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62803">
      <w:pPr>
        <w:jc w:val="center"/>
        <w:outlineLvl w:val="0"/>
        <w:rPr>
          <w:rFonts w:ascii="Times New Roman" w:hAnsi="Times New Roman" w:eastAsia="仿宋" w:cstheme="minorEastAsia"/>
          <w:sz w:val="30"/>
          <w:szCs w:val="30"/>
          <w:highlight w:val="none"/>
          <w:u w:val="single"/>
        </w:rPr>
      </w:pPr>
    </w:p>
    <w:p w14:paraId="7308A182">
      <w:pPr>
        <w:jc w:val="center"/>
        <w:outlineLvl w:val="0"/>
        <w:rPr>
          <w:rFonts w:ascii="Times New Roman" w:hAnsi="Times New Roman" w:eastAsia="仿宋" w:cstheme="minorEastAsia"/>
          <w:sz w:val="30"/>
          <w:szCs w:val="30"/>
          <w:highlight w:val="none"/>
          <w:u w:val="single"/>
        </w:rPr>
      </w:pPr>
    </w:p>
    <w:p w14:paraId="2629EB03">
      <w:pPr>
        <w:jc w:val="center"/>
        <w:rPr>
          <w:rFonts w:hint="eastAsia" w:ascii="Times New Roman" w:hAnsi="Times New Roman" w:eastAsia="仿宋" w:cstheme="minorEastAsia"/>
          <w:sz w:val="36"/>
          <w:szCs w:val="36"/>
          <w:highlight w:val="none"/>
          <w:lang w:eastAsia="zh-CN"/>
        </w:rPr>
      </w:pPr>
      <w:bookmarkStart w:id="0" w:name="_Toc406671082"/>
      <w:bookmarkStart w:id="1" w:name="_Toc406672380"/>
      <w:bookmarkStart w:id="2" w:name="_Toc406670710"/>
      <w:bookmarkStart w:id="3" w:name="_Toc406671674"/>
      <w:r>
        <w:rPr>
          <w:rFonts w:hint="eastAsia" w:ascii="Times New Roman" w:hAnsi="Times New Roman" w:eastAsia="仿宋" w:cstheme="minorEastAsia"/>
          <w:sz w:val="36"/>
          <w:szCs w:val="36"/>
          <w:highlight w:val="none"/>
          <w:lang w:eastAsia="zh-CN"/>
        </w:rPr>
        <w:t>贵州省商务厅</w:t>
      </w:r>
    </w:p>
    <w:p w14:paraId="7E3AAB8C">
      <w:pPr>
        <w:jc w:val="center"/>
        <w:rPr>
          <w:rFonts w:hint="eastAsia" w:ascii="Times New Roman" w:hAnsi="Times New Roman" w:eastAsia="仿宋" w:cstheme="minorEastAsia"/>
          <w:sz w:val="36"/>
          <w:szCs w:val="36"/>
          <w:highlight w:val="none"/>
          <w:lang w:eastAsia="zh-CN"/>
        </w:rPr>
      </w:pPr>
      <w:r>
        <w:rPr>
          <w:rFonts w:hint="eastAsia" w:ascii="Times New Roman" w:hAnsi="Times New Roman" w:eastAsia="仿宋" w:cstheme="minorEastAsia"/>
          <w:sz w:val="36"/>
          <w:szCs w:val="36"/>
          <w:highlight w:val="none"/>
          <w:lang w:eastAsia="zh-CN"/>
        </w:rPr>
        <w:t>2025年贵州技能大赛—第四届贵州电商直播大赛</w:t>
      </w:r>
    </w:p>
    <w:p w14:paraId="5F69D120">
      <w:pPr>
        <w:jc w:val="center"/>
        <w:rPr>
          <w:rFonts w:hint="eastAsia" w:ascii="Times New Roman" w:hAnsi="Times New Roman" w:eastAsia="仿宋" w:cstheme="minorEastAsia"/>
          <w:sz w:val="36"/>
          <w:szCs w:val="36"/>
          <w:highlight w:val="none"/>
          <w:lang w:eastAsia="zh-CN"/>
        </w:rPr>
      </w:pPr>
      <w:r>
        <w:rPr>
          <w:rFonts w:hint="eastAsia" w:ascii="Times New Roman" w:hAnsi="Times New Roman" w:eastAsia="仿宋" w:cstheme="minorEastAsia"/>
          <w:sz w:val="36"/>
          <w:szCs w:val="36"/>
          <w:highlight w:val="none"/>
          <w:lang w:eastAsia="zh-CN"/>
        </w:rPr>
        <w:t>采购</w:t>
      </w:r>
      <w:bookmarkStart w:id="194" w:name="_GoBack"/>
      <w:bookmarkEnd w:id="194"/>
      <w:r>
        <w:rPr>
          <w:rFonts w:hint="eastAsia" w:ascii="Times New Roman" w:hAnsi="Times New Roman" w:eastAsia="仿宋" w:cstheme="minorEastAsia"/>
          <w:sz w:val="36"/>
          <w:szCs w:val="36"/>
          <w:highlight w:val="none"/>
          <w:lang w:eastAsia="zh-CN"/>
        </w:rPr>
        <w:t>文件</w:t>
      </w:r>
    </w:p>
    <w:p w14:paraId="69D9C27E">
      <w:pPr>
        <w:jc w:val="center"/>
        <w:rPr>
          <w:rFonts w:ascii="Times New Roman" w:hAnsi="Times New Roman" w:eastAsia="仿宋" w:cstheme="minorEastAsia"/>
          <w:sz w:val="24"/>
          <w:highlight w:val="none"/>
        </w:rPr>
      </w:pPr>
    </w:p>
    <w:p w14:paraId="1FD60CA1">
      <w:pPr>
        <w:jc w:val="center"/>
        <w:rPr>
          <w:rFonts w:ascii="Times New Roman" w:hAnsi="Times New Roman" w:eastAsia="仿宋" w:cstheme="minorEastAsia"/>
          <w:spacing w:val="20"/>
          <w:sz w:val="24"/>
          <w:highlight w:val="none"/>
        </w:rPr>
      </w:pPr>
      <w:r>
        <w:rPr>
          <w:rFonts w:hint="eastAsia" w:ascii="Times New Roman" w:hAnsi="Times New Roman" w:eastAsia="仿宋" w:cstheme="minorEastAsia"/>
          <w:sz w:val="24"/>
          <w:highlight w:val="none"/>
        </w:rPr>
        <w:t>（2025年7月）</w:t>
      </w:r>
    </w:p>
    <w:p w14:paraId="1F7E1DB3">
      <w:pPr>
        <w:jc w:val="center"/>
        <w:rPr>
          <w:rFonts w:ascii="Times New Roman" w:hAnsi="Times New Roman" w:eastAsia="仿宋" w:cstheme="minorEastAsia"/>
          <w:spacing w:val="20"/>
          <w:sz w:val="24"/>
          <w:highlight w:val="none"/>
        </w:rPr>
      </w:pPr>
    </w:p>
    <w:tbl>
      <w:tblPr>
        <w:tblStyle w:val="24"/>
        <w:tblW w:w="7262" w:type="dxa"/>
        <w:jc w:val="center"/>
        <w:tblLayout w:type="fixed"/>
        <w:tblCellMar>
          <w:top w:w="0" w:type="dxa"/>
          <w:left w:w="108" w:type="dxa"/>
          <w:bottom w:w="0" w:type="dxa"/>
          <w:right w:w="108" w:type="dxa"/>
        </w:tblCellMar>
      </w:tblPr>
      <w:tblGrid>
        <w:gridCol w:w="1658"/>
        <w:gridCol w:w="1834"/>
        <w:gridCol w:w="1558"/>
        <w:gridCol w:w="2212"/>
      </w:tblGrid>
      <w:tr w14:paraId="1B305781">
        <w:tblPrEx>
          <w:tblCellMar>
            <w:top w:w="0" w:type="dxa"/>
            <w:left w:w="108" w:type="dxa"/>
            <w:bottom w:w="0" w:type="dxa"/>
            <w:right w:w="108" w:type="dxa"/>
          </w:tblCellMar>
        </w:tblPrEx>
        <w:trPr>
          <w:trHeight w:val="90" w:hRule="atLeast"/>
          <w:jc w:val="center"/>
        </w:trPr>
        <w:tc>
          <w:tcPr>
            <w:tcW w:w="1659" w:type="dxa"/>
            <w:vAlign w:val="bottom"/>
          </w:tcPr>
          <w:p w14:paraId="25546BD5">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交易编号：</w:t>
            </w:r>
          </w:p>
        </w:tc>
        <w:tc>
          <w:tcPr>
            <w:tcW w:w="5603" w:type="dxa"/>
            <w:gridSpan w:val="3"/>
            <w:tcBorders>
              <w:bottom w:val="single" w:color="auto" w:sz="4" w:space="0"/>
            </w:tcBorders>
            <w:vAlign w:val="bottom"/>
          </w:tcPr>
          <w:p w14:paraId="18DFC5DE">
            <w:pPr>
              <w:spacing w:line="240" w:lineRule="auto"/>
              <w:jc w:val="left"/>
              <w:rPr>
                <w:rFonts w:ascii="Times New Roman" w:hAnsi="Times New Roman" w:eastAsia="仿宋" w:cstheme="minorEastAsia"/>
                <w:sz w:val="24"/>
                <w:highlight w:val="none"/>
              </w:rPr>
            </w:pPr>
          </w:p>
        </w:tc>
      </w:tr>
      <w:tr w14:paraId="6A98DD06">
        <w:tblPrEx>
          <w:tblCellMar>
            <w:top w:w="0" w:type="dxa"/>
            <w:left w:w="108" w:type="dxa"/>
            <w:bottom w:w="0" w:type="dxa"/>
            <w:right w:w="108" w:type="dxa"/>
          </w:tblCellMar>
        </w:tblPrEx>
        <w:trPr>
          <w:trHeight w:val="297" w:hRule="atLeast"/>
          <w:jc w:val="center"/>
        </w:trPr>
        <w:tc>
          <w:tcPr>
            <w:tcW w:w="1659" w:type="dxa"/>
            <w:vAlign w:val="bottom"/>
          </w:tcPr>
          <w:p w14:paraId="3028B1C1">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项目名称：</w:t>
            </w:r>
          </w:p>
        </w:tc>
        <w:tc>
          <w:tcPr>
            <w:tcW w:w="5603" w:type="dxa"/>
            <w:gridSpan w:val="3"/>
            <w:tcBorders>
              <w:top w:val="single" w:color="auto" w:sz="4" w:space="0"/>
              <w:bottom w:val="single" w:color="auto" w:sz="4" w:space="0"/>
            </w:tcBorders>
            <w:vAlign w:val="bottom"/>
          </w:tcPr>
          <w:p w14:paraId="2052B882">
            <w:pPr>
              <w:spacing w:line="240" w:lineRule="auto"/>
              <w:jc w:val="center"/>
              <w:rPr>
                <w:rFonts w:hint="eastAsia" w:ascii="Times New Roman" w:hAnsi="Times New Roman" w:eastAsia="仿宋" w:cstheme="minorEastAsia"/>
                <w:sz w:val="24"/>
                <w:highlight w:val="none"/>
                <w:lang w:eastAsia="zh-CN"/>
              </w:rPr>
            </w:pPr>
            <w:r>
              <w:rPr>
                <w:rFonts w:hint="eastAsia" w:ascii="Times New Roman" w:hAnsi="Times New Roman" w:eastAsia="仿宋" w:cstheme="minorEastAsia"/>
                <w:sz w:val="24"/>
                <w:highlight w:val="none"/>
                <w:lang w:eastAsia="zh-CN"/>
              </w:rPr>
              <w:t>2025年贵州技能大赛—第四届贵州电商直播大赛</w:t>
            </w:r>
          </w:p>
        </w:tc>
      </w:tr>
      <w:tr w14:paraId="388CECAB">
        <w:tblPrEx>
          <w:tblCellMar>
            <w:top w:w="0" w:type="dxa"/>
            <w:left w:w="108" w:type="dxa"/>
            <w:bottom w:w="0" w:type="dxa"/>
            <w:right w:w="108" w:type="dxa"/>
          </w:tblCellMar>
        </w:tblPrEx>
        <w:trPr>
          <w:jc w:val="center"/>
        </w:trPr>
        <w:tc>
          <w:tcPr>
            <w:tcW w:w="1659" w:type="dxa"/>
            <w:vAlign w:val="bottom"/>
          </w:tcPr>
          <w:p w14:paraId="2E600898">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采购方式：</w:t>
            </w:r>
          </w:p>
        </w:tc>
        <w:tc>
          <w:tcPr>
            <w:tcW w:w="1834" w:type="dxa"/>
            <w:tcBorders>
              <w:top w:val="single" w:color="auto" w:sz="4" w:space="0"/>
              <w:bottom w:val="single" w:color="auto" w:sz="4" w:space="0"/>
            </w:tcBorders>
            <w:vAlign w:val="bottom"/>
          </w:tcPr>
          <w:p w14:paraId="51B186E0">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公开招标</w:t>
            </w:r>
          </w:p>
        </w:tc>
        <w:tc>
          <w:tcPr>
            <w:tcW w:w="1558" w:type="dxa"/>
            <w:tcBorders>
              <w:top w:val="single" w:color="auto" w:sz="4" w:space="0"/>
            </w:tcBorders>
            <w:vAlign w:val="bottom"/>
          </w:tcPr>
          <w:p w14:paraId="451C4B58">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采购类别：</w:t>
            </w:r>
          </w:p>
        </w:tc>
        <w:tc>
          <w:tcPr>
            <w:tcW w:w="2211" w:type="dxa"/>
            <w:tcBorders>
              <w:top w:val="single" w:color="auto" w:sz="4" w:space="0"/>
              <w:bottom w:val="single" w:color="auto" w:sz="4" w:space="0"/>
            </w:tcBorders>
            <w:vAlign w:val="bottom"/>
          </w:tcPr>
          <w:p w14:paraId="52361F66">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服务</w:t>
            </w:r>
          </w:p>
        </w:tc>
      </w:tr>
      <w:tr w14:paraId="039CF6F2">
        <w:tblPrEx>
          <w:tblCellMar>
            <w:top w:w="0" w:type="dxa"/>
            <w:left w:w="108" w:type="dxa"/>
            <w:bottom w:w="0" w:type="dxa"/>
            <w:right w:w="108" w:type="dxa"/>
          </w:tblCellMar>
        </w:tblPrEx>
        <w:trPr>
          <w:jc w:val="center"/>
        </w:trPr>
        <w:tc>
          <w:tcPr>
            <w:tcW w:w="1659" w:type="dxa"/>
            <w:vAlign w:val="bottom"/>
          </w:tcPr>
          <w:p w14:paraId="2FD86641">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项目编号：</w:t>
            </w:r>
          </w:p>
        </w:tc>
        <w:tc>
          <w:tcPr>
            <w:tcW w:w="5603" w:type="dxa"/>
            <w:gridSpan w:val="3"/>
            <w:tcBorders>
              <w:bottom w:val="single" w:color="auto" w:sz="4" w:space="0"/>
            </w:tcBorders>
            <w:vAlign w:val="bottom"/>
          </w:tcPr>
          <w:p w14:paraId="547FA026">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HCJS-2025-061</w:t>
            </w:r>
          </w:p>
        </w:tc>
      </w:tr>
      <w:tr w14:paraId="7C4531BE">
        <w:tblPrEx>
          <w:tblCellMar>
            <w:top w:w="0" w:type="dxa"/>
            <w:left w:w="108" w:type="dxa"/>
            <w:bottom w:w="0" w:type="dxa"/>
            <w:right w:w="108" w:type="dxa"/>
          </w:tblCellMar>
        </w:tblPrEx>
        <w:trPr>
          <w:jc w:val="center"/>
        </w:trPr>
        <w:tc>
          <w:tcPr>
            <w:tcW w:w="1659" w:type="dxa"/>
            <w:vAlign w:val="bottom"/>
          </w:tcPr>
          <w:p w14:paraId="026FA9E9">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采 购 人：</w:t>
            </w:r>
          </w:p>
        </w:tc>
        <w:tc>
          <w:tcPr>
            <w:tcW w:w="5603" w:type="dxa"/>
            <w:gridSpan w:val="3"/>
            <w:tcBorders>
              <w:top w:val="single" w:color="auto" w:sz="4" w:space="0"/>
              <w:bottom w:val="single" w:color="auto" w:sz="4" w:space="0"/>
            </w:tcBorders>
            <w:vAlign w:val="bottom"/>
          </w:tcPr>
          <w:p w14:paraId="621CA2C4">
            <w:pPr>
              <w:spacing w:line="240" w:lineRule="auto"/>
              <w:jc w:val="center"/>
              <w:rPr>
                <w:rFonts w:hint="eastAsia" w:ascii="Times New Roman" w:hAnsi="Times New Roman" w:eastAsia="仿宋" w:cstheme="minorEastAsia"/>
                <w:sz w:val="24"/>
                <w:highlight w:val="none"/>
                <w:lang w:eastAsia="zh-CN"/>
              </w:rPr>
            </w:pPr>
            <w:r>
              <w:rPr>
                <w:rFonts w:hint="eastAsia" w:ascii="Times New Roman" w:hAnsi="Times New Roman" w:eastAsia="仿宋" w:cstheme="minorEastAsia"/>
                <w:sz w:val="24"/>
                <w:highlight w:val="none"/>
                <w:lang w:eastAsia="zh-CN"/>
              </w:rPr>
              <w:t>贵州省商务厅</w:t>
            </w:r>
          </w:p>
        </w:tc>
      </w:tr>
      <w:tr w14:paraId="2E547464">
        <w:tblPrEx>
          <w:tblCellMar>
            <w:top w:w="0" w:type="dxa"/>
            <w:left w:w="108" w:type="dxa"/>
            <w:bottom w:w="0" w:type="dxa"/>
            <w:right w:w="108" w:type="dxa"/>
          </w:tblCellMar>
        </w:tblPrEx>
        <w:trPr>
          <w:jc w:val="center"/>
        </w:trPr>
        <w:tc>
          <w:tcPr>
            <w:tcW w:w="1659" w:type="dxa"/>
            <w:vAlign w:val="bottom"/>
          </w:tcPr>
          <w:p w14:paraId="1EEF4C39">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详细地址：</w:t>
            </w:r>
          </w:p>
        </w:tc>
        <w:tc>
          <w:tcPr>
            <w:tcW w:w="5603" w:type="dxa"/>
            <w:gridSpan w:val="3"/>
            <w:tcBorders>
              <w:top w:val="single" w:color="auto" w:sz="4" w:space="0"/>
              <w:bottom w:val="single" w:color="auto" w:sz="4" w:space="0"/>
            </w:tcBorders>
            <w:vAlign w:val="bottom"/>
          </w:tcPr>
          <w:p w14:paraId="210C8130">
            <w:pPr>
              <w:spacing w:line="240" w:lineRule="auto"/>
              <w:jc w:val="left"/>
              <w:rPr>
                <w:rFonts w:ascii="Times New Roman" w:hAnsi="Times New Roman" w:eastAsia="仿宋" w:cstheme="minorEastAsia"/>
                <w:sz w:val="24"/>
                <w:highlight w:val="none"/>
              </w:rPr>
            </w:pPr>
            <w:r>
              <w:rPr>
                <w:rFonts w:hint="eastAsia" w:ascii="Times New Roman" w:hAnsi="Times New Roman" w:eastAsia="仿宋" w:cs="宋体"/>
                <w:color w:val="auto"/>
                <w:sz w:val="24"/>
                <w:highlight w:val="none"/>
              </w:rPr>
              <w:t>贵州省贵阳市云岩区延安中路48号世贸广场B栋贵州省商务厅</w:t>
            </w:r>
          </w:p>
        </w:tc>
      </w:tr>
      <w:tr w14:paraId="59D19A3A">
        <w:tblPrEx>
          <w:tblCellMar>
            <w:top w:w="0" w:type="dxa"/>
            <w:left w:w="108" w:type="dxa"/>
            <w:bottom w:w="0" w:type="dxa"/>
            <w:right w:w="108" w:type="dxa"/>
          </w:tblCellMar>
        </w:tblPrEx>
        <w:trPr>
          <w:trHeight w:val="301" w:hRule="atLeast"/>
          <w:jc w:val="center"/>
        </w:trPr>
        <w:tc>
          <w:tcPr>
            <w:tcW w:w="1659" w:type="dxa"/>
            <w:vAlign w:val="bottom"/>
          </w:tcPr>
          <w:p w14:paraId="7F558AEA">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联 系 人：</w:t>
            </w:r>
          </w:p>
        </w:tc>
        <w:tc>
          <w:tcPr>
            <w:tcW w:w="1834" w:type="dxa"/>
            <w:tcBorders>
              <w:top w:val="single" w:color="auto" w:sz="4" w:space="0"/>
              <w:bottom w:val="single" w:color="auto" w:sz="4" w:space="0"/>
            </w:tcBorders>
            <w:vAlign w:val="bottom"/>
          </w:tcPr>
          <w:p w14:paraId="510E31EA">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color w:val="auto"/>
                <w:sz w:val="24"/>
                <w:highlight w:val="none"/>
                <w:lang w:val="en-US" w:eastAsia="zh-CN"/>
              </w:rPr>
              <w:t>朱老师</w:t>
            </w:r>
          </w:p>
        </w:tc>
        <w:tc>
          <w:tcPr>
            <w:tcW w:w="1558" w:type="dxa"/>
            <w:tcBorders>
              <w:top w:val="single" w:color="auto" w:sz="4" w:space="0"/>
            </w:tcBorders>
            <w:vAlign w:val="bottom"/>
          </w:tcPr>
          <w:p w14:paraId="3D6D9803">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color w:val="auto"/>
                <w:sz w:val="24"/>
                <w:highlight w:val="none"/>
              </w:rPr>
              <w:t>联系电话：</w:t>
            </w:r>
          </w:p>
        </w:tc>
        <w:tc>
          <w:tcPr>
            <w:tcW w:w="2211" w:type="dxa"/>
            <w:tcBorders>
              <w:top w:val="single" w:color="auto" w:sz="4" w:space="0"/>
              <w:bottom w:val="single" w:color="auto" w:sz="4" w:space="0"/>
            </w:tcBorders>
            <w:vAlign w:val="bottom"/>
          </w:tcPr>
          <w:p w14:paraId="6155DD50">
            <w:pPr>
              <w:spacing w:line="240" w:lineRule="auto"/>
              <w:jc w:val="center"/>
              <w:rPr>
                <w:rFonts w:hint="default" w:ascii="Times New Roman" w:hAnsi="Times New Roman" w:eastAsia="仿宋" w:cstheme="minorEastAsia"/>
                <w:sz w:val="24"/>
                <w:highlight w:val="none"/>
                <w:lang w:val="en-US" w:eastAsia="zh-CN"/>
              </w:rPr>
            </w:pPr>
            <w:r>
              <w:rPr>
                <w:rFonts w:hint="default" w:ascii="Times New Roman" w:hAnsi="Times New Roman" w:eastAsia="仿宋" w:cstheme="minorEastAsia"/>
                <w:sz w:val="24"/>
                <w:highlight w:val="none"/>
                <w:lang w:val="en-US" w:eastAsia="zh-CN"/>
              </w:rPr>
              <w:t>0851-8855256</w:t>
            </w:r>
          </w:p>
        </w:tc>
      </w:tr>
      <w:tr w14:paraId="725ABF3C">
        <w:tblPrEx>
          <w:tblCellMar>
            <w:top w:w="0" w:type="dxa"/>
            <w:left w:w="108" w:type="dxa"/>
            <w:bottom w:w="0" w:type="dxa"/>
            <w:right w:w="108" w:type="dxa"/>
          </w:tblCellMar>
        </w:tblPrEx>
        <w:trPr>
          <w:jc w:val="center"/>
        </w:trPr>
        <w:tc>
          <w:tcPr>
            <w:tcW w:w="1659" w:type="dxa"/>
            <w:vAlign w:val="bottom"/>
          </w:tcPr>
          <w:p w14:paraId="5EA11AD5">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代理机构：</w:t>
            </w:r>
          </w:p>
        </w:tc>
        <w:tc>
          <w:tcPr>
            <w:tcW w:w="5603" w:type="dxa"/>
            <w:gridSpan w:val="3"/>
            <w:tcBorders>
              <w:bottom w:val="single" w:color="auto" w:sz="4" w:space="0"/>
            </w:tcBorders>
            <w:vAlign w:val="bottom"/>
          </w:tcPr>
          <w:p w14:paraId="7833F1CC">
            <w:pPr>
              <w:spacing w:line="300" w:lineRule="auto"/>
              <w:jc w:val="center"/>
              <w:rPr>
                <w:rFonts w:hint="eastAsia" w:ascii="Times New Roman" w:hAnsi="Times New Roman" w:eastAsia="仿宋" w:cstheme="minorEastAsia"/>
                <w:sz w:val="24"/>
                <w:highlight w:val="none"/>
                <w:lang w:eastAsia="zh-CN"/>
              </w:rPr>
            </w:pPr>
            <w:r>
              <w:rPr>
                <w:rFonts w:hint="eastAsia" w:ascii="Times New Roman" w:hAnsi="Times New Roman" w:eastAsia="仿宋" w:cs="宋体"/>
                <w:sz w:val="24"/>
                <w:highlight w:val="none"/>
                <w:lang w:eastAsia="zh-CN"/>
              </w:rPr>
              <w:t>华春建设工程项目管理有限责任公司</w:t>
            </w:r>
          </w:p>
        </w:tc>
      </w:tr>
      <w:tr w14:paraId="7ECFEB49">
        <w:tblPrEx>
          <w:tblCellMar>
            <w:top w:w="0" w:type="dxa"/>
            <w:left w:w="108" w:type="dxa"/>
            <w:bottom w:w="0" w:type="dxa"/>
            <w:right w:w="108" w:type="dxa"/>
          </w:tblCellMar>
        </w:tblPrEx>
        <w:trPr>
          <w:jc w:val="center"/>
        </w:trPr>
        <w:tc>
          <w:tcPr>
            <w:tcW w:w="1659" w:type="dxa"/>
            <w:vAlign w:val="bottom"/>
          </w:tcPr>
          <w:p w14:paraId="56B82514">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详细地址：</w:t>
            </w:r>
          </w:p>
        </w:tc>
        <w:tc>
          <w:tcPr>
            <w:tcW w:w="5603" w:type="dxa"/>
            <w:gridSpan w:val="3"/>
            <w:tcBorders>
              <w:top w:val="single" w:color="auto" w:sz="4" w:space="0"/>
              <w:bottom w:val="single" w:color="auto" w:sz="4" w:space="0"/>
            </w:tcBorders>
            <w:vAlign w:val="bottom"/>
          </w:tcPr>
          <w:p w14:paraId="1BFC691D">
            <w:pPr>
              <w:spacing w:line="300" w:lineRule="auto"/>
              <w:jc w:val="center"/>
              <w:rPr>
                <w:rFonts w:hint="eastAsia" w:ascii="Times New Roman" w:hAnsi="Times New Roman" w:eastAsia="仿宋" w:cstheme="minorEastAsia"/>
                <w:sz w:val="24"/>
                <w:highlight w:val="none"/>
                <w:lang w:eastAsia="zh-CN"/>
              </w:rPr>
            </w:pPr>
            <w:r>
              <w:rPr>
                <w:rFonts w:hint="eastAsia" w:ascii="Times New Roman" w:hAnsi="Times New Roman" w:eastAsia="仿宋" w:cs="宋体"/>
                <w:sz w:val="24"/>
                <w:highlight w:val="none"/>
                <w:lang w:eastAsia="zh-CN"/>
              </w:rPr>
              <w:t>贵阳市观山湖区美的财智中心C座21楼13号</w:t>
            </w:r>
          </w:p>
        </w:tc>
      </w:tr>
      <w:tr w14:paraId="71DB950D">
        <w:tblPrEx>
          <w:tblCellMar>
            <w:top w:w="0" w:type="dxa"/>
            <w:left w:w="108" w:type="dxa"/>
            <w:bottom w:w="0" w:type="dxa"/>
            <w:right w:w="108" w:type="dxa"/>
          </w:tblCellMar>
        </w:tblPrEx>
        <w:trPr>
          <w:jc w:val="center"/>
        </w:trPr>
        <w:tc>
          <w:tcPr>
            <w:tcW w:w="1659" w:type="dxa"/>
            <w:vAlign w:val="bottom"/>
          </w:tcPr>
          <w:p w14:paraId="6ECCFA5F">
            <w:pPr>
              <w:spacing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联 系 人：</w:t>
            </w:r>
          </w:p>
        </w:tc>
        <w:tc>
          <w:tcPr>
            <w:tcW w:w="1833" w:type="dxa"/>
            <w:tcBorders>
              <w:top w:val="single" w:color="auto" w:sz="4" w:space="0"/>
              <w:bottom w:val="single" w:color="auto" w:sz="4" w:space="0"/>
            </w:tcBorders>
            <w:vAlign w:val="bottom"/>
          </w:tcPr>
          <w:p w14:paraId="46C85DEC">
            <w:pPr>
              <w:spacing w:line="300" w:lineRule="auto"/>
              <w:jc w:val="center"/>
              <w:rPr>
                <w:rFonts w:hint="eastAsia" w:ascii="Times New Roman" w:hAnsi="Times New Roman" w:eastAsia="仿宋" w:cstheme="minorEastAsia"/>
                <w:sz w:val="24"/>
                <w:highlight w:val="none"/>
                <w:lang w:eastAsia="zh-CN"/>
              </w:rPr>
            </w:pPr>
            <w:r>
              <w:rPr>
                <w:rFonts w:hint="eastAsia" w:ascii="Times New Roman" w:hAnsi="Times New Roman" w:eastAsia="仿宋" w:cs="宋体"/>
                <w:sz w:val="24"/>
                <w:highlight w:val="none"/>
                <w:lang w:eastAsia="zh-CN"/>
              </w:rPr>
              <w:t>张雨晨、王辉</w:t>
            </w:r>
          </w:p>
        </w:tc>
        <w:tc>
          <w:tcPr>
            <w:tcW w:w="1558" w:type="dxa"/>
            <w:tcBorders>
              <w:top w:val="single" w:color="auto" w:sz="4" w:space="0"/>
            </w:tcBorders>
            <w:vAlign w:val="bottom"/>
          </w:tcPr>
          <w:p w14:paraId="29F12241">
            <w:pPr>
              <w:spacing w:line="300" w:lineRule="auto"/>
              <w:jc w:val="center"/>
              <w:rPr>
                <w:rFonts w:ascii="Times New Roman" w:hAnsi="Times New Roman" w:eastAsia="仿宋" w:cstheme="minorEastAsia"/>
                <w:sz w:val="24"/>
                <w:highlight w:val="none"/>
              </w:rPr>
            </w:pPr>
            <w:r>
              <w:rPr>
                <w:rFonts w:hint="eastAsia" w:ascii="Times New Roman" w:hAnsi="Times New Roman" w:eastAsia="仿宋" w:cs="宋体"/>
                <w:sz w:val="24"/>
                <w:highlight w:val="none"/>
              </w:rPr>
              <w:t>联系电话：</w:t>
            </w:r>
          </w:p>
        </w:tc>
        <w:tc>
          <w:tcPr>
            <w:tcW w:w="2212" w:type="dxa"/>
            <w:tcBorders>
              <w:top w:val="single" w:color="auto" w:sz="4" w:space="0"/>
              <w:bottom w:val="single" w:color="auto" w:sz="4" w:space="0"/>
            </w:tcBorders>
            <w:vAlign w:val="bottom"/>
          </w:tcPr>
          <w:p w14:paraId="73F952BD">
            <w:pPr>
              <w:spacing w:line="300" w:lineRule="auto"/>
              <w:jc w:val="center"/>
              <w:rPr>
                <w:rFonts w:hint="eastAsia" w:ascii="Times New Roman" w:hAnsi="Times New Roman" w:eastAsia="仿宋" w:cstheme="minorEastAsia"/>
                <w:sz w:val="24"/>
                <w:highlight w:val="none"/>
                <w:lang w:eastAsia="zh-CN"/>
              </w:rPr>
            </w:pPr>
            <w:r>
              <w:rPr>
                <w:rFonts w:hint="eastAsia" w:ascii="Times New Roman" w:hAnsi="Times New Roman" w:eastAsia="仿宋" w:cs="宋体"/>
                <w:sz w:val="24"/>
                <w:highlight w:val="none"/>
                <w:lang w:eastAsia="zh-CN"/>
              </w:rPr>
              <w:t>0851-85821866、15885335886</w:t>
            </w:r>
          </w:p>
        </w:tc>
      </w:tr>
    </w:tbl>
    <w:p w14:paraId="38390801">
      <w:pPr>
        <w:widowControl/>
        <w:spacing w:before="0" w:beforeAutospacing="0" w:after="0" w:afterAutospacing="0" w:line="240" w:lineRule="auto"/>
        <w:jc w:val="left"/>
        <w:rPr>
          <w:rFonts w:ascii="Times New Roman" w:hAnsi="Times New Roman" w:eastAsia="仿宋" w:cstheme="minorEastAsia"/>
          <w:bCs/>
          <w:sz w:val="44"/>
          <w:szCs w:val="44"/>
          <w:highlight w:val="none"/>
        </w:rPr>
      </w:pPr>
      <w:r>
        <w:rPr>
          <w:rFonts w:hint="eastAsia" w:ascii="Times New Roman" w:hAnsi="Times New Roman" w:eastAsia="仿宋" w:cstheme="minorEastAsia"/>
          <w:bCs/>
          <w:sz w:val="44"/>
          <w:szCs w:val="44"/>
          <w:highlight w:val="none"/>
        </w:rPr>
        <w:br w:type="page"/>
      </w:r>
    </w:p>
    <w:p w14:paraId="0BDC5911">
      <w:pPr>
        <w:spacing w:before="0" w:beforeAutospacing="0" w:after="0" w:afterAutospacing="0" w:line="240" w:lineRule="auto"/>
        <w:ind w:firstLine="437"/>
        <w:jc w:val="center"/>
        <w:rPr>
          <w:rFonts w:ascii="Times New Roman" w:hAnsi="Times New Roman" w:eastAsia="仿宋" w:cstheme="minorEastAsia"/>
          <w:bCs/>
          <w:sz w:val="44"/>
          <w:szCs w:val="44"/>
          <w:highlight w:val="none"/>
        </w:rPr>
      </w:pPr>
      <w:r>
        <w:rPr>
          <w:rFonts w:hint="eastAsia" w:ascii="Times New Roman" w:hAnsi="Times New Roman" w:eastAsia="仿宋" w:cstheme="minorEastAsia"/>
          <w:bCs/>
          <w:sz w:val="44"/>
          <w:szCs w:val="44"/>
          <w:highlight w:val="none"/>
        </w:rPr>
        <w:t>目     录</w:t>
      </w:r>
    </w:p>
    <w:p w14:paraId="4C3CF526">
      <w:pPr>
        <w:pStyle w:val="17"/>
        <w:tabs>
          <w:tab w:val="right" w:leader="dot" w:pos="9071"/>
          <w:tab w:val="clear" w:pos="9061"/>
        </w:tabs>
        <w:spacing w:before="240" w:after="120"/>
        <w:rPr>
          <w:rFonts w:ascii="Times New Roman" w:hAnsi="Times New Roman" w:eastAsia="仿宋"/>
          <w:highlight w:val="none"/>
        </w:rPr>
      </w:pPr>
      <w:r>
        <w:rPr>
          <w:rFonts w:hint="eastAsia" w:ascii="Times New Roman" w:hAnsi="Times New Roman" w:eastAsia="仿宋" w:cstheme="minorEastAsia"/>
          <w:bCs/>
          <w:highlight w:val="none"/>
        </w:rPr>
        <w:fldChar w:fldCharType="begin"/>
      </w:r>
      <w:r>
        <w:rPr>
          <w:rFonts w:hint="eastAsia" w:ascii="Times New Roman" w:hAnsi="Times New Roman" w:eastAsia="仿宋" w:cstheme="minorEastAsia"/>
          <w:bCs/>
          <w:highlight w:val="none"/>
        </w:rPr>
        <w:instrText xml:space="preserve"> TOC \o "1-3" \h \z \u </w:instrText>
      </w:r>
      <w:r>
        <w:rPr>
          <w:rFonts w:hint="eastAsia" w:ascii="Times New Roman" w:hAnsi="Times New Roman" w:eastAsia="仿宋" w:cstheme="minorEastAsia"/>
          <w:bCs/>
          <w:highlight w:val="none"/>
        </w:rPr>
        <w:fldChar w:fldCharType="separate"/>
      </w:r>
      <w:r>
        <w:rPr>
          <w:rFonts w:ascii="Times New Roman" w:hAnsi="Times New Roman" w:eastAsia="仿宋"/>
          <w:highlight w:val="none"/>
        </w:rPr>
        <w:fldChar w:fldCharType="begin"/>
      </w:r>
      <w:r>
        <w:rPr>
          <w:rFonts w:ascii="Times New Roman" w:hAnsi="Times New Roman" w:eastAsia="仿宋"/>
          <w:highlight w:val="none"/>
        </w:rPr>
        <w:instrText xml:space="preserve"> HYPERLINK \l "_Toc6511" </w:instrText>
      </w:r>
      <w:r>
        <w:rPr>
          <w:rFonts w:ascii="Times New Roman" w:hAnsi="Times New Roman" w:eastAsia="仿宋"/>
          <w:highlight w:val="none"/>
        </w:rPr>
        <w:fldChar w:fldCharType="separate"/>
      </w:r>
      <w:r>
        <w:rPr>
          <w:rFonts w:hint="eastAsia" w:ascii="Times New Roman" w:hAnsi="Times New Roman" w:eastAsia="仿宋" w:cstheme="minorEastAsia"/>
          <w:highlight w:val="none"/>
        </w:rPr>
        <w:t>第一部分  专用部分</w:t>
      </w:r>
      <w:r>
        <w:rPr>
          <w:rFonts w:hint="eastAsia" w:ascii="Times New Roman" w:hAnsi="Times New Roman" w:eastAsia="仿宋" w:cstheme="minorEastAsia"/>
          <w:highlight w:val="none"/>
        </w:rPr>
        <w:fldChar w:fldCharType="end"/>
      </w:r>
    </w:p>
    <w:p w14:paraId="58BBB34D">
      <w:pPr>
        <w:pStyle w:val="19"/>
        <w:tabs>
          <w:tab w:val="right" w:leader="dot" w:pos="9071"/>
          <w:tab w:val="clear" w:pos="9061"/>
        </w:tabs>
        <w:spacing w:before="120" w:after="120"/>
        <w:rPr>
          <w:rFonts w:ascii="Times New Roman" w:hAnsi="Times New Roman" w:eastAsia="仿宋"/>
          <w:sz w:val="28"/>
          <w:szCs w:val="28"/>
          <w:highlight w:val="none"/>
        </w:rPr>
      </w:pPr>
      <w:r>
        <w:rPr>
          <w:rFonts w:ascii="Times New Roman" w:hAnsi="Times New Roman" w:eastAsia="仿宋"/>
          <w:highlight w:val="none"/>
        </w:rPr>
        <w:fldChar w:fldCharType="begin"/>
      </w:r>
      <w:r>
        <w:rPr>
          <w:rFonts w:ascii="Times New Roman" w:hAnsi="Times New Roman" w:eastAsia="仿宋"/>
          <w:highlight w:val="none"/>
        </w:rPr>
        <w:instrText xml:space="preserve"> HYPERLINK \l "_Toc15946" </w:instrText>
      </w:r>
      <w:r>
        <w:rPr>
          <w:rFonts w:ascii="Times New Roman" w:hAnsi="Times New Roman" w:eastAsia="仿宋"/>
          <w:highlight w:val="none"/>
        </w:rPr>
        <w:fldChar w:fldCharType="separate"/>
      </w:r>
      <w:r>
        <w:rPr>
          <w:rFonts w:hint="eastAsia" w:ascii="Times New Roman" w:hAnsi="Times New Roman" w:eastAsia="仿宋" w:cstheme="minorEastAsia"/>
          <w:sz w:val="28"/>
          <w:szCs w:val="28"/>
          <w:highlight w:val="none"/>
        </w:rPr>
        <w:t>第一章　采购范围</w:t>
      </w:r>
      <w:r>
        <w:rPr>
          <w:rFonts w:ascii="Times New Roman" w:hAnsi="Times New Roman" w:eastAsia="仿宋"/>
          <w:sz w:val="28"/>
          <w:szCs w:val="28"/>
          <w:highlight w:val="none"/>
        </w:rPr>
        <w:tab/>
      </w:r>
      <w:r>
        <w:rPr>
          <w:rFonts w:ascii="Times New Roman" w:hAnsi="Times New Roman" w:eastAsia="仿宋"/>
          <w:sz w:val="28"/>
          <w:szCs w:val="28"/>
          <w:highlight w:val="none"/>
        </w:rPr>
        <w:fldChar w:fldCharType="begin"/>
      </w:r>
      <w:r>
        <w:rPr>
          <w:rFonts w:ascii="Times New Roman" w:hAnsi="Times New Roman" w:eastAsia="仿宋"/>
          <w:sz w:val="28"/>
          <w:szCs w:val="28"/>
          <w:highlight w:val="none"/>
        </w:rPr>
        <w:instrText xml:space="preserve"> PAGEREF _Toc15946 </w:instrText>
      </w:r>
      <w:r>
        <w:rPr>
          <w:rFonts w:ascii="Times New Roman" w:hAnsi="Times New Roman" w:eastAsia="仿宋"/>
          <w:sz w:val="28"/>
          <w:szCs w:val="28"/>
          <w:highlight w:val="none"/>
        </w:rPr>
        <w:fldChar w:fldCharType="separate"/>
      </w:r>
      <w:r>
        <w:rPr>
          <w:rFonts w:ascii="Times New Roman" w:hAnsi="Times New Roman" w:eastAsia="仿宋"/>
          <w:sz w:val="28"/>
          <w:szCs w:val="28"/>
          <w:highlight w:val="none"/>
        </w:rPr>
        <w:t>3</w:t>
      </w:r>
      <w:r>
        <w:rPr>
          <w:rFonts w:ascii="Times New Roman" w:hAnsi="Times New Roman" w:eastAsia="仿宋"/>
          <w:sz w:val="28"/>
          <w:szCs w:val="28"/>
          <w:highlight w:val="none"/>
        </w:rPr>
        <w:fldChar w:fldCharType="end"/>
      </w:r>
      <w:r>
        <w:rPr>
          <w:rFonts w:ascii="Times New Roman" w:hAnsi="Times New Roman" w:eastAsia="仿宋"/>
          <w:sz w:val="28"/>
          <w:szCs w:val="28"/>
          <w:highlight w:val="none"/>
        </w:rPr>
        <w:fldChar w:fldCharType="end"/>
      </w:r>
    </w:p>
    <w:p w14:paraId="68E60047">
      <w:pPr>
        <w:pStyle w:val="19"/>
        <w:tabs>
          <w:tab w:val="right" w:leader="dot" w:pos="9071"/>
          <w:tab w:val="clear" w:pos="9061"/>
        </w:tabs>
        <w:spacing w:before="120" w:after="120"/>
        <w:rPr>
          <w:rFonts w:ascii="Times New Roman" w:hAnsi="Times New Roman" w:eastAsia="仿宋"/>
          <w:sz w:val="28"/>
          <w:szCs w:val="28"/>
          <w:highlight w:val="none"/>
        </w:rPr>
      </w:pPr>
      <w:r>
        <w:rPr>
          <w:rFonts w:ascii="Times New Roman" w:hAnsi="Times New Roman" w:eastAsia="仿宋"/>
          <w:highlight w:val="none"/>
        </w:rPr>
        <w:fldChar w:fldCharType="begin"/>
      </w:r>
      <w:r>
        <w:rPr>
          <w:rFonts w:ascii="Times New Roman" w:hAnsi="Times New Roman" w:eastAsia="仿宋"/>
          <w:highlight w:val="none"/>
        </w:rPr>
        <w:instrText xml:space="preserve"> HYPERLINK \l "_Toc21500" </w:instrText>
      </w:r>
      <w:r>
        <w:rPr>
          <w:rFonts w:ascii="Times New Roman" w:hAnsi="Times New Roman" w:eastAsia="仿宋"/>
          <w:highlight w:val="none"/>
        </w:rPr>
        <w:fldChar w:fldCharType="separate"/>
      </w:r>
      <w:r>
        <w:rPr>
          <w:rFonts w:hint="eastAsia" w:ascii="Times New Roman" w:hAnsi="Times New Roman" w:eastAsia="仿宋" w:cstheme="minorEastAsia"/>
          <w:sz w:val="28"/>
          <w:szCs w:val="28"/>
          <w:highlight w:val="none"/>
        </w:rPr>
        <w:t>第二章　商务要求</w:t>
      </w:r>
      <w:r>
        <w:rPr>
          <w:rFonts w:ascii="Times New Roman" w:hAnsi="Times New Roman" w:eastAsia="仿宋"/>
          <w:sz w:val="28"/>
          <w:szCs w:val="28"/>
          <w:highlight w:val="none"/>
        </w:rPr>
        <w:tab/>
      </w:r>
      <w:r>
        <w:rPr>
          <w:rFonts w:ascii="Times New Roman" w:hAnsi="Times New Roman" w:eastAsia="仿宋"/>
          <w:sz w:val="28"/>
          <w:szCs w:val="28"/>
          <w:highlight w:val="none"/>
        </w:rPr>
        <w:fldChar w:fldCharType="begin"/>
      </w:r>
      <w:r>
        <w:rPr>
          <w:rFonts w:ascii="Times New Roman" w:hAnsi="Times New Roman" w:eastAsia="仿宋"/>
          <w:sz w:val="28"/>
          <w:szCs w:val="28"/>
          <w:highlight w:val="none"/>
        </w:rPr>
        <w:instrText xml:space="preserve"> PAGEREF _Toc21500 </w:instrText>
      </w:r>
      <w:r>
        <w:rPr>
          <w:rFonts w:ascii="Times New Roman" w:hAnsi="Times New Roman" w:eastAsia="仿宋"/>
          <w:sz w:val="28"/>
          <w:szCs w:val="28"/>
          <w:highlight w:val="none"/>
        </w:rPr>
        <w:fldChar w:fldCharType="separate"/>
      </w:r>
      <w:r>
        <w:rPr>
          <w:rFonts w:ascii="Times New Roman" w:hAnsi="Times New Roman" w:eastAsia="仿宋"/>
          <w:sz w:val="28"/>
          <w:szCs w:val="28"/>
          <w:highlight w:val="none"/>
        </w:rPr>
        <w:t>5</w:t>
      </w:r>
      <w:r>
        <w:rPr>
          <w:rFonts w:ascii="Times New Roman" w:hAnsi="Times New Roman" w:eastAsia="仿宋"/>
          <w:sz w:val="28"/>
          <w:szCs w:val="28"/>
          <w:highlight w:val="none"/>
        </w:rPr>
        <w:fldChar w:fldCharType="end"/>
      </w:r>
      <w:r>
        <w:rPr>
          <w:rFonts w:ascii="Times New Roman" w:hAnsi="Times New Roman" w:eastAsia="仿宋"/>
          <w:sz w:val="28"/>
          <w:szCs w:val="28"/>
          <w:highlight w:val="none"/>
        </w:rPr>
        <w:fldChar w:fldCharType="end"/>
      </w:r>
    </w:p>
    <w:p w14:paraId="14BFA17B">
      <w:pPr>
        <w:pStyle w:val="19"/>
        <w:tabs>
          <w:tab w:val="right" w:leader="dot" w:pos="9071"/>
          <w:tab w:val="clear" w:pos="9061"/>
        </w:tabs>
        <w:spacing w:before="120" w:after="120"/>
        <w:rPr>
          <w:rFonts w:ascii="Times New Roman" w:hAnsi="Times New Roman" w:eastAsia="仿宋"/>
          <w:highlight w:val="none"/>
        </w:rPr>
      </w:pPr>
      <w:r>
        <w:rPr>
          <w:rFonts w:ascii="Times New Roman" w:hAnsi="Times New Roman" w:eastAsia="仿宋"/>
          <w:highlight w:val="none"/>
        </w:rPr>
        <w:fldChar w:fldCharType="begin"/>
      </w:r>
      <w:r>
        <w:rPr>
          <w:rFonts w:ascii="Times New Roman" w:hAnsi="Times New Roman" w:eastAsia="仿宋"/>
          <w:highlight w:val="none"/>
        </w:rPr>
        <w:instrText xml:space="preserve"> HYPERLINK \l "_Toc16862" </w:instrText>
      </w:r>
      <w:r>
        <w:rPr>
          <w:rFonts w:ascii="Times New Roman" w:hAnsi="Times New Roman" w:eastAsia="仿宋"/>
          <w:highlight w:val="none"/>
        </w:rPr>
        <w:fldChar w:fldCharType="separate"/>
      </w:r>
      <w:r>
        <w:rPr>
          <w:rFonts w:hint="eastAsia" w:ascii="Times New Roman" w:hAnsi="Times New Roman" w:eastAsia="仿宋" w:cstheme="minorEastAsia"/>
          <w:sz w:val="28"/>
          <w:szCs w:val="28"/>
          <w:highlight w:val="none"/>
        </w:rPr>
        <w:t>第三章　评标办法及评分标准</w:t>
      </w:r>
      <w:r>
        <w:rPr>
          <w:rFonts w:ascii="Times New Roman" w:hAnsi="Times New Roman" w:eastAsia="仿宋"/>
          <w:sz w:val="28"/>
          <w:szCs w:val="28"/>
          <w:highlight w:val="none"/>
        </w:rPr>
        <w:tab/>
      </w:r>
      <w:r>
        <w:rPr>
          <w:rFonts w:ascii="Times New Roman" w:hAnsi="Times New Roman" w:eastAsia="仿宋"/>
          <w:sz w:val="28"/>
          <w:szCs w:val="28"/>
          <w:highlight w:val="none"/>
        </w:rPr>
        <w:fldChar w:fldCharType="begin"/>
      </w:r>
      <w:r>
        <w:rPr>
          <w:rFonts w:ascii="Times New Roman" w:hAnsi="Times New Roman" w:eastAsia="仿宋"/>
          <w:sz w:val="28"/>
          <w:szCs w:val="28"/>
          <w:highlight w:val="none"/>
        </w:rPr>
        <w:instrText xml:space="preserve"> PAGEREF _Toc16862 </w:instrText>
      </w:r>
      <w:r>
        <w:rPr>
          <w:rFonts w:ascii="Times New Roman" w:hAnsi="Times New Roman" w:eastAsia="仿宋"/>
          <w:sz w:val="28"/>
          <w:szCs w:val="28"/>
          <w:highlight w:val="none"/>
        </w:rPr>
        <w:fldChar w:fldCharType="separate"/>
      </w:r>
      <w:r>
        <w:rPr>
          <w:rFonts w:ascii="Times New Roman" w:hAnsi="Times New Roman" w:eastAsia="仿宋"/>
          <w:sz w:val="28"/>
          <w:szCs w:val="28"/>
          <w:highlight w:val="none"/>
        </w:rPr>
        <w:t>11</w:t>
      </w:r>
      <w:r>
        <w:rPr>
          <w:rFonts w:ascii="Times New Roman" w:hAnsi="Times New Roman" w:eastAsia="仿宋"/>
          <w:sz w:val="28"/>
          <w:szCs w:val="28"/>
          <w:highlight w:val="none"/>
        </w:rPr>
        <w:fldChar w:fldCharType="end"/>
      </w:r>
      <w:r>
        <w:rPr>
          <w:rFonts w:ascii="Times New Roman" w:hAnsi="Times New Roman" w:eastAsia="仿宋"/>
          <w:sz w:val="28"/>
          <w:szCs w:val="28"/>
          <w:highlight w:val="none"/>
        </w:rPr>
        <w:fldChar w:fldCharType="end"/>
      </w:r>
    </w:p>
    <w:p w14:paraId="4E85EE93">
      <w:pPr>
        <w:pStyle w:val="10"/>
        <w:tabs>
          <w:tab w:val="right" w:leader="dot" w:pos="9071"/>
          <w:tab w:val="clear" w:pos="9061"/>
        </w:tabs>
        <w:rPr>
          <w:rFonts w:ascii="Times New Roman" w:hAnsi="Times New Roman" w:eastAsia="仿宋"/>
          <w:highlight w:val="none"/>
        </w:rPr>
      </w:pPr>
    </w:p>
    <w:p w14:paraId="0F20C3D2">
      <w:pPr>
        <w:pStyle w:val="17"/>
        <w:tabs>
          <w:tab w:val="right" w:leader="dot" w:pos="9071"/>
          <w:tab w:val="clear" w:pos="9061"/>
        </w:tabs>
        <w:spacing w:before="240" w:after="120"/>
        <w:rPr>
          <w:rFonts w:ascii="Times New Roman" w:hAnsi="Times New Roman" w:eastAsia="仿宋"/>
          <w:highlight w:val="none"/>
        </w:rPr>
      </w:pPr>
      <w:r>
        <w:rPr>
          <w:rFonts w:ascii="Times New Roman" w:hAnsi="Times New Roman" w:eastAsia="仿宋"/>
          <w:highlight w:val="none"/>
        </w:rPr>
        <w:fldChar w:fldCharType="begin"/>
      </w:r>
      <w:r>
        <w:rPr>
          <w:rFonts w:ascii="Times New Roman" w:hAnsi="Times New Roman" w:eastAsia="仿宋"/>
          <w:highlight w:val="none"/>
        </w:rPr>
        <w:instrText xml:space="preserve"> HYPERLINK \l "_Toc14284" </w:instrText>
      </w:r>
      <w:r>
        <w:rPr>
          <w:rFonts w:ascii="Times New Roman" w:hAnsi="Times New Roman" w:eastAsia="仿宋"/>
          <w:highlight w:val="none"/>
        </w:rPr>
        <w:fldChar w:fldCharType="separate"/>
      </w:r>
      <w:r>
        <w:rPr>
          <w:rFonts w:hint="eastAsia" w:ascii="Times New Roman" w:hAnsi="Times New Roman" w:eastAsia="仿宋" w:cstheme="minorEastAsia"/>
          <w:highlight w:val="none"/>
        </w:rPr>
        <w:t>第二部分  通用部分</w:t>
      </w:r>
      <w:r>
        <w:rPr>
          <w:rFonts w:hint="eastAsia" w:ascii="Times New Roman" w:hAnsi="Times New Roman" w:eastAsia="仿宋" w:cstheme="minorEastAsia"/>
          <w:highlight w:val="none"/>
        </w:rPr>
        <w:fldChar w:fldCharType="end"/>
      </w:r>
    </w:p>
    <w:p w14:paraId="7687BBDD">
      <w:pPr>
        <w:pStyle w:val="19"/>
        <w:tabs>
          <w:tab w:val="right" w:leader="dot" w:pos="9071"/>
          <w:tab w:val="clear" w:pos="9061"/>
        </w:tabs>
        <w:spacing w:before="120" w:after="120"/>
        <w:rPr>
          <w:rFonts w:ascii="Times New Roman" w:hAnsi="Times New Roman" w:eastAsia="仿宋"/>
          <w:sz w:val="28"/>
          <w:szCs w:val="28"/>
          <w:highlight w:val="none"/>
        </w:rPr>
      </w:pPr>
      <w:r>
        <w:rPr>
          <w:rFonts w:ascii="Times New Roman" w:hAnsi="Times New Roman" w:eastAsia="仿宋"/>
          <w:highlight w:val="none"/>
        </w:rPr>
        <w:fldChar w:fldCharType="begin"/>
      </w:r>
      <w:r>
        <w:rPr>
          <w:rFonts w:ascii="Times New Roman" w:hAnsi="Times New Roman" w:eastAsia="仿宋"/>
          <w:highlight w:val="none"/>
        </w:rPr>
        <w:instrText xml:space="preserve"> HYPERLINK \l "_Toc10047" </w:instrText>
      </w:r>
      <w:r>
        <w:rPr>
          <w:rFonts w:ascii="Times New Roman" w:hAnsi="Times New Roman" w:eastAsia="仿宋"/>
          <w:highlight w:val="none"/>
        </w:rPr>
        <w:fldChar w:fldCharType="separate"/>
      </w:r>
      <w:r>
        <w:rPr>
          <w:rFonts w:hint="eastAsia" w:ascii="Times New Roman" w:hAnsi="Times New Roman" w:eastAsia="仿宋" w:cstheme="minorEastAsia"/>
          <w:sz w:val="28"/>
          <w:szCs w:val="28"/>
          <w:highlight w:val="none"/>
        </w:rPr>
        <w:t>第四章  政府采购程序</w:t>
      </w:r>
      <w:r>
        <w:rPr>
          <w:rFonts w:ascii="Times New Roman" w:hAnsi="Times New Roman" w:eastAsia="仿宋"/>
          <w:sz w:val="28"/>
          <w:szCs w:val="28"/>
          <w:highlight w:val="none"/>
        </w:rPr>
        <w:tab/>
      </w:r>
      <w:r>
        <w:rPr>
          <w:rFonts w:ascii="Times New Roman" w:hAnsi="Times New Roman" w:eastAsia="仿宋"/>
          <w:sz w:val="28"/>
          <w:szCs w:val="28"/>
          <w:highlight w:val="none"/>
        </w:rPr>
        <w:fldChar w:fldCharType="begin"/>
      </w:r>
      <w:r>
        <w:rPr>
          <w:rFonts w:ascii="Times New Roman" w:hAnsi="Times New Roman" w:eastAsia="仿宋"/>
          <w:sz w:val="28"/>
          <w:szCs w:val="28"/>
          <w:highlight w:val="none"/>
        </w:rPr>
        <w:instrText xml:space="preserve"> PAGEREF _Toc10047 </w:instrText>
      </w:r>
      <w:r>
        <w:rPr>
          <w:rFonts w:ascii="Times New Roman" w:hAnsi="Times New Roman" w:eastAsia="仿宋"/>
          <w:sz w:val="28"/>
          <w:szCs w:val="28"/>
          <w:highlight w:val="none"/>
        </w:rPr>
        <w:fldChar w:fldCharType="separate"/>
      </w:r>
      <w:r>
        <w:rPr>
          <w:rFonts w:ascii="Times New Roman" w:hAnsi="Times New Roman" w:eastAsia="仿宋"/>
          <w:sz w:val="28"/>
          <w:szCs w:val="28"/>
          <w:highlight w:val="none"/>
        </w:rPr>
        <w:t>21</w:t>
      </w:r>
      <w:r>
        <w:rPr>
          <w:rFonts w:ascii="Times New Roman" w:hAnsi="Times New Roman" w:eastAsia="仿宋"/>
          <w:sz w:val="28"/>
          <w:szCs w:val="28"/>
          <w:highlight w:val="none"/>
        </w:rPr>
        <w:fldChar w:fldCharType="end"/>
      </w:r>
      <w:r>
        <w:rPr>
          <w:rFonts w:ascii="Times New Roman" w:hAnsi="Times New Roman" w:eastAsia="仿宋"/>
          <w:sz w:val="28"/>
          <w:szCs w:val="28"/>
          <w:highlight w:val="none"/>
        </w:rPr>
        <w:fldChar w:fldCharType="end"/>
      </w:r>
    </w:p>
    <w:p w14:paraId="36D5FE62">
      <w:pPr>
        <w:pStyle w:val="19"/>
        <w:tabs>
          <w:tab w:val="right" w:leader="dot" w:pos="9071"/>
          <w:tab w:val="clear" w:pos="9061"/>
        </w:tabs>
        <w:spacing w:before="120" w:after="120"/>
        <w:rPr>
          <w:rFonts w:ascii="Times New Roman" w:hAnsi="Times New Roman" w:eastAsia="仿宋"/>
          <w:sz w:val="28"/>
          <w:szCs w:val="28"/>
          <w:highlight w:val="none"/>
        </w:rPr>
      </w:pPr>
      <w:r>
        <w:rPr>
          <w:rFonts w:ascii="Times New Roman" w:hAnsi="Times New Roman" w:eastAsia="仿宋"/>
          <w:highlight w:val="none"/>
        </w:rPr>
        <w:fldChar w:fldCharType="begin"/>
      </w:r>
      <w:r>
        <w:rPr>
          <w:rFonts w:ascii="Times New Roman" w:hAnsi="Times New Roman" w:eastAsia="仿宋"/>
          <w:highlight w:val="none"/>
        </w:rPr>
        <w:instrText xml:space="preserve"> HYPERLINK \l "_Toc3960" </w:instrText>
      </w:r>
      <w:r>
        <w:rPr>
          <w:rFonts w:ascii="Times New Roman" w:hAnsi="Times New Roman" w:eastAsia="仿宋"/>
          <w:highlight w:val="none"/>
        </w:rPr>
        <w:fldChar w:fldCharType="separate"/>
      </w:r>
      <w:r>
        <w:rPr>
          <w:rFonts w:hint="eastAsia" w:ascii="Times New Roman" w:hAnsi="Times New Roman" w:eastAsia="仿宋" w:cstheme="minorEastAsia"/>
          <w:sz w:val="28"/>
          <w:szCs w:val="28"/>
          <w:highlight w:val="none"/>
        </w:rPr>
        <w:t>第五章  政府采购合同</w:t>
      </w:r>
      <w:r>
        <w:rPr>
          <w:rFonts w:ascii="Times New Roman" w:hAnsi="Times New Roman" w:eastAsia="仿宋"/>
          <w:sz w:val="28"/>
          <w:szCs w:val="28"/>
          <w:highlight w:val="none"/>
        </w:rPr>
        <w:tab/>
      </w:r>
      <w:r>
        <w:rPr>
          <w:rFonts w:ascii="Times New Roman" w:hAnsi="Times New Roman" w:eastAsia="仿宋"/>
          <w:sz w:val="28"/>
          <w:szCs w:val="28"/>
          <w:highlight w:val="none"/>
        </w:rPr>
        <w:fldChar w:fldCharType="begin"/>
      </w:r>
      <w:r>
        <w:rPr>
          <w:rFonts w:ascii="Times New Roman" w:hAnsi="Times New Roman" w:eastAsia="仿宋"/>
          <w:sz w:val="28"/>
          <w:szCs w:val="28"/>
          <w:highlight w:val="none"/>
        </w:rPr>
        <w:instrText xml:space="preserve"> PAGEREF _Toc3960 </w:instrText>
      </w:r>
      <w:r>
        <w:rPr>
          <w:rFonts w:ascii="Times New Roman" w:hAnsi="Times New Roman" w:eastAsia="仿宋"/>
          <w:sz w:val="28"/>
          <w:szCs w:val="28"/>
          <w:highlight w:val="none"/>
        </w:rPr>
        <w:fldChar w:fldCharType="separate"/>
      </w:r>
      <w:r>
        <w:rPr>
          <w:rFonts w:ascii="Times New Roman" w:hAnsi="Times New Roman" w:eastAsia="仿宋"/>
          <w:sz w:val="28"/>
          <w:szCs w:val="28"/>
          <w:highlight w:val="none"/>
        </w:rPr>
        <w:t>31</w:t>
      </w:r>
      <w:r>
        <w:rPr>
          <w:rFonts w:ascii="Times New Roman" w:hAnsi="Times New Roman" w:eastAsia="仿宋"/>
          <w:sz w:val="28"/>
          <w:szCs w:val="28"/>
          <w:highlight w:val="none"/>
        </w:rPr>
        <w:fldChar w:fldCharType="end"/>
      </w:r>
      <w:r>
        <w:rPr>
          <w:rFonts w:ascii="Times New Roman" w:hAnsi="Times New Roman" w:eastAsia="仿宋"/>
          <w:sz w:val="28"/>
          <w:szCs w:val="28"/>
          <w:highlight w:val="none"/>
        </w:rPr>
        <w:fldChar w:fldCharType="end"/>
      </w:r>
    </w:p>
    <w:p w14:paraId="5B9E8689">
      <w:pPr>
        <w:pStyle w:val="17"/>
        <w:tabs>
          <w:tab w:val="right" w:leader="dot" w:pos="9071"/>
          <w:tab w:val="clear" w:pos="9061"/>
        </w:tabs>
        <w:spacing w:before="240" w:after="120"/>
        <w:rPr>
          <w:rFonts w:ascii="Times New Roman" w:hAnsi="Times New Roman" w:eastAsia="仿宋"/>
          <w:highlight w:val="none"/>
        </w:rPr>
      </w:pPr>
      <w:r>
        <w:rPr>
          <w:rFonts w:ascii="Times New Roman" w:hAnsi="Times New Roman" w:eastAsia="仿宋"/>
          <w:highlight w:val="none"/>
        </w:rPr>
        <w:fldChar w:fldCharType="begin"/>
      </w:r>
      <w:r>
        <w:rPr>
          <w:rFonts w:ascii="Times New Roman" w:hAnsi="Times New Roman" w:eastAsia="仿宋"/>
          <w:highlight w:val="none"/>
        </w:rPr>
        <w:instrText xml:space="preserve"> HYPERLINK \l "_Toc27523" </w:instrText>
      </w:r>
      <w:r>
        <w:rPr>
          <w:rFonts w:ascii="Times New Roman" w:hAnsi="Times New Roman" w:eastAsia="仿宋"/>
          <w:highlight w:val="none"/>
        </w:rPr>
        <w:fldChar w:fldCharType="separate"/>
      </w:r>
      <w:r>
        <w:rPr>
          <w:rFonts w:hint="eastAsia" w:ascii="Times New Roman" w:hAnsi="Times New Roman" w:eastAsia="仿宋" w:cstheme="minorEastAsia"/>
          <w:highlight w:val="none"/>
        </w:rPr>
        <w:t>第三部分  投标文件编制规范</w:t>
      </w:r>
      <w:r>
        <w:rPr>
          <w:rFonts w:hint="eastAsia" w:ascii="Times New Roman" w:hAnsi="Times New Roman" w:eastAsia="仿宋" w:cstheme="minorEastAsia"/>
          <w:highlight w:val="none"/>
        </w:rPr>
        <w:fldChar w:fldCharType="end"/>
      </w:r>
    </w:p>
    <w:p w14:paraId="60C584DB">
      <w:pPr>
        <w:pStyle w:val="19"/>
        <w:tabs>
          <w:tab w:val="right" w:leader="dot" w:pos="9071"/>
          <w:tab w:val="clear" w:pos="9061"/>
        </w:tabs>
        <w:spacing w:before="120" w:after="120"/>
        <w:rPr>
          <w:rFonts w:ascii="Times New Roman" w:hAnsi="Times New Roman" w:eastAsia="仿宋"/>
          <w:sz w:val="28"/>
          <w:szCs w:val="28"/>
          <w:highlight w:val="none"/>
        </w:rPr>
      </w:pPr>
      <w:r>
        <w:rPr>
          <w:rFonts w:ascii="Times New Roman" w:hAnsi="Times New Roman" w:eastAsia="仿宋"/>
          <w:highlight w:val="none"/>
        </w:rPr>
        <w:fldChar w:fldCharType="begin"/>
      </w:r>
      <w:r>
        <w:rPr>
          <w:rFonts w:ascii="Times New Roman" w:hAnsi="Times New Roman" w:eastAsia="仿宋"/>
          <w:highlight w:val="none"/>
        </w:rPr>
        <w:instrText xml:space="preserve"> HYPERLINK \l "_Toc1974" </w:instrText>
      </w:r>
      <w:r>
        <w:rPr>
          <w:rFonts w:ascii="Times New Roman" w:hAnsi="Times New Roman" w:eastAsia="仿宋"/>
          <w:highlight w:val="none"/>
        </w:rPr>
        <w:fldChar w:fldCharType="separate"/>
      </w:r>
      <w:r>
        <w:rPr>
          <w:rFonts w:hint="eastAsia" w:ascii="Times New Roman" w:hAnsi="Times New Roman" w:eastAsia="仿宋" w:cstheme="minorEastAsia"/>
          <w:sz w:val="28"/>
          <w:szCs w:val="28"/>
          <w:highlight w:val="none"/>
        </w:rPr>
        <w:t>第六章 投标文件的编制</w:t>
      </w:r>
      <w:r>
        <w:rPr>
          <w:rFonts w:ascii="Times New Roman" w:hAnsi="Times New Roman" w:eastAsia="仿宋"/>
          <w:sz w:val="28"/>
          <w:szCs w:val="28"/>
          <w:highlight w:val="none"/>
        </w:rPr>
        <w:tab/>
      </w:r>
      <w:r>
        <w:rPr>
          <w:rFonts w:ascii="Times New Roman" w:hAnsi="Times New Roman" w:eastAsia="仿宋"/>
          <w:sz w:val="28"/>
          <w:szCs w:val="28"/>
          <w:highlight w:val="none"/>
        </w:rPr>
        <w:fldChar w:fldCharType="begin"/>
      </w:r>
      <w:r>
        <w:rPr>
          <w:rFonts w:ascii="Times New Roman" w:hAnsi="Times New Roman" w:eastAsia="仿宋"/>
          <w:sz w:val="28"/>
          <w:szCs w:val="28"/>
          <w:highlight w:val="none"/>
        </w:rPr>
        <w:instrText xml:space="preserve"> PAGEREF _Toc1974 </w:instrText>
      </w:r>
      <w:r>
        <w:rPr>
          <w:rFonts w:ascii="Times New Roman" w:hAnsi="Times New Roman" w:eastAsia="仿宋"/>
          <w:sz w:val="28"/>
          <w:szCs w:val="28"/>
          <w:highlight w:val="none"/>
        </w:rPr>
        <w:fldChar w:fldCharType="separate"/>
      </w:r>
      <w:r>
        <w:rPr>
          <w:rFonts w:ascii="Times New Roman" w:hAnsi="Times New Roman" w:eastAsia="仿宋"/>
          <w:sz w:val="28"/>
          <w:szCs w:val="28"/>
          <w:highlight w:val="none"/>
        </w:rPr>
        <w:t>37</w:t>
      </w:r>
      <w:r>
        <w:rPr>
          <w:rFonts w:ascii="Times New Roman" w:hAnsi="Times New Roman" w:eastAsia="仿宋"/>
          <w:sz w:val="28"/>
          <w:szCs w:val="28"/>
          <w:highlight w:val="none"/>
        </w:rPr>
        <w:fldChar w:fldCharType="end"/>
      </w:r>
      <w:r>
        <w:rPr>
          <w:rFonts w:ascii="Times New Roman" w:hAnsi="Times New Roman" w:eastAsia="仿宋"/>
          <w:sz w:val="28"/>
          <w:szCs w:val="28"/>
          <w:highlight w:val="none"/>
        </w:rPr>
        <w:fldChar w:fldCharType="end"/>
      </w:r>
    </w:p>
    <w:p w14:paraId="79E7F1B6">
      <w:pPr>
        <w:widowControl/>
        <w:spacing w:before="0" w:beforeAutospacing="0" w:after="0" w:afterAutospacing="0" w:line="300" w:lineRule="exact"/>
        <w:jc w:val="left"/>
        <w:rPr>
          <w:rFonts w:ascii="Times New Roman" w:hAnsi="Times New Roman" w:eastAsia="仿宋" w:cstheme="minorEastAsia"/>
          <w:sz w:val="32"/>
          <w:szCs w:val="32"/>
          <w:highlight w:val="none"/>
        </w:rPr>
        <w:sectPr>
          <w:headerReference r:id="rId5" w:type="default"/>
          <w:footerReference r:id="rId6" w:type="default"/>
          <w:pgSz w:w="11907" w:h="16840"/>
          <w:pgMar w:top="1531" w:right="1418" w:bottom="1361" w:left="1418" w:header="720" w:footer="720" w:gutter="0"/>
          <w:pgNumType w:start="1"/>
          <w:cols w:space="425" w:num="1"/>
          <w:docGrid w:linePitch="285" w:charSpace="0"/>
        </w:sectPr>
      </w:pPr>
      <w:r>
        <w:rPr>
          <w:rFonts w:hint="eastAsia" w:ascii="Times New Roman" w:hAnsi="Times New Roman" w:eastAsia="仿宋" w:cstheme="minorEastAsia"/>
          <w:bCs/>
          <w:szCs w:val="36"/>
          <w:highlight w:val="none"/>
        </w:rPr>
        <w:fldChar w:fldCharType="end"/>
      </w:r>
    </w:p>
    <w:p w14:paraId="575DC830">
      <w:pPr>
        <w:pStyle w:val="2"/>
        <w:rPr>
          <w:rFonts w:ascii="Times New Roman" w:hAnsi="Times New Roman" w:eastAsia="仿宋" w:cstheme="minorEastAsia"/>
          <w:highlight w:val="none"/>
        </w:rPr>
      </w:pPr>
      <w:bookmarkStart w:id="4" w:name="_Toc6511"/>
      <w:r>
        <w:rPr>
          <w:rFonts w:hint="eastAsia" w:ascii="Times New Roman" w:hAnsi="Times New Roman" w:eastAsia="仿宋" w:cstheme="minorEastAsia"/>
          <w:sz w:val="44"/>
          <w:highlight w:val="none"/>
        </w:rPr>
        <w:t>第一部分  专用部分</w:t>
      </w:r>
      <w:bookmarkEnd w:id="0"/>
      <w:bookmarkEnd w:id="1"/>
      <w:bookmarkEnd w:id="2"/>
      <w:bookmarkEnd w:id="3"/>
      <w:bookmarkEnd w:id="4"/>
    </w:p>
    <w:p w14:paraId="7F40764E">
      <w:pPr>
        <w:pStyle w:val="3"/>
        <w:rPr>
          <w:rFonts w:ascii="Times New Roman" w:hAnsi="Times New Roman" w:eastAsia="仿宋" w:cstheme="minorEastAsia"/>
          <w:sz w:val="30"/>
          <w:szCs w:val="30"/>
          <w:highlight w:val="none"/>
        </w:rPr>
      </w:pPr>
      <w:bookmarkStart w:id="5" w:name="_Toc406670711"/>
      <w:bookmarkStart w:id="6" w:name="_Toc406672381"/>
      <w:bookmarkStart w:id="7" w:name="_Toc406671675"/>
      <w:bookmarkStart w:id="8" w:name="_Toc406671083"/>
      <w:bookmarkStart w:id="9" w:name="_Toc15946"/>
      <w:r>
        <w:rPr>
          <w:rFonts w:hint="eastAsia" w:ascii="Times New Roman" w:hAnsi="Times New Roman" w:eastAsia="仿宋" w:cstheme="minorEastAsia"/>
          <w:sz w:val="30"/>
          <w:szCs w:val="30"/>
          <w:highlight w:val="none"/>
        </w:rPr>
        <w:t>第一章　采购范围</w:t>
      </w:r>
      <w:bookmarkEnd w:id="5"/>
      <w:bookmarkEnd w:id="6"/>
      <w:bookmarkEnd w:id="7"/>
      <w:bookmarkEnd w:id="8"/>
      <w:bookmarkEnd w:id="9"/>
    </w:p>
    <w:p w14:paraId="53ED8258">
      <w:pPr>
        <w:pStyle w:val="4"/>
        <w:rPr>
          <w:rFonts w:ascii="Times New Roman" w:hAnsi="Times New Roman" w:eastAsia="仿宋" w:cstheme="minorEastAsia"/>
          <w:highlight w:val="none"/>
        </w:rPr>
      </w:pPr>
      <w:bookmarkStart w:id="10" w:name="_Toc406671084"/>
      <w:bookmarkStart w:id="11" w:name="_Toc406670712"/>
      <w:bookmarkStart w:id="12" w:name="_Toc406672382"/>
      <w:bookmarkStart w:id="13" w:name="_Toc406671676"/>
      <w:bookmarkStart w:id="14" w:name="_Toc17194"/>
      <w:r>
        <w:rPr>
          <w:rFonts w:hint="eastAsia" w:ascii="Times New Roman" w:hAnsi="Times New Roman" w:eastAsia="仿宋" w:cstheme="minorEastAsia"/>
          <w:sz w:val="30"/>
          <w:szCs w:val="30"/>
          <w:highlight w:val="none"/>
        </w:rPr>
        <w:t>第一节  采购项目概述</w:t>
      </w:r>
      <w:bookmarkEnd w:id="10"/>
      <w:bookmarkEnd w:id="11"/>
      <w:bookmarkEnd w:id="12"/>
      <w:bookmarkEnd w:id="13"/>
      <w:bookmarkEnd w:id="14"/>
    </w:p>
    <w:p w14:paraId="448B421E">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一、项目概述</w:t>
      </w:r>
      <w:bookmarkStart w:id="15" w:name="_Toc5947"/>
    </w:p>
    <w:bookmarkEnd w:id="15"/>
    <w:p w14:paraId="3AB2EDC4">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default" w:ascii="Times New Roman" w:hAnsi="Times New Roman" w:eastAsia="仿宋" w:cstheme="minorEastAsia"/>
          <w:sz w:val="24"/>
          <w:highlight w:val="none"/>
          <w:lang w:eastAsia="zh-CN"/>
        </w:rPr>
        <w:t>为贯彻落实党中央、国务院和省委、省政府关于培育壮大新型消费、大力发展数字消费的决策部署，充分发挥直播电商在拓市场、促消费、稳就业、惠民生、强合作等方面的重要作用，省商务厅</w:t>
      </w:r>
      <w:r>
        <w:rPr>
          <w:rFonts w:hint="eastAsia" w:ascii="Times New Roman" w:hAnsi="Times New Roman" w:eastAsia="仿宋" w:cstheme="minorEastAsia"/>
          <w:sz w:val="24"/>
          <w:highlight w:val="none"/>
          <w:lang w:eastAsia="zh-CN"/>
        </w:rPr>
        <w:t>、省互联网信息办公室、团省委、省妇联、省人力资源社会保障厅、省教育厅、省农业农村厅决定，共同</w:t>
      </w:r>
      <w:r>
        <w:rPr>
          <w:rFonts w:hint="default" w:ascii="Times New Roman" w:hAnsi="Times New Roman" w:eastAsia="仿宋" w:cstheme="minorEastAsia"/>
          <w:sz w:val="24"/>
          <w:highlight w:val="none"/>
          <w:lang w:eastAsia="zh-CN"/>
        </w:rPr>
        <w:t>举办</w:t>
      </w:r>
      <w:r>
        <w:rPr>
          <w:rFonts w:hint="eastAsia" w:ascii="Times New Roman" w:hAnsi="Times New Roman" w:eastAsia="仿宋" w:cstheme="minorEastAsia"/>
          <w:sz w:val="24"/>
          <w:highlight w:val="none"/>
          <w:lang w:val="en-US" w:eastAsia="zh-CN"/>
        </w:rPr>
        <w:t>2025年贵州技能大赛-</w:t>
      </w:r>
      <w:r>
        <w:rPr>
          <w:rFonts w:hint="default" w:ascii="Times New Roman" w:hAnsi="Times New Roman" w:eastAsia="仿宋" w:cstheme="minorEastAsia"/>
          <w:sz w:val="24"/>
          <w:highlight w:val="none"/>
          <w:lang w:eastAsia="zh-CN"/>
        </w:rPr>
        <w:t>第四届贵州电商直播大赛。</w:t>
      </w:r>
      <w:r>
        <w:rPr>
          <w:rFonts w:hint="eastAsia" w:ascii="Times New Roman" w:hAnsi="Times New Roman" w:eastAsia="仿宋" w:cstheme="minorEastAsia"/>
          <w:sz w:val="24"/>
          <w:highlight w:val="none"/>
        </w:rPr>
        <w:t xml:space="preserve">               </w:t>
      </w:r>
    </w:p>
    <w:p w14:paraId="494EF914">
      <w:pPr>
        <w:spacing w:before="120" w:beforeLines="50" w:beforeAutospacing="0" w:after="120" w:afterLines="50" w:afterAutospacing="0"/>
        <w:ind w:firstLine="480" w:firstLineChars="200"/>
        <w:rPr>
          <w:rFonts w:ascii="Times New Roman" w:hAnsi="Times New Roman" w:eastAsia="仿宋" w:cstheme="minorEastAsia"/>
          <w:sz w:val="24"/>
          <w:highlight w:val="none"/>
        </w:rPr>
      </w:pPr>
      <w:bookmarkStart w:id="16" w:name="_Toc406670714"/>
      <w:bookmarkStart w:id="17" w:name="_Toc406671085"/>
      <w:r>
        <w:rPr>
          <w:rFonts w:hint="eastAsia" w:ascii="Times New Roman" w:hAnsi="Times New Roman" w:eastAsia="仿宋" w:cstheme="minorEastAsia"/>
          <w:sz w:val="24"/>
          <w:highlight w:val="none"/>
        </w:rPr>
        <w:t>二、</w:t>
      </w:r>
      <w:bookmarkEnd w:id="16"/>
      <w:bookmarkEnd w:id="17"/>
      <w:r>
        <w:rPr>
          <w:rFonts w:hint="eastAsia" w:ascii="Times New Roman" w:hAnsi="Times New Roman" w:eastAsia="仿宋" w:cstheme="minorEastAsia"/>
          <w:sz w:val="24"/>
          <w:highlight w:val="none"/>
        </w:rPr>
        <w:t>采购预算</w:t>
      </w:r>
    </w:p>
    <w:p w14:paraId="690B50C8">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本项目资金来源为</w:t>
      </w:r>
      <w:r>
        <w:rPr>
          <w:rFonts w:hint="eastAsia" w:ascii="Times New Roman" w:hAnsi="Times New Roman" w:eastAsia="仿宋" w:cstheme="minorEastAsia"/>
          <w:sz w:val="24"/>
          <w:highlight w:val="none"/>
          <w:u w:val="single"/>
        </w:rPr>
        <w:t>财政资金</w:t>
      </w:r>
      <w:r>
        <w:rPr>
          <w:rFonts w:hint="eastAsia" w:ascii="Times New Roman" w:hAnsi="Times New Roman" w:eastAsia="仿宋" w:cstheme="minorEastAsia"/>
          <w:sz w:val="24"/>
          <w:highlight w:val="none"/>
        </w:rPr>
        <w:t>。项目采购预算为人民币大写</w:t>
      </w:r>
      <w:r>
        <w:rPr>
          <w:rFonts w:hint="eastAsia" w:ascii="Times New Roman" w:hAnsi="Times New Roman" w:eastAsia="仿宋" w:cstheme="minorEastAsia"/>
          <w:sz w:val="24"/>
          <w:highlight w:val="none"/>
          <w:u w:val="single"/>
          <w:lang w:eastAsia="zh-CN"/>
        </w:rPr>
        <w:t>陆拾捌万玖仟壹佰</w:t>
      </w:r>
      <w:r>
        <w:rPr>
          <w:rFonts w:hint="eastAsia" w:ascii="Times New Roman" w:hAnsi="Times New Roman" w:eastAsia="仿宋" w:cstheme="minorEastAsia"/>
          <w:sz w:val="24"/>
          <w:highlight w:val="none"/>
          <w:u w:val="single"/>
        </w:rPr>
        <w:t>元整</w:t>
      </w:r>
      <w:r>
        <w:rPr>
          <w:rFonts w:hint="eastAsia" w:ascii="Times New Roman" w:hAnsi="Times New Roman" w:eastAsia="仿宋" w:cstheme="minorEastAsia"/>
          <w:sz w:val="24"/>
          <w:highlight w:val="none"/>
        </w:rPr>
        <w:t>。</w:t>
      </w:r>
    </w:p>
    <w:p w14:paraId="7B6C3390">
      <w:pPr>
        <w:spacing w:before="120" w:beforeLines="50" w:beforeAutospacing="0" w:after="120" w:afterLines="50" w:afterAutospacing="0"/>
        <w:ind w:firstLine="480" w:firstLineChars="200"/>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本项目的最高限价为：</w:t>
      </w:r>
    </w:p>
    <w:p w14:paraId="68399229">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大写：</w:t>
      </w:r>
      <w:r>
        <w:rPr>
          <w:rFonts w:hint="eastAsia" w:ascii="Times New Roman" w:hAnsi="Times New Roman" w:eastAsia="仿宋" w:cstheme="minorEastAsia"/>
          <w:sz w:val="24"/>
          <w:highlight w:val="none"/>
          <w:u w:val="single"/>
          <w:lang w:eastAsia="zh-CN"/>
        </w:rPr>
        <w:t>陆拾捌万玖仟壹佰</w:t>
      </w:r>
      <w:r>
        <w:rPr>
          <w:rFonts w:hint="eastAsia" w:ascii="Times New Roman" w:hAnsi="Times New Roman" w:eastAsia="仿宋" w:cstheme="minorEastAsia"/>
          <w:sz w:val="24"/>
          <w:highlight w:val="none"/>
          <w:u w:val="single"/>
        </w:rPr>
        <w:t>元整</w:t>
      </w:r>
      <w:r>
        <w:rPr>
          <w:rFonts w:hint="eastAsia" w:ascii="Times New Roman" w:hAnsi="Times New Roman" w:eastAsia="仿宋" w:cstheme="minorEastAsia"/>
          <w:sz w:val="24"/>
          <w:highlight w:val="none"/>
        </w:rPr>
        <w:t xml:space="preserve">                     </w:t>
      </w:r>
    </w:p>
    <w:p w14:paraId="543873B4">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小写：</w:t>
      </w:r>
      <w:r>
        <w:rPr>
          <w:rFonts w:hint="eastAsia" w:ascii="Times New Roman" w:hAnsi="Times New Roman" w:eastAsia="仿宋" w:cstheme="minorEastAsia"/>
          <w:sz w:val="24"/>
          <w:highlight w:val="none"/>
          <w:u w:val="single"/>
        </w:rPr>
        <w:t>￥</w:t>
      </w:r>
      <w:r>
        <w:rPr>
          <w:rFonts w:hint="eastAsia" w:ascii="Times New Roman" w:hAnsi="Times New Roman" w:eastAsia="仿宋" w:cstheme="minorEastAsia"/>
          <w:sz w:val="24"/>
          <w:highlight w:val="none"/>
          <w:u w:val="single"/>
          <w:lang w:val="en-US" w:eastAsia="zh-CN"/>
        </w:rPr>
        <w:t>6</w:t>
      </w:r>
      <w:r>
        <w:rPr>
          <w:rFonts w:hint="eastAsia" w:eastAsia="仿宋" w:cstheme="minorEastAsia"/>
          <w:sz w:val="24"/>
          <w:highlight w:val="none"/>
          <w:u w:val="single"/>
          <w:lang w:val="en-US" w:eastAsia="zh-CN"/>
        </w:rPr>
        <w:t>8</w:t>
      </w:r>
      <w:r>
        <w:rPr>
          <w:rFonts w:hint="eastAsia" w:ascii="Times New Roman" w:hAnsi="Times New Roman" w:eastAsia="仿宋" w:cstheme="minorEastAsia"/>
          <w:sz w:val="24"/>
          <w:highlight w:val="none"/>
          <w:u w:val="single"/>
          <w:lang w:val="en-US" w:eastAsia="zh-CN"/>
        </w:rPr>
        <w:t>9</w:t>
      </w:r>
      <w:r>
        <w:rPr>
          <w:rFonts w:hint="eastAsia" w:ascii="Times New Roman" w:hAnsi="Times New Roman" w:eastAsia="仿宋" w:cstheme="minorEastAsia"/>
          <w:sz w:val="24"/>
          <w:highlight w:val="none"/>
          <w:u w:val="single"/>
        </w:rPr>
        <w:t>,</w:t>
      </w:r>
      <w:r>
        <w:rPr>
          <w:rFonts w:hint="eastAsia" w:ascii="Times New Roman" w:hAnsi="Times New Roman" w:eastAsia="仿宋" w:cstheme="minorEastAsia"/>
          <w:sz w:val="24"/>
          <w:highlight w:val="none"/>
          <w:u w:val="single"/>
          <w:lang w:val="en-US" w:eastAsia="zh-CN"/>
        </w:rPr>
        <w:t>1</w:t>
      </w:r>
      <w:r>
        <w:rPr>
          <w:rFonts w:hint="eastAsia" w:ascii="Times New Roman" w:hAnsi="Times New Roman" w:eastAsia="仿宋" w:cstheme="minorEastAsia"/>
          <w:sz w:val="24"/>
          <w:highlight w:val="none"/>
          <w:u w:val="single"/>
        </w:rPr>
        <w:t>00.00</w:t>
      </w:r>
      <w:r>
        <w:rPr>
          <w:rFonts w:hint="eastAsia" w:ascii="Times New Roman" w:hAnsi="Times New Roman" w:eastAsia="仿宋" w:cstheme="minorEastAsia"/>
          <w:sz w:val="24"/>
          <w:highlight w:val="none"/>
        </w:rPr>
        <w:t xml:space="preserve">  </w:t>
      </w:r>
    </w:p>
    <w:p w14:paraId="1791FBEC">
      <w:pPr>
        <w:spacing w:before="120" w:beforeLines="50" w:beforeAutospacing="0" w:after="120" w:afterLines="50" w:afterAutospacing="0"/>
        <w:ind w:firstLine="480" w:firstLineChars="200"/>
        <w:rPr>
          <w:rFonts w:ascii="Times New Roman" w:hAnsi="Times New Roman" w:eastAsia="仿宋" w:cstheme="minorEastAsia"/>
          <w:sz w:val="24"/>
          <w:highlight w:val="none"/>
        </w:rPr>
      </w:pPr>
      <w:bookmarkStart w:id="18" w:name="_Toc406671086"/>
      <w:bookmarkStart w:id="19" w:name="_Toc406670715"/>
      <w:r>
        <w:rPr>
          <w:rFonts w:hint="eastAsia" w:ascii="Times New Roman" w:hAnsi="Times New Roman" w:eastAsia="仿宋" w:cstheme="minorEastAsia"/>
          <w:sz w:val="24"/>
          <w:highlight w:val="none"/>
        </w:rPr>
        <w:t>三、采购合同管理：</w:t>
      </w:r>
    </w:p>
    <w:p w14:paraId="657C819C">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1.是否允许分包：</w:t>
      </w:r>
      <w:r>
        <w:rPr>
          <w:rFonts w:hint="eastAsia" w:ascii="Times New Roman" w:hAnsi="Times New Roman" w:eastAsia="仿宋" w:cstheme="minorEastAsia"/>
          <w:sz w:val="24"/>
          <w:highlight w:val="none"/>
          <w:u w:val="single"/>
        </w:rPr>
        <w:t xml:space="preserve">        否         </w:t>
      </w:r>
    </w:p>
    <w:p w14:paraId="0C56991B">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w:t>
      </w:r>
      <w:r>
        <w:rPr>
          <w:rFonts w:hint="eastAsia" w:ascii="Times New Roman" w:hAnsi="Times New Roman" w:eastAsia="仿宋" w:cs="宋体"/>
          <w:kern w:val="0"/>
          <w:sz w:val="24"/>
          <w:highlight w:val="none"/>
        </w:rPr>
        <w:t xml:space="preserve"> </w:t>
      </w:r>
      <w:r>
        <w:rPr>
          <w:rFonts w:hint="eastAsia" w:ascii="Times New Roman" w:hAnsi="Times New Roman" w:eastAsia="仿宋" w:cstheme="minorEastAsia"/>
          <w:sz w:val="24"/>
          <w:highlight w:val="none"/>
        </w:rPr>
        <w:t>分包履行的具体内容、金额或者比例：</w:t>
      </w:r>
      <w:r>
        <w:rPr>
          <w:rFonts w:hint="eastAsia" w:ascii="Times New Roman" w:hAnsi="Times New Roman" w:eastAsia="仿宋" w:cstheme="minorEastAsia"/>
          <w:sz w:val="24"/>
          <w:highlight w:val="none"/>
          <w:u w:val="single"/>
        </w:rPr>
        <w:t xml:space="preserve">       否        </w:t>
      </w:r>
    </w:p>
    <w:p w14:paraId="400AB386">
      <w:pPr>
        <w:spacing w:before="240" w:beforeLines="100" w:beforeAutospacing="0" w:after="240" w:afterLines="10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四、根据《政府采购促进中小企业发展管理办法》财库〔2020〕46号规定</w:t>
      </w:r>
    </w:p>
    <w:p w14:paraId="7B3ACEA4">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本项目</w:t>
      </w:r>
      <w:r>
        <w:rPr>
          <w:rFonts w:hint="eastAsia" w:ascii="Times New Roman" w:hAnsi="Times New Roman" w:eastAsia="仿宋" w:cstheme="minorEastAsia"/>
          <w:sz w:val="24"/>
          <w:highlight w:val="none"/>
          <w:u w:val="single"/>
        </w:rPr>
        <w:t xml:space="preserve">   是  </w:t>
      </w:r>
      <w:r>
        <w:rPr>
          <w:rFonts w:hint="eastAsia" w:ascii="Times New Roman" w:hAnsi="Times New Roman" w:eastAsia="仿宋" w:cstheme="minorEastAsia"/>
          <w:sz w:val="24"/>
          <w:highlight w:val="none"/>
        </w:rPr>
        <w:t>专门面向中小企业采购。具体内容为：</w:t>
      </w:r>
      <w:r>
        <w:rPr>
          <w:rFonts w:hint="eastAsia" w:ascii="Times New Roman" w:hAnsi="Times New Roman" w:eastAsia="仿宋" w:cstheme="minorEastAsia"/>
          <w:sz w:val="24"/>
          <w:highlight w:val="none"/>
          <w:u w:val="single"/>
          <w:lang w:eastAsia="zh-CN"/>
        </w:rPr>
        <w:t>2025年贵州技能大赛—第四届贵州电商直播大赛</w:t>
      </w:r>
      <w:r>
        <w:rPr>
          <w:rFonts w:hint="eastAsia" w:ascii="Times New Roman" w:hAnsi="Times New Roman" w:eastAsia="仿宋" w:cstheme="minorEastAsia"/>
          <w:sz w:val="24"/>
          <w:highlight w:val="none"/>
        </w:rPr>
        <w:t>。</w:t>
      </w:r>
    </w:p>
    <w:p w14:paraId="11445E06">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kern w:val="0"/>
          <w:sz w:val="24"/>
          <w:highlight w:val="none"/>
        </w:rPr>
        <w:t>特别提示：如采购项目或品目涉及中小企业采购的，采购文件应当遵守</w:t>
      </w:r>
      <w:r>
        <w:rPr>
          <w:rFonts w:hint="eastAsia" w:ascii="Times New Roman" w:hAnsi="Times New Roman" w:eastAsia="仿宋" w:cstheme="minorEastAsia"/>
          <w:sz w:val="24"/>
          <w:highlight w:val="none"/>
        </w:rPr>
        <w:t>《政府采购促进中小企业发展管理办法》财库〔2020〕46号第十二条规定。</w:t>
      </w:r>
    </w:p>
    <w:bookmarkEnd w:id="18"/>
    <w:bookmarkEnd w:id="19"/>
    <w:p w14:paraId="1C7DB79D">
      <w:pPr>
        <w:spacing w:before="120" w:beforeLines="50" w:beforeAutospacing="0" w:after="120" w:afterLines="50" w:afterAutospacing="0"/>
        <w:ind w:firstLine="480" w:firstLineChars="200"/>
        <w:rPr>
          <w:rFonts w:ascii="Times New Roman" w:hAnsi="Times New Roman" w:eastAsia="仿宋" w:cstheme="minorEastAsia"/>
          <w:sz w:val="24"/>
          <w:highlight w:val="none"/>
        </w:rPr>
      </w:pPr>
      <w:bookmarkStart w:id="20" w:name="_Toc406671088"/>
      <w:bookmarkStart w:id="21" w:name="_Toc406672383"/>
      <w:bookmarkStart w:id="22" w:name="_Toc406671678"/>
      <w:bookmarkStart w:id="23" w:name="_Toc406670717"/>
      <w:r>
        <w:rPr>
          <w:rFonts w:hint="eastAsia" w:ascii="Times New Roman" w:hAnsi="Times New Roman" w:eastAsia="仿宋" w:cstheme="minorEastAsia"/>
          <w:sz w:val="24"/>
          <w:highlight w:val="none"/>
        </w:rPr>
        <w:t>五、招标文件解释权</w:t>
      </w:r>
    </w:p>
    <w:p w14:paraId="7E48417B">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本项目招标文件的最终解释权归采购人。</w:t>
      </w:r>
    </w:p>
    <w:p w14:paraId="61E46404">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六、采 购 人</w:t>
      </w:r>
    </w:p>
    <w:p w14:paraId="3079DBC5">
      <w:pPr>
        <w:spacing w:before="120" w:beforeLines="50" w:beforeAutospacing="0" w:after="120" w:afterLines="50" w:afterAutospacing="0"/>
        <w:ind w:firstLine="480" w:firstLineChars="200"/>
        <w:rPr>
          <w:rFonts w:hint="eastAsia" w:ascii="Times New Roman" w:hAnsi="Times New Roman" w:eastAsia="仿宋" w:cstheme="minorEastAsia"/>
          <w:sz w:val="24"/>
          <w:highlight w:val="none"/>
          <w:u w:val="single"/>
          <w:lang w:eastAsia="zh-CN"/>
        </w:rPr>
      </w:pPr>
      <w:r>
        <w:rPr>
          <w:rFonts w:hint="eastAsia" w:ascii="Times New Roman" w:hAnsi="Times New Roman" w:eastAsia="仿宋" w:cstheme="minorEastAsia"/>
          <w:sz w:val="24"/>
          <w:highlight w:val="none"/>
        </w:rPr>
        <w:t>1.采购人名称：</w:t>
      </w:r>
      <w:r>
        <w:rPr>
          <w:rFonts w:hint="eastAsia" w:ascii="Times New Roman" w:hAnsi="Times New Roman" w:eastAsia="仿宋" w:cstheme="minorEastAsia"/>
          <w:sz w:val="24"/>
          <w:highlight w:val="none"/>
          <w:u w:val="single"/>
          <w:lang w:eastAsia="zh-CN"/>
        </w:rPr>
        <w:t>贵州省商务厅</w:t>
      </w:r>
    </w:p>
    <w:p w14:paraId="60DDF4FD">
      <w:pPr>
        <w:spacing w:before="120" w:beforeLines="50" w:beforeAutospacing="0" w:after="120" w:afterLines="50" w:afterAutospacing="0"/>
        <w:ind w:firstLine="480" w:firstLineChars="200"/>
        <w:rPr>
          <w:rFonts w:hint="eastAsia" w:ascii="Times New Roman" w:hAnsi="Times New Roman" w:eastAsia="仿宋" w:cstheme="minorEastAsia"/>
          <w:sz w:val="24"/>
          <w:highlight w:val="none"/>
          <w:u w:val="single"/>
          <w:lang w:eastAsia="zh-CN"/>
        </w:rPr>
      </w:pPr>
      <w:r>
        <w:rPr>
          <w:rFonts w:hint="eastAsia" w:ascii="Times New Roman" w:hAnsi="Times New Roman" w:eastAsia="仿宋" w:cstheme="minorEastAsia"/>
          <w:sz w:val="24"/>
          <w:highlight w:val="none"/>
        </w:rPr>
        <w:t>2.地      址：</w:t>
      </w:r>
      <w:r>
        <w:rPr>
          <w:rFonts w:hint="eastAsia" w:ascii="Times New Roman" w:hAnsi="Times New Roman" w:eastAsia="仿宋" w:cs="宋体"/>
          <w:sz w:val="24"/>
          <w:highlight w:val="none"/>
          <w:u w:val="single"/>
          <w:lang w:eastAsia="zh-CN"/>
        </w:rPr>
        <w:t>贵州省贵阳市云岩区延安中路48号世贸广场B栋贵州省商务厅</w:t>
      </w:r>
    </w:p>
    <w:p w14:paraId="5C192F47">
      <w:pPr>
        <w:spacing w:before="120" w:beforeLines="50" w:beforeAutospacing="0" w:after="120" w:afterLines="50" w:afterAutospacing="0"/>
        <w:ind w:firstLine="480" w:firstLineChars="200"/>
        <w:rPr>
          <w:rFonts w:hint="eastAsia" w:ascii="Times New Roman" w:hAnsi="Times New Roman" w:eastAsia="仿宋" w:cstheme="minorEastAsia"/>
          <w:sz w:val="24"/>
          <w:highlight w:val="none"/>
          <w:lang w:eastAsia="zh-CN"/>
        </w:rPr>
      </w:pPr>
      <w:r>
        <w:rPr>
          <w:rFonts w:hint="eastAsia" w:ascii="Times New Roman" w:hAnsi="Times New Roman" w:eastAsia="仿宋" w:cstheme="minorEastAsia"/>
          <w:sz w:val="24"/>
          <w:highlight w:val="none"/>
        </w:rPr>
        <w:t>3.联  系  人：</w:t>
      </w:r>
      <w:r>
        <w:rPr>
          <w:rFonts w:hint="eastAsia" w:ascii="Times New Roman" w:hAnsi="Times New Roman" w:eastAsia="仿宋" w:cstheme="minorEastAsia"/>
          <w:sz w:val="24"/>
          <w:highlight w:val="none"/>
          <w:u w:val="single"/>
          <w:lang w:eastAsia="zh-CN"/>
        </w:rPr>
        <w:t>朱老师</w:t>
      </w:r>
    </w:p>
    <w:p w14:paraId="3AC52218">
      <w:pPr>
        <w:spacing w:before="120" w:beforeLines="50" w:beforeAutospacing="0" w:after="120" w:afterLines="50" w:afterAutospacing="0"/>
        <w:ind w:firstLine="480" w:firstLineChars="200"/>
        <w:rPr>
          <w:rFonts w:hint="default" w:ascii="Times New Roman" w:hAnsi="Times New Roman" w:eastAsia="仿宋" w:cstheme="minorEastAsia"/>
          <w:sz w:val="24"/>
          <w:highlight w:val="none"/>
          <w:lang w:val="en-US" w:eastAsia="zh-CN"/>
        </w:rPr>
      </w:pPr>
      <w:r>
        <w:rPr>
          <w:rFonts w:hint="eastAsia" w:ascii="Times New Roman" w:hAnsi="Times New Roman" w:eastAsia="仿宋" w:cstheme="minorEastAsia"/>
          <w:sz w:val="24"/>
          <w:highlight w:val="none"/>
        </w:rPr>
        <w:t>4.联系电话/传真：</w:t>
      </w:r>
      <w:r>
        <w:rPr>
          <w:rFonts w:hint="default" w:ascii="Times New Roman" w:hAnsi="Times New Roman" w:eastAsia="仿宋" w:cstheme="minorEastAsia"/>
          <w:sz w:val="24"/>
          <w:highlight w:val="none"/>
          <w:u w:val="single"/>
          <w:lang w:val="en-US" w:eastAsia="zh-CN"/>
        </w:rPr>
        <w:t>0851-8855256</w:t>
      </w:r>
    </w:p>
    <w:p w14:paraId="33591AD7">
      <w:pPr>
        <w:spacing w:before="120" w:beforeLines="50" w:beforeAutospacing="0" w:after="120" w:afterLines="50" w:afterAutospacing="0"/>
        <w:ind w:firstLine="480" w:firstLineChars="200"/>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5.电子邮箱：</w:t>
      </w:r>
      <w:bookmarkStart w:id="24" w:name="_Toc406671677"/>
      <w:bookmarkStart w:id="25" w:name="_Toc406670716"/>
      <w:bookmarkStart w:id="26" w:name="_Toc406671087"/>
      <w:r>
        <w:rPr>
          <w:rFonts w:hint="eastAsia" w:ascii="Times New Roman" w:hAnsi="Times New Roman" w:eastAsia="仿宋" w:cstheme="minorEastAsia"/>
          <w:sz w:val="24"/>
          <w:highlight w:val="none"/>
          <w:u w:val="single"/>
        </w:rPr>
        <w:t>/</w:t>
      </w:r>
    </w:p>
    <w:p w14:paraId="1888235C">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七、代理机构</w:t>
      </w:r>
      <w:bookmarkEnd w:id="24"/>
      <w:bookmarkEnd w:id="25"/>
      <w:bookmarkEnd w:id="26"/>
    </w:p>
    <w:p w14:paraId="30DEFF07">
      <w:pPr>
        <w:ind w:firstLine="480"/>
        <w:rPr>
          <w:rFonts w:hint="eastAsia" w:ascii="Times New Roman" w:hAnsi="Times New Roman" w:eastAsia="仿宋" w:cs="宋体"/>
          <w:sz w:val="24"/>
          <w:highlight w:val="none"/>
          <w:lang w:eastAsia="zh-CN"/>
        </w:rPr>
      </w:pPr>
      <w:r>
        <w:rPr>
          <w:rFonts w:hint="eastAsia" w:ascii="Times New Roman" w:hAnsi="Times New Roman" w:eastAsia="仿宋" w:cs="宋体"/>
          <w:sz w:val="24"/>
          <w:highlight w:val="none"/>
        </w:rPr>
        <w:t>1.采购代理机构名称：</w:t>
      </w:r>
      <w:r>
        <w:rPr>
          <w:rFonts w:hint="eastAsia" w:ascii="Times New Roman" w:hAnsi="Times New Roman" w:eastAsia="仿宋" w:cs="宋体"/>
          <w:sz w:val="24"/>
          <w:highlight w:val="none"/>
          <w:u w:val="single"/>
          <w:lang w:eastAsia="zh-CN"/>
        </w:rPr>
        <w:t>华春建设工程项目管理有限责任公司</w:t>
      </w:r>
    </w:p>
    <w:p w14:paraId="768DF4A8">
      <w:pPr>
        <w:ind w:firstLine="480"/>
        <w:rPr>
          <w:rFonts w:hint="eastAsia" w:ascii="Times New Roman" w:hAnsi="Times New Roman" w:eastAsia="仿宋" w:cs="宋体"/>
          <w:sz w:val="24"/>
          <w:highlight w:val="none"/>
          <w:lang w:eastAsia="zh-CN"/>
        </w:rPr>
      </w:pPr>
      <w:r>
        <w:rPr>
          <w:rFonts w:hint="eastAsia" w:ascii="Times New Roman" w:hAnsi="Times New Roman" w:eastAsia="仿宋" w:cs="宋体"/>
          <w:sz w:val="24"/>
          <w:highlight w:val="none"/>
        </w:rPr>
        <w:t>2.地址：</w:t>
      </w:r>
      <w:r>
        <w:rPr>
          <w:rFonts w:hint="eastAsia" w:ascii="Times New Roman" w:hAnsi="Times New Roman" w:eastAsia="仿宋" w:cs="宋体"/>
          <w:sz w:val="24"/>
          <w:highlight w:val="none"/>
          <w:u w:val="single"/>
          <w:lang w:eastAsia="zh-CN"/>
        </w:rPr>
        <w:t>贵阳市观山湖区美的财智中心C座21楼13号</w:t>
      </w:r>
    </w:p>
    <w:p w14:paraId="67BC7F53">
      <w:pPr>
        <w:ind w:firstLine="480"/>
        <w:rPr>
          <w:rFonts w:hint="eastAsia" w:ascii="Times New Roman" w:hAnsi="Times New Roman" w:eastAsia="仿宋" w:cs="宋体"/>
          <w:sz w:val="24"/>
          <w:highlight w:val="none"/>
          <w:lang w:eastAsia="zh-CN"/>
        </w:rPr>
      </w:pPr>
      <w:r>
        <w:rPr>
          <w:rFonts w:hint="eastAsia" w:ascii="Times New Roman" w:hAnsi="Times New Roman" w:eastAsia="仿宋" w:cs="宋体"/>
          <w:sz w:val="24"/>
          <w:highlight w:val="none"/>
        </w:rPr>
        <w:t>3.联系人：</w:t>
      </w:r>
      <w:r>
        <w:rPr>
          <w:rFonts w:hint="eastAsia" w:ascii="Times New Roman" w:hAnsi="Times New Roman" w:eastAsia="仿宋" w:cs="宋体"/>
          <w:sz w:val="24"/>
          <w:highlight w:val="none"/>
          <w:u w:val="single"/>
          <w:lang w:eastAsia="zh-CN"/>
        </w:rPr>
        <w:t>张雨晨、王辉</w:t>
      </w:r>
    </w:p>
    <w:p w14:paraId="507B2E5C">
      <w:pPr>
        <w:ind w:firstLine="480"/>
        <w:rPr>
          <w:rFonts w:hint="eastAsia" w:ascii="Times New Roman" w:hAnsi="Times New Roman" w:eastAsia="仿宋" w:cs="宋体"/>
          <w:sz w:val="24"/>
          <w:highlight w:val="none"/>
          <w:lang w:eastAsia="zh-CN"/>
        </w:rPr>
      </w:pPr>
      <w:r>
        <w:rPr>
          <w:rFonts w:hint="eastAsia" w:ascii="Times New Roman" w:hAnsi="Times New Roman" w:eastAsia="仿宋" w:cs="宋体"/>
          <w:sz w:val="24"/>
          <w:highlight w:val="none"/>
        </w:rPr>
        <w:t>4.联系电话：</w:t>
      </w:r>
      <w:r>
        <w:rPr>
          <w:rFonts w:hint="eastAsia" w:ascii="Times New Roman" w:hAnsi="Times New Roman" w:eastAsia="仿宋" w:cs="宋体"/>
          <w:sz w:val="24"/>
          <w:highlight w:val="none"/>
          <w:u w:val="single"/>
          <w:lang w:eastAsia="zh-CN"/>
        </w:rPr>
        <w:t>0851-85821866、15885335886</w:t>
      </w:r>
    </w:p>
    <w:p w14:paraId="05274754">
      <w:pPr>
        <w:ind w:firstLine="480"/>
        <w:rPr>
          <w:rFonts w:ascii="Times New Roman" w:hAnsi="Times New Roman" w:eastAsia="仿宋" w:cs="宋体"/>
          <w:sz w:val="24"/>
          <w:highlight w:val="none"/>
        </w:rPr>
      </w:pPr>
      <w:r>
        <w:rPr>
          <w:rFonts w:hint="eastAsia" w:ascii="Times New Roman" w:hAnsi="Times New Roman" w:eastAsia="仿宋" w:cs="宋体"/>
          <w:sz w:val="24"/>
          <w:highlight w:val="none"/>
        </w:rPr>
        <w:t>5.电子邮箱：</w:t>
      </w:r>
      <w:r>
        <w:rPr>
          <w:rFonts w:hint="eastAsia" w:ascii="Times New Roman" w:hAnsi="Times New Roman" w:eastAsia="仿宋" w:cs="宋体"/>
          <w:sz w:val="24"/>
          <w:highlight w:val="none"/>
          <w:u w:val="single"/>
        </w:rPr>
        <w:t xml:space="preserve">        \        </w:t>
      </w:r>
    </w:p>
    <w:p w14:paraId="74AFFF1B">
      <w:pPr>
        <w:spacing w:before="120" w:beforeLines="50" w:beforeAutospacing="0" w:after="120" w:afterLines="50" w:afterAutospacing="0"/>
        <w:ind w:firstLine="480" w:firstLineChars="200"/>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5.电子邮箱：</w:t>
      </w:r>
    </w:p>
    <w:p w14:paraId="75DEC4A5">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八、监督部门</w:t>
      </w:r>
    </w:p>
    <w:p w14:paraId="25EC03BA">
      <w:pPr>
        <w:spacing w:before="120" w:beforeLines="50" w:beforeAutospacing="0" w:after="120" w:afterLines="50" w:afterAutospacing="0"/>
        <w:ind w:firstLine="491" w:firstLineChars="205"/>
        <w:rPr>
          <w:rFonts w:ascii="Times New Roman" w:hAnsi="Times New Roman" w:eastAsia="仿宋" w:cstheme="minorEastAsia"/>
          <w:color w:val="auto"/>
          <w:sz w:val="24"/>
          <w:highlight w:val="none"/>
          <w:u w:val="single"/>
        </w:rPr>
      </w:pPr>
      <w:bookmarkStart w:id="27" w:name="_Toc18787"/>
      <w:r>
        <w:rPr>
          <w:rFonts w:hint="eastAsia" w:ascii="Times New Roman" w:hAnsi="Times New Roman" w:eastAsia="仿宋" w:cstheme="minorEastAsia"/>
          <w:color w:val="auto"/>
          <w:sz w:val="24"/>
          <w:highlight w:val="none"/>
        </w:rPr>
        <w:t>监督部门：</w:t>
      </w:r>
      <w:r>
        <w:rPr>
          <w:rFonts w:hint="eastAsia" w:ascii="Times New Roman" w:hAnsi="Times New Roman" w:eastAsia="仿宋" w:cstheme="minorEastAsia"/>
          <w:color w:val="auto"/>
          <w:sz w:val="24"/>
          <w:highlight w:val="none"/>
          <w:u w:val="single"/>
        </w:rPr>
        <w:t>贵州省财政厅</w:t>
      </w:r>
    </w:p>
    <w:p w14:paraId="5DDB3F43">
      <w:pPr>
        <w:spacing w:before="120" w:beforeLines="50" w:beforeAutospacing="0" w:after="120" w:afterLines="50" w:afterAutospacing="0"/>
        <w:ind w:firstLine="491" w:firstLineChars="205"/>
        <w:rPr>
          <w:rFonts w:ascii="Times New Roman" w:hAnsi="Times New Roman" w:eastAsia="仿宋" w:cstheme="minorEastAsia"/>
          <w:color w:val="auto"/>
          <w:sz w:val="24"/>
          <w:highlight w:val="none"/>
          <w:u w:val="single"/>
        </w:rPr>
      </w:pPr>
      <w:r>
        <w:rPr>
          <w:rFonts w:hint="eastAsia" w:ascii="Times New Roman" w:hAnsi="Times New Roman" w:eastAsia="仿宋" w:cstheme="minorEastAsia"/>
          <w:color w:val="auto"/>
          <w:sz w:val="24"/>
          <w:highlight w:val="none"/>
        </w:rPr>
        <w:t>监督电话：</w:t>
      </w:r>
      <w:r>
        <w:rPr>
          <w:rFonts w:ascii="Times New Roman" w:hAnsi="Times New Roman" w:eastAsia="仿宋" w:cstheme="minorEastAsia"/>
          <w:color w:val="auto"/>
          <w:sz w:val="24"/>
          <w:highlight w:val="none"/>
          <w:u w:val="single"/>
        </w:rPr>
        <w:t>0851-86892180</w:t>
      </w:r>
    </w:p>
    <w:p w14:paraId="23F3C899">
      <w:pPr>
        <w:spacing w:before="120" w:beforeLines="50" w:beforeAutospacing="0" w:after="120" w:afterLines="50" w:afterAutospacing="0"/>
        <w:ind w:firstLine="491" w:firstLineChars="205"/>
        <w:rPr>
          <w:rFonts w:hint="eastAsia" w:ascii="Times New Roman" w:hAnsi="Times New Roman" w:eastAsia="仿宋" w:cstheme="minorEastAsia"/>
          <w:color w:val="auto"/>
          <w:sz w:val="24"/>
          <w:highlight w:val="none"/>
          <w:u w:val="single"/>
        </w:rPr>
      </w:pPr>
      <w:r>
        <w:rPr>
          <w:rFonts w:hint="eastAsia" w:ascii="Times New Roman" w:hAnsi="Times New Roman" w:eastAsia="仿宋" w:cstheme="minorEastAsia"/>
          <w:color w:val="auto"/>
          <w:sz w:val="24"/>
          <w:highlight w:val="none"/>
        </w:rPr>
        <w:t>详细地址：</w:t>
      </w:r>
      <w:r>
        <w:rPr>
          <w:rFonts w:hint="eastAsia" w:ascii="Times New Roman" w:hAnsi="Times New Roman" w:eastAsia="仿宋" w:cstheme="minorEastAsia"/>
          <w:color w:val="auto"/>
          <w:sz w:val="24"/>
          <w:highlight w:val="none"/>
          <w:u w:val="single"/>
        </w:rPr>
        <w:t>贵州省贵阳市云岩区中华北路242号省府大院7号楼</w:t>
      </w:r>
    </w:p>
    <w:p w14:paraId="138F3CB6">
      <w:pPr>
        <w:spacing w:before="120" w:beforeLines="50" w:beforeAutospacing="0" w:after="120" w:afterLines="50" w:afterAutospacing="0"/>
        <w:ind w:firstLine="491" w:firstLineChars="205"/>
        <w:rPr>
          <w:rFonts w:hint="eastAsia" w:ascii="Times New Roman" w:hAnsi="Times New Roman" w:eastAsia="仿宋" w:cstheme="minorEastAsia"/>
          <w:color w:val="auto"/>
          <w:sz w:val="24"/>
          <w:highlight w:val="none"/>
          <w:u w:val="single"/>
        </w:rPr>
      </w:pPr>
    </w:p>
    <w:p w14:paraId="21366BB5">
      <w:pPr>
        <w:pStyle w:val="4"/>
        <w:rPr>
          <w:rFonts w:ascii="Times New Roman" w:hAnsi="Times New Roman" w:eastAsia="仿宋" w:cstheme="minorEastAsia"/>
          <w:highlight w:val="none"/>
        </w:rPr>
      </w:pPr>
      <w:r>
        <w:rPr>
          <w:rFonts w:hint="eastAsia" w:ascii="Times New Roman" w:hAnsi="Times New Roman" w:eastAsia="仿宋" w:cstheme="minorEastAsia"/>
          <w:sz w:val="30"/>
          <w:szCs w:val="30"/>
          <w:highlight w:val="none"/>
        </w:rPr>
        <w:t>第二节  货物/服务要求</w:t>
      </w:r>
      <w:bookmarkEnd w:id="20"/>
      <w:bookmarkEnd w:id="21"/>
      <w:bookmarkEnd w:id="22"/>
      <w:bookmarkEnd w:id="23"/>
      <w:bookmarkEnd w:id="27"/>
    </w:p>
    <w:p w14:paraId="460620CC">
      <w:pPr>
        <w:pStyle w:val="8"/>
        <w:spacing w:before="54" w:line="199" w:lineRule="auto"/>
        <w:ind w:left="507"/>
        <w:jc w:val="center"/>
        <w:rPr>
          <w:rFonts w:ascii="Times New Roman" w:hAnsi="Times New Roman" w:eastAsia="仿宋"/>
          <w:spacing w:val="6"/>
          <w:sz w:val="30"/>
          <w:szCs w:val="30"/>
          <w:highlight w:val="none"/>
        </w:rPr>
      </w:pPr>
      <w:bookmarkStart w:id="28" w:name="_Toc406670720"/>
      <w:bookmarkStart w:id="29" w:name="_Toc406671679"/>
      <w:bookmarkStart w:id="30" w:name="_Toc406671091"/>
      <w:bookmarkStart w:id="31" w:name="_Toc406672384"/>
      <w:r>
        <w:rPr>
          <w:rFonts w:hint="eastAsia" w:ascii="Times New Roman" w:hAnsi="Times New Roman" w:eastAsia="仿宋"/>
          <w:spacing w:val="6"/>
          <w:sz w:val="30"/>
          <w:szCs w:val="30"/>
          <w:highlight w:val="none"/>
        </w:rPr>
        <w:t>第二节  服务要求</w:t>
      </w:r>
    </w:p>
    <w:p w14:paraId="36414ABF">
      <w:pPr>
        <w:pStyle w:val="8"/>
        <w:spacing w:before="54" w:line="199" w:lineRule="auto"/>
        <w:ind w:left="507"/>
        <w:rPr>
          <w:rFonts w:ascii="Times New Roman" w:hAnsi="Times New Roman" w:eastAsia="仿宋"/>
          <w:spacing w:val="6"/>
          <w:sz w:val="24"/>
          <w:szCs w:val="24"/>
          <w:highlight w:val="none"/>
        </w:rPr>
      </w:pPr>
      <w:bookmarkStart w:id="32" w:name="_Toc406671090"/>
      <w:bookmarkStart w:id="33" w:name="_Toc406670719"/>
      <w:r>
        <w:rPr>
          <w:rFonts w:hint="eastAsia" w:ascii="Times New Roman" w:hAnsi="Times New Roman" w:eastAsia="仿宋"/>
          <w:spacing w:val="6"/>
          <w:sz w:val="24"/>
          <w:szCs w:val="24"/>
          <w:highlight w:val="none"/>
        </w:rPr>
        <w:t>一、 □货物范围 ☑服务范围 □工程范围</w:t>
      </w:r>
    </w:p>
    <w:p w14:paraId="087E12BB">
      <w:pPr>
        <w:pStyle w:val="8"/>
        <w:spacing w:before="54" w:line="199" w:lineRule="auto"/>
        <w:ind w:left="507"/>
        <w:rPr>
          <w:rFonts w:ascii="Times New Roman" w:hAnsi="Times New Roman" w:eastAsia="仿宋"/>
          <w:spacing w:val="6"/>
          <w:sz w:val="24"/>
          <w:szCs w:val="24"/>
          <w:highlight w:val="none"/>
        </w:rPr>
      </w:pPr>
      <w:r>
        <w:rPr>
          <w:rFonts w:hint="eastAsia" w:ascii="Times New Roman" w:hAnsi="Times New Roman" w:eastAsia="仿宋"/>
          <w:spacing w:val="6"/>
          <w:sz w:val="24"/>
          <w:szCs w:val="24"/>
          <w:highlight w:val="none"/>
        </w:rPr>
        <w:t>本项目采购的服务来源范围要求为本国合法供应商提供的服务。</w:t>
      </w:r>
    </w:p>
    <w:p w14:paraId="65E2A934">
      <w:pPr>
        <w:pStyle w:val="8"/>
        <w:spacing w:before="54" w:line="199" w:lineRule="auto"/>
        <w:ind w:left="507"/>
        <w:rPr>
          <w:rFonts w:ascii="Times New Roman" w:hAnsi="Times New Roman" w:eastAsia="仿宋"/>
          <w:spacing w:val="6"/>
          <w:sz w:val="24"/>
          <w:szCs w:val="24"/>
          <w:highlight w:val="none"/>
        </w:rPr>
      </w:pPr>
      <w:r>
        <w:rPr>
          <w:rFonts w:ascii="Times New Roman" w:hAnsi="Times New Roman" w:eastAsia="仿宋"/>
          <w:spacing w:val="6"/>
          <w:sz w:val="24"/>
          <w:szCs w:val="24"/>
          <w:highlight w:val="none"/>
        </w:rPr>
        <w:t>二、须满足的规范，标准</w:t>
      </w:r>
    </w:p>
    <w:bookmarkEnd w:id="32"/>
    <w:bookmarkEnd w:id="33"/>
    <w:p w14:paraId="3E9590CB">
      <w:pPr>
        <w:spacing w:before="240" w:beforeLines="100" w:beforeAutospacing="0" w:after="120" w:afterLines="50" w:afterAutospacing="0"/>
        <w:ind w:firstLine="480" w:firstLineChars="200"/>
        <w:rPr>
          <w:rFonts w:ascii="Times New Roman" w:hAnsi="Times New Roman" w:eastAsia="仿宋" w:cstheme="minorEastAsia"/>
          <w:color w:val="auto"/>
          <w:sz w:val="24"/>
          <w:highlight w:val="none"/>
        </w:rPr>
      </w:pPr>
      <w:bookmarkStart w:id="34" w:name="_Toc27291"/>
      <w:r>
        <w:rPr>
          <w:rFonts w:hint="eastAsia" w:ascii="Times New Roman" w:hAnsi="Times New Roman" w:eastAsia="仿宋" w:cstheme="minorEastAsia"/>
          <w:color w:val="auto"/>
          <w:sz w:val="24"/>
          <w:highlight w:val="none"/>
        </w:rPr>
        <w:t>符合国家现行规范及合格标准。执行本项目所在国家和地区颁发的现行法律法规、规范、规定、规程、标准、规划和要求，并符合本项目采购文件的规定。服务期间颁发新的技术标准，则按新标准规定执行。</w:t>
      </w:r>
    </w:p>
    <w:p w14:paraId="47C15E42">
      <w:pPr>
        <w:spacing w:before="120" w:beforeLines="50" w:beforeAutospacing="0" w:after="120" w:afterLines="50" w:afterAutospacing="0" w:line="240" w:lineRule="auto"/>
        <w:ind w:firstLine="480" w:firstLineChars="200"/>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特别说明：在服务过程中，如果国家或有关部门颁布了新的技术标准或规范，则应采用新的标准或规范进行作业。</w:t>
      </w:r>
    </w:p>
    <w:p w14:paraId="14FE7E86">
      <w:pPr>
        <w:pStyle w:val="4"/>
        <w:rPr>
          <w:rFonts w:hint="eastAsia" w:ascii="Times New Roman" w:hAnsi="Times New Roman" w:eastAsia="仿宋" w:cstheme="minorEastAsia"/>
          <w:sz w:val="30"/>
          <w:szCs w:val="30"/>
          <w:highlight w:val="none"/>
        </w:rPr>
      </w:pPr>
    </w:p>
    <w:p w14:paraId="00A6C440">
      <w:pPr>
        <w:pStyle w:val="4"/>
        <w:rPr>
          <w:rFonts w:ascii="Times New Roman" w:hAnsi="Times New Roman" w:eastAsia="仿宋" w:cstheme="minorEastAsia"/>
          <w:highlight w:val="none"/>
        </w:rPr>
      </w:pPr>
      <w:r>
        <w:rPr>
          <w:rFonts w:hint="eastAsia" w:ascii="Times New Roman" w:hAnsi="Times New Roman" w:eastAsia="仿宋" w:cstheme="minorEastAsia"/>
          <w:sz w:val="30"/>
          <w:szCs w:val="30"/>
          <w:highlight w:val="none"/>
        </w:rPr>
        <w:t>第三节  供应商资格条件</w:t>
      </w:r>
      <w:bookmarkEnd w:id="28"/>
      <w:bookmarkEnd w:id="29"/>
      <w:bookmarkEnd w:id="30"/>
      <w:bookmarkEnd w:id="31"/>
      <w:bookmarkEnd w:id="34"/>
    </w:p>
    <w:p w14:paraId="40E66C0B">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bookmarkStart w:id="35" w:name="_Toc406671680"/>
      <w:bookmarkStart w:id="36" w:name="_Toc21500"/>
      <w:bookmarkStart w:id="37" w:name="_Toc406672385"/>
      <w:bookmarkStart w:id="38" w:name="_Toc406671092"/>
      <w:bookmarkStart w:id="39" w:name="_Toc406670721"/>
      <w:r>
        <w:rPr>
          <w:rFonts w:hint="eastAsia" w:ascii="Times New Roman" w:hAnsi="Times New Roman" w:eastAsia="仿宋" w:cstheme="minorEastAsia"/>
          <w:sz w:val="24"/>
          <w:highlight w:val="none"/>
        </w:rPr>
        <w:t>本项目供应商资格条件要求如下：</w:t>
      </w:r>
    </w:p>
    <w:p w14:paraId="321C9590">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一、供应商属于企业法人、其他组织</w:t>
      </w:r>
    </w:p>
    <w:p w14:paraId="0C37D3F1">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（一）符合政府采购法第二十二条规定，提供政府采购法实施条例第十七条规定资料。</w:t>
      </w:r>
    </w:p>
    <w:p w14:paraId="47629E3D">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1.具有独立承担民事责任的能力：提供法人或其他组织的营业执照等证明文件，或自然人身份证明；</w:t>
      </w:r>
    </w:p>
    <w:p w14:paraId="3C2E74FA">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2.具有良好的商业信誉和健全的财务会计制度：</w:t>
      </w:r>
    </w:p>
    <w:p w14:paraId="64F113EB">
      <w:pPr>
        <w:spacing w:before="0" w:beforeAutospacing="0" w:after="0" w:afterAutospacing="0"/>
        <w:ind w:left="239" w:leftChars="114" w:firstLine="240" w:firstLineChars="1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具体要求：供应商是法人的，应提供经审计的2023或2024年度财务报告，包括“三表一注，资产负债表、利润表、现金流量表及其附注”，或基本开户银行出具的资信证明</w:t>
      </w:r>
      <w:r>
        <w:rPr>
          <w:rFonts w:hint="eastAsia" w:ascii="Times New Roman" w:hAnsi="Times New Roman" w:eastAsia="仿宋" w:cstheme="minorEastAsia"/>
          <w:sz w:val="24"/>
          <w:highlight w:val="none"/>
          <w:lang w:eastAsia="zh-CN"/>
        </w:rPr>
        <w:t>（附基本开户行证明材料）</w:t>
      </w:r>
      <w:r>
        <w:rPr>
          <w:rFonts w:hint="eastAsia" w:ascii="Times New Roman" w:hAnsi="Times New Roman" w:eastAsia="仿宋" w:cstheme="minorEastAsia"/>
          <w:sz w:val="24"/>
          <w:highlight w:val="none"/>
        </w:rPr>
        <w:t>。部分其他组织和自然人，没有经审计的财务报告，可以提供银行出具的资信证明。</w:t>
      </w:r>
    </w:p>
    <w:p w14:paraId="70387085">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3.具有履行合同所必需的设备和专业技术能力：</w:t>
      </w:r>
    </w:p>
    <w:p w14:paraId="2FC82293">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具体要求：提供具备履行合同所必需的设备和专业技术能力的证明材料</w:t>
      </w:r>
      <w:r>
        <w:rPr>
          <w:rFonts w:hint="eastAsia" w:ascii="Times New Roman" w:hAnsi="Times New Roman" w:eastAsia="仿宋" w:cstheme="minorEastAsia"/>
          <w:sz w:val="24"/>
          <w:highlight w:val="none"/>
          <w:lang w:eastAsia="zh-CN"/>
        </w:rPr>
        <w:t>或自行承诺</w:t>
      </w:r>
      <w:r>
        <w:rPr>
          <w:rFonts w:hint="eastAsia" w:ascii="Times New Roman" w:hAnsi="Times New Roman" w:eastAsia="仿宋" w:cstheme="minorEastAsia"/>
          <w:sz w:val="24"/>
          <w:highlight w:val="none"/>
        </w:rPr>
        <w:t>（承诺函格式自拟）；</w:t>
      </w:r>
    </w:p>
    <w:p w14:paraId="79FB1B8D">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4.具有依法缴纳税收和社会保障资金的良好记录：</w:t>
      </w:r>
    </w:p>
    <w:p w14:paraId="22F17272">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具体要求：</w:t>
      </w:r>
      <w:r>
        <w:rPr>
          <w:rFonts w:hint="eastAsia" w:ascii="Times New Roman" w:hAnsi="Times New Roman" w:eastAsia="仿宋" w:cs="宋体"/>
          <w:sz w:val="24"/>
          <w:highlight w:val="none"/>
        </w:rPr>
        <w:t>提供依法缴纳税收证明（2025年任意1 个月）和社保缴纳记录（2025年任意1 个月）复印件加盖投标单位公章；不需要缴纳社保资金的投标人须提供相应证明文件复印件加盖投标单位公章</w:t>
      </w:r>
      <w:r>
        <w:rPr>
          <w:rFonts w:hint="eastAsia" w:ascii="Times New Roman" w:hAnsi="Times New Roman" w:eastAsia="仿宋" w:cstheme="minorEastAsia"/>
          <w:sz w:val="24"/>
          <w:highlight w:val="none"/>
        </w:rPr>
        <w:t>；</w:t>
      </w:r>
    </w:p>
    <w:p w14:paraId="6A41B28F">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5.参加本次政府采购活动前三年内，在经营活动中没有违法违规记录：</w:t>
      </w:r>
    </w:p>
    <w:p w14:paraId="35FE3F88">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提供参加政府采购活动前3年内在经营活动中没有重大违法记录的书面声明（格式文件详见响应文件范本）；</w:t>
      </w:r>
    </w:p>
    <w:p w14:paraId="1578F530">
      <w:pPr>
        <w:numPr>
          <w:ilvl w:val="0"/>
          <w:numId w:val="1"/>
        </w:num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法律、行政法规规定的其他条件：</w:t>
      </w:r>
    </w:p>
    <w:p w14:paraId="025FF4F5">
      <w:pPr>
        <w:tabs>
          <w:tab w:val="left" w:pos="312"/>
        </w:tabs>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568198CB">
      <w:pPr>
        <w:spacing w:before="240" w:beforeLines="100" w:beforeAutospacing="0" w:after="240" w:afterLines="10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（二）本项目所需特殊行业资质或要求</w:t>
      </w:r>
    </w:p>
    <w:p w14:paraId="4C7F7E9E">
      <w:pPr>
        <w:tabs>
          <w:tab w:val="left" w:pos="312"/>
        </w:tabs>
        <w:spacing w:before="120" w:beforeLines="50" w:beforeAutospacing="0" w:after="120" w:afterLines="50" w:afterAutospacing="0"/>
        <w:ind w:firstLine="480" w:firstLineChars="200"/>
        <w:rPr>
          <w:rFonts w:ascii="Times New Roman" w:hAnsi="Times New Roman" w:eastAsia="仿宋" w:cs="宋体"/>
          <w:sz w:val="24"/>
          <w:highlight w:val="none"/>
        </w:rPr>
      </w:pPr>
      <w:r>
        <w:rPr>
          <w:rFonts w:hint="eastAsia" w:ascii="Times New Roman" w:hAnsi="Times New Roman" w:eastAsia="仿宋" w:cs="宋体"/>
          <w:sz w:val="24"/>
          <w:highlight w:val="none"/>
        </w:rPr>
        <w:t>本项目是专门面向中小企业采购，若服务的承接企业是中小企业，请供应商按照《政府采购促进中小企业发展管理办法》(财库〔2020〕46号）出具规定的《中小企业声明函》。声明函内容不实的，属于提供虚假材料谋取中标、成交，依照《中华人民共和国政府采购法》等国家有关规定追究相应责任。本项目所属行业为</w:t>
      </w:r>
      <w:r>
        <w:rPr>
          <w:rFonts w:hint="eastAsia" w:ascii="Times New Roman" w:hAnsi="Times New Roman" w:eastAsia="仿宋" w:cstheme="minorEastAsia"/>
          <w:color w:val="auto"/>
          <w:sz w:val="24"/>
          <w:highlight w:val="none"/>
          <w:u w:val="single"/>
        </w:rPr>
        <w:t>租赁和商务服务业</w:t>
      </w:r>
      <w:r>
        <w:rPr>
          <w:rFonts w:hint="eastAsia" w:ascii="Times New Roman" w:hAnsi="Times New Roman" w:eastAsia="仿宋" w:cs="宋体"/>
          <w:sz w:val="24"/>
          <w:highlight w:val="none"/>
        </w:rPr>
        <w:t>。     </w:t>
      </w:r>
    </w:p>
    <w:p w14:paraId="043841DF">
      <w:pPr>
        <w:spacing w:before="240" w:beforeLines="100" w:beforeAutospacing="0" w:after="240" w:afterLines="10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（三）本项目</w:t>
      </w:r>
      <w:r>
        <w:rPr>
          <w:rFonts w:hint="eastAsia" w:ascii="Times New Roman" w:hAnsi="Times New Roman" w:eastAsia="仿宋" w:cstheme="minorEastAsia"/>
          <w:sz w:val="24"/>
          <w:highlight w:val="none"/>
          <w:u w:val="single"/>
        </w:rPr>
        <w:t xml:space="preserve">  不接受 </w:t>
      </w:r>
      <w:r>
        <w:rPr>
          <w:rFonts w:hint="eastAsia" w:ascii="Times New Roman" w:hAnsi="Times New Roman" w:eastAsia="仿宋" w:cstheme="minorEastAsia"/>
          <w:sz w:val="24"/>
          <w:highlight w:val="none"/>
        </w:rPr>
        <w:t xml:space="preserve"> 联合体投标</w:t>
      </w:r>
    </w:p>
    <w:p w14:paraId="4E56AF16">
      <w:pPr>
        <w:spacing w:before="240" w:beforeLines="100" w:beforeAutospacing="0" w:after="240" w:afterLines="10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（四）本项目</w:t>
      </w:r>
      <w:r>
        <w:rPr>
          <w:rFonts w:hint="eastAsia" w:ascii="Times New Roman" w:hAnsi="Times New Roman" w:eastAsia="仿宋" w:cstheme="minorEastAsia"/>
          <w:sz w:val="24"/>
          <w:highlight w:val="none"/>
          <w:u w:val="single"/>
        </w:rPr>
        <w:t xml:space="preserve">   是  </w:t>
      </w:r>
      <w:r>
        <w:rPr>
          <w:rFonts w:hint="eastAsia" w:ascii="Times New Roman" w:hAnsi="Times New Roman" w:eastAsia="仿宋" w:cstheme="minorEastAsia"/>
          <w:sz w:val="24"/>
          <w:highlight w:val="none"/>
        </w:rPr>
        <w:t>专门面向中小企业采购。具体内容为：</w:t>
      </w:r>
      <w:r>
        <w:rPr>
          <w:rFonts w:hint="eastAsia" w:ascii="Times New Roman" w:hAnsi="Times New Roman" w:eastAsia="仿宋" w:cstheme="minorEastAsia"/>
          <w:sz w:val="24"/>
          <w:highlight w:val="none"/>
          <w:u w:val="single"/>
          <w:lang w:eastAsia="zh-CN"/>
        </w:rPr>
        <w:t>2025年贵州技能大赛—第四届贵州电商直播大赛</w:t>
      </w:r>
      <w:r>
        <w:rPr>
          <w:rFonts w:hint="eastAsia" w:ascii="Times New Roman" w:hAnsi="Times New Roman" w:eastAsia="仿宋" w:cstheme="minorEastAsia"/>
          <w:sz w:val="24"/>
          <w:highlight w:val="none"/>
        </w:rPr>
        <w:t>。</w:t>
      </w:r>
    </w:p>
    <w:p w14:paraId="77C732ED">
      <w:pPr>
        <w:pStyle w:val="3"/>
        <w:rPr>
          <w:rFonts w:ascii="Times New Roman" w:hAnsi="Times New Roman" w:eastAsia="仿宋" w:cstheme="minorEastAsia"/>
          <w:sz w:val="30"/>
          <w:szCs w:val="30"/>
          <w:highlight w:val="none"/>
        </w:rPr>
      </w:pPr>
    </w:p>
    <w:p w14:paraId="3762C034">
      <w:pPr>
        <w:rPr>
          <w:rFonts w:ascii="Times New Roman" w:hAnsi="Times New Roman" w:eastAsia="仿宋"/>
          <w:highlight w:val="none"/>
        </w:rPr>
      </w:pPr>
    </w:p>
    <w:p w14:paraId="040794E4">
      <w:pPr>
        <w:rPr>
          <w:rFonts w:ascii="Times New Roman" w:hAnsi="Times New Roman" w:eastAsia="仿宋" w:cstheme="minorEastAsia"/>
          <w:sz w:val="30"/>
          <w:szCs w:val="30"/>
          <w:highlight w:val="none"/>
        </w:rPr>
      </w:pPr>
    </w:p>
    <w:p w14:paraId="438526EC">
      <w:pPr>
        <w:pStyle w:val="3"/>
        <w:rPr>
          <w:rFonts w:ascii="Times New Roman" w:hAnsi="Times New Roman" w:eastAsia="仿宋" w:cstheme="minorEastAsia"/>
          <w:sz w:val="30"/>
          <w:szCs w:val="30"/>
          <w:highlight w:val="none"/>
        </w:rPr>
      </w:pPr>
      <w:r>
        <w:rPr>
          <w:rFonts w:hint="eastAsia" w:ascii="Times New Roman" w:hAnsi="Times New Roman" w:eastAsia="仿宋" w:cstheme="minorEastAsia"/>
          <w:sz w:val="30"/>
          <w:szCs w:val="30"/>
          <w:highlight w:val="none"/>
        </w:rPr>
        <w:t>第二章　商务要求</w:t>
      </w:r>
      <w:bookmarkEnd w:id="35"/>
      <w:bookmarkEnd w:id="36"/>
      <w:bookmarkEnd w:id="37"/>
      <w:bookmarkEnd w:id="38"/>
      <w:bookmarkEnd w:id="39"/>
    </w:p>
    <w:p w14:paraId="31636D98">
      <w:pPr>
        <w:spacing w:before="120" w:beforeLines="50" w:beforeAutospacing="0" w:after="120" w:afterLines="50" w:afterAutospacing="0" w:line="240" w:lineRule="auto"/>
        <w:ind w:firstLine="422" w:firstLineChars="200"/>
        <w:rPr>
          <w:rFonts w:ascii="Times New Roman" w:hAnsi="Times New Roman" w:eastAsia="仿宋" w:cstheme="minorEastAsia"/>
          <w:sz w:val="24"/>
          <w:highlight w:val="none"/>
        </w:rPr>
      </w:pPr>
      <w:bookmarkStart w:id="40" w:name="_Toc406670724"/>
      <w:bookmarkStart w:id="41" w:name="_Toc406672388"/>
      <w:bookmarkStart w:id="42" w:name="_Toc406671683"/>
      <w:bookmarkStart w:id="43" w:name="_Toc406671095"/>
      <w:r>
        <w:rPr>
          <w:rFonts w:hint="eastAsia" w:ascii="Times New Roman" w:hAnsi="Times New Roman" w:eastAsia="仿宋" w:cstheme="minorEastAsia"/>
          <w:b/>
          <w:highlight w:val="none"/>
        </w:rPr>
        <w:t>★</w:t>
      </w:r>
      <w:r>
        <w:rPr>
          <w:rFonts w:hint="eastAsia" w:ascii="Times New Roman" w:hAnsi="Times New Roman" w:eastAsia="仿宋" w:cstheme="minorEastAsia"/>
          <w:sz w:val="24"/>
          <w:highlight w:val="none"/>
        </w:rPr>
        <w:t>一、服务期及服务地点</w:t>
      </w:r>
    </w:p>
    <w:p w14:paraId="518BB359">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lang w:val="en-US" w:eastAsia="zh-CN"/>
        </w:rPr>
      </w:pPr>
      <w:r>
        <w:rPr>
          <w:rFonts w:hint="default" w:ascii="Times New Roman" w:hAnsi="Times New Roman" w:eastAsia="仿宋" w:cstheme="minorEastAsia"/>
          <w:sz w:val="24"/>
          <w:highlight w:val="none"/>
          <w:lang w:val="en-US" w:eastAsia="zh-CN"/>
        </w:rPr>
        <w:t>2025年</w:t>
      </w:r>
      <w:r>
        <w:rPr>
          <w:rFonts w:hint="eastAsia" w:ascii="Times New Roman" w:hAnsi="Times New Roman" w:eastAsia="仿宋" w:cstheme="minorEastAsia"/>
          <w:sz w:val="24"/>
          <w:highlight w:val="none"/>
          <w:lang w:val="en-US" w:eastAsia="zh-CN"/>
        </w:rPr>
        <w:t>8</w:t>
      </w:r>
      <w:r>
        <w:rPr>
          <w:rFonts w:hint="default" w:ascii="Times New Roman" w:hAnsi="Times New Roman" w:eastAsia="仿宋" w:cstheme="minorEastAsia"/>
          <w:sz w:val="24"/>
          <w:highlight w:val="none"/>
          <w:lang w:val="en-US" w:eastAsia="zh-CN"/>
        </w:rPr>
        <w:t>月至2025年11月</w:t>
      </w:r>
      <w:r>
        <w:rPr>
          <w:rFonts w:hint="eastAsia" w:ascii="Times New Roman" w:hAnsi="Times New Roman" w:eastAsia="仿宋" w:cstheme="minorEastAsia"/>
          <w:sz w:val="24"/>
          <w:highlight w:val="none"/>
          <w:lang w:val="en-US" w:eastAsia="zh-CN"/>
        </w:rPr>
        <w:t>。</w:t>
      </w:r>
    </w:p>
    <w:p w14:paraId="1E8795A1">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rPr>
      </w:pPr>
      <w:r>
        <w:rPr>
          <w:rFonts w:hint="eastAsia" w:ascii="Times New Roman" w:hAnsi="Times New Roman" w:eastAsia="仿宋" w:cstheme="minorEastAsia"/>
          <w:sz w:val="24"/>
          <w:highlight w:val="none"/>
        </w:rPr>
        <w:t>服务地点：项目所在地。</w:t>
      </w:r>
    </w:p>
    <w:p w14:paraId="0F429EA5">
      <w:pPr>
        <w:spacing w:before="120" w:beforeLines="50" w:beforeAutospacing="0" w:after="120" w:afterLines="50" w:afterAutospacing="0" w:line="240" w:lineRule="auto"/>
        <w:ind w:firstLine="422" w:firstLineChars="200"/>
        <w:rPr>
          <w:rFonts w:ascii="Times New Roman" w:hAnsi="Times New Roman" w:eastAsia="仿宋" w:cstheme="minorEastAsia"/>
          <w:sz w:val="24"/>
          <w:highlight w:val="none"/>
        </w:rPr>
      </w:pPr>
      <w:r>
        <w:rPr>
          <w:rFonts w:hint="eastAsia" w:ascii="Times New Roman" w:hAnsi="Times New Roman" w:eastAsia="仿宋" w:cstheme="minorEastAsia"/>
          <w:b/>
          <w:highlight w:val="none"/>
        </w:rPr>
        <w:t>★</w:t>
      </w:r>
      <w:r>
        <w:rPr>
          <w:rFonts w:hint="eastAsia" w:ascii="Times New Roman" w:hAnsi="Times New Roman" w:eastAsia="仿宋" w:cstheme="minorEastAsia"/>
          <w:sz w:val="24"/>
          <w:highlight w:val="none"/>
        </w:rPr>
        <w:t>二、验收标准、规范及方式</w:t>
      </w:r>
    </w:p>
    <w:p w14:paraId="2959C512">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rPr>
      </w:pPr>
      <w:r>
        <w:rPr>
          <w:rFonts w:hint="eastAsia" w:ascii="Times New Roman" w:hAnsi="Times New Roman" w:eastAsia="仿宋" w:cstheme="minorEastAsia"/>
          <w:sz w:val="24"/>
          <w:highlight w:val="none"/>
          <w:lang w:val="en-US" w:eastAsia="zh-CN"/>
        </w:rPr>
        <w:t>按国家及行业相关规定、采购文件、响应文件、采购合同及双方认可的其它约定执行。</w:t>
      </w:r>
    </w:p>
    <w:p w14:paraId="1855D912">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三、付款方式</w:t>
      </w:r>
    </w:p>
    <w:p w14:paraId="1BDCFB4A">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lang w:val="en-US" w:eastAsia="zh-CN"/>
        </w:rPr>
      </w:pPr>
      <w:r>
        <w:rPr>
          <w:rFonts w:hint="eastAsia" w:ascii="Times New Roman" w:hAnsi="Times New Roman" w:eastAsia="仿宋" w:cstheme="minorEastAsia"/>
          <w:sz w:val="24"/>
          <w:highlight w:val="none"/>
          <w:lang w:val="en-US" w:eastAsia="zh-CN"/>
        </w:rPr>
        <w:t>合同签订生效后采购人向成交供应商支付合同总价的40%；决赛开始前支付合同总价的40%；总结报告、成果资料移交采购人且通过验收后支付合同总价的20%。</w:t>
      </w:r>
    </w:p>
    <w:p w14:paraId="5735E30E">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rPr>
      </w:pPr>
      <w:r>
        <w:rPr>
          <w:rFonts w:hint="eastAsia" w:ascii="Times New Roman" w:hAnsi="Times New Roman" w:eastAsia="仿宋" w:cstheme="minorEastAsia"/>
          <w:sz w:val="24"/>
          <w:highlight w:val="none"/>
        </w:rPr>
        <w:t>四、履约保证金</w:t>
      </w:r>
    </w:p>
    <w:p w14:paraId="63C4F107">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lang w:val="en-US" w:eastAsia="zh-CN"/>
        </w:rPr>
      </w:pPr>
      <w:r>
        <w:rPr>
          <w:rFonts w:hint="eastAsia" w:ascii="Times New Roman" w:hAnsi="Times New Roman" w:eastAsia="仿宋" w:cstheme="minorEastAsia"/>
          <w:sz w:val="24"/>
          <w:highlight w:val="none"/>
          <w:lang w:eastAsia="zh-CN"/>
        </w:rPr>
        <w:t>无</w:t>
      </w:r>
    </w:p>
    <w:p w14:paraId="66315618">
      <w:pPr>
        <w:spacing w:before="120" w:beforeLines="50" w:beforeAutospacing="0" w:after="120" w:afterLines="50" w:afterAutospacing="0" w:line="240" w:lineRule="auto"/>
        <w:ind w:firstLine="422" w:firstLineChars="200"/>
        <w:rPr>
          <w:rFonts w:ascii="Times New Roman" w:hAnsi="Times New Roman" w:eastAsia="仿宋" w:cstheme="minorEastAsia"/>
          <w:sz w:val="24"/>
          <w:highlight w:val="none"/>
        </w:rPr>
      </w:pPr>
      <w:r>
        <w:rPr>
          <w:rFonts w:hint="eastAsia" w:ascii="Times New Roman" w:hAnsi="Times New Roman" w:eastAsia="仿宋" w:cstheme="minorEastAsia"/>
          <w:b/>
          <w:highlight w:val="none"/>
        </w:rPr>
        <w:t>★</w:t>
      </w:r>
      <w:r>
        <w:rPr>
          <w:rFonts w:hint="eastAsia" w:ascii="Times New Roman" w:hAnsi="Times New Roman" w:eastAsia="仿宋" w:cstheme="minorEastAsia"/>
          <w:sz w:val="24"/>
          <w:highlight w:val="none"/>
        </w:rPr>
        <w:t>五、投标有效期</w:t>
      </w:r>
    </w:p>
    <w:p w14:paraId="60B6F43C">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r>
        <w:rPr>
          <w:rFonts w:hint="eastAsia" w:ascii="Times New Roman" w:hAnsi="Times New Roman" w:eastAsia="仿宋" w:cs="宋体"/>
          <w:sz w:val="24"/>
          <w:highlight w:val="none"/>
        </w:rPr>
        <w:t>响应文件递交截止时间起60日历天。</w:t>
      </w:r>
    </w:p>
    <w:p w14:paraId="511D0AC7">
      <w:pPr>
        <w:spacing w:before="120" w:beforeLines="50" w:beforeAutospacing="0" w:after="120" w:afterLines="50" w:afterAutospacing="0" w:line="240" w:lineRule="auto"/>
        <w:ind w:firstLine="422" w:firstLineChars="200"/>
        <w:rPr>
          <w:rFonts w:hint="eastAsia" w:eastAsia="仿宋" w:cs="宋体"/>
          <w:sz w:val="24"/>
          <w:highlight w:val="none"/>
          <w:lang w:eastAsia="zh-CN"/>
        </w:rPr>
      </w:pPr>
      <w:r>
        <w:rPr>
          <w:rFonts w:hint="eastAsia" w:ascii="Times New Roman" w:hAnsi="Times New Roman" w:eastAsia="仿宋" w:cstheme="minorEastAsia"/>
          <w:b/>
          <w:highlight w:val="none"/>
        </w:rPr>
        <w:t>★</w:t>
      </w:r>
      <w:r>
        <w:rPr>
          <w:rFonts w:hint="eastAsia" w:eastAsia="仿宋" w:cstheme="minorEastAsia"/>
          <w:b/>
          <w:highlight w:val="none"/>
          <w:lang w:eastAsia="zh-CN"/>
        </w:rPr>
        <w:t>六、</w:t>
      </w:r>
      <w:r>
        <w:rPr>
          <w:rFonts w:hint="eastAsia" w:ascii="Times New Roman" w:hAnsi="Times New Roman" w:eastAsia="仿宋" w:cstheme="minorEastAsia"/>
          <w:sz w:val="24"/>
          <w:highlight w:val="none"/>
          <w:lang w:eastAsia="zh-CN"/>
        </w:rPr>
        <w:t>其他</w:t>
      </w:r>
    </w:p>
    <w:p w14:paraId="6BD0661F">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r>
        <w:rPr>
          <w:rFonts w:hint="eastAsia" w:ascii="Times New Roman" w:hAnsi="Times New Roman" w:eastAsia="仿宋" w:cs="宋体"/>
          <w:sz w:val="24"/>
          <w:highlight w:val="none"/>
          <w:lang w:val="en-US" w:eastAsia="zh-CN"/>
        </w:rPr>
        <w:t>中标企业应按要求组织各赛段活动，确保参赛团队充分理解赛事规则，有序参与赛事活动，并协助执行采购人交办的相关工作</w:t>
      </w:r>
      <w:r>
        <w:rPr>
          <w:rFonts w:hint="eastAsia" w:eastAsia="仿宋" w:cs="宋体"/>
          <w:sz w:val="24"/>
          <w:highlight w:val="none"/>
          <w:lang w:val="en-US" w:eastAsia="zh-CN"/>
        </w:rPr>
        <w:t>。</w:t>
      </w:r>
    </w:p>
    <w:p w14:paraId="5509026C">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739E78D4">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5760AAF6">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013A9156">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3A0C9ECB">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55E5DE1E">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023395CD">
      <w:pPr>
        <w:spacing w:before="240" w:beforeLines="100" w:beforeAutospacing="0" w:after="120" w:afterLines="50" w:afterAutospacing="0"/>
        <w:ind w:firstLine="720" w:firstLineChars="300"/>
        <w:jc w:val="center"/>
        <w:rPr>
          <w:rFonts w:hint="eastAsia" w:ascii="Times New Roman" w:hAnsi="Times New Roman" w:eastAsia="仿宋" w:cs="宋体"/>
          <w:sz w:val="24"/>
          <w:highlight w:val="none"/>
          <w:lang w:eastAsia="zh-CN"/>
        </w:rPr>
        <w:sectPr>
          <w:footerReference r:id="rId7" w:type="default"/>
          <w:pgSz w:w="11907" w:h="16840"/>
          <w:pgMar w:top="1531" w:right="1418" w:bottom="1361" w:left="1418" w:header="720" w:footer="720" w:gutter="0"/>
          <w:cols w:space="425" w:num="1"/>
          <w:docGrid w:linePitch="285" w:charSpace="0"/>
        </w:sectPr>
      </w:pPr>
    </w:p>
    <w:p w14:paraId="68AD9371">
      <w:pPr>
        <w:spacing w:before="240" w:beforeLines="100" w:beforeAutospacing="0" w:after="120" w:afterLines="50" w:afterAutospacing="0"/>
        <w:ind w:firstLine="720" w:firstLineChars="300"/>
        <w:jc w:val="center"/>
        <w:rPr>
          <w:rFonts w:hint="eastAsia" w:ascii="Times New Roman" w:hAnsi="Times New Roman" w:eastAsia="仿宋" w:cs="宋体"/>
          <w:sz w:val="24"/>
          <w:highlight w:val="none"/>
          <w:lang w:eastAsia="zh-CN"/>
        </w:rPr>
      </w:pPr>
      <w:r>
        <w:rPr>
          <w:rFonts w:hint="eastAsia" w:ascii="Times New Roman" w:hAnsi="Times New Roman" w:eastAsia="仿宋" w:cs="宋体"/>
          <w:sz w:val="24"/>
          <w:highlight w:val="none"/>
          <w:lang w:eastAsia="zh-CN"/>
        </w:rPr>
        <w:t>采购清单</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718"/>
        <w:gridCol w:w="1140"/>
        <w:gridCol w:w="1720"/>
        <w:gridCol w:w="939"/>
        <w:gridCol w:w="936"/>
        <w:gridCol w:w="457"/>
        <w:gridCol w:w="939"/>
        <w:gridCol w:w="939"/>
        <w:gridCol w:w="5919"/>
      </w:tblGrid>
      <w:tr w14:paraId="3229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7E29">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序号</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715A">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费用项目</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DD4DE">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费用明细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A494">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项目</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F832">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单价（元）</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4BB3">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数量</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A0E3">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天数</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3501">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小计（元）</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E07D">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总报价（元）</w:t>
            </w: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1B26">
            <w:pPr>
              <w:keepNext w:val="0"/>
              <w:keepLines w:val="0"/>
              <w:widowControl/>
              <w:suppressLineNumbers w:val="0"/>
              <w:jc w:val="center"/>
              <w:textAlignment w:val="center"/>
              <w:rPr>
                <w:rFonts w:hint="eastAsia" w:ascii="Times New Roman" w:hAnsi="Times New Roman" w:eastAsia="仿宋" w:cs="宋体"/>
                <w:b/>
                <w:bCs/>
                <w:i w:val="0"/>
                <w:iCs w:val="0"/>
                <w:color w:val="121212"/>
                <w:sz w:val="24"/>
                <w:szCs w:val="24"/>
                <w:highlight w:val="none"/>
                <w:u w:val="none"/>
              </w:rPr>
            </w:pPr>
            <w:r>
              <w:rPr>
                <w:rFonts w:hint="eastAsia" w:ascii="Times New Roman" w:hAnsi="Times New Roman" w:eastAsia="仿宋" w:cs="宋体"/>
                <w:b/>
                <w:bCs/>
                <w:i w:val="0"/>
                <w:iCs w:val="0"/>
                <w:color w:val="121212"/>
                <w:kern w:val="0"/>
                <w:sz w:val="24"/>
                <w:szCs w:val="24"/>
                <w:highlight w:val="none"/>
                <w:u w:val="none"/>
                <w:lang w:val="en-US" w:eastAsia="zh-CN" w:bidi="ar"/>
              </w:rPr>
              <w:t>备注</w:t>
            </w:r>
          </w:p>
        </w:tc>
      </w:tr>
      <w:tr w14:paraId="0269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0845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1</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8F051">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证书、奖杯</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5439B">
            <w:pPr>
              <w:keepNext w:val="0"/>
              <w:keepLines w:val="0"/>
              <w:widowControl/>
              <w:suppressLineNumbers w:val="0"/>
              <w:spacing w:before="0" w:beforeAutospacing="0" w:after="0" w:afterAutospacing="0" w:line="300" w:lineRule="exact"/>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社会赛道</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5554">
            <w:pPr>
              <w:keepNext w:val="0"/>
              <w:keepLines w:val="0"/>
              <w:widowControl/>
              <w:suppressLineNumbers w:val="0"/>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证书费用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BA7F">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4AB4">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42</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BD11">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DA1A">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00CF0">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773E">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直播带货达人组及成长组各15支获奖团队、网销优品推荐官9支团队、最佳短视频奖3支团队，共42支获奖团队，预计每团队颁发1份证书</w:t>
            </w:r>
          </w:p>
        </w:tc>
      </w:tr>
      <w:tr w14:paraId="08DC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E966">
            <w:pPr>
              <w:jc w:val="center"/>
              <w:rPr>
                <w:rFonts w:hint="eastAsia" w:ascii="Times New Roman" w:hAnsi="Times New Roman" w:eastAsia="仿宋" w:cs="宋体"/>
                <w:i w:val="0"/>
                <w:iCs w:val="0"/>
                <w:color w:val="121212"/>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F7109">
            <w:pPr>
              <w:jc w:val="center"/>
              <w:rPr>
                <w:rFonts w:hint="eastAsia" w:ascii="Times New Roman" w:hAnsi="Times New Roman" w:eastAsia="仿宋" w:cs="宋体"/>
                <w:i w:val="0"/>
                <w:iCs w:val="0"/>
                <w:color w:val="121212"/>
                <w:sz w:val="24"/>
                <w:szCs w:val="24"/>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E43F">
            <w:pPr>
              <w:spacing w:before="0" w:beforeAutospacing="0" w:after="0" w:afterAutospacing="0" w:line="300" w:lineRule="exact"/>
              <w:jc w:val="center"/>
              <w:rPr>
                <w:rFonts w:hint="eastAsia" w:ascii="Times New Roman" w:hAnsi="Times New Roman" w:eastAsia="仿宋" w:cs="宋体"/>
                <w:i w:val="0"/>
                <w:iCs w:val="0"/>
                <w:color w:val="121212"/>
                <w:sz w:val="24"/>
                <w:szCs w:val="24"/>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4A64">
            <w:pPr>
              <w:keepNext w:val="0"/>
              <w:keepLines w:val="0"/>
              <w:widowControl/>
              <w:suppressLineNumbers w:val="0"/>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奖杯费用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638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A543">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24</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0825">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076D">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F95A4">
            <w:pPr>
              <w:jc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921F">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直播带货达人组及成长组各6支获奖团队（优秀奖颁发证书、不颁发奖杯）、网销优品推荐官9支团队、最佳短视频奖3支团队，共24支团队，每团队颁发1个奖杯，共计24个奖杯</w:t>
            </w:r>
          </w:p>
        </w:tc>
      </w:tr>
      <w:tr w14:paraId="48CB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CB604">
            <w:pPr>
              <w:jc w:val="center"/>
              <w:rPr>
                <w:rFonts w:hint="eastAsia" w:ascii="Times New Roman" w:hAnsi="Times New Roman" w:eastAsia="仿宋" w:cs="宋体"/>
                <w:i w:val="0"/>
                <w:iCs w:val="0"/>
                <w:color w:val="121212"/>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611C9">
            <w:pPr>
              <w:jc w:val="center"/>
              <w:rPr>
                <w:rFonts w:hint="eastAsia" w:ascii="Times New Roman" w:hAnsi="Times New Roman" w:eastAsia="仿宋" w:cs="宋体"/>
                <w:i w:val="0"/>
                <w:iCs w:val="0"/>
                <w:color w:val="121212"/>
                <w:sz w:val="24"/>
                <w:szCs w:val="24"/>
                <w:highlight w:val="none"/>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45B6B">
            <w:pPr>
              <w:keepNext w:val="0"/>
              <w:keepLines w:val="0"/>
              <w:widowControl/>
              <w:suppressLineNumbers w:val="0"/>
              <w:spacing w:before="0" w:beforeAutospacing="0" w:after="0" w:afterAutospacing="0" w:line="300" w:lineRule="exact"/>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学生赛道</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A3D3">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证书费用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47F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B7B5">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66</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C500">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0D32">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700E0">
            <w:pPr>
              <w:jc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5C881">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决赛排名前30名直播带货获奖团队及3支短视频获奖团队，共33支团队，预计每团队5名参赛队员及2名指导老师共颁发2份证书，共计66份证书</w:t>
            </w:r>
          </w:p>
        </w:tc>
      </w:tr>
      <w:tr w14:paraId="57A2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E78C1">
            <w:pPr>
              <w:jc w:val="center"/>
              <w:rPr>
                <w:rFonts w:hint="eastAsia" w:ascii="Times New Roman" w:hAnsi="Times New Roman" w:eastAsia="仿宋" w:cs="宋体"/>
                <w:i w:val="0"/>
                <w:iCs w:val="0"/>
                <w:color w:val="121212"/>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064F7">
            <w:pPr>
              <w:jc w:val="center"/>
              <w:rPr>
                <w:rFonts w:hint="eastAsia" w:ascii="Times New Roman" w:hAnsi="Times New Roman" w:eastAsia="仿宋" w:cs="宋体"/>
                <w:i w:val="0"/>
                <w:iCs w:val="0"/>
                <w:color w:val="121212"/>
                <w:sz w:val="24"/>
                <w:szCs w:val="24"/>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ED638">
            <w:pPr>
              <w:spacing w:before="0" w:beforeAutospacing="0" w:after="0" w:afterAutospacing="0" w:line="300" w:lineRule="exact"/>
              <w:jc w:val="center"/>
              <w:rPr>
                <w:rFonts w:hint="eastAsia" w:ascii="Times New Roman" w:hAnsi="Times New Roman" w:eastAsia="仿宋" w:cs="宋体"/>
                <w:i w:val="0"/>
                <w:iCs w:val="0"/>
                <w:color w:val="121212"/>
                <w:sz w:val="24"/>
                <w:szCs w:val="24"/>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390D">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奖杯费用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83E5">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7143">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18</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3D09">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53F41">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88AF">
            <w:pPr>
              <w:jc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D677">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决赛排名前15支团队+最佳短视频奖3支团队，共18支团队，每团队颁发1个奖杯，共计18个奖杯</w:t>
            </w:r>
          </w:p>
        </w:tc>
      </w:tr>
      <w:tr w14:paraId="5469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9730">
            <w:pPr>
              <w:jc w:val="center"/>
              <w:rPr>
                <w:rFonts w:hint="eastAsia" w:ascii="Times New Roman" w:hAnsi="Times New Roman" w:eastAsia="仿宋" w:cs="宋体"/>
                <w:i w:val="0"/>
                <w:iCs w:val="0"/>
                <w:color w:val="121212"/>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A44FB">
            <w:pPr>
              <w:jc w:val="center"/>
              <w:rPr>
                <w:rFonts w:hint="eastAsia" w:ascii="Times New Roman" w:hAnsi="Times New Roman" w:eastAsia="仿宋" w:cs="宋体"/>
                <w:i w:val="0"/>
                <w:iCs w:val="0"/>
                <w:color w:val="121212"/>
                <w:sz w:val="24"/>
                <w:szCs w:val="24"/>
                <w:highlight w:val="none"/>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912BD">
            <w:pPr>
              <w:keepNext w:val="0"/>
              <w:keepLines w:val="0"/>
              <w:widowControl/>
              <w:suppressLineNumbers w:val="0"/>
              <w:spacing w:before="0" w:beforeAutospacing="0" w:after="0" w:afterAutospacing="0" w:line="300" w:lineRule="exact"/>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贵州白酒赛道</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3547">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证书费用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C8E7">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D86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6A8D">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870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92220">
            <w:pPr>
              <w:jc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9791">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前10名团队，预计每团队共颁发1份证书，共计10份证书</w:t>
            </w:r>
          </w:p>
        </w:tc>
      </w:tr>
      <w:tr w14:paraId="111F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8200">
            <w:pPr>
              <w:jc w:val="center"/>
              <w:rPr>
                <w:rFonts w:hint="eastAsia" w:ascii="Times New Roman" w:hAnsi="Times New Roman" w:eastAsia="仿宋" w:cs="宋体"/>
                <w:i w:val="0"/>
                <w:iCs w:val="0"/>
                <w:color w:val="121212"/>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F8B2B">
            <w:pPr>
              <w:jc w:val="center"/>
              <w:rPr>
                <w:rFonts w:hint="eastAsia" w:ascii="Times New Roman" w:hAnsi="Times New Roman" w:eastAsia="仿宋" w:cs="宋体"/>
                <w:i w:val="0"/>
                <w:iCs w:val="0"/>
                <w:color w:val="121212"/>
                <w:sz w:val="24"/>
                <w:szCs w:val="24"/>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801A">
            <w:pPr>
              <w:spacing w:before="0" w:beforeAutospacing="0" w:after="0" w:afterAutospacing="0" w:line="300" w:lineRule="exact"/>
              <w:jc w:val="center"/>
              <w:rPr>
                <w:rFonts w:hint="eastAsia" w:ascii="Times New Roman" w:hAnsi="Times New Roman" w:eastAsia="仿宋" w:cs="宋体"/>
                <w:i w:val="0"/>
                <w:iCs w:val="0"/>
                <w:color w:val="121212"/>
                <w:sz w:val="24"/>
                <w:szCs w:val="24"/>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BED5">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奖杯费用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2CD4">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A5B2">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9732">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EFFD">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84EAE">
            <w:pPr>
              <w:jc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F508">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前6名团队，每团队颁发1个奖杯，共计6个奖杯</w:t>
            </w:r>
          </w:p>
        </w:tc>
      </w:tr>
      <w:tr w14:paraId="203E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0" w:type="pct"/>
            <w:tcBorders>
              <w:top w:val="single" w:color="000000" w:sz="4" w:space="0"/>
              <w:left w:val="single" w:color="000000" w:sz="4" w:space="0"/>
              <w:bottom w:val="nil"/>
              <w:right w:val="single" w:color="000000" w:sz="4" w:space="0"/>
            </w:tcBorders>
            <w:shd w:val="clear" w:color="auto" w:fill="auto"/>
            <w:vAlign w:val="center"/>
          </w:tcPr>
          <w:p w14:paraId="16216E9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2</w:t>
            </w:r>
          </w:p>
        </w:tc>
        <w:tc>
          <w:tcPr>
            <w:tcW w:w="300" w:type="pct"/>
            <w:tcBorders>
              <w:top w:val="single" w:color="000000" w:sz="4" w:space="0"/>
              <w:left w:val="single" w:color="000000" w:sz="4" w:space="0"/>
              <w:bottom w:val="nil"/>
              <w:right w:val="single" w:color="000000" w:sz="4" w:space="0"/>
            </w:tcBorders>
            <w:shd w:val="clear" w:color="auto" w:fill="auto"/>
            <w:vAlign w:val="center"/>
          </w:tcPr>
          <w:p w14:paraId="007FF2B5">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专家评审劳务费</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8A5B">
            <w:pPr>
              <w:keepNext w:val="0"/>
              <w:keepLines w:val="0"/>
              <w:widowControl/>
              <w:suppressLineNumbers w:val="0"/>
              <w:spacing w:before="0" w:beforeAutospacing="0" w:after="0" w:afterAutospacing="0" w:line="300" w:lineRule="exact"/>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社会赛道、学生赛道及贵州白酒赛道评审</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C7B8">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专家评审劳务费</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3D5F">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D6AC3">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7（名）</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C923">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5</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6D48">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tcBorders>
              <w:top w:val="single" w:color="000000" w:sz="4" w:space="0"/>
              <w:left w:val="single" w:color="000000" w:sz="4" w:space="0"/>
              <w:bottom w:val="nil"/>
              <w:right w:val="single" w:color="000000" w:sz="4" w:space="0"/>
            </w:tcBorders>
            <w:shd w:val="clear" w:color="auto" w:fill="auto"/>
            <w:vAlign w:val="center"/>
          </w:tcPr>
          <w:p w14:paraId="5B0506A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B115">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邀请7名专家对三个赛道作赛事评审，专家评审工作时长共计5天（其中</w:t>
            </w:r>
            <w:r>
              <w:rPr>
                <w:rFonts w:hint="eastAsia" w:eastAsia="仿宋" w:cs="宋体"/>
                <w:i w:val="0"/>
                <w:iCs w:val="0"/>
                <w:color w:val="121212"/>
                <w:kern w:val="0"/>
                <w:sz w:val="24"/>
                <w:szCs w:val="24"/>
                <w:highlight w:val="none"/>
                <w:u w:val="none"/>
                <w:lang w:val="en-US" w:eastAsia="zh-CN" w:bidi="ar"/>
              </w:rPr>
              <w:t>社会赛道</w:t>
            </w:r>
            <w:r>
              <w:rPr>
                <w:rFonts w:hint="eastAsia" w:ascii="Times New Roman" w:hAnsi="Times New Roman" w:eastAsia="仿宋" w:cs="宋体"/>
                <w:i w:val="0"/>
                <w:iCs w:val="0"/>
                <w:color w:val="121212"/>
                <w:kern w:val="0"/>
                <w:sz w:val="24"/>
                <w:szCs w:val="24"/>
                <w:highlight w:val="none"/>
                <w:u w:val="none"/>
                <w:lang w:val="en-US" w:eastAsia="zh-CN" w:bidi="ar"/>
              </w:rPr>
              <w:t>短视频决赛评审1天、白酒赛道初赛和决赛评审各1天、学生赛道初赛和决赛评审各1天）。</w:t>
            </w:r>
          </w:p>
        </w:tc>
      </w:tr>
      <w:tr w14:paraId="0C98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3399">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48F2">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短视频制作及推广费用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A170">
            <w:pPr>
              <w:keepNext w:val="0"/>
              <w:keepLines w:val="0"/>
              <w:widowControl/>
              <w:suppressLineNumbers w:val="0"/>
              <w:spacing w:before="0" w:beforeAutospacing="0" w:after="0" w:afterAutospacing="0" w:line="300" w:lineRule="exact"/>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短视频制作及推广费用</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A981">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短视频制作及推广</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B88C">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98CD">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D049">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67819">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2ACA">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658D">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1.计划制作大赛宣传视频及成果总结宣传视频各1条、选手故事视频8条（社会赛道3条、学生赛道2条、贵州白酒赛道3条），共10条，并通过</w:t>
            </w:r>
            <w:r>
              <w:rPr>
                <w:rFonts w:hint="eastAsia" w:eastAsia="仿宋" w:cs="宋体"/>
                <w:i w:val="0"/>
                <w:iCs w:val="0"/>
                <w:color w:val="121212"/>
                <w:kern w:val="0"/>
                <w:sz w:val="24"/>
                <w:szCs w:val="24"/>
                <w:highlight w:val="none"/>
                <w:u w:val="none"/>
                <w:lang w:val="en-US" w:eastAsia="zh-CN" w:bidi="ar"/>
              </w:rPr>
              <w:t>多种</w:t>
            </w:r>
            <w:r>
              <w:rPr>
                <w:rFonts w:hint="eastAsia" w:ascii="Times New Roman" w:hAnsi="Times New Roman" w:eastAsia="仿宋" w:cs="宋体"/>
                <w:i w:val="0"/>
                <w:iCs w:val="0"/>
                <w:color w:val="121212"/>
                <w:kern w:val="0"/>
                <w:sz w:val="24"/>
                <w:szCs w:val="24"/>
                <w:highlight w:val="none"/>
                <w:u w:val="none"/>
                <w:lang w:val="en-US" w:eastAsia="zh-CN" w:bidi="ar"/>
              </w:rPr>
              <w:t>宣传渠道发布（每条视频时长3-5分钟，格式为MP4,分辨率为1920*1080，帧率60fps，音频2Ch@48Khz的短视频）。</w:t>
            </w:r>
            <w:r>
              <w:rPr>
                <w:rFonts w:hint="eastAsia" w:ascii="Times New Roman" w:hAnsi="Times New Roman" w:eastAsia="仿宋" w:cs="宋体"/>
                <w:i w:val="0"/>
                <w:iCs w:val="0"/>
                <w:color w:val="121212"/>
                <w:kern w:val="0"/>
                <w:sz w:val="24"/>
                <w:szCs w:val="24"/>
                <w:highlight w:val="none"/>
                <w:u w:val="none"/>
                <w:lang w:val="en-US" w:eastAsia="zh-CN" w:bidi="ar"/>
              </w:rPr>
              <w:br w:type="textWrapping"/>
            </w:r>
            <w:r>
              <w:rPr>
                <w:rFonts w:hint="eastAsia" w:ascii="Times New Roman" w:hAnsi="Times New Roman" w:eastAsia="仿宋" w:cs="宋体"/>
                <w:i w:val="0"/>
                <w:iCs w:val="0"/>
                <w:color w:val="121212"/>
                <w:kern w:val="0"/>
                <w:sz w:val="24"/>
                <w:szCs w:val="24"/>
                <w:highlight w:val="none"/>
                <w:u w:val="none"/>
                <w:lang w:val="en-US" w:eastAsia="zh-CN" w:bidi="ar"/>
              </w:rPr>
              <w:t>2.在</w:t>
            </w:r>
            <w:r>
              <w:rPr>
                <w:rFonts w:hint="eastAsia" w:eastAsia="仿宋" w:cs="宋体"/>
                <w:i w:val="0"/>
                <w:iCs w:val="0"/>
                <w:color w:val="121212"/>
                <w:kern w:val="0"/>
                <w:sz w:val="24"/>
                <w:szCs w:val="24"/>
                <w:highlight w:val="none"/>
                <w:u w:val="none"/>
                <w:lang w:val="en-US" w:eastAsia="zh-CN" w:bidi="ar"/>
              </w:rPr>
              <w:t>省级媒体平台</w:t>
            </w:r>
            <w:r>
              <w:rPr>
                <w:rFonts w:hint="eastAsia" w:ascii="Times New Roman" w:hAnsi="Times New Roman" w:eastAsia="仿宋" w:cs="宋体"/>
                <w:i w:val="0"/>
                <w:iCs w:val="0"/>
                <w:color w:val="121212"/>
                <w:kern w:val="0"/>
                <w:sz w:val="24"/>
                <w:szCs w:val="24"/>
                <w:highlight w:val="none"/>
                <w:u w:val="none"/>
                <w:lang w:val="en-US" w:eastAsia="zh-CN" w:bidi="ar"/>
              </w:rPr>
              <w:t>开设</w:t>
            </w:r>
            <w:r>
              <w:rPr>
                <w:rFonts w:hint="eastAsia" w:eastAsia="仿宋" w:cs="宋体"/>
                <w:i w:val="0"/>
                <w:iCs w:val="0"/>
                <w:color w:val="121212"/>
                <w:kern w:val="0"/>
                <w:sz w:val="24"/>
                <w:szCs w:val="24"/>
                <w:highlight w:val="none"/>
                <w:u w:val="none"/>
                <w:lang w:val="en-US" w:eastAsia="zh-CN" w:bidi="ar"/>
              </w:rPr>
              <w:t>专栏</w:t>
            </w:r>
            <w:r>
              <w:rPr>
                <w:rFonts w:hint="eastAsia" w:ascii="Times New Roman" w:hAnsi="Times New Roman" w:eastAsia="仿宋" w:cs="宋体"/>
                <w:i w:val="0"/>
                <w:iCs w:val="0"/>
                <w:color w:val="121212"/>
                <w:kern w:val="0"/>
                <w:sz w:val="24"/>
                <w:szCs w:val="24"/>
                <w:highlight w:val="none"/>
                <w:u w:val="none"/>
                <w:lang w:val="en-US" w:eastAsia="zh-CN" w:bidi="ar"/>
              </w:rPr>
              <w:t>，报道赛事相关内容。</w:t>
            </w:r>
            <w:r>
              <w:rPr>
                <w:rFonts w:hint="eastAsia" w:ascii="Times New Roman" w:hAnsi="Times New Roman" w:eastAsia="仿宋" w:cs="宋体"/>
                <w:i w:val="0"/>
                <w:iCs w:val="0"/>
                <w:color w:val="121212"/>
                <w:kern w:val="0"/>
                <w:sz w:val="24"/>
                <w:szCs w:val="24"/>
                <w:highlight w:val="none"/>
                <w:u w:val="none"/>
                <w:lang w:val="en-US" w:eastAsia="zh-CN" w:bidi="ar"/>
              </w:rPr>
              <w:br w:type="textWrapping"/>
            </w:r>
            <w:r>
              <w:rPr>
                <w:rFonts w:hint="eastAsia" w:ascii="Times New Roman" w:hAnsi="Times New Roman" w:eastAsia="仿宋" w:cs="宋体"/>
                <w:i w:val="0"/>
                <w:iCs w:val="0"/>
                <w:color w:val="121212"/>
                <w:kern w:val="0"/>
                <w:sz w:val="24"/>
                <w:szCs w:val="24"/>
                <w:highlight w:val="none"/>
                <w:u w:val="none"/>
                <w:lang w:val="en-US" w:eastAsia="zh-CN" w:bidi="ar"/>
              </w:rPr>
              <w:t>3.策划执行。根据选手特质策划热点事件，挖掘不同类别选手，设计个体故事及热点；策划组织赛前、赛中、赛后各阶段对大赛主题、赛事进展、选手故事等开展宣传，挖掘有影响力和传播力的赛事热点，并通过抖音、微信视频号等平台进行宣传推广，建立赛后内容资产库，持续宣传整合参赛团队资源，形成“赛事+产业”融合的典型经验。</w:t>
            </w:r>
          </w:p>
        </w:tc>
      </w:tr>
      <w:tr w14:paraId="2C45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8290E">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4</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45F55">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线下决赛现场组织</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ECF43">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学生赛道晋级决赛60支团队，需通过现场比赛打分，分为直播带货比拼及直播复盘两部分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A7D8">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现场搭建</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E0C9">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EA9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60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CB66">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B64A">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9A075">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B29E">
            <w:pPr>
              <w:keepNext w:val="0"/>
              <w:keepLines w:val="0"/>
              <w:widowControl/>
              <w:suppressLineNumbers w:val="0"/>
              <w:spacing w:before="0" w:beforeAutospacing="0" w:after="0" w:afterAutospacing="0" w:line="300" w:lineRule="exact"/>
              <w:jc w:val="left"/>
              <w:textAlignment w:val="center"/>
              <w:rPr>
                <w:rFonts w:hint="default" w:ascii="Times New Roman" w:hAnsi="Times New Roman" w:eastAsia="仿宋" w:cs="宋体"/>
                <w:i w:val="0"/>
                <w:iCs w:val="0"/>
                <w:color w:val="121212"/>
                <w:sz w:val="24"/>
                <w:szCs w:val="24"/>
                <w:highlight w:val="none"/>
                <w:u w:val="none"/>
                <w:lang w:val="en-US"/>
              </w:rPr>
            </w:pPr>
            <w:r>
              <w:rPr>
                <w:rFonts w:hint="eastAsia" w:ascii="Times New Roman" w:hAnsi="Times New Roman" w:eastAsia="仿宋" w:cs="宋体"/>
                <w:i w:val="0"/>
                <w:iCs w:val="0"/>
                <w:color w:val="121212"/>
                <w:kern w:val="0"/>
                <w:sz w:val="24"/>
                <w:szCs w:val="24"/>
                <w:highlight w:val="none"/>
                <w:u w:val="none"/>
                <w:lang w:val="en-US" w:eastAsia="zh-CN" w:bidi="ar"/>
              </w:rPr>
              <w:t>直播带货比拼环节需在室外场地进行，现场要搭建60个帐篷直播间，每个直播间需配置隔音帐篷、桌椅、直播背景及氛围制作（体现本次赛事LOGO、官方海报等）</w:t>
            </w:r>
            <w:r>
              <w:rPr>
                <w:rFonts w:hint="eastAsia" w:eastAsia="仿宋" w:cs="宋体"/>
                <w:i w:val="0"/>
                <w:iCs w:val="0"/>
                <w:color w:val="121212"/>
                <w:kern w:val="0"/>
                <w:sz w:val="24"/>
                <w:szCs w:val="24"/>
                <w:highlight w:val="none"/>
                <w:u w:val="none"/>
                <w:lang w:val="en-US" w:eastAsia="zh-CN" w:bidi="ar"/>
              </w:rPr>
              <w:t>，并提供至少10套</w:t>
            </w:r>
            <w:r>
              <w:rPr>
                <w:rFonts w:hint="eastAsia" w:ascii="Times New Roman" w:hAnsi="Times New Roman" w:eastAsia="仿宋" w:cs="宋体"/>
                <w:i w:val="0"/>
                <w:iCs w:val="0"/>
                <w:color w:val="121212"/>
                <w:kern w:val="0"/>
                <w:sz w:val="24"/>
                <w:szCs w:val="24"/>
                <w:highlight w:val="none"/>
                <w:u w:val="none"/>
                <w:lang w:val="en-US" w:eastAsia="zh-CN" w:bidi="ar"/>
              </w:rPr>
              <w:t>基础</w:t>
            </w:r>
            <w:r>
              <w:rPr>
                <w:rFonts w:hint="eastAsia" w:eastAsia="仿宋" w:cs="宋体"/>
                <w:i w:val="0"/>
                <w:iCs w:val="0"/>
                <w:color w:val="121212"/>
                <w:kern w:val="0"/>
                <w:sz w:val="24"/>
                <w:szCs w:val="24"/>
                <w:highlight w:val="none"/>
                <w:u w:val="none"/>
                <w:lang w:val="en-US" w:eastAsia="zh-CN" w:bidi="ar"/>
              </w:rPr>
              <w:t>直播</w:t>
            </w:r>
            <w:r>
              <w:rPr>
                <w:rFonts w:hint="eastAsia" w:ascii="Times New Roman" w:hAnsi="Times New Roman" w:eastAsia="仿宋" w:cs="宋体"/>
                <w:i w:val="0"/>
                <w:iCs w:val="0"/>
                <w:color w:val="121212"/>
                <w:kern w:val="0"/>
                <w:sz w:val="24"/>
                <w:szCs w:val="24"/>
                <w:highlight w:val="none"/>
                <w:u w:val="none"/>
                <w:lang w:val="en-US" w:eastAsia="zh-CN" w:bidi="ar"/>
              </w:rPr>
              <w:t>设备</w:t>
            </w:r>
            <w:r>
              <w:rPr>
                <w:rFonts w:hint="eastAsia" w:eastAsia="仿宋" w:cs="宋体"/>
                <w:i w:val="0"/>
                <w:iCs w:val="0"/>
                <w:color w:val="121212"/>
                <w:kern w:val="0"/>
                <w:sz w:val="24"/>
                <w:szCs w:val="24"/>
                <w:highlight w:val="none"/>
                <w:u w:val="none"/>
                <w:lang w:val="en-US" w:eastAsia="zh-CN" w:bidi="ar"/>
              </w:rPr>
              <w:t>。</w:t>
            </w:r>
          </w:p>
        </w:tc>
      </w:tr>
      <w:tr w14:paraId="4E43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5769">
            <w:pPr>
              <w:jc w:val="center"/>
              <w:rPr>
                <w:rFonts w:hint="eastAsia" w:ascii="Times New Roman" w:hAnsi="Times New Roman" w:eastAsia="仿宋" w:cs="宋体"/>
                <w:i w:val="0"/>
                <w:iCs w:val="0"/>
                <w:color w:val="121212"/>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C794B">
            <w:pPr>
              <w:jc w:val="center"/>
              <w:rPr>
                <w:rFonts w:hint="eastAsia" w:ascii="Times New Roman" w:hAnsi="Times New Roman" w:eastAsia="仿宋" w:cs="宋体"/>
                <w:i w:val="0"/>
                <w:iCs w:val="0"/>
                <w:color w:val="121212"/>
                <w:sz w:val="24"/>
                <w:szCs w:val="24"/>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13AB2">
            <w:pPr>
              <w:spacing w:before="0" w:beforeAutospacing="0" w:after="0" w:afterAutospacing="0" w:line="300" w:lineRule="exact"/>
              <w:jc w:val="left"/>
              <w:rPr>
                <w:rFonts w:hint="eastAsia" w:ascii="Times New Roman" w:hAnsi="Times New Roman" w:eastAsia="仿宋" w:cs="宋体"/>
                <w:i w:val="0"/>
                <w:iCs w:val="0"/>
                <w:color w:val="121212"/>
                <w:sz w:val="24"/>
                <w:szCs w:val="24"/>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00C33">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直播带货比拼及直播复盘两个环节现场物料制作</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893F">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8AC8">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C5C8">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8922">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3D2EA">
            <w:pPr>
              <w:jc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1B75">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现场物料包含展架指示牌、横幅、空飘、水道旗、参赛指南、选手参赛证、指导老师证、直播手卡等物料设计制作，以及桌牌、大赛现场所需相关物料制作</w:t>
            </w:r>
          </w:p>
        </w:tc>
      </w:tr>
      <w:tr w14:paraId="7380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A6D4">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D93C">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样品采购费用</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2CC5">
            <w:pPr>
              <w:keepNext w:val="0"/>
              <w:keepLines w:val="0"/>
              <w:widowControl/>
              <w:suppressLineNumbers w:val="0"/>
              <w:spacing w:before="0" w:beforeAutospacing="0" w:after="0" w:afterAutospacing="0" w:line="300" w:lineRule="exact"/>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样品采购</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B33A">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赛事全流程样品采购</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7EC5">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9DD9">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180</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E162">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29BE">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CE9A">
            <w:pPr>
              <w:keepNext w:val="0"/>
              <w:keepLines w:val="0"/>
              <w:widowControl/>
              <w:suppressLineNumbers w:val="0"/>
              <w:jc w:val="center"/>
              <w:textAlignment w:val="center"/>
              <w:rPr>
                <w:rFonts w:hint="eastAsia" w:ascii="Times New Roman" w:hAnsi="Times New Roman" w:eastAsia="仿宋" w:cs="宋体"/>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03CB">
            <w:pPr>
              <w:keepNext w:val="0"/>
              <w:keepLines w:val="0"/>
              <w:widowControl/>
              <w:suppressLineNumbers w:val="0"/>
              <w:spacing w:before="0" w:beforeAutospacing="0" w:after="0" w:afterAutospacing="0" w:line="300" w:lineRule="exact"/>
              <w:jc w:val="left"/>
              <w:textAlignment w:val="center"/>
              <w:rPr>
                <w:rFonts w:hint="eastAsia" w:ascii="Times New Roman" w:hAnsi="Times New Roman" w:eastAsia="仿宋" w:cs="宋体"/>
                <w:i w:val="0"/>
                <w:iCs w:val="0"/>
                <w:color w:val="121212"/>
                <w:sz w:val="24"/>
                <w:szCs w:val="24"/>
                <w:highlight w:val="none"/>
                <w:u w:val="none"/>
              </w:rPr>
            </w:pPr>
            <w:r>
              <w:rPr>
                <w:rFonts w:hint="eastAsia" w:ascii="Times New Roman" w:hAnsi="Times New Roman" w:eastAsia="仿宋" w:cs="宋体"/>
                <w:i w:val="0"/>
                <w:iCs w:val="0"/>
                <w:color w:val="121212"/>
                <w:kern w:val="0"/>
                <w:sz w:val="24"/>
                <w:szCs w:val="24"/>
                <w:highlight w:val="none"/>
                <w:u w:val="none"/>
                <w:lang w:val="en-US" w:eastAsia="zh-CN" w:bidi="ar"/>
              </w:rPr>
              <w:t>学生赛道样品采购及寄送，决赛阶段分为两个环节，前期由参赛团队自行在学校开展直播，最后是进行线下现场决赛，预计60支团队，每团队3份样品，每份样品计划20款品。（为保障参赛学生获得平等的选品机会，建设标准化产品库，可实现后台统一运营管理并监控参赛数据，经综合评估，本次学生赛道参赛样品将由组委会统一采购提供。）</w:t>
            </w:r>
          </w:p>
        </w:tc>
      </w:tr>
      <w:tr w14:paraId="521D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1DDE77">
            <w:pPr>
              <w:keepNext w:val="0"/>
              <w:keepLines w:val="0"/>
              <w:widowControl/>
              <w:suppressLineNumbers w:val="0"/>
              <w:jc w:val="center"/>
              <w:textAlignment w:val="center"/>
              <w:rPr>
                <w:rFonts w:ascii="Times New Roman" w:hAnsi="Times New Roman" w:eastAsia="仿宋" w:cs="仿宋_GB2312"/>
                <w:b/>
                <w:bCs/>
                <w:i w:val="0"/>
                <w:iCs w:val="0"/>
                <w:color w:val="121212"/>
                <w:sz w:val="24"/>
                <w:szCs w:val="24"/>
                <w:highlight w:val="none"/>
                <w:u w:val="none"/>
              </w:rPr>
            </w:pPr>
            <w:r>
              <w:rPr>
                <w:rFonts w:hint="default" w:ascii="Times New Roman" w:hAnsi="Times New Roman" w:eastAsia="仿宋" w:cs="仿宋_GB2312"/>
                <w:b/>
                <w:bCs/>
                <w:i w:val="0"/>
                <w:iCs w:val="0"/>
                <w:color w:val="121212"/>
                <w:kern w:val="0"/>
                <w:sz w:val="24"/>
                <w:szCs w:val="24"/>
                <w:highlight w:val="none"/>
                <w:u w:val="none"/>
                <w:lang w:val="en-US" w:eastAsia="zh-CN" w:bidi="ar"/>
              </w:rPr>
              <w:t>总计</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7575">
            <w:pPr>
              <w:keepNext w:val="0"/>
              <w:keepLines w:val="0"/>
              <w:widowControl/>
              <w:suppressLineNumbers w:val="0"/>
              <w:jc w:val="center"/>
              <w:textAlignment w:val="center"/>
              <w:rPr>
                <w:rFonts w:hint="default" w:ascii="Times New Roman" w:hAnsi="Times New Roman" w:eastAsia="仿宋" w:cs="仿宋_GB2312"/>
                <w:b/>
                <w:bCs/>
                <w:i w:val="0"/>
                <w:iCs w:val="0"/>
                <w:color w:val="121212"/>
                <w:sz w:val="24"/>
                <w:szCs w:val="24"/>
                <w:highlight w:val="none"/>
                <w:u w:val="none"/>
              </w:rPr>
            </w:pPr>
          </w:p>
        </w:tc>
        <w:tc>
          <w:tcPr>
            <w:tcW w:w="2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30D6">
            <w:pPr>
              <w:jc w:val="center"/>
              <w:rPr>
                <w:rFonts w:hint="eastAsia" w:ascii="Times New Roman" w:hAnsi="Times New Roman" w:eastAsia="仿宋" w:cs="宋体"/>
                <w:i w:val="0"/>
                <w:iCs w:val="0"/>
                <w:color w:val="121212"/>
                <w:sz w:val="24"/>
                <w:szCs w:val="24"/>
                <w:highlight w:val="none"/>
                <w:u w:val="none"/>
              </w:rPr>
            </w:pPr>
          </w:p>
        </w:tc>
      </w:tr>
    </w:tbl>
    <w:p w14:paraId="2348D7E5">
      <w:pPr>
        <w:rPr>
          <w:rFonts w:ascii="Times New Roman" w:hAnsi="Times New Roman" w:eastAsia="仿宋"/>
          <w:highlight w:val="none"/>
        </w:rPr>
        <w:sectPr>
          <w:pgSz w:w="16840" w:h="11907" w:orient="landscape"/>
          <w:pgMar w:top="1417" w:right="1531" w:bottom="1417" w:left="1361" w:header="720" w:footer="720" w:gutter="0"/>
          <w:cols w:space="0" w:num="1"/>
          <w:rtlGutter w:val="0"/>
          <w:docGrid w:linePitch="285" w:charSpace="0"/>
        </w:sectPr>
      </w:pPr>
    </w:p>
    <w:p w14:paraId="1CED996F">
      <w:pPr>
        <w:pStyle w:val="4"/>
        <w:rPr>
          <w:rFonts w:ascii="Times New Roman" w:hAnsi="Times New Roman" w:eastAsia="仿宋" w:cstheme="minorEastAsia"/>
          <w:highlight w:val="none"/>
        </w:rPr>
      </w:pPr>
      <w:bookmarkStart w:id="44" w:name="_Toc9185"/>
      <w:r>
        <w:rPr>
          <w:rFonts w:hint="eastAsia" w:ascii="Times New Roman" w:hAnsi="Times New Roman" w:eastAsia="仿宋" w:cstheme="minorEastAsia"/>
          <w:sz w:val="30"/>
          <w:szCs w:val="30"/>
          <w:highlight w:val="none"/>
        </w:rPr>
        <w:t>第三节 图纸附件</w:t>
      </w:r>
      <w:bookmarkEnd w:id="40"/>
      <w:bookmarkEnd w:id="41"/>
      <w:bookmarkEnd w:id="42"/>
      <w:bookmarkEnd w:id="43"/>
      <w:bookmarkEnd w:id="44"/>
    </w:p>
    <w:p w14:paraId="199C4448">
      <w:pPr>
        <w:spacing w:before="240" w:beforeLines="100" w:beforeAutospacing="0" w:after="120" w:afterLines="50" w:afterAutospacing="0"/>
        <w:ind w:firstLine="480" w:firstLineChars="20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无</w:t>
      </w:r>
    </w:p>
    <w:p w14:paraId="165EBFAB">
      <w:pPr>
        <w:spacing w:before="240" w:beforeLines="100" w:beforeAutospacing="0" w:after="120" w:afterLines="50" w:afterAutospacing="0"/>
        <w:ind w:firstLine="600" w:firstLineChars="200"/>
        <w:jc w:val="center"/>
        <w:outlineLvl w:val="2"/>
        <w:rPr>
          <w:rFonts w:ascii="Times New Roman" w:hAnsi="Times New Roman" w:eastAsia="仿宋" w:cstheme="minorEastAsia"/>
          <w:sz w:val="24"/>
          <w:highlight w:val="none"/>
        </w:rPr>
      </w:pPr>
      <w:bookmarkStart w:id="45" w:name="_Toc14229"/>
      <w:r>
        <w:rPr>
          <w:rFonts w:hint="eastAsia" w:ascii="Times New Roman" w:hAnsi="Times New Roman" w:eastAsia="仿宋" w:cstheme="minorEastAsia"/>
          <w:sz w:val="30"/>
          <w:szCs w:val="30"/>
          <w:highlight w:val="none"/>
        </w:rPr>
        <w:t>第四节 实质性要求明细表</w:t>
      </w:r>
      <w:bookmarkEnd w:id="45"/>
    </w:p>
    <w:tbl>
      <w:tblPr>
        <w:tblStyle w:val="25"/>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2553"/>
        <w:gridCol w:w="2410"/>
      </w:tblGrid>
      <w:tr w14:paraId="2E6E4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0F985C3D">
            <w:pPr>
              <w:spacing w:before="240" w:beforeLines="100" w:beforeAutospacing="0" w:after="120" w:afterLines="50" w:afterAutospacing="0"/>
              <w:jc w:val="center"/>
              <w:rPr>
                <w:rFonts w:ascii="Times New Roman" w:hAnsi="Times New Roman" w:eastAsia="仿宋" w:cstheme="minorEastAsia"/>
                <w:sz w:val="24"/>
                <w:highlight w:val="none"/>
              </w:rPr>
            </w:pPr>
            <w:bookmarkStart w:id="46" w:name="_Toc406671684"/>
            <w:bookmarkStart w:id="47" w:name="_Toc16862"/>
            <w:bookmarkStart w:id="48" w:name="_Toc406671096"/>
            <w:bookmarkStart w:id="49" w:name="_Toc26970"/>
            <w:bookmarkStart w:id="50" w:name="_Toc406670725"/>
            <w:bookmarkStart w:id="51" w:name="_Toc406672389"/>
            <w:bookmarkStart w:id="52" w:name="_Toc29919"/>
            <w:r>
              <w:rPr>
                <w:rFonts w:hint="eastAsia" w:ascii="Times New Roman" w:hAnsi="Times New Roman" w:eastAsia="仿宋" w:cstheme="minorEastAsia"/>
                <w:sz w:val="24"/>
                <w:highlight w:val="none"/>
              </w:rPr>
              <w:t>序号</w:t>
            </w:r>
          </w:p>
        </w:tc>
        <w:tc>
          <w:tcPr>
            <w:tcW w:w="3826" w:type="dxa"/>
          </w:tcPr>
          <w:p w14:paraId="36F7278B">
            <w:pPr>
              <w:spacing w:before="240" w:beforeLines="100" w:beforeAutospacing="0" w:after="120" w:afterLines="50" w:afterAutospacing="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商务实质性条款</w:t>
            </w:r>
          </w:p>
        </w:tc>
        <w:tc>
          <w:tcPr>
            <w:tcW w:w="2553" w:type="dxa"/>
          </w:tcPr>
          <w:p w14:paraId="0EA029FC">
            <w:pPr>
              <w:spacing w:before="240" w:beforeLines="100" w:beforeAutospacing="0" w:after="120" w:afterLines="50" w:afterAutospacing="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技术实质性要求</w:t>
            </w:r>
          </w:p>
        </w:tc>
        <w:tc>
          <w:tcPr>
            <w:tcW w:w="2410" w:type="dxa"/>
          </w:tcPr>
          <w:p w14:paraId="41190E09">
            <w:pPr>
              <w:spacing w:before="240" w:beforeLines="100" w:beforeAutospacing="0" w:after="120" w:afterLines="50" w:afterAutospacing="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备注</w:t>
            </w:r>
          </w:p>
        </w:tc>
      </w:tr>
      <w:tr w14:paraId="6CCCD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5E348FDB">
            <w:pPr>
              <w:spacing w:before="240" w:beforeLines="100" w:beforeAutospacing="0" w:after="120" w:afterLines="50" w:afterAutospacing="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w:t>
            </w:r>
          </w:p>
        </w:tc>
        <w:tc>
          <w:tcPr>
            <w:tcW w:w="3826" w:type="dxa"/>
          </w:tcPr>
          <w:p w14:paraId="0653F303">
            <w:pPr>
              <w:spacing w:before="240" w:beforeLines="100" w:beforeAutospacing="0" w:after="120" w:afterLines="50" w:afterAutospacing="0"/>
              <w:jc w:val="left"/>
              <w:rPr>
                <w:rFonts w:ascii="Times New Roman" w:hAnsi="Times New Roman" w:eastAsia="仿宋" w:cs="仿宋"/>
                <w:sz w:val="24"/>
                <w:highlight w:val="none"/>
              </w:rPr>
            </w:pPr>
            <w:r>
              <w:rPr>
                <w:rFonts w:hint="eastAsia" w:ascii="Times New Roman" w:hAnsi="Times New Roman" w:eastAsia="仿宋" w:cs="仿宋"/>
                <w:sz w:val="24"/>
                <w:highlight w:val="none"/>
              </w:rPr>
              <w:t>标“★”号部分必须满足</w:t>
            </w:r>
          </w:p>
        </w:tc>
        <w:tc>
          <w:tcPr>
            <w:tcW w:w="2553" w:type="dxa"/>
          </w:tcPr>
          <w:p w14:paraId="06B83D21">
            <w:pPr>
              <w:spacing w:before="240" w:beforeLines="100" w:beforeAutospacing="0" w:after="120" w:afterLines="50" w:afterAutospacing="0"/>
              <w:jc w:val="left"/>
              <w:rPr>
                <w:rFonts w:ascii="Times New Roman" w:hAnsi="Times New Roman" w:eastAsia="仿宋" w:cs="仿宋"/>
                <w:sz w:val="24"/>
                <w:highlight w:val="none"/>
              </w:rPr>
            </w:pPr>
            <w:r>
              <w:rPr>
                <w:rFonts w:hint="eastAsia" w:ascii="Times New Roman" w:hAnsi="Times New Roman" w:eastAsia="仿宋" w:cs="仿宋"/>
                <w:sz w:val="24"/>
                <w:highlight w:val="none"/>
              </w:rPr>
              <w:t>无</w:t>
            </w:r>
          </w:p>
        </w:tc>
        <w:tc>
          <w:tcPr>
            <w:tcW w:w="2410" w:type="dxa"/>
          </w:tcPr>
          <w:p w14:paraId="51F90F27">
            <w:pPr>
              <w:spacing w:before="240" w:beforeLines="100" w:beforeAutospacing="0" w:after="120" w:afterLines="50" w:afterAutospacing="0"/>
              <w:jc w:val="left"/>
              <w:rPr>
                <w:rFonts w:ascii="Times New Roman" w:hAnsi="Times New Roman" w:eastAsia="仿宋" w:cstheme="minorEastAsia"/>
                <w:sz w:val="24"/>
                <w:highlight w:val="none"/>
              </w:rPr>
            </w:pPr>
          </w:p>
        </w:tc>
      </w:tr>
      <w:tr w14:paraId="6FB10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993" w:type="dxa"/>
          </w:tcPr>
          <w:p w14:paraId="71082825">
            <w:pPr>
              <w:spacing w:before="240" w:beforeLines="100" w:beforeAutospacing="0" w:after="120" w:afterLines="50" w:afterAutospacing="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w:t>
            </w:r>
          </w:p>
        </w:tc>
        <w:tc>
          <w:tcPr>
            <w:tcW w:w="3826" w:type="dxa"/>
          </w:tcPr>
          <w:p w14:paraId="577A2647">
            <w:pPr>
              <w:spacing w:before="240" w:beforeLines="100" w:beforeAutospacing="0" w:after="120" w:afterLines="50" w:afterAutospacing="0"/>
              <w:jc w:val="left"/>
              <w:rPr>
                <w:rFonts w:ascii="Times New Roman" w:hAnsi="Times New Roman" w:eastAsia="仿宋" w:cstheme="minorEastAsia"/>
                <w:sz w:val="24"/>
                <w:highlight w:val="none"/>
              </w:rPr>
            </w:pPr>
            <w:r>
              <w:rPr>
                <w:rFonts w:hint="eastAsia" w:ascii="Times New Roman" w:hAnsi="Times New Roman" w:eastAsia="仿宋" w:cs="仿宋"/>
                <w:sz w:val="24"/>
                <w:highlight w:val="none"/>
              </w:rPr>
              <w:t>本项目要求所有投标人须做出投标诚信承诺，承诺所有投标资料没有弄虚作假，采购人有权对投标人的投标资料进行核实真伪，如有弄虚作假行为，则采购人有权取消中标人资格、追究相关法律责任并报主管部门进行处理。</w:t>
            </w:r>
          </w:p>
        </w:tc>
        <w:tc>
          <w:tcPr>
            <w:tcW w:w="2553" w:type="dxa"/>
          </w:tcPr>
          <w:p w14:paraId="1409DA5C">
            <w:pPr>
              <w:spacing w:before="240" w:beforeLines="100" w:beforeAutospacing="0" w:after="120" w:afterLines="50" w:afterAutospacing="0"/>
              <w:jc w:val="left"/>
              <w:rPr>
                <w:rFonts w:ascii="Times New Roman" w:hAnsi="Times New Roman" w:eastAsia="仿宋" w:cstheme="minorEastAsia"/>
                <w:sz w:val="24"/>
                <w:highlight w:val="none"/>
              </w:rPr>
            </w:pPr>
          </w:p>
        </w:tc>
        <w:tc>
          <w:tcPr>
            <w:tcW w:w="2410" w:type="dxa"/>
          </w:tcPr>
          <w:p w14:paraId="3F959C27">
            <w:pPr>
              <w:spacing w:before="240" w:beforeLines="100" w:beforeAutospacing="0" w:after="120" w:afterLines="50" w:afterAutospacing="0"/>
              <w:jc w:val="left"/>
              <w:rPr>
                <w:rFonts w:ascii="Times New Roman" w:hAnsi="Times New Roman" w:eastAsia="仿宋" w:cstheme="minorEastAsia"/>
                <w:sz w:val="24"/>
                <w:highlight w:val="none"/>
              </w:rPr>
            </w:pPr>
          </w:p>
        </w:tc>
      </w:tr>
    </w:tbl>
    <w:p w14:paraId="34929186">
      <w:pPr>
        <w:jc w:val="left"/>
        <w:rPr>
          <w:rFonts w:ascii="Times New Roman" w:hAnsi="Times New Roman" w:eastAsia="仿宋" w:cstheme="minorEastAsia"/>
          <w:highlight w:val="none"/>
        </w:rPr>
        <w:sectPr>
          <w:pgSz w:w="11907" w:h="16840"/>
          <w:pgMar w:top="1531" w:right="1418" w:bottom="1361" w:left="1418" w:header="720" w:footer="720" w:gutter="0"/>
          <w:cols w:space="425" w:num="1"/>
          <w:docGrid w:linePitch="285" w:charSpace="0"/>
        </w:sectPr>
      </w:pPr>
      <w:r>
        <w:rPr>
          <w:rFonts w:hint="eastAsia" w:ascii="Times New Roman" w:hAnsi="Times New Roman" w:eastAsia="仿宋" w:cstheme="minorEastAsia"/>
          <w:b/>
          <w:sz w:val="24"/>
          <w:highlight w:val="none"/>
        </w:rPr>
        <w:t>说明：采购人或采购代理机构将采购项目中关注的必需响应的实质性条款在上表中一一列明，便于投标人及评标委员会理解招标采购文件。</w:t>
      </w:r>
    </w:p>
    <w:p w14:paraId="7CB61B74">
      <w:pPr>
        <w:jc w:val="center"/>
        <w:outlineLvl w:val="1"/>
        <w:rPr>
          <w:rFonts w:ascii="Times New Roman" w:hAnsi="Times New Roman" w:eastAsia="仿宋" w:cstheme="minorEastAsia"/>
          <w:sz w:val="30"/>
          <w:szCs w:val="30"/>
          <w:highlight w:val="none"/>
        </w:rPr>
      </w:pPr>
      <w:r>
        <w:rPr>
          <w:rFonts w:hint="eastAsia" w:ascii="Times New Roman" w:hAnsi="Times New Roman" w:eastAsia="仿宋" w:cstheme="minorEastAsia"/>
          <w:sz w:val="30"/>
          <w:szCs w:val="30"/>
          <w:highlight w:val="none"/>
        </w:rPr>
        <w:t>第三章　评标办法及评分标准</w:t>
      </w:r>
      <w:bookmarkEnd w:id="46"/>
      <w:bookmarkEnd w:id="47"/>
      <w:bookmarkEnd w:id="48"/>
      <w:bookmarkEnd w:id="49"/>
      <w:bookmarkEnd w:id="50"/>
      <w:bookmarkEnd w:id="51"/>
      <w:bookmarkEnd w:id="52"/>
    </w:p>
    <w:p w14:paraId="604862A0">
      <w:pPr>
        <w:pStyle w:val="4"/>
        <w:rPr>
          <w:rFonts w:ascii="Times New Roman" w:hAnsi="Times New Roman" w:eastAsia="仿宋" w:cstheme="minorEastAsia"/>
          <w:highlight w:val="none"/>
        </w:rPr>
      </w:pPr>
      <w:bookmarkStart w:id="53" w:name="_Toc406671685"/>
      <w:bookmarkStart w:id="54" w:name="_Toc406672390"/>
      <w:bookmarkStart w:id="55" w:name="_Toc406671097"/>
      <w:bookmarkStart w:id="56" w:name="_Toc28674"/>
      <w:bookmarkStart w:id="57" w:name="_Toc406670726"/>
      <w:r>
        <w:rPr>
          <w:rFonts w:hint="eastAsia" w:ascii="Times New Roman" w:hAnsi="Times New Roman" w:eastAsia="仿宋" w:cstheme="minorEastAsia"/>
          <w:sz w:val="30"/>
          <w:szCs w:val="30"/>
          <w:highlight w:val="none"/>
        </w:rPr>
        <w:t>第一节 评标办法</w:t>
      </w:r>
      <w:bookmarkEnd w:id="53"/>
      <w:bookmarkEnd w:id="54"/>
      <w:bookmarkEnd w:id="55"/>
      <w:bookmarkEnd w:id="56"/>
      <w:bookmarkEnd w:id="57"/>
    </w:p>
    <w:p w14:paraId="256F6A08">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本项目采用</w:t>
      </w:r>
      <w:r>
        <w:rPr>
          <w:rFonts w:hint="eastAsia" w:ascii="Times New Roman" w:hAnsi="Times New Roman" w:eastAsia="仿宋" w:cstheme="minorEastAsia"/>
          <w:sz w:val="24"/>
          <w:highlight w:val="none"/>
          <w:u w:val="single"/>
        </w:rPr>
        <w:t xml:space="preserve">综合评分法 </w:t>
      </w:r>
      <w:r>
        <w:rPr>
          <w:rFonts w:hint="eastAsia" w:ascii="Times New Roman" w:hAnsi="Times New Roman" w:eastAsia="仿宋" w:cstheme="minorEastAsia"/>
          <w:sz w:val="24"/>
          <w:highlight w:val="none"/>
        </w:rPr>
        <w:t>进行评审。</w:t>
      </w:r>
    </w:p>
    <w:p w14:paraId="0618EA9C">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ascii="Times New Roman" w:hAnsi="Times New Roman" w:eastAsia="仿宋" w:cstheme="minorEastAsia"/>
          <w:sz w:val="24"/>
          <w:highlight w:val="none"/>
        </w:rPr>
        <w:t>综合评分法，是指投标文件满足招标文件全部实质性要求，且按照评审因素的量化指标评审得分最高的投标人为中标候选人的评标方法。</w:t>
      </w:r>
      <w:r>
        <w:rPr>
          <w:rFonts w:hint="eastAsia" w:ascii="Times New Roman" w:hAnsi="Times New Roman" w:eastAsia="仿宋" w:cstheme="minorEastAsia"/>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55A53B">
      <w:pPr>
        <w:pStyle w:val="4"/>
        <w:rPr>
          <w:rFonts w:ascii="Times New Roman" w:hAnsi="Times New Roman" w:eastAsia="仿宋" w:cstheme="minorEastAsia"/>
          <w:sz w:val="30"/>
          <w:szCs w:val="30"/>
          <w:highlight w:val="none"/>
        </w:rPr>
      </w:pPr>
      <w:bookmarkStart w:id="58" w:name="_Toc406672391"/>
      <w:bookmarkStart w:id="59" w:name="_Toc406670727"/>
      <w:bookmarkStart w:id="60" w:name="_Toc406671098"/>
      <w:bookmarkStart w:id="61" w:name="_Toc406671686"/>
    </w:p>
    <w:p w14:paraId="2C6CC622">
      <w:pPr>
        <w:pStyle w:val="4"/>
        <w:rPr>
          <w:rFonts w:ascii="Times New Roman" w:hAnsi="Times New Roman" w:eastAsia="仿宋" w:cstheme="minorEastAsia"/>
          <w:highlight w:val="none"/>
        </w:rPr>
      </w:pPr>
      <w:bookmarkStart w:id="62" w:name="_Toc26376"/>
      <w:r>
        <w:rPr>
          <w:rFonts w:hint="eastAsia" w:ascii="Times New Roman" w:hAnsi="Times New Roman" w:eastAsia="仿宋" w:cstheme="minorEastAsia"/>
          <w:sz w:val="30"/>
          <w:szCs w:val="30"/>
          <w:highlight w:val="none"/>
        </w:rPr>
        <w:t>第二节 评分标准</w:t>
      </w:r>
      <w:bookmarkEnd w:id="58"/>
      <w:bookmarkEnd w:id="59"/>
      <w:bookmarkEnd w:id="60"/>
      <w:bookmarkEnd w:id="61"/>
      <w:bookmarkEnd w:id="62"/>
    </w:p>
    <w:p w14:paraId="6741376F">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一、评分因素</w:t>
      </w:r>
    </w:p>
    <w:p w14:paraId="3C964AA2">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评分的主要因素分为价格因素、技术因素（如技术参数、产品性能、产品质量等）和商务因素（如财务状况、信誉、业绩、服务期、质保期等）。评分因素详见评分表。评标分值保留至两位小数。评标时，评标专家依照评分表对每个有效供应商的投标文件进行独立评审、打分。</w:t>
      </w:r>
    </w:p>
    <w:p w14:paraId="311769B9">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二、评分标准</w:t>
      </w:r>
    </w:p>
    <w:p w14:paraId="0A77721E">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1.资格性审查表：资格审查人负责资格性审查</w:t>
      </w:r>
    </w:p>
    <w:p w14:paraId="4B84C10B">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 符合性审查表：评标委员会负责符合性审查</w:t>
      </w:r>
    </w:p>
    <w:p w14:paraId="69201D76">
      <w:pPr>
        <w:spacing w:before="120" w:beforeLines="50" w:beforeAutospacing="0" w:after="120" w:afterLines="50" w:afterAutospacing="0"/>
        <w:ind w:firstLine="480" w:firstLineChars="200"/>
        <w:rPr>
          <w:rFonts w:ascii="Times New Roman" w:hAnsi="Times New Roman" w:eastAsia="仿宋" w:cstheme="minorEastAsia"/>
          <w:sz w:val="24"/>
          <w:highlight w:val="none"/>
        </w:rPr>
        <w:sectPr>
          <w:pgSz w:w="11907" w:h="16840"/>
          <w:pgMar w:top="1531" w:right="1418" w:bottom="1361" w:left="1418" w:header="720" w:footer="720" w:gutter="0"/>
          <w:cols w:space="425" w:num="1"/>
          <w:docGrid w:linePitch="285" w:charSpace="0"/>
        </w:sectPr>
      </w:pPr>
    </w:p>
    <w:tbl>
      <w:tblPr>
        <w:tblStyle w:val="24"/>
        <w:tblW w:w="15015" w:type="dxa"/>
        <w:jc w:val="center"/>
        <w:tblLayout w:type="fixed"/>
        <w:tblCellMar>
          <w:top w:w="0" w:type="dxa"/>
          <w:left w:w="108" w:type="dxa"/>
          <w:bottom w:w="0" w:type="dxa"/>
          <w:right w:w="108" w:type="dxa"/>
        </w:tblCellMar>
      </w:tblPr>
      <w:tblGrid>
        <w:gridCol w:w="15015"/>
      </w:tblGrid>
      <w:tr w14:paraId="4775C54E">
        <w:tblPrEx>
          <w:tblCellMar>
            <w:top w:w="0" w:type="dxa"/>
            <w:left w:w="108" w:type="dxa"/>
            <w:bottom w:w="0" w:type="dxa"/>
            <w:right w:w="108" w:type="dxa"/>
          </w:tblCellMar>
        </w:tblPrEx>
        <w:trPr>
          <w:trHeight w:val="619" w:hRule="atLeast"/>
          <w:jc w:val="center"/>
        </w:trPr>
        <w:tc>
          <w:tcPr>
            <w:tcW w:w="15015" w:type="dxa"/>
            <w:tcBorders>
              <w:top w:val="nil"/>
              <w:left w:val="nil"/>
              <w:bottom w:val="nil"/>
              <w:right w:val="nil"/>
            </w:tcBorders>
            <w:shd w:val="clear" w:color="000000" w:fill="FFFFFF"/>
            <w:vAlign w:val="center"/>
          </w:tcPr>
          <w:p w14:paraId="59211086">
            <w:pPr>
              <w:spacing w:after="0" w:afterAutospacing="0"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b/>
                <w:bCs/>
                <w:kern w:val="0"/>
                <w:sz w:val="36"/>
                <w:szCs w:val="36"/>
                <w:highlight w:val="none"/>
                <w:u w:val="single"/>
              </w:rPr>
              <w:t>资  格  审  查  表</w:t>
            </w:r>
          </w:p>
          <w:tbl>
            <w:tblPr>
              <w:tblStyle w:val="24"/>
              <w:tblW w:w="15020" w:type="dxa"/>
              <w:jc w:val="center"/>
              <w:tblLayout w:type="fixed"/>
              <w:tblCellMar>
                <w:top w:w="0" w:type="dxa"/>
                <w:left w:w="108" w:type="dxa"/>
                <w:bottom w:w="0" w:type="dxa"/>
                <w:right w:w="108" w:type="dxa"/>
              </w:tblCellMar>
            </w:tblPr>
            <w:tblGrid>
              <w:gridCol w:w="553"/>
              <w:gridCol w:w="1696"/>
              <w:gridCol w:w="8217"/>
              <w:gridCol w:w="1121"/>
              <w:gridCol w:w="1120"/>
              <w:gridCol w:w="1139"/>
              <w:gridCol w:w="1174"/>
            </w:tblGrid>
            <w:tr w14:paraId="1707A450">
              <w:tblPrEx>
                <w:tblCellMar>
                  <w:top w:w="0" w:type="dxa"/>
                  <w:left w:w="108" w:type="dxa"/>
                  <w:bottom w:w="0" w:type="dxa"/>
                  <w:right w:w="108" w:type="dxa"/>
                </w:tblCellMar>
              </w:tblPrEx>
              <w:trPr>
                <w:trHeight w:val="340" w:hRule="atLeast"/>
                <w:jc w:val="center"/>
              </w:trPr>
              <w:tc>
                <w:tcPr>
                  <w:tcW w:w="15020" w:type="dxa"/>
                  <w:gridSpan w:val="7"/>
                  <w:tcBorders>
                    <w:top w:val="nil"/>
                    <w:left w:val="nil"/>
                    <w:bottom w:val="nil"/>
                    <w:right w:val="nil"/>
                  </w:tcBorders>
                  <w:shd w:val="clear" w:color="000000" w:fill="FFFFFF"/>
                  <w:vAlign w:val="center"/>
                </w:tcPr>
                <w:p w14:paraId="4022C87C">
                  <w:pPr>
                    <w:widowControl/>
                    <w:spacing w:line="240" w:lineRule="auto"/>
                    <w:jc w:val="left"/>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项目名称：</w:t>
                  </w:r>
                </w:p>
              </w:tc>
            </w:tr>
            <w:tr w14:paraId="240A94AB">
              <w:tblPrEx>
                <w:tblCellMar>
                  <w:top w:w="0" w:type="dxa"/>
                  <w:left w:w="108" w:type="dxa"/>
                  <w:bottom w:w="0" w:type="dxa"/>
                  <w:right w:w="108" w:type="dxa"/>
                </w:tblCellMar>
              </w:tblPrEx>
              <w:trPr>
                <w:trHeight w:val="340" w:hRule="atLeast"/>
                <w:jc w:val="center"/>
              </w:trPr>
              <w:tc>
                <w:tcPr>
                  <w:tcW w:w="15020" w:type="dxa"/>
                  <w:gridSpan w:val="7"/>
                  <w:tcBorders>
                    <w:top w:val="nil"/>
                    <w:left w:val="nil"/>
                    <w:bottom w:val="nil"/>
                    <w:right w:val="nil"/>
                  </w:tcBorders>
                  <w:shd w:val="clear" w:color="000000" w:fill="FFFFFF"/>
                  <w:vAlign w:val="center"/>
                </w:tcPr>
                <w:p w14:paraId="216777FB">
                  <w:pPr>
                    <w:widowControl/>
                    <w:spacing w:line="240" w:lineRule="auto"/>
                    <w:jc w:val="left"/>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 xml:space="preserve">交易编号：                                                                  项目编号： </w:t>
                  </w:r>
                </w:p>
              </w:tc>
            </w:tr>
            <w:tr w14:paraId="61661978">
              <w:tblPrEx>
                <w:tblCellMar>
                  <w:top w:w="0" w:type="dxa"/>
                  <w:left w:w="108" w:type="dxa"/>
                  <w:bottom w:w="0" w:type="dxa"/>
                  <w:right w:w="108" w:type="dxa"/>
                </w:tblCellMar>
              </w:tblPrEx>
              <w:trPr>
                <w:trHeight w:val="340" w:hRule="atLeast"/>
                <w:jc w:val="center"/>
              </w:trPr>
              <w:tc>
                <w:tcPr>
                  <w:tcW w:w="15020" w:type="dxa"/>
                  <w:gridSpan w:val="7"/>
                  <w:tcBorders>
                    <w:top w:val="nil"/>
                    <w:left w:val="nil"/>
                    <w:bottom w:val="nil"/>
                    <w:right w:val="nil"/>
                  </w:tcBorders>
                  <w:shd w:val="clear" w:color="000000" w:fill="FFFFFF"/>
                  <w:vAlign w:val="center"/>
                </w:tcPr>
                <w:p w14:paraId="1AB6C802">
                  <w:pPr>
                    <w:widowControl/>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2025.X.X</w:t>
                  </w:r>
                </w:p>
              </w:tc>
            </w:tr>
            <w:tr w14:paraId="4EC32AEF">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000000" w:fill="FFFFFF"/>
                  <w:vAlign w:val="center"/>
                </w:tcPr>
                <w:p w14:paraId="6EF616C8">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序号</w:t>
                  </w:r>
                </w:p>
              </w:tc>
              <w:tc>
                <w:tcPr>
                  <w:tcW w:w="9913" w:type="dxa"/>
                  <w:gridSpan w:val="2"/>
                  <w:tcBorders>
                    <w:top w:val="single" w:color="auto" w:sz="4" w:space="0"/>
                    <w:left w:val="nil"/>
                    <w:bottom w:val="single" w:color="auto" w:sz="4" w:space="0"/>
                    <w:right w:val="single" w:color="auto" w:sz="4" w:space="0"/>
                    <w:tl2br w:val="single" w:color="auto" w:sz="4" w:space="0"/>
                  </w:tcBorders>
                  <w:shd w:val="clear" w:color="000000" w:fill="FFFFFF"/>
                  <w:vAlign w:val="center"/>
                </w:tcPr>
                <w:p w14:paraId="7A172C07">
                  <w:pPr>
                    <w:widowControl/>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供应商名称</w:t>
                  </w:r>
                </w:p>
                <w:p w14:paraId="58B7952D">
                  <w:pPr>
                    <w:widowControl/>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资格要求</w:t>
                  </w:r>
                </w:p>
              </w:tc>
              <w:tc>
                <w:tcPr>
                  <w:tcW w:w="1121" w:type="dxa"/>
                  <w:tcBorders>
                    <w:top w:val="single" w:color="auto" w:sz="4" w:space="0"/>
                    <w:left w:val="nil"/>
                    <w:bottom w:val="single" w:color="auto" w:sz="4" w:space="0"/>
                    <w:right w:val="single" w:color="auto" w:sz="4" w:space="0"/>
                  </w:tcBorders>
                  <w:shd w:val="clear" w:color="000000" w:fill="FFFFFF"/>
                  <w:vAlign w:val="center"/>
                </w:tcPr>
                <w:p w14:paraId="600E1002">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供应商1</w:t>
                  </w:r>
                </w:p>
              </w:tc>
              <w:tc>
                <w:tcPr>
                  <w:tcW w:w="1120" w:type="dxa"/>
                  <w:tcBorders>
                    <w:top w:val="single" w:color="auto" w:sz="4" w:space="0"/>
                    <w:left w:val="nil"/>
                    <w:bottom w:val="single" w:color="auto" w:sz="4" w:space="0"/>
                    <w:right w:val="single" w:color="auto" w:sz="4" w:space="0"/>
                  </w:tcBorders>
                  <w:shd w:val="clear" w:color="000000" w:fill="FFFFFF"/>
                  <w:vAlign w:val="center"/>
                </w:tcPr>
                <w:p w14:paraId="4A588C4E">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供应商2</w:t>
                  </w:r>
                </w:p>
              </w:tc>
              <w:tc>
                <w:tcPr>
                  <w:tcW w:w="1139" w:type="dxa"/>
                  <w:tcBorders>
                    <w:top w:val="single" w:color="auto" w:sz="4" w:space="0"/>
                    <w:left w:val="nil"/>
                    <w:bottom w:val="single" w:color="auto" w:sz="4" w:space="0"/>
                    <w:right w:val="single" w:color="auto" w:sz="4" w:space="0"/>
                  </w:tcBorders>
                  <w:shd w:val="clear" w:color="000000" w:fill="FFFFFF"/>
                  <w:vAlign w:val="center"/>
                </w:tcPr>
                <w:p w14:paraId="2E9500DE">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供应商3</w:t>
                  </w:r>
                </w:p>
              </w:tc>
              <w:tc>
                <w:tcPr>
                  <w:tcW w:w="1174" w:type="dxa"/>
                  <w:tcBorders>
                    <w:top w:val="single" w:color="auto" w:sz="4" w:space="0"/>
                    <w:left w:val="nil"/>
                    <w:bottom w:val="single" w:color="auto" w:sz="4" w:space="0"/>
                    <w:right w:val="single" w:color="auto" w:sz="4" w:space="0"/>
                  </w:tcBorders>
                  <w:shd w:val="clear" w:color="000000" w:fill="FFFFFF"/>
                  <w:vAlign w:val="center"/>
                </w:tcPr>
                <w:p w14:paraId="5CD51883">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供应商4</w:t>
                  </w:r>
                </w:p>
              </w:tc>
            </w:tr>
            <w:tr w14:paraId="666E7FBD">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000000" w:fill="FFFFFF"/>
                  <w:vAlign w:val="center"/>
                </w:tcPr>
                <w:p w14:paraId="14B81E48">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w:t>
                  </w:r>
                </w:p>
              </w:tc>
              <w:tc>
                <w:tcPr>
                  <w:tcW w:w="1696" w:type="dxa"/>
                  <w:vMerge w:val="restart"/>
                  <w:tcBorders>
                    <w:top w:val="single" w:color="auto" w:sz="4" w:space="0"/>
                    <w:left w:val="single" w:color="auto" w:sz="4" w:space="0"/>
                    <w:right w:val="single" w:color="auto" w:sz="4" w:space="0"/>
                  </w:tcBorders>
                  <w:vAlign w:val="center"/>
                </w:tcPr>
                <w:p w14:paraId="52D2A897">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经营资格审查</w:t>
                  </w:r>
                </w:p>
              </w:tc>
              <w:tc>
                <w:tcPr>
                  <w:tcW w:w="8217" w:type="dxa"/>
                  <w:tcBorders>
                    <w:top w:val="single" w:color="auto" w:sz="4" w:space="0"/>
                    <w:left w:val="nil"/>
                    <w:bottom w:val="single" w:color="auto" w:sz="4" w:space="0"/>
                    <w:right w:val="single" w:color="auto" w:sz="4" w:space="0"/>
                  </w:tcBorders>
                  <w:shd w:val="clear" w:color="000000" w:fill="FFFFFF"/>
                  <w:vAlign w:val="center"/>
                </w:tcPr>
                <w:p w14:paraId="39EE3DA6">
                  <w:pPr>
                    <w:widowControl/>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法人或其他组织的营业执照等证明文件，或自然人身份证明</w:t>
                  </w:r>
                </w:p>
              </w:tc>
              <w:tc>
                <w:tcPr>
                  <w:tcW w:w="1121" w:type="dxa"/>
                  <w:tcBorders>
                    <w:top w:val="single" w:color="auto" w:sz="4" w:space="0"/>
                    <w:left w:val="nil"/>
                    <w:bottom w:val="single" w:color="auto" w:sz="4" w:space="0"/>
                    <w:right w:val="single" w:color="auto" w:sz="4" w:space="0"/>
                  </w:tcBorders>
                  <w:shd w:val="clear" w:color="000000" w:fill="FFFFFF"/>
                  <w:vAlign w:val="center"/>
                </w:tcPr>
                <w:p w14:paraId="1A5B1266">
                  <w:pPr>
                    <w:widowControl/>
                    <w:spacing w:line="240" w:lineRule="auto"/>
                    <w:rPr>
                      <w:rFonts w:ascii="Times New Roman" w:hAnsi="Times New Roman" w:eastAsia="仿宋" w:cstheme="minorEastAsia"/>
                      <w:sz w:val="24"/>
                      <w:highlight w:val="none"/>
                    </w:rPr>
                  </w:pPr>
                </w:p>
              </w:tc>
              <w:tc>
                <w:tcPr>
                  <w:tcW w:w="1120" w:type="dxa"/>
                  <w:tcBorders>
                    <w:top w:val="single" w:color="auto" w:sz="4" w:space="0"/>
                    <w:left w:val="nil"/>
                    <w:bottom w:val="single" w:color="auto" w:sz="4" w:space="0"/>
                    <w:right w:val="single" w:color="auto" w:sz="4" w:space="0"/>
                  </w:tcBorders>
                  <w:shd w:val="clear" w:color="000000" w:fill="FFFFFF"/>
                  <w:vAlign w:val="center"/>
                </w:tcPr>
                <w:p w14:paraId="1E6A06F4">
                  <w:pPr>
                    <w:widowControl/>
                    <w:spacing w:line="240" w:lineRule="auto"/>
                    <w:rPr>
                      <w:rFonts w:ascii="Times New Roman" w:hAnsi="Times New Roman" w:eastAsia="仿宋" w:cstheme="minorEastAsia"/>
                      <w:sz w:val="24"/>
                      <w:highlight w:val="none"/>
                    </w:rPr>
                  </w:pPr>
                </w:p>
              </w:tc>
              <w:tc>
                <w:tcPr>
                  <w:tcW w:w="1139" w:type="dxa"/>
                  <w:tcBorders>
                    <w:top w:val="single" w:color="auto" w:sz="4" w:space="0"/>
                    <w:left w:val="nil"/>
                    <w:bottom w:val="single" w:color="auto" w:sz="4" w:space="0"/>
                    <w:right w:val="single" w:color="auto" w:sz="4" w:space="0"/>
                  </w:tcBorders>
                  <w:shd w:val="clear" w:color="000000" w:fill="FFFFFF"/>
                  <w:vAlign w:val="center"/>
                </w:tcPr>
                <w:p w14:paraId="463E21EF">
                  <w:pPr>
                    <w:widowControl/>
                    <w:spacing w:line="240" w:lineRule="auto"/>
                    <w:rPr>
                      <w:rFonts w:ascii="Times New Roman" w:hAnsi="Times New Roman" w:eastAsia="仿宋" w:cstheme="minorEastAsia"/>
                      <w:sz w:val="24"/>
                      <w:highlight w:val="none"/>
                    </w:rPr>
                  </w:pPr>
                </w:p>
              </w:tc>
              <w:tc>
                <w:tcPr>
                  <w:tcW w:w="1174" w:type="dxa"/>
                  <w:tcBorders>
                    <w:top w:val="single" w:color="auto" w:sz="4" w:space="0"/>
                    <w:left w:val="nil"/>
                    <w:bottom w:val="single" w:color="auto" w:sz="4" w:space="0"/>
                    <w:right w:val="single" w:color="auto" w:sz="4" w:space="0"/>
                  </w:tcBorders>
                  <w:shd w:val="clear" w:color="000000" w:fill="FFFFFF"/>
                  <w:vAlign w:val="center"/>
                </w:tcPr>
                <w:p w14:paraId="4DE4EE0E">
                  <w:pPr>
                    <w:widowControl/>
                    <w:spacing w:line="240" w:lineRule="auto"/>
                    <w:rPr>
                      <w:rFonts w:ascii="Times New Roman" w:hAnsi="Times New Roman" w:eastAsia="仿宋" w:cstheme="minorEastAsia"/>
                      <w:sz w:val="24"/>
                      <w:highlight w:val="none"/>
                    </w:rPr>
                  </w:pPr>
                </w:p>
              </w:tc>
            </w:tr>
            <w:tr w14:paraId="3F4A0753">
              <w:tblPrEx>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shd w:val="clear" w:color="000000" w:fill="FFFFFF"/>
                  <w:vAlign w:val="center"/>
                </w:tcPr>
                <w:p w14:paraId="4C22F8A8">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w:t>
                  </w:r>
                </w:p>
              </w:tc>
              <w:tc>
                <w:tcPr>
                  <w:tcW w:w="1696" w:type="dxa"/>
                  <w:vMerge w:val="continue"/>
                  <w:tcBorders>
                    <w:left w:val="single" w:color="auto" w:sz="4" w:space="0"/>
                    <w:right w:val="single" w:color="auto" w:sz="4" w:space="0"/>
                  </w:tcBorders>
                  <w:vAlign w:val="center"/>
                </w:tcPr>
                <w:p w14:paraId="26DC422B">
                  <w:pPr>
                    <w:widowControl/>
                    <w:spacing w:line="240" w:lineRule="auto"/>
                    <w:jc w:val="center"/>
                    <w:rPr>
                      <w:rFonts w:ascii="Times New Roman" w:hAnsi="Times New Roman" w:eastAsia="仿宋" w:cstheme="minorEastAsia"/>
                      <w:bCs/>
                      <w:sz w:val="24"/>
                      <w:highlight w:val="none"/>
                    </w:rPr>
                  </w:pPr>
                </w:p>
              </w:tc>
              <w:tc>
                <w:tcPr>
                  <w:tcW w:w="8217" w:type="dxa"/>
                  <w:tcBorders>
                    <w:top w:val="single" w:color="auto" w:sz="4" w:space="0"/>
                    <w:left w:val="nil"/>
                    <w:bottom w:val="single" w:color="auto" w:sz="4" w:space="0"/>
                    <w:right w:val="single" w:color="auto" w:sz="4" w:space="0"/>
                  </w:tcBorders>
                  <w:shd w:val="clear" w:color="000000" w:fill="FFFFFF"/>
                  <w:vAlign w:val="center"/>
                </w:tcPr>
                <w:p w14:paraId="0C2A901D">
                  <w:pPr>
                    <w:widowControl/>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财务状况报告材料</w:t>
                  </w:r>
                </w:p>
              </w:tc>
              <w:tc>
                <w:tcPr>
                  <w:tcW w:w="1121" w:type="dxa"/>
                  <w:tcBorders>
                    <w:top w:val="single" w:color="auto" w:sz="4" w:space="0"/>
                    <w:left w:val="nil"/>
                    <w:bottom w:val="single" w:color="auto" w:sz="4" w:space="0"/>
                    <w:right w:val="single" w:color="auto" w:sz="4" w:space="0"/>
                  </w:tcBorders>
                  <w:shd w:val="clear" w:color="000000" w:fill="FFFFFF"/>
                  <w:vAlign w:val="center"/>
                </w:tcPr>
                <w:p w14:paraId="4A06E492">
                  <w:pPr>
                    <w:widowControl/>
                    <w:spacing w:line="240" w:lineRule="auto"/>
                    <w:rPr>
                      <w:rFonts w:ascii="Times New Roman" w:hAnsi="Times New Roman" w:eastAsia="仿宋" w:cstheme="minorEastAsia"/>
                      <w:sz w:val="24"/>
                      <w:highlight w:val="none"/>
                    </w:rPr>
                  </w:pPr>
                </w:p>
              </w:tc>
              <w:tc>
                <w:tcPr>
                  <w:tcW w:w="1120" w:type="dxa"/>
                  <w:tcBorders>
                    <w:top w:val="single" w:color="auto" w:sz="4" w:space="0"/>
                    <w:left w:val="nil"/>
                    <w:bottom w:val="single" w:color="auto" w:sz="4" w:space="0"/>
                    <w:right w:val="single" w:color="auto" w:sz="4" w:space="0"/>
                  </w:tcBorders>
                  <w:shd w:val="clear" w:color="000000" w:fill="FFFFFF"/>
                  <w:vAlign w:val="center"/>
                </w:tcPr>
                <w:p w14:paraId="4EDEF23B">
                  <w:pPr>
                    <w:widowControl/>
                    <w:spacing w:line="240" w:lineRule="auto"/>
                    <w:rPr>
                      <w:rFonts w:ascii="Times New Roman" w:hAnsi="Times New Roman" w:eastAsia="仿宋" w:cstheme="minorEastAsia"/>
                      <w:sz w:val="24"/>
                      <w:highlight w:val="none"/>
                    </w:rPr>
                  </w:pPr>
                </w:p>
              </w:tc>
              <w:tc>
                <w:tcPr>
                  <w:tcW w:w="1139" w:type="dxa"/>
                  <w:tcBorders>
                    <w:top w:val="single" w:color="auto" w:sz="4" w:space="0"/>
                    <w:left w:val="nil"/>
                    <w:bottom w:val="single" w:color="auto" w:sz="4" w:space="0"/>
                    <w:right w:val="single" w:color="auto" w:sz="4" w:space="0"/>
                  </w:tcBorders>
                  <w:shd w:val="clear" w:color="000000" w:fill="FFFFFF"/>
                  <w:vAlign w:val="center"/>
                </w:tcPr>
                <w:p w14:paraId="50B72619">
                  <w:pPr>
                    <w:widowControl/>
                    <w:spacing w:line="240" w:lineRule="auto"/>
                    <w:rPr>
                      <w:rFonts w:ascii="Times New Roman" w:hAnsi="Times New Roman" w:eastAsia="仿宋" w:cstheme="minorEastAsia"/>
                      <w:sz w:val="24"/>
                      <w:highlight w:val="none"/>
                    </w:rPr>
                  </w:pPr>
                </w:p>
              </w:tc>
              <w:tc>
                <w:tcPr>
                  <w:tcW w:w="1174" w:type="dxa"/>
                  <w:tcBorders>
                    <w:top w:val="single" w:color="auto" w:sz="4" w:space="0"/>
                    <w:left w:val="nil"/>
                    <w:bottom w:val="single" w:color="auto" w:sz="4" w:space="0"/>
                    <w:right w:val="single" w:color="auto" w:sz="4" w:space="0"/>
                  </w:tcBorders>
                  <w:shd w:val="clear" w:color="000000" w:fill="FFFFFF"/>
                  <w:vAlign w:val="center"/>
                </w:tcPr>
                <w:p w14:paraId="67A3B0C9">
                  <w:pPr>
                    <w:widowControl/>
                    <w:spacing w:line="240" w:lineRule="auto"/>
                    <w:rPr>
                      <w:rFonts w:ascii="Times New Roman" w:hAnsi="Times New Roman" w:eastAsia="仿宋" w:cstheme="minorEastAsia"/>
                      <w:sz w:val="24"/>
                      <w:highlight w:val="none"/>
                    </w:rPr>
                  </w:pPr>
                </w:p>
              </w:tc>
            </w:tr>
            <w:tr w14:paraId="62EC453E">
              <w:tblPrEx>
                <w:tblCellMar>
                  <w:top w:w="0" w:type="dxa"/>
                  <w:left w:w="108" w:type="dxa"/>
                  <w:bottom w:w="0" w:type="dxa"/>
                  <w:right w:w="108" w:type="dxa"/>
                </w:tblCellMar>
              </w:tblPrEx>
              <w:trPr>
                <w:trHeight w:val="90" w:hRule="atLeast"/>
                <w:jc w:val="center"/>
              </w:trPr>
              <w:tc>
                <w:tcPr>
                  <w:tcW w:w="553" w:type="dxa"/>
                  <w:tcBorders>
                    <w:top w:val="nil"/>
                    <w:left w:val="single" w:color="auto" w:sz="4" w:space="0"/>
                    <w:bottom w:val="single" w:color="auto" w:sz="4" w:space="0"/>
                    <w:right w:val="single" w:color="auto" w:sz="4" w:space="0"/>
                  </w:tcBorders>
                  <w:shd w:val="clear" w:color="000000" w:fill="FFFFFF"/>
                  <w:vAlign w:val="center"/>
                </w:tcPr>
                <w:p w14:paraId="5BEDE6F1">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w:t>
                  </w:r>
                </w:p>
              </w:tc>
              <w:tc>
                <w:tcPr>
                  <w:tcW w:w="1696" w:type="dxa"/>
                  <w:vMerge w:val="continue"/>
                  <w:tcBorders>
                    <w:left w:val="single" w:color="auto" w:sz="4" w:space="0"/>
                    <w:right w:val="single" w:color="auto" w:sz="4" w:space="0"/>
                  </w:tcBorders>
                  <w:vAlign w:val="center"/>
                </w:tcPr>
                <w:p w14:paraId="251D04CF">
                  <w:pPr>
                    <w:widowControl/>
                    <w:spacing w:line="240" w:lineRule="auto"/>
                    <w:jc w:val="center"/>
                    <w:rPr>
                      <w:rFonts w:ascii="Times New Roman" w:hAnsi="Times New Roman" w:eastAsia="仿宋" w:cstheme="minorEastAsia"/>
                      <w:bCs/>
                      <w:sz w:val="24"/>
                      <w:highlight w:val="none"/>
                    </w:rPr>
                  </w:pPr>
                </w:p>
              </w:tc>
              <w:tc>
                <w:tcPr>
                  <w:tcW w:w="8217" w:type="dxa"/>
                  <w:tcBorders>
                    <w:top w:val="nil"/>
                    <w:left w:val="nil"/>
                    <w:bottom w:val="single" w:color="auto" w:sz="4" w:space="0"/>
                    <w:right w:val="single" w:color="auto" w:sz="4" w:space="0"/>
                  </w:tcBorders>
                  <w:shd w:val="clear" w:color="000000" w:fill="FFFFFF"/>
                  <w:vAlign w:val="center"/>
                </w:tcPr>
                <w:p w14:paraId="1914FCB1">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具备履行合同所必需的设备和专业技术能力的证明材料</w:t>
                  </w:r>
                </w:p>
              </w:tc>
              <w:tc>
                <w:tcPr>
                  <w:tcW w:w="1121" w:type="dxa"/>
                  <w:tcBorders>
                    <w:top w:val="nil"/>
                    <w:left w:val="nil"/>
                    <w:bottom w:val="single" w:color="auto" w:sz="4" w:space="0"/>
                    <w:right w:val="single" w:color="auto" w:sz="4" w:space="0"/>
                  </w:tcBorders>
                  <w:shd w:val="clear" w:color="000000" w:fill="FFFFFF"/>
                  <w:vAlign w:val="center"/>
                </w:tcPr>
                <w:p w14:paraId="7C9DC781">
                  <w:pPr>
                    <w:widowControl/>
                    <w:spacing w:line="240" w:lineRule="auto"/>
                    <w:rPr>
                      <w:rFonts w:ascii="Times New Roman" w:hAnsi="Times New Roman" w:eastAsia="仿宋" w:cstheme="minorEastAsia"/>
                      <w:sz w:val="24"/>
                      <w:highlight w:val="none"/>
                    </w:rPr>
                  </w:pPr>
                </w:p>
              </w:tc>
              <w:tc>
                <w:tcPr>
                  <w:tcW w:w="1120" w:type="dxa"/>
                  <w:tcBorders>
                    <w:top w:val="nil"/>
                    <w:left w:val="nil"/>
                    <w:bottom w:val="single" w:color="auto" w:sz="4" w:space="0"/>
                    <w:right w:val="single" w:color="auto" w:sz="4" w:space="0"/>
                  </w:tcBorders>
                  <w:shd w:val="clear" w:color="000000" w:fill="FFFFFF"/>
                  <w:vAlign w:val="center"/>
                </w:tcPr>
                <w:p w14:paraId="5CF956E4">
                  <w:pPr>
                    <w:widowControl/>
                    <w:spacing w:line="240" w:lineRule="auto"/>
                    <w:rPr>
                      <w:rFonts w:ascii="Times New Roman" w:hAnsi="Times New Roman" w:eastAsia="仿宋" w:cstheme="minorEastAsia"/>
                      <w:sz w:val="24"/>
                      <w:highlight w:val="none"/>
                    </w:rPr>
                  </w:pPr>
                </w:p>
              </w:tc>
              <w:tc>
                <w:tcPr>
                  <w:tcW w:w="1139" w:type="dxa"/>
                  <w:tcBorders>
                    <w:top w:val="nil"/>
                    <w:left w:val="nil"/>
                    <w:bottom w:val="single" w:color="auto" w:sz="4" w:space="0"/>
                    <w:right w:val="single" w:color="auto" w:sz="4" w:space="0"/>
                  </w:tcBorders>
                  <w:shd w:val="clear" w:color="000000" w:fill="FFFFFF"/>
                  <w:vAlign w:val="center"/>
                </w:tcPr>
                <w:p w14:paraId="415F2EBA">
                  <w:pPr>
                    <w:widowControl/>
                    <w:spacing w:line="240" w:lineRule="auto"/>
                    <w:rPr>
                      <w:rFonts w:ascii="Times New Roman" w:hAnsi="Times New Roman" w:eastAsia="仿宋" w:cstheme="minorEastAsia"/>
                      <w:sz w:val="24"/>
                      <w:highlight w:val="none"/>
                    </w:rPr>
                  </w:pPr>
                </w:p>
              </w:tc>
              <w:tc>
                <w:tcPr>
                  <w:tcW w:w="1174" w:type="dxa"/>
                  <w:tcBorders>
                    <w:top w:val="nil"/>
                    <w:left w:val="nil"/>
                    <w:bottom w:val="single" w:color="auto" w:sz="4" w:space="0"/>
                    <w:right w:val="single" w:color="auto" w:sz="4" w:space="0"/>
                  </w:tcBorders>
                  <w:shd w:val="clear" w:color="000000" w:fill="FFFFFF"/>
                  <w:vAlign w:val="center"/>
                </w:tcPr>
                <w:p w14:paraId="2FAF2203">
                  <w:pPr>
                    <w:widowControl/>
                    <w:spacing w:line="240" w:lineRule="auto"/>
                    <w:rPr>
                      <w:rFonts w:ascii="Times New Roman" w:hAnsi="Times New Roman" w:eastAsia="仿宋" w:cstheme="minorEastAsia"/>
                      <w:sz w:val="24"/>
                      <w:highlight w:val="none"/>
                    </w:rPr>
                  </w:pPr>
                </w:p>
              </w:tc>
            </w:tr>
            <w:tr w14:paraId="6C0E6E20">
              <w:tblPrEx>
                <w:tblCellMar>
                  <w:top w:w="0" w:type="dxa"/>
                  <w:left w:w="108" w:type="dxa"/>
                  <w:bottom w:w="0" w:type="dxa"/>
                  <w:right w:w="108" w:type="dxa"/>
                </w:tblCellMar>
              </w:tblPrEx>
              <w:trPr>
                <w:trHeight w:val="304" w:hRule="atLeast"/>
                <w:jc w:val="center"/>
              </w:trPr>
              <w:tc>
                <w:tcPr>
                  <w:tcW w:w="553" w:type="dxa"/>
                  <w:tcBorders>
                    <w:top w:val="nil"/>
                    <w:left w:val="single" w:color="auto" w:sz="4" w:space="0"/>
                    <w:bottom w:val="single" w:color="auto" w:sz="4" w:space="0"/>
                    <w:right w:val="single" w:color="auto" w:sz="4" w:space="0"/>
                  </w:tcBorders>
                  <w:shd w:val="clear" w:color="000000" w:fill="FFFFFF"/>
                  <w:vAlign w:val="center"/>
                </w:tcPr>
                <w:p w14:paraId="23DF0F95">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w:t>
                  </w:r>
                </w:p>
              </w:tc>
              <w:tc>
                <w:tcPr>
                  <w:tcW w:w="1696" w:type="dxa"/>
                  <w:vMerge w:val="continue"/>
                  <w:tcBorders>
                    <w:left w:val="single" w:color="auto" w:sz="4" w:space="0"/>
                    <w:right w:val="single" w:color="auto" w:sz="4" w:space="0"/>
                  </w:tcBorders>
                  <w:vAlign w:val="center"/>
                </w:tcPr>
                <w:p w14:paraId="50913E0F">
                  <w:pPr>
                    <w:widowControl/>
                    <w:spacing w:line="240" w:lineRule="auto"/>
                    <w:jc w:val="center"/>
                    <w:rPr>
                      <w:rFonts w:ascii="Times New Roman" w:hAnsi="Times New Roman" w:eastAsia="仿宋" w:cstheme="minorEastAsia"/>
                      <w:bCs/>
                      <w:sz w:val="24"/>
                      <w:highlight w:val="none"/>
                    </w:rPr>
                  </w:pPr>
                </w:p>
              </w:tc>
              <w:tc>
                <w:tcPr>
                  <w:tcW w:w="8217" w:type="dxa"/>
                  <w:tcBorders>
                    <w:top w:val="nil"/>
                    <w:left w:val="nil"/>
                    <w:bottom w:val="single" w:color="auto" w:sz="4" w:space="0"/>
                    <w:right w:val="single" w:color="auto" w:sz="4" w:space="0"/>
                  </w:tcBorders>
                  <w:shd w:val="clear" w:color="000000" w:fill="FFFFFF"/>
                  <w:vAlign w:val="center"/>
                </w:tcPr>
                <w:p w14:paraId="145EF194">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依法缴纳税收和社会保障资金的相关资料</w:t>
                  </w:r>
                </w:p>
              </w:tc>
              <w:tc>
                <w:tcPr>
                  <w:tcW w:w="1121" w:type="dxa"/>
                  <w:tcBorders>
                    <w:top w:val="nil"/>
                    <w:left w:val="nil"/>
                    <w:bottom w:val="single" w:color="auto" w:sz="4" w:space="0"/>
                    <w:right w:val="single" w:color="auto" w:sz="4" w:space="0"/>
                  </w:tcBorders>
                  <w:shd w:val="clear" w:color="000000" w:fill="FFFFFF"/>
                  <w:vAlign w:val="center"/>
                </w:tcPr>
                <w:p w14:paraId="4FAF87CD">
                  <w:pPr>
                    <w:widowControl/>
                    <w:spacing w:line="240" w:lineRule="auto"/>
                    <w:rPr>
                      <w:rFonts w:ascii="Times New Roman" w:hAnsi="Times New Roman" w:eastAsia="仿宋" w:cstheme="minorEastAsia"/>
                      <w:sz w:val="24"/>
                      <w:highlight w:val="none"/>
                    </w:rPr>
                  </w:pPr>
                </w:p>
              </w:tc>
              <w:tc>
                <w:tcPr>
                  <w:tcW w:w="1120" w:type="dxa"/>
                  <w:tcBorders>
                    <w:top w:val="nil"/>
                    <w:left w:val="nil"/>
                    <w:bottom w:val="single" w:color="auto" w:sz="4" w:space="0"/>
                    <w:right w:val="single" w:color="auto" w:sz="4" w:space="0"/>
                  </w:tcBorders>
                  <w:shd w:val="clear" w:color="000000" w:fill="FFFFFF"/>
                  <w:vAlign w:val="center"/>
                </w:tcPr>
                <w:p w14:paraId="789FACEA">
                  <w:pPr>
                    <w:widowControl/>
                    <w:spacing w:line="240" w:lineRule="auto"/>
                    <w:rPr>
                      <w:rFonts w:ascii="Times New Roman" w:hAnsi="Times New Roman" w:eastAsia="仿宋" w:cstheme="minorEastAsia"/>
                      <w:sz w:val="24"/>
                      <w:highlight w:val="none"/>
                    </w:rPr>
                  </w:pPr>
                </w:p>
              </w:tc>
              <w:tc>
                <w:tcPr>
                  <w:tcW w:w="1139" w:type="dxa"/>
                  <w:tcBorders>
                    <w:top w:val="nil"/>
                    <w:left w:val="nil"/>
                    <w:bottom w:val="single" w:color="auto" w:sz="4" w:space="0"/>
                    <w:right w:val="single" w:color="auto" w:sz="4" w:space="0"/>
                  </w:tcBorders>
                  <w:shd w:val="clear" w:color="000000" w:fill="FFFFFF"/>
                  <w:vAlign w:val="center"/>
                </w:tcPr>
                <w:p w14:paraId="004EC70B">
                  <w:pPr>
                    <w:widowControl/>
                    <w:spacing w:line="240" w:lineRule="auto"/>
                    <w:rPr>
                      <w:rFonts w:ascii="Times New Roman" w:hAnsi="Times New Roman" w:eastAsia="仿宋" w:cstheme="minorEastAsia"/>
                      <w:sz w:val="24"/>
                      <w:highlight w:val="none"/>
                    </w:rPr>
                  </w:pPr>
                </w:p>
              </w:tc>
              <w:tc>
                <w:tcPr>
                  <w:tcW w:w="1174" w:type="dxa"/>
                  <w:tcBorders>
                    <w:top w:val="nil"/>
                    <w:left w:val="nil"/>
                    <w:bottom w:val="single" w:color="auto" w:sz="4" w:space="0"/>
                    <w:right w:val="single" w:color="auto" w:sz="4" w:space="0"/>
                  </w:tcBorders>
                  <w:shd w:val="clear" w:color="000000" w:fill="FFFFFF"/>
                  <w:vAlign w:val="center"/>
                </w:tcPr>
                <w:p w14:paraId="52A8B1DA">
                  <w:pPr>
                    <w:widowControl/>
                    <w:spacing w:line="240" w:lineRule="auto"/>
                    <w:rPr>
                      <w:rFonts w:ascii="Times New Roman" w:hAnsi="Times New Roman" w:eastAsia="仿宋" w:cstheme="minorEastAsia"/>
                      <w:sz w:val="24"/>
                      <w:highlight w:val="none"/>
                    </w:rPr>
                  </w:pPr>
                </w:p>
              </w:tc>
            </w:tr>
            <w:tr w14:paraId="4F1BED7C">
              <w:tblPrEx>
                <w:tblCellMar>
                  <w:top w:w="0" w:type="dxa"/>
                  <w:left w:w="108" w:type="dxa"/>
                  <w:bottom w:w="0" w:type="dxa"/>
                  <w:right w:w="108" w:type="dxa"/>
                </w:tblCellMar>
              </w:tblPrEx>
              <w:trPr>
                <w:trHeight w:val="304" w:hRule="atLeast"/>
                <w:jc w:val="center"/>
              </w:trPr>
              <w:tc>
                <w:tcPr>
                  <w:tcW w:w="553" w:type="dxa"/>
                  <w:tcBorders>
                    <w:top w:val="nil"/>
                    <w:left w:val="single" w:color="auto" w:sz="4" w:space="0"/>
                    <w:bottom w:val="single" w:color="auto" w:sz="4" w:space="0"/>
                    <w:right w:val="single" w:color="auto" w:sz="4" w:space="0"/>
                  </w:tcBorders>
                  <w:shd w:val="clear" w:color="000000" w:fill="FFFFFF"/>
                  <w:vAlign w:val="center"/>
                </w:tcPr>
                <w:p w14:paraId="4189B174">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w:t>
                  </w:r>
                </w:p>
              </w:tc>
              <w:tc>
                <w:tcPr>
                  <w:tcW w:w="1696" w:type="dxa"/>
                  <w:vMerge w:val="continue"/>
                  <w:tcBorders>
                    <w:left w:val="single" w:color="auto" w:sz="4" w:space="0"/>
                    <w:right w:val="single" w:color="auto" w:sz="4" w:space="0"/>
                  </w:tcBorders>
                  <w:vAlign w:val="center"/>
                </w:tcPr>
                <w:p w14:paraId="00CA401A">
                  <w:pPr>
                    <w:widowControl/>
                    <w:spacing w:line="240" w:lineRule="auto"/>
                    <w:jc w:val="center"/>
                    <w:rPr>
                      <w:rFonts w:ascii="Times New Roman" w:hAnsi="Times New Roman" w:eastAsia="仿宋" w:cstheme="minorEastAsia"/>
                      <w:bCs/>
                      <w:sz w:val="24"/>
                      <w:highlight w:val="none"/>
                    </w:rPr>
                  </w:pPr>
                </w:p>
              </w:tc>
              <w:tc>
                <w:tcPr>
                  <w:tcW w:w="8217" w:type="dxa"/>
                  <w:tcBorders>
                    <w:top w:val="nil"/>
                    <w:left w:val="nil"/>
                    <w:bottom w:val="single" w:color="auto" w:sz="4" w:space="0"/>
                    <w:right w:val="single" w:color="auto" w:sz="4" w:space="0"/>
                  </w:tcBorders>
                  <w:shd w:val="clear" w:color="000000" w:fill="FFFFFF"/>
                  <w:vAlign w:val="center"/>
                </w:tcPr>
                <w:p w14:paraId="62D2995A">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参加政府采购活动前3年内在经营活动中没有重大违法记录的书面声明</w:t>
                  </w:r>
                </w:p>
              </w:tc>
              <w:tc>
                <w:tcPr>
                  <w:tcW w:w="1121" w:type="dxa"/>
                  <w:tcBorders>
                    <w:top w:val="nil"/>
                    <w:left w:val="nil"/>
                    <w:bottom w:val="single" w:color="auto" w:sz="4" w:space="0"/>
                    <w:right w:val="single" w:color="auto" w:sz="4" w:space="0"/>
                  </w:tcBorders>
                  <w:shd w:val="clear" w:color="000000" w:fill="FFFFFF"/>
                  <w:vAlign w:val="center"/>
                </w:tcPr>
                <w:p w14:paraId="0F8664DB">
                  <w:pPr>
                    <w:widowControl/>
                    <w:spacing w:line="240" w:lineRule="auto"/>
                    <w:rPr>
                      <w:rFonts w:ascii="Times New Roman" w:hAnsi="Times New Roman" w:eastAsia="仿宋" w:cstheme="minorEastAsia"/>
                      <w:sz w:val="24"/>
                      <w:highlight w:val="none"/>
                    </w:rPr>
                  </w:pPr>
                </w:p>
              </w:tc>
              <w:tc>
                <w:tcPr>
                  <w:tcW w:w="1120" w:type="dxa"/>
                  <w:tcBorders>
                    <w:top w:val="nil"/>
                    <w:left w:val="nil"/>
                    <w:bottom w:val="single" w:color="auto" w:sz="4" w:space="0"/>
                    <w:right w:val="single" w:color="auto" w:sz="4" w:space="0"/>
                  </w:tcBorders>
                  <w:shd w:val="clear" w:color="000000" w:fill="FFFFFF"/>
                  <w:vAlign w:val="center"/>
                </w:tcPr>
                <w:p w14:paraId="700778FF">
                  <w:pPr>
                    <w:widowControl/>
                    <w:spacing w:line="240" w:lineRule="auto"/>
                    <w:rPr>
                      <w:rFonts w:ascii="Times New Roman" w:hAnsi="Times New Roman" w:eastAsia="仿宋" w:cstheme="minorEastAsia"/>
                      <w:sz w:val="24"/>
                      <w:highlight w:val="none"/>
                    </w:rPr>
                  </w:pPr>
                </w:p>
              </w:tc>
              <w:tc>
                <w:tcPr>
                  <w:tcW w:w="1139" w:type="dxa"/>
                  <w:tcBorders>
                    <w:top w:val="nil"/>
                    <w:left w:val="nil"/>
                    <w:bottom w:val="single" w:color="auto" w:sz="4" w:space="0"/>
                    <w:right w:val="single" w:color="auto" w:sz="4" w:space="0"/>
                  </w:tcBorders>
                  <w:shd w:val="clear" w:color="000000" w:fill="FFFFFF"/>
                  <w:vAlign w:val="center"/>
                </w:tcPr>
                <w:p w14:paraId="5ACB5C07">
                  <w:pPr>
                    <w:widowControl/>
                    <w:spacing w:line="240" w:lineRule="auto"/>
                    <w:rPr>
                      <w:rFonts w:ascii="Times New Roman" w:hAnsi="Times New Roman" w:eastAsia="仿宋" w:cstheme="minorEastAsia"/>
                      <w:sz w:val="24"/>
                      <w:highlight w:val="none"/>
                    </w:rPr>
                  </w:pPr>
                </w:p>
              </w:tc>
              <w:tc>
                <w:tcPr>
                  <w:tcW w:w="1174" w:type="dxa"/>
                  <w:tcBorders>
                    <w:top w:val="nil"/>
                    <w:left w:val="nil"/>
                    <w:bottom w:val="single" w:color="auto" w:sz="4" w:space="0"/>
                    <w:right w:val="single" w:color="auto" w:sz="4" w:space="0"/>
                  </w:tcBorders>
                  <w:shd w:val="clear" w:color="000000" w:fill="FFFFFF"/>
                  <w:vAlign w:val="center"/>
                </w:tcPr>
                <w:p w14:paraId="2D350271">
                  <w:pPr>
                    <w:widowControl/>
                    <w:spacing w:line="240" w:lineRule="auto"/>
                    <w:rPr>
                      <w:rFonts w:ascii="Times New Roman" w:hAnsi="Times New Roman" w:eastAsia="仿宋" w:cstheme="minorEastAsia"/>
                      <w:sz w:val="24"/>
                      <w:highlight w:val="none"/>
                    </w:rPr>
                  </w:pPr>
                </w:p>
              </w:tc>
            </w:tr>
            <w:tr w14:paraId="5C984AD4">
              <w:tblPrEx>
                <w:tblCellMar>
                  <w:top w:w="0" w:type="dxa"/>
                  <w:left w:w="108" w:type="dxa"/>
                  <w:bottom w:w="0" w:type="dxa"/>
                  <w:right w:w="108" w:type="dxa"/>
                </w:tblCellMar>
              </w:tblPrEx>
              <w:trPr>
                <w:trHeight w:val="304" w:hRule="atLeast"/>
                <w:jc w:val="center"/>
              </w:trPr>
              <w:tc>
                <w:tcPr>
                  <w:tcW w:w="553" w:type="dxa"/>
                  <w:tcBorders>
                    <w:top w:val="nil"/>
                    <w:left w:val="single" w:color="auto" w:sz="4" w:space="0"/>
                    <w:bottom w:val="single" w:color="auto" w:sz="4" w:space="0"/>
                    <w:right w:val="single" w:color="auto" w:sz="4" w:space="0"/>
                  </w:tcBorders>
                  <w:shd w:val="clear" w:color="000000" w:fill="FFFFFF"/>
                  <w:vAlign w:val="center"/>
                </w:tcPr>
                <w:p w14:paraId="3F1947D4">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6</w:t>
                  </w:r>
                </w:p>
              </w:tc>
              <w:tc>
                <w:tcPr>
                  <w:tcW w:w="1696" w:type="dxa"/>
                  <w:vMerge w:val="continue"/>
                  <w:tcBorders>
                    <w:left w:val="single" w:color="auto" w:sz="4" w:space="0"/>
                    <w:right w:val="single" w:color="auto" w:sz="4" w:space="0"/>
                  </w:tcBorders>
                  <w:vAlign w:val="center"/>
                </w:tcPr>
                <w:p w14:paraId="30CE947A">
                  <w:pPr>
                    <w:widowControl/>
                    <w:spacing w:line="240" w:lineRule="auto"/>
                    <w:jc w:val="center"/>
                    <w:rPr>
                      <w:rFonts w:ascii="Times New Roman" w:hAnsi="Times New Roman" w:eastAsia="仿宋" w:cstheme="minorEastAsia"/>
                      <w:bCs/>
                      <w:sz w:val="24"/>
                      <w:highlight w:val="none"/>
                    </w:rPr>
                  </w:pPr>
                </w:p>
              </w:tc>
              <w:tc>
                <w:tcPr>
                  <w:tcW w:w="8217" w:type="dxa"/>
                  <w:tcBorders>
                    <w:top w:val="nil"/>
                    <w:left w:val="nil"/>
                    <w:bottom w:val="single" w:color="auto" w:sz="4" w:space="0"/>
                    <w:right w:val="single" w:color="auto" w:sz="4" w:space="0"/>
                  </w:tcBorders>
                  <w:shd w:val="clear" w:color="000000" w:fill="FFFFFF"/>
                  <w:vAlign w:val="center"/>
                </w:tcPr>
                <w:p w14:paraId="1E5900A9">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法律、行政法规规定的其他条件承诺</w:t>
                  </w:r>
                </w:p>
              </w:tc>
              <w:tc>
                <w:tcPr>
                  <w:tcW w:w="1121" w:type="dxa"/>
                  <w:tcBorders>
                    <w:top w:val="nil"/>
                    <w:left w:val="nil"/>
                    <w:bottom w:val="single" w:color="auto" w:sz="4" w:space="0"/>
                    <w:right w:val="single" w:color="auto" w:sz="4" w:space="0"/>
                  </w:tcBorders>
                  <w:shd w:val="clear" w:color="000000" w:fill="FFFFFF"/>
                  <w:vAlign w:val="center"/>
                </w:tcPr>
                <w:p w14:paraId="44F52D83">
                  <w:pPr>
                    <w:widowControl/>
                    <w:spacing w:line="240" w:lineRule="auto"/>
                    <w:rPr>
                      <w:rFonts w:ascii="Times New Roman" w:hAnsi="Times New Roman" w:eastAsia="仿宋" w:cstheme="minorEastAsia"/>
                      <w:sz w:val="24"/>
                      <w:highlight w:val="none"/>
                    </w:rPr>
                  </w:pPr>
                </w:p>
              </w:tc>
              <w:tc>
                <w:tcPr>
                  <w:tcW w:w="1120" w:type="dxa"/>
                  <w:tcBorders>
                    <w:top w:val="nil"/>
                    <w:left w:val="nil"/>
                    <w:bottom w:val="single" w:color="auto" w:sz="4" w:space="0"/>
                    <w:right w:val="single" w:color="auto" w:sz="4" w:space="0"/>
                  </w:tcBorders>
                  <w:shd w:val="clear" w:color="000000" w:fill="FFFFFF"/>
                  <w:vAlign w:val="center"/>
                </w:tcPr>
                <w:p w14:paraId="4433C741">
                  <w:pPr>
                    <w:widowControl/>
                    <w:spacing w:line="240" w:lineRule="auto"/>
                    <w:rPr>
                      <w:rFonts w:ascii="Times New Roman" w:hAnsi="Times New Roman" w:eastAsia="仿宋" w:cstheme="minorEastAsia"/>
                      <w:sz w:val="24"/>
                      <w:highlight w:val="none"/>
                    </w:rPr>
                  </w:pPr>
                </w:p>
              </w:tc>
              <w:tc>
                <w:tcPr>
                  <w:tcW w:w="1139" w:type="dxa"/>
                  <w:tcBorders>
                    <w:top w:val="nil"/>
                    <w:left w:val="nil"/>
                    <w:bottom w:val="single" w:color="auto" w:sz="4" w:space="0"/>
                    <w:right w:val="single" w:color="auto" w:sz="4" w:space="0"/>
                  </w:tcBorders>
                  <w:shd w:val="clear" w:color="000000" w:fill="FFFFFF"/>
                  <w:vAlign w:val="center"/>
                </w:tcPr>
                <w:p w14:paraId="764482AC">
                  <w:pPr>
                    <w:widowControl/>
                    <w:spacing w:line="240" w:lineRule="auto"/>
                    <w:rPr>
                      <w:rFonts w:ascii="Times New Roman" w:hAnsi="Times New Roman" w:eastAsia="仿宋" w:cstheme="minorEastAsia"/>
                      <w:sz w:val="24"/>
                      <w:highlight w:val="none"/>
                    </w:rPr>
                  </w:pPr>
                </w:p>
              </w:tc>
              <w:tc>
                <w:tcPr>
                  <w:tcW w:w="1174" w:type="dxa"/>
                  <w:tcBorders>
                    <w:top w:val="nil"/>
                    <w:left w:val="nil"/>
                    <w:bottom w:val="single" w:color="auto" w:sz="4" w:space="0"/>
                    <w:right w:val="single" w:color="auto" w:sz="4" w:space="0"/>
                  </w:tcBorders>
                  <w:shd w:val="clear" w:color="000000" w:fill="FFFFFF"/>
                  <w:vAlign w:val="center"/>
                </w:tcPr>
                <w:p w14:paraId="79554C7B">
                  <w:pPr>
                    <w:widowControl/>
                    <w:spacing w:line="240" w:lineRule="auto"/>
                    <w:rPr>
                      <w:rFonts w:ascii="Times New Roman" w:hAnsi="Times New Roman" w:eastAsia="仿宋" w:cstheme="minorEastAsia"/>
                      <w:sz w:val="24"/>
                      <w:highlight w:val="none"/>
                    </w:rPr>
                  </w:pPr>
                </w:p>
              </w:tc>
            </w:tr>
            <w:tr w14:paraId="46D503B3">
              <w:tblPrEx>
                <w:tblCellMar>
                  <w:top w:w="0" w:type="dxa"/>
                  <w:left w:w="108" w:type="dxa"/>
                  <w:bottom w:w="0" w:type="dxa"/>
                  <w:right w:w="108" w:type="dxa"/>
                </w:tblCellMar>
              </w:tblPrEx>
              <w:trPr>
                <w:trHeight w:val="340" w:hRule="atLeast"/>
                <w:jc w:val="center"/>
              </w:trPr>
              <w:tc>
                <w:tcPr>
                  <w:tcW w:w="553" w:type="dxa"/>
                  <w:tcBorders>
                    <w:top w:val="nil"/>
                    <w:left w:val="single" w:color="auto" w:sz="4" w:space="0"/>
                    <w:bottom w:val="single" w:color="auto" w:sz="4" w:space="0"/>
                    <w:right w:val="single" w:color="auto" w:sz="4" w:space="0"/>
                  </w:tcBorders>
                  <w:shd w:val="clear" w:color="000000" w:fill="FFFFFF"/>
                  <w:vAlign w:val="center"/>
                </w:tcPr>
                <w:p w14:paraId="2CCDAC47">
                  <w:pPr>
                    <w:widowControl/>
                    <w:spacing w:line="240" w:lineRule="auto"/>
                    <w:jc w:val="center"/>
                    <w:rPr>
                      <w:rFonts w:hint="eastAsia" w:ascii="Times New Roman" w:hAnsi="Times New Roman" w:eastAsia="仿宋" w:cstheme="minorEastAsia"/>
                      <w:sz w:val="24"/>
                      <w:highlight w:val="none"/>
                      <w:lang w:eastAsia="zh-CN"/>
                    </w:rPr>
                  </w:pPr>
                  <w:r>
                    <w:rPr>
                      <w:rFonts w:hint="eastAsia" w:ascii="Times New Roman" w:hAnsi="Times New Roman" w:eastAsia="仿宋" w:cstheme="minorEastAsia"/>
                      <w:sz w:val="24"/>
                      <w:highlight w:val="none"/>
                      <w:lang w:val="en-US" w:eastAsia="zh-CN"/>
                    </w:rPr>
                    <w:t>7</w:t>
                  </w:r>
                </w:p>
              </w:tc>
              <w:tc>
                <w:tcPr>
                  <w:tcW w:w="1696" w:type="dxa"/>
                  <w:tcBorders>
                    <w:top w:val="nil"/>
                    <w:left w:val="nil"/>
                    <w:bottom w:val="single" w:color="auto" w:sz="4" w:space="0"/>
                    <w:right w:val="single" w:color="auto" w:sz="4" w:space="0"/>
                  </w:tcBorders>
                  <w:shd w:val="clear" w:color="000000" w:fill="FFFFFF"/>
                  <w:vAlign w:val="center"/>
                </w:tcPr>
                <w:p w14:paraId="03AF7B5A">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专业资格审查</w:t>
                  </w:r>
                </w:p>
              </w:tc>
              <w:tc>
                <w:tcPr>
                  <w:tcW w:w="8217" w:type="dxa"/>
                  <w:tcBorders>
                    <w:top w:val="nil"/>
                    <w:left w:val="nil"/>
                    <w:bottom w:val="single" w:color="auto" w:sz="4" w:space="0"/>
                    <w:right w:val="single" w:color="auto" w:sz="4" w:space="0"/>
                  </w:tcBorders>
                  <w:shd w:val="clear" w:color="000000" w:fill="FFFFFF"/>
                  <w:vAlign w:val="center"/>
                </w:tcPr>
                <w:p w14:paraId="02E86BE7">
                  <w:pPr>
                    <w:tabs>
                      <w:tab w:val="left" w:pos="312"/>
                    </w:tabs>
                    <w:spacing w:before="120" w:beforeLines="50" w:beforeAutospacing="0" w:after="120" w:afterLines="50" w:afterAutospacing="0"/>
                    <w:ind w:firstLine="480" w:firstLineChars="200"/>
                    <w:rPr>
                      <w:rFonts w:ascii="Times New Roman" w:hAnsi="Times New Roman" w:eastAsia="仿宋"/>
                      <w:highlight w:val="none"/>
                    </w:rPr>
                  </w:pPr>
                  <w:r>
                    <w:rPr>
                      <w:rFonts w:hint="eastAsia" w:ascii="Times New Roman" w:hAnsi="Times New Roman" w:eastAsia="仿宋" w:cs="宋体"/>
                      <w:sz w:val="24"/>
                      <w:highlight w:val="none"/>
                    </w:rPr>
                    <w:t>本项目是专门面向中小企业采购，若服务的承接企业是中小企业，请供应商按照《政府采购促进中小企业发展管理办法》(财库〔2020〕46号）出具规定的《中小企业声明函》。声明函内容不实的，属于提供虚假材料谋取中标、成交，依照《中华人民共和国政府采购法》等国家有关规定追究相应责任。本项目所属行业为</w:t>
                  </w:r>
                  <w:r>
                    <w:rPr>
                      <w:rFonts w:hint="eastAsia" w:ascii="Times New Roman" w:hAnsi="Times New Roman" w:eastAsia="仿宋" w:cstheme="minorEastAsia"/>
                      <w:color w:val="auto"/>
                      <w:sz w:val="24"/>
                      <w:highlight w:val="none"/>
                      <w:u w:val="single"/>
                    </w:rPr>
                    <w:t>租赁和商务服务业</w:t>
                  </w:r>
                  <w:r>
                    <w:rPr>
                      <w:rFonts w:hint="eastAsia" w:ascii="Times New Roman" w:hAnsi="Times New Roman" w:eastAsia="仿宋" w:cs="宋体"/>
                      <w:sz w:val="24"/>
                      <w:highlight w:val="none"/>
                    </w:rPr>
                    <w:t>。     </w:t>
                  </w:r>
                </w:p>
              </w:tc>
              <w:tc>
                <w:tcPr>
                  <w:tcW w:w="1121" w:type="dxa"/>
                  <w:tcBorders>
                    <w:top w:val="nil"/>
                    <w:left w:val="nil"/>
                    <w:bottom w:val="single" w:color="auto" w:sz="4" w:space="0"/>
                    <w:right w:val="single" w:color="auto" w:sz="4" w:space="0"/>
                  </w:tcBorders>
                  <w:shd w:val="clear" w:color="000000" w:fill="FFFFFF"/>
                  <w:vAlign w:val="center"/>
                </w:tcPr>
                <w:p w14:paraId="5F487F40">
                  <w:pPr>
                    <w:widowControl/>
                    <w:spacing w:line="240" w:lineRule="auto"/>
                    <w:rPr>
                      <w:rFonts w:ascii="Times New Roman" w:hAnsi="Times New Roman" w:eastAsia="仿宋" w:cstheme="minorEastAsia"/>
                      <w:sz w:val="24"/>
                      <w:highlight w:val="none"/>
                    </w:rPr>
                  </w:pPr>
                </w:p>
              </w:tc>
              <w:tc>
                <w:tcPr>
                  <w:tcW w:w="1120" w:type="dxa"/>
                  <w:tcBorders>
                    <w:top w:val="nil"/>
                    <w:left w:val="nil"/>
                    <w:bottom w:val="single" w:color="auto" w:sz="4" w:space="0"/>
                    <w:right w:val="single" w:color="auto" w:sz="4" w:space="0"/>
                  </w:tcBorders>
                  <w:shd w:val="clear" w:color="000000" w:fill="FFFFFF"/>
                  <w:vAlign w:val="center"/>
                </w:tcPr>
                <w:p w14:paraId="7A8DD99F">
                  <w:pPr>
                    <w:widowControl/>
                    <w:spacing w:line="240" w:lineRule="auto"/>
                    <w:rPr>
                      <w:rFonts w:ascii="Times New Roman" w:hAnsi="Times New Roman" w:eastAsia="仿宋" w:cstheme="minorEastAsia"/>
                      <w:sz w:val="24"/>
                      <w:highlight w:val="none"/>
                    </w:rPr>
                  </w:pPr>
                </w:p>
              </w:tc>
              <w:tc>
                <w:tcPr>
                  <w:tcW w:w="1139" w:type="dxa"/>
                  <w:tcBorders>
                    <w:top w:val="nil"/>
                    <w:left w:val="nil"/>
                    <w:bottom w:val="single" w:color="auto" w:sz="4" w:space="0"/>
                    <w:right w:val="single" w:color="auto" w:sz="4" w:space="0"/>
                  </w:tcBorders>
                  <w:shd w:val="clear" w:color="000000" w:fill="FFFFFF"/>
                  <w:vAlign w:val="center"/>
                </w:tcPr>
                <w:p w14:paraId="42B8EFC4">
                  <w:pPr>
                    <w:widowControl/>
                    <w:spacing w:line="240" w:lineRule="auto"/>
                    <w:rPr>
                      <w:rFonts w:ascii="Times New Roman" w:hAnsi="Times New Roman" w:eastAsia="仿宋" w:cstheme="minorEastAsia"/>
                      <w:sz w:val="24"/>
                      <w:highlight w:val="none"/>
                    </w:rPr>
                  </w:pPr>
                </w:p>
              </w:tc>
              <w:tc>
                <w:tcPr>
                  <w:tcW w:w="1174" w:type="dxa"/>
                  <w:tcBorders>
                    <w:top w:val="nil"/>
                    <w:left w:val="nil"/>
                    <w:bottom w:val="single" w:color="auto" w:sz="4" w:space="0"/>
                    <w:right w:val="single" w:color="auto" w:sz="4" w:space="0"/>
                  </w:tcBorders>
                  <w:shd w:val="clear" w:color="000000" w:fill="FFFFFF"/>
                  <w:vAlign w:val="center"/>
                </w:tcPr>
                <w:p w14:paraId="6BEBBF71">
                  <w:pPr>
                    <w:widowControl/>
                    <w:spacing w:line="240" w:lineRule="auto"/>
                    <w:rPr>
                      <w:rFonts w:ascii="Times New Roman" w:hAnsi="Times New Roman" w:eastAsia="仿宋" w:cstheme="minorEastAsia"/>
                      <w:sz w:val="24"/>
                      <w:highlight w:val="none"/>
                    </w:rPr>
                  </w:pPr>
                </w:p>
              </w:tc>
            </w:tr>
            <w:tr w14:paraId="4BAE266E">
              <w:tblPrEx>
                <w:tblCellMar>
                  <w:top w:w="0" w:type="dxa"/>
                  <w:left w:w="108" w:type="dxa"/>
                  <w:bottom w:w="0" w:type="dxa"/>
                  <w:right w:w="108" w:type="dxa"/>
                </w:tblCellMar>
              </w:tblPrEx>
              <w:trPr>
                <w:trHeight w:val="340" w:hRule="atLeast"/>
                <w:jc w:val="center"/>
              </w:trPr>
              <w:tc>
                <w:tcPr>
                  <w:tcW w:w="553" w:type="dxa"/>
                  <w:tcBorders>
                    <w:top w:val="nil"/>
                    <w:left w:val="single" w:color="auto" w:sz="4" w:space="0"/>
                    <w:bottom w:val="single" w:color="auto" w:sz="4" w:space="0"/>
                    <w:right w:val="single" w:color="auto" w:sz="4" w:space="0"/>
                  </w:tcBorders>
                  <w:shd w:val="clear" w:color="000000" w:fill="FFFFFF"/>
                  <w:vAlign w:val="center"/>
                </w:tcPr>
                <w:p w14:paraId="07C13893">
                  <w:pPr>
                    <w:widowControl/>
                    <w:spacing w:line="240" w:lineRule="auto"/>
                    <w:jc w:val="center"/>
                    <w:rPr>
                      <w:rFonts w:hint="eastAsia" w:ascii="Times New Roman" w:hAnsi="Times New Roman" w:eastAsia="仿宋" w:cstheme="minorEastAsia"/>
                      <w:sz w:val="24"/>
                      <w:highlight w:val="none"/>
                      <w:lang w:eastAsia="zh-CN"/>
                    </w:rPr>
                  </w:pPr>
                  <w:r>
                    <w:rPr>
                      <w:rFonts w:hint="eastAsia" w:ascii="Times New Roman" w:hAnsi="Times New Roman" w:eastAsia="仿宋" w:cstheme="minorEastAsia"/>
                      <w:sz w:val="24"/>
                      <w:highlight w:val="none"/>
                      <w:lang w:val="en-US" w:eastAsia="zh-CN"/>
                    </w:rPr>
                    <w:t>8</w:t>
                  </w:r>
                </w:p>
              </w:tc>
              <w:tc>
                <w:tcPr>
                  <w:tcW w:w="1696" w:type="dxa"/>
                  <w:tcBorders>
                    <w:top w:val="nil"/>
                    <w:left w:val="nil"/>
                    <w:bottom w:val="single" w:color="auto" w:sz="4" w:space="0"/>
                    <w:right w:val="single" w:color="auto" w:sz="4" w:space="0"/>
                  </w:tcBorders>
                  <w:shd w:val="clear" w:color="000000" w:fill="FFFFFF"/>
                  <w:vAlign w:val="center"/>
                </w:tcPr>
                <w:p w14:paraId="5D076172">
                  <w:pPr>
                    <w:widowControl/>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其他资格</w:t>
                  </w:r>
                </w:p>
              </w:tc>
              <w:tc>
                <w:tcPr>
                  <w:tcW w:w="8217" w:type="dxa"/>
                  <w:tcBorders>
                    <w:top w:val="nil"/>
                    <w:left w:val="nil"/>
                    <w:bottom w:val="single" w:color="auto" w:sz="4" w:space="0"/>
                    <w:right w:val="single" w:color="auto" w:sz="4" w:space="0"/>
                  </w:tcBorders>
                  <w:shd w:val="clear" w:color="000000" w:fill="FFFFFF"/>
                  <w:vAlign w:val="center"/>
                </w:tcPr>
                <w:p w14:paraId="0E918DC8">
                  <w:pPr>
                    <w:widowControl/>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招标文件规定的其他资格要求</w:t>
                  </w:r>
                </w:p>
              </w:tc>
              <w:tc>
                <w:tcPr>
                  <w:tcW w:w="1121" w:type="dxa"/>
                  <w:tcBorders>
                    <w:top w:val="nil"/>
                    <w:left w:val="nil"/>
                    <w:bottom w:val="single" w:color="auto" w:sz="4" w:space="0"/>
                    <w:right w:val="single" w:color="auto" w:sz="4" w:space="0"/>
                  </w:tcBorders>
                  <w:shd w:val="clear" w:color="000000" w:fill="FFFFFF"/>
                  <w:vAlign w:val="center"/>
                </w:tcPr>
                <w:p w14:paraId="767C4B51">
                  <w:pPr>
                    <w:widowControl/>
                    <w:spacing w:line="240" w:lineRule="auto"/>
                    <w:rPr>
                      <w:rFonts w:ascii="Times New Roman" w:hAnsi="Times New Roman" w:eastAsia="仿宋" w:cstheme="minorEastAsia"/>
                      <w:sz w:val="24"/>
                      <w:highlight w:val="none"/>
                    </w:rPr>
                  </w:pPr>
                </w:p>
              </w:tc>
              <w:tc>
                <w:tcPr>
                  <w:tcW w:w="1120" w:type="dxa"/>
                  <w:tcBorders>
                    <w:top w:val="nil"/>
                    <w:left w:val="nil"/>
                    <w:bottom w:val="single" w:color="auto" w:sz="4" w:space="0"/>
                    <w:right w:val="single" w:color="auto" w:sz="4" w:space="0"/>
                  </w:tcBorders>
                  <w:shd w:val="clear" w:color="000000" w:fill="FFFFFF"/>
                  <w:vAlign w:val="center"/>
                </w:tcPr>
                <w:p w14:paraId="732BB3F8">
                  <w:pPr>
                    <w:widowControl/>
                    <w:spacing w:line="240" w:lineRule="auto"/>
                    <w:rPr>
                      <w:rFonts w:ascii="Times New Roman" w:hAnsi="Times New Roman" w:eastAsia="仿宋" w:cstheme="minorEastAsia"/>
                      <w:sz w:val="24"/>
                      <w:highlight w:val="none"/>
                    </w:rPr>
                  </w:pPr>
                </w:p>
              </w:tc>
              <w:tc>
                <w:tcPr>
                  <w:tcW w:w="1139" w:type="dxa"/>
                  <w:tcBorders>
                    <w:top w:val="nil"/>
                    <w:left w:val="nil"/>
                    <w:bottom w:val="single" w:color="auto" w:sz="4" w:space="0"/>
                    <w:right w:val="single" w:color="auto" w:sz="4" w:space="0"/>
                  </w:tcBorders>
                  <w:shd w:val="clear" w:color="000000" w:fill="FFFFFF"/>
                  <w:vAlign w:val="center"/>
                </w:tcPr>
                <w:p w14:paraId="00CDEB8B">
                  <w:pPr>
                    <w:widowControl/>
                    <w:spacing w:line="240" w:lineRule="auto"/>
                    <w:rPr>
                      <w:rFonts w:ascii="Times New Roman" w:hAnsi="Times New Roman" w:eastAsia="仿宋" w:cstheme="minorEastAsia"/>
                      <w:sz w:val="24"/>
                      <w:highlight w:val="none"/>
                    </w:rPr>
                  </w:pPr>
                </w:p>
              </w:tc>
              <w:tc>
                <w:tcPr>
                  <w:tcW w:w="1174" w:type="dxa"/>
                  <w:tcBorders>
                    <w:top w:val="nil"/>
                    <w:left w:val="nil"/>
                    <w:bottom w:val="single" w:color="auto" w:sz="4" w:space="0"/>
                    <w:right w:val="single" w:color="auto" w:sz="4" w:space="0"/>
                  </w:tcBorders>
                  <w:shd w:val="clear" w:color="000000" w:fill="FFFFFF"/>
                  <w:vAlign w:val="center"/>
                </w:tcPr>
                <w:p w14:paraId="7F41BF39">
                  <w:pPr>
                    <w:widowControl/>
                    <w:spacing w:line="240" w:lineRule="auto"/>
                    <w:rPr>
                      <w:rFonts w:ascii="Times New Roman" w:hAnsi="Times New Roman" w:eastAsia="仿宋" w:cstheme="minorEastAsia"/>
                      <w:sz w:val="24"/>
                      <w:highlight w:val="none"/>
                    </w:rPr>
                  </w:pPr>
                </w:p>
              </w:tc>
            </w:tr>
            <w:tr w14:paraId="7E50F23B">
              <w:tblPrEx>
                <w:tblCellMar>
                  <w:top w:w="0" w:type="dxa"/>
                  <w:left w:w="108" w:type="dxa"/>
                  <w:bottom w:w="0" w:type="dxa"/>
                  <w:right w:w="108" w:type="dxa"/>
                </w:tblCellMar>
              </w:tblPrEx>
              <w:trPr>
                <w:trHeight w:val="340" w:hRule="atLeast"/>
                <w:jc w:val="center"/>
              </w:trPr>
              <w:tc>
                <w:tcPr>
                  <w:tcW w:w="10466" w:type="dxa"/>
                  <w:gridSpan w:val="3"/>
                  <w:tcBorders>
                    <w:top w:val="nil"/>
                    <w:left w:val="single" w:color="auto" w:sz="4" w:space="0"/>
                    <w:bottom w:val="single" w:color="auto" w:sz="4" w:space="0"/>
                    <w:right w:val="single" w:color="auto" w:sz="4" w:space="0"/>
                  </w:tcBorders>
                  <w:shd w:val="clear" w:color="000000" w:fill="FFFFFF"/>
                  <w:vAlign w:val="center"/>
                </w:tcPr>
                <w:p w14:paraId="0CAB3560">
                  <w:pPr>
                    <w:widowControl/>
                    <w:spacing w:line="240" w:lineRule="auto"/>
                    <w:jc w:val="center"/>
                    <w:rPr>
                      <w:rFonts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资格审查结论（通过或不通过）</w:t>
                  </w:r>
                </w:p>
              </w:tc>
              <w:tc>
                <w:tcPr>
                  <w:tcW w:w="1121" w:type="dxa"/>
                  <w:tcBorders>
                    <w:top w:val="nil"/>
                    <w:left w:val="nil"/>
                    <w:bottom w:val="single" w:color="auto" w:sz="4" w:space="0"/>
                    <w:right w:val="single" w:color="auto" w:sz="4" w:space="0"/>
                  </w:tcBorders>
                  <w:shd w:val="clear" w:color="000000" w:fill="FFFFFF"/>
                  <w:vAlign w:val="center"/>
                </w:tcPr>
                <w:p w14:paraId="7B087105">
                  <w:pPr>
                    <w:widowControl/>
                    <w:spacing w:line="240" w:lineRule="auto"/>
                    <w:rPr>
                      <w:rFonts w:ascii="Times New Roman" w:hAnsi="Times New Roman" w:eastAsia="仿宋" w:cstheme="minorEastAsia"/>
                      <w:sz w:val="24"/>
                      <w:highlight w:val="none"/>
                    </w:rPr>
                  </w:pPr>
                </w:p>
              </w:tc>
              <w:tc>
                <w:tcPr>
                  <w:tcW w:w="1120" w:type="dxa"/>
                  <w:tcBorders>
                    <w:top w:val="nil"/>
                    <w:left w:val="nil"/>
                    <w:bottom w:val="single" w:color="auto" w:sz="4" w:space="0"/>
                    <w:right w:val="single" w:color="auto" w:sz="4" w:space="0"/>
                  </w:tcBorders>
                  <w:shd w:val="clear" w:color="000000" w:fill="FFFFFF"/>
                  <w:vAlign w:val="center"/>
                </w:tcPr>
                <w:p w14:paraId="7FD73504">
                  <w:pPr>
                    <w:widowControl/>
                    <w:spacing w:line="240" w:lineRule="auto"/>
                    <w:rPr>
                      <w:rFonts w:ascii="Times New Roman" w:hAnsi="Times New Roman" w:eastAsia="仿宋" w:cstheme="minorEastAsia"/>
                      <w:sz w:val="24"/>
                      <w:highlight w:val="none"/>
                    </w:rPr>
                  </w:pPr>
                </w:p>
              </w:tc>
              <w:tc>
                <w:tcPr>
                  <w:tcW w:w="1139" w:type="dxa"/>
                  <w:tcBorders>
                    <w:top w:val="nil"/>
                    <w:left w:val="nil"/>
                    <w:bottom w:val="single" w:color="auto" w:sz="4" w:space="0"/>
                    <w:right w:val="single" w:color="auto" w:sz="4" w:space="0"/>
                  </w:tcBorders>
                  <w:shd w:val="clear" w:color="000000" w:fill="FFFFFF"/>
                  <w:vAlign w:val="center"/>
                </w:tcPr>
                <w:p w14:paraId="6A25098B">
                  <w:pPr>
                    <w:widowControl/>
                    <w:spacing w:line="240" w:lineRule="auto"/>
                    <w:rPr>
                      <w:rFonts w:ascii="Times New Roman" w:hAnsi="Times New Roman" w:eastAsia="仿宋" w:cstheme="minorEastAsia"/>
                      <w:sz w:val="24"/>
                      <w:highlight w:val="none"/>
                    </w:rPr>
                  </w:pPr>
                </w:p>
              </w:tc>
              <w:tc>
                <w:tcPr>
                  <w:tcW w:w="1174" w:type="dxa"/>
                  <w:tcBorders>
                    <w:top w:val="nil"/>
                    <w:left w:val="nil"/>
                    <w:bottom w:val="single" w:color="auto" w:sz="4" w:space="0"/>
                    <w:right w:val="single" w:color="auto" w:sz="4" w:space="0"/>
                  </w:tcBorders>
                  <w:shd w:val="clear" w:color="000000" w:fill="FFFFFF"/>
                  <w:vAlign w:val="center"/>
                </w:tcPr>
                <w:p w14:paraId="4D58FA50">
                  <w:pPr>
                    <w:widowControl/>
                    <w:spacing w:line="240" w:lineRule="auto"/>
                    <w:rPr>
                      <w:rFonts w:ascii="Times New Roman" w:hAnsi="Times New Roman" w:eastAsia="仿宋" w:cstheme="minorEastAsia"/>
                      <w:sz w:val="24"/>
                      <w:highlight w:val="none"/>
                    </w:rPr>
                  </w:pPr>
                </w:p>
              </w:tc>
            </w:tr>
          </w:tbl>
          <w:p w14:paraId="483D1CED">
            <w:pPr>
              <w:widowControl/>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资格审查成员（签字）：</w:t>
            </w:r>
          </w:p>
        </w:tc>
      </w:tr>
      <w:tr w14:paraId="23A79F19">
        <w:tblPrEx>
          <w:tblCellMar>
            <w:top w:w="0" w:type="dxa"/>
            <w:left w:w="108" w:type="dxa"/>
            <w:bottom w:w="0" w:type="dxa"/>
            <w:right w:w="108" w:type="dxa"/>
          </w:tblCellMar>
        </w:tblPrEx>
        <w:trPr>
          <w:trHeight w:val="619" w:hRule="atLeast"/>
          <w:jc w:val="center"/>
        </w:trPr>
        <w:tc>
          <w:tcPr>
            <w:tcW w:w="15015" w:type="dxa"/>
            <w:tcBorders>
              <w:top w:val="nil"/>
              <w:left w:val="nil"/>
              <w:bottom w:val="nil"/>
              <w:right w:val="nil"/>
            </w:tcBorders>
            <w:shd w:val="clear" w:color="000000" w:fill="FFFFFF"/>
            <w:vAlign w:val="center"/>
          </w:tcPr>
          <w:p w14:paraId="7399B367">
            <w:pPr>
              <w:widowControl/>
              <w:spacing w:line="240" w:lineRule="auto"/>
              <w:jc w:val="center"/>
              <w:rPr>
                <w:rFonts w:ascii="Times New Roman" w:hAnsi="Times New Roman" w:eastAsia="仿宋" w:cstheme="minorEastAsia"/>
                <w:b/>
                <w:bCs/>
                <w:kern w:val="0"/>
                <w:sz w:val="36"/>
                <w:szCs w:val="36"/>
                <w:highlight w:val="none"/>
                <w:u w:val="single"/>
              </w:rPr>
            </w:pPr>
          </w:p>
          <w:p w14:paraId="7DB346C9">
            <w:pPr>
              <w:widowControl/>
              <w:spacing w:line="240" w:lineRule="auto"/>
              <w:jc w:val="center"/>
              <w:rPr>
                <w:rFonts w:ascii="Times New Roman" w:hAnsi="Times New Roman" w:eastAsia="仿宋" w:cstheme="minorEastAsia"/>
                <w:b/>
                <w:sz w:val="24"/>
                <w:highlight w:val="none"/>
              </w:rPr>
            </w:pPr>
            <w:r>
              <w:rPr>
                <w:rFonts w:hint="eastAsia" w:ascii="Times New Roman" w:hAnsi="Times New Roman" w:eastAsia="仿宋" w:cstheme="minorEastAsia"/>
                <w:b/>
                <w:bCs/>
                <w:kern w:val="0"/>
                <w:sz w:val="36"/>
                <w:szCs w:val="36"/>
                <w:highlight w:val="none"/>
                <w:u w:val="single"/>
              </w:rPr>
              <w:t>符  合  性  审  查  表</w:t>
            </w:r>
          </w:p>
        </w:tc>
      </w:tr>
    </w:tbl>
    <w:p w14:paraId="27ED47B8">
      <w:pPr>
        <w:spacing w:before="0" w:beforeAutospacing="0" w:after="0" w:afterAutospacing="0" w:line="240" w:lineRule="auto"/>
        <w:rPr>
          <w:rFonts w:ascii="Times New Roman" w:hAnsi="Times New Roman" w:eastAsia="仿宋" w:cstheme="minorEastAsia"/>
          <w:sz w:val="24"/>
          <w:highlight w:val="none"/>
        </w:rPr>
      </w:pPr>
    </w:p>
    <w:p w14:paraId="61045D37">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项目名称：</w:t>
      </w:r>
    </w:p>
    <w:p w14:paraId="3E918C5F">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交易编号：                                                                    项目编号：</w:t>
      </w:r>
    </w:p>
    <w:p w14:paraId="1A191680">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日期：</w:t>
      </w:r>
    </w:p>
    <w:tbl>
      <w:tblPr>
        <w:tblStyle w:val="25"/>
        <w:tblW w:w="14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48"/>
        <w:gridCol w:w="5682"/>
        <w:gridCol w:w="1635"/>
        <w:gridCol w:w="1636"/>
        <w:gridCol w:w="1636"/>
        <w:gridCol w:w="1636"/>
      </w:tblGrid>
      <w:tr w14:paraId="15937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14:paraId="259027E0">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序</w:t>
            </w:r>
          </w:p>
          <w:p w14:paraId="4D532C67">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号</w:t>
            </w:r>
          </w:p>
        </w:tc>
        <w:tc>
          <w:tcPr>
            <w:tcW w:w="7230" w:type="dxa"/>
            <w:gridSpan w:val="2"/>
            <w:tcBorders>
              <w:tl2br w:val="single" w:color="auto" w:sz="4" w:space="0"/>
            </w:tcBorders>
          </w:tcPr>
          <w:p w14:paraId="4BCFACC6">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供应商名称</w:t>
            </w:r>
          </w:p>
          <w:p w14:paraId="6BCD747C">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审查内容</w:t>
            </w:r>
          </w:p>
        </w:tc>
        <w:tc>
          <w:tcPr>
            <w:tcW w:w="1635" w:type="dxa"/>
          </w:tcPr>
          <w:p w14:paraId="63620EF0">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供应商1</w:t>
            </w:r>
          </w:p>
        </w:tc>
        <w:tc>
          <w:tcPr>
            <w:tcW w:w="1636" w:type="dxa"/>
          </w:tcPr>
          <w:p w14:paraId="60D26398">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供应商2</w:t>
            </w:r>
          </w:p>
        </w:tc>
        <w:tc>
          <w:tcPr>
            <w:tcW w:w="1636" w:type="dxa"/>
          </w:tcPr>
          <w:p w14:paraId="37B8C013">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供应商3</w:t>
            </w:r>
          </w:p>
        </w:tc>
        <w:tc>
          <w:tcPr>
            <w:tcW w:w="1636" w:type="dxa"/>
          </w:tcPr>
          <w:p w14:paraId="43510CDE">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供应商4</w:t>
            </w:r>
          </w:p>
        </w:tc>
      </w:tr>
      <w:tr w14:paraId="6EB2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vAlign w:val="center"/>
          </w:tcPr>
          <w:p w14:paraId="0B9F82F4">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w:t>
            </w:r>
          </w:p>
        </w:tc>
        <w:tc>
          <w:tcPr>
            <w:tcW w:w="1548" w:type="dxa"/>
            <w:vMerge w:val="restart"/>
            <w:tcBorders>
              <w:right w:val="single" w:color="auto" w:sz="4" w:space="0"/>
            </w:tcBorders>
            <w:vAlign w:val="center"/>
          </w:tcPr>
          <w:p w14:paraId="68CD3EDC">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商务实质性响应审查</w:t>
            </w:r>
          </w:p>
        </w:tc>
        <w:tc>
          <w:tcPr>
            <w:tcW w:w="5682" w:type="dxa"/>
            <w:tcBorders>
              <w:left w:val="single" w:color="auto" w:sz="4" w:space="0"/>
            </w:tcBorders>
          </w:tcPr>
          <w:p w14:paraId="4B2372B2">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w:t>
            </w:r>
          </w:p>
        </w:tc>
        <w:tc>
          <w:tcPr>
            <w:tcW w:w="1635" w:type="dxa"/>
          </w:tcPr>
          <w:p w14:paraId="54125144">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595411F8">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4A630328">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1AB33885">
            <w:pPr>
              <w:spacing w:before="0" w:beforeAutospacing="0" w:after="0" w:afterAutospacing="0" w:line="240" w:lineRule="auto"/>
              <w:rPr>
                <w:rFonts w:ascii="Times New Roman" w:hAnsi="Times New Roman" w:eastAsia="仿宋" w:cstheme="minorEastAsia"/>
                <w:sz w:val="24"/>
                <w:highlight w:val="none"/>
              </w:rPr>
            </w:pPr>
          </w:p>
        </w:tc>
      </w:tr>
      <w:tr w14:paraId="42146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7ABD2C68">
            <w:pPr>
              <w:spacing w:before="0" w:beforeAutospacing="0" w:after="0" w:afterAutospacing="0" w:line="240" w:lineRule="auto"/>
              <w:rPr>
                <w:rFonts w:ascii="Times New Roman" w:hAnsi="Times New Roman" w:eastAsia="仿宋" w:cstheme="minorEastAsia"/>
                <w:sz w:val="24"/>
                <w:highlight w:val="none"/>
              </w:rPr>
            </w:pPr>
          </w:p>
        </w:tc>
        <w:tc>
          <w:tcPr>
            <w:tcW w:w="1548" w:type="dxa"/>
            <w:vMerge w:val="continue"/>
            <w:tcBorders>
              <w:right w:val="single" w:color="auto" w:sz="4" w:space="0"/>
            </w:tcBorders>
            <w:vAlign w:val="center"/>
          </w:tcPr>
          <w:p w14:paraId="256E64CA">
            <w:pPr>
              <w:spacing w:before="0" w:beforeAutospacing="0" w:after="0" w:afterAutospacing="0" w:line="240" w:lineRule="auto"/>
              <w:rPr>
                <w:rFonts w:ascii="Times New Roman" w:hAnsi="Times New Roman" w:eastAsia="仿宋" w:cstheme="minorEastAsia"/>
                <w:sz w:val="24"/>
                <w:highlight w:val="none"/>
              </w:rPr>
            </w:pPr>
          </w:p>
        </w:tc>
        <w:tc>
          <w:tcPr>
            <w:tcW w:w="5682" w:type="dxa"/>
            <w:tcBorders>
              <w:left w:val="single" w:color="auto" w:sz="4" w:space="0"/>
            </w:tcBorders>
          </w:tcPr>
          <w:p w14:paraId="00D46214">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w:t>
            </w:r>
          </w:p>
        </w:tc>
        <w:tc>
          <w:tcPr>
            <w:tcW w:w="1635" w:type="dxa"/>
          </w:tcPr>
          <w:p w14:paraId="6DC0ABDC">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7D526013">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3E8B73FC">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3CF24D9C">
            <w:pPr>
              <w:spacing w:before="0" w:beforeAutospacing="0" w:after="0" w:afterAutospacing="0" w:line="240" w:lineRule="auto"/>
              <w:rPr>
                <w:rFonts w:ascii="Times New Roman" w:hAnsi="Times New Roman" w:eastAsia="仿宋" w:cstheme="minorEastAsia"/>
                <w:sz w:val="24"/>
                <w:highlight w:val="none"/>
              </w:rPr>
            </w:pPr>
          </w:p>
        </w:tc>
      </w:tr>
      <w:tr w14:paraId="553F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1ADD4FDA">
            <w:pPr>
              <w:spacing w:before="0" w:beforeAutospacing="0" w:after="0" w:afterAutospacing="0" w:line="240" w:lineRule="auto"/>
              <w:rPr>
                <w:rFonts w:ascii="Times New Roman" w:hAnsi="Times New Roman" w:eastAsia="仿宋" w:cstheme="minorEastAsia"/>
                <w:sz w:val="24"/>
                <w:highlight w:val="none"/>
              </w:rPr>
            </w:pPr>
          </w:p>
        </w:tc>
        <w:tc>
          <w:tcPr>
            <w:tcW w:w="1548" w:type="dxa"/>
            <w:vMerge w:val="continue"/>
            <w:tcBorders>
              <w:right w:val="single" w:color="auto" w:sz="4" w:space="0"/>
            </w:tcBorders>
            <w:vAlign w:val="center"/>
          </w:tcPr>
          <w:p w14:paraId="2EFB02CE">
            <w:pPr>
              <w:spacing w:before="0" w:beforeAutospacing="0" w:after="0" w:afterAutospacing="0" w:line="240" w:lineRule="auto"/>
              <w:rPr>
                <w:rFonts w:ascii="Times New Roman" w:hAnsi="Times New Roman" w:eastAsia="仿宋" w:cstheme="minorEastAsia"/>
                <w:sz w:val="24"/>
                <w:highlight w:val="none"/>
              </w:rPr>
            </w:pPr>
          </w:p>
        </w:tc>
        <w:tc>
          <w:tcPr>
            <w:tcW w:w="5682" w:type="dxa"/>
            <w:tcBorders>
              <w:left w:val="single" w:color="auto" w:sz="4" w:space="0"/>
            </w:tcBorders>
          </w:tcPr>
          <w:p w14:paraId="713255AD">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w:t>
            </w:r>
          </w:p>
        </w:tc>
        <w:tc>
          <w:tcPr>
            <w:tcW w:w="1635" w:type="dxa"/>
          </w:tcPr>
          <w:p w14:paraId="37B9DA8F">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1B17E4CB">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294CB388">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434A4D89">
            <w:pPr>
              <w:spacing w:before="0" w:beforeAutospacing="0" w:after="0" w:afterAutospacing="0" w:line="240" w:lineRule="auto"/>
              <w:rPr>
                <w:rFonts w:ascii="Times New Roman" w:hAnsi="Times New Roman" w:eastAsia="仿宋" w:cstheme="minorEastAsia"/>
                <w:sz w:val="24"/>
                <w:highlight w:val="none"/>
              </w:rPr>
            </w:pPr>
          </w:p>
        </w:tc>
      </w:tr>
      <w:tr w14:paraId="56AF5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6B2CAC60">
            <w:pPr>
              <w:spacing w:before="0" w:beforeAutospacing="0" w:after="0" w:afterAutospacing="0" w:line="240" w:lineRule="auto"/>
              <w:rPr>
                <w:rFonts w:ascii="Times New Roman" w:hAnsi="Times New Roman" w:eastAsia="仿宋" w:cstheme="minorEastAsia"/>
                <w:sz w:val="24"/>
                <w:highlight w:val="none"/>
              </w:rPr>
            </w:pPr>
          </w:p>
        </w:tc>
        <w:tc>
          <w:tcPr>
            <w:tcW w:w="1548" w:type="dxa"/>
            <w:vMerge w:val="continue"/>
            <w:tcBorders>
              <w:right w:val="single" w:color="auto" w:sz="4" w:space="0"/>
            </w:tcBorders>
            <w:vAlign w:val="center"/>
          </w:tcPr>
          <w:p w14:paraId="50D81E04">
            <w:pPr>
              <w:spacing w:before="0" w:beforeAutospacing="0" w:after="0" w:afterAutospacing="0" w:line="240" w:lineRule="auto"/>
              <w:rPr>
                <w:rFonts w:ascii="Times New Roman" w:hAnsi="Times New Roman" w:eastAsia="仿宋" w:cstheme="minorEastAsia"/>
                <w:sz w:val="24"/>
                <w:highlight w:val="none"/>
              </w:rPr>
            </w:pPr>
          </w:p>
        </w:tc>
        <w:tc>
          <w:tcPr>
            <w:tcW w:w="5682" w:type="dxa"/>
            <w:tcBorders>
              <w:left w:val="single" w:color="auto" w:sz="4" w:space="0"/>
            </w:tcBorders>
          </w:tcPr>
          <w:p w14:paraId="4D3142EF">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w:t>
            </w:r>
          </w:p>
        </w:tc>
        <w:tc>
          <w:tcPr>
            <w:tcW w:w="1635" w:type="dxa"/>
          </w:tcPr>
          <w:p w14:paraId="33C029A7">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71CEA351">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054A0F79">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5A126F5E">
            <w:pPr>
              <w:spacing w:before="0" w:beforeAutospacing="0" w:after="0" w:afterAutospacing="0" w:line="240" w:lineRule="auto"/>
              <w:rPr>
                <w:rFonts w:ascii="Times New Roman" w:hAnsi="Times New Roman" w:eastAsia="仿宋" w:cstheme="minorEastAsia"/>
                <w:sz w:val="24"/>
                <w:highlight w:val="none"/>
              </w:rPr>
            </w:pPr>
          </w:p>
        </w:tc>
      </w:tr>
      <w:tr w14:paraId="1609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vAlign w:val="center"/>
          </w:tcPr>
          <w:p w14:paraId="5DEA83AE">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w:t>
            </w:r>
          </w:p>
        </w:tc>
        <w:tc>
          <w:tcPr>
            <w:tcW w:w="1548" w:type="dxa"/>
            <w:vMerge w:val="restart"/>
            <w:tcBorders>
              <w:right w:val="single" w:color="auto" w:sz="4" w:space="0"/>
            </w:tcBorders>
            <w:vAlign w:val="center"/>
          </w:tcPr>
          <w:p w14:paraId="785592B9">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技术实质性响应审查</w:t>
            </w:r>
          </w:p>
        </w:tc>
        <w:tc>
          <w:tcPr>
            <w:tcW w:w="5682" w:type="dxa"/>
            <w:tcBorders>
              <w:left w:val="single" w:color="auto" w:sz="4" w:space="0"/>
            </w:tcBorders>
          </w:tcPr>
          <w:p w14:paraId="72CA997C">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w:t>
            </w:r>
          </w:p>
        </w:tc>
        <w:tc>
          <w:tcPr>
            <w:tcW w:w="1635" w:type="dxa"/>
          </w:tcPr>
          <w:p w14:paraId="2A9A9586">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53F94BF2">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5C2C67B5">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30A90CAB">
            <w:pPr>
              <w:spacing w:before="0" w:beforeAutospacing="0" w:after="0" w:afterAutospacing="0" w:line="240" w:lineRule="auto"/>
              <w:rPr>
                <w:rFonts w:ascii="Times New Roman" w:hAnsi="Times New Roman" w:eastAsia="仿宋" w:cstheme="minorEastAsia"/>
                <w:sz w:val="24"/>
                <w:highlight w:val="none"/>
              </w:rPr>
            </w:pPr>
          </w:p>
        </w:tc>
      </w:tr>
      <w:tr w14:paraId="6B817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2BEAB9CF">
            <w:pPr>
              <w:spacing w:before="0" w:beforeAutospacing="0" w:after="0" w:afterAutospacing="0" w:line="240" w:lineRule="auto"/>
              <w:rPr>
                <w:rFonts w:ascii="Times New Roman" w:hAnsi="Times New Roman" w:eastAsia="仿宋" w:cstheme="minorEastAsia"/>
                <w:sz w:val="24"/>
                <w:highlight w:val="none"/>
              </w:rPr>
            </w:pPr>
          </w:p>
        </w:tc>
        <w:tc>
          <w:tcPr>
            <w:tcW w:w="1548" w:type="dxa"/>
            <w:vMerge w:val="continue"/>
            <w:tcBorders>
              <w:right w:val="single" w:color="auto" w:sz="4" w:space="0"/>
            </w:tcBorders>
            <w:vAlign w:val="center"/>
          </w:tcPr>
          <w:p w14:paraId="0B346B9B">
            <w:pPr>
              <w:spacing w:before="0" w:beforeAutospacing="0" w:after="0" w:afterAutospacing="0" w:line="240" w:lineRule="auto"/>
              <w:rPr>
                <w:rFonts w:ascii="Times New Roman" w:hAnsi="Times New Roman" w:eastAsia="仿宋" w:cstheme="minorEastAsia"/>
                <w:sz w:val="24"/>
                <w:highlight w:val="none"/>
              </w:rPr>
            </w:pPr>
          </w:p>
        </w:tc>
        <w:tc>
          <w:tcPr>
            <w:tcW w:w="5682" w:type="dxa"/>
            <w:tcBorders>
              <w:left w:val="single" w:color="auto" w:sz="4" w:space="0"/>
            </w:tcBorders>
          </w:tcPr>
          <w:p w14:paraId="217B60A8">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w:t>
            </w:r>
          </w:p>
        </w:tc>
        <w:tc>
          <w:tcPr>
            <w:tcW w:w="1635" w:type="dxa"/>
          </w:tcPr>
          <w:p w14:paraId="6E5057C8">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6EAF3F56">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2A6A8649">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6795F7B3">
            <w:pPr>
              <w:spacing w:before="0" w:beforeAutospacing="0" w:after="0" w:afterAutospacing="0" w:line="240" w:lineRule="auto"/>
              <w:rPr>
                <w:rFonts w:ascii="Times New Roman" w:hAnsi="Times New Roman" w:eastAsia="仿宋" w:cstheme="minorEastAsia"/>
                <w:sz w:val="24"/>
                <w:highlight w:val="none"/>
              </w:rPr>
            </w:pPr>
          </w:p>
        </w:tc>
      </w:tr>
      <w:tr w14:paraId="1512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1FB36CC3">
            <w:pPr>
              <w:spacing w:before="0" w:beforeAutospacing="0" w:after="0" w:afterAutospacing="0" w:line="240" w:lineRule="auto"/>
              <w:rPr>
                <w:rFonts w:ascii="Times New Roman" w:hAnsi="Times New Roman" w:eastAsia="仿宋" w:cstheme="minorEastAsia"/>
                <w:sz w:val="24"/>
                <w:highlight w:val="none"/>
              </w:rPr>
            </w:pPr>
          </w:p>
        </w:tc>
        <w:tc>
          <w:tcPr>
            <w:tcW w:w="1548" w:type="dxa"/>
            <w:vMerge w:val="continue"/>
            <w:tcBorders>
              <w:right w:val="single" w:color="auto" w:sz="4" w:space="0"/>
            </w:tcBorders>
            <w:vAlign w:val="center"/>
          </w:tcPr>
          <w:p w14:paraId="218DEB85">
            <w:pPr>
              <w:spacing w:before="0" w:beforeAutospacing="0" w:after="0" w:afterAutospacing="0" w:line="240" w:lineRule="auto"/>
              <w:rPr>
                <w:rFonts w:ascii="Times New Roman" w:hAnsi="Times New Roman" w:eastAsia="仿宋" w:cstheme="minorEastAsia"/>
                <w:sz w:val="24"/>
                <w:highlight w:val="none"/>
              </w:rPr>
            </w:pPr>
          </w:p>
        </w:tc>
        <w:tc>
          <w:tcPr>
            <w:tcW w:w="5682" w:type="dxa"/>
            <w:tcBorders>
              <w:left w:val="single" w:color="auto" w:sz="4" w:space="0"/>
            </w:tcBorders>
          </w:tcPr>
          <w:p w14:paraId="0D0B34E1">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w:t>
            </w:r>
          </w:p>
        </w:tc>
        <w:tc>
          <w:tcPr>
            <w:tcW w:w="1635" w:type="dxa"/>
          </w:tcPr>
          <w:p w14:paraId="16886A20">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3710D562">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20CC14D5">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2D95FD70">
            <w:pPr>
              <w:spacing w:before="0" w:beforeAutospacing="0" w:after="0" w:afterAutospacing="0" w:line="240" w:lineRule="auto"/>
              <w:rPr>
                <w:rFonts w:ascii="Times New Roman" w:hAnsi="Times New Roman" w:eastAsia="仿宋" w:cstheme="minorEastAsia"/>
                <w:sz w:val="24"/>
                <w:highlight w:val="none"/>
              </w:rPr>
            </w:pPr>
          </w:p>
        </w:tc>
      </w:tr>
      <w:tr w14:paraId="3C64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000CC61C">
            <w:pPr>
              <w:spacing w:before="0" w:beforeAutospacing="0" w:after="0" w:afterAutospacing="0" w:line="240" w:lineRule="auto"/>
              <w:rPr>
                <w:rFonts w:ascii="Times New Roman" w:hAnsi="Times New Roman" w:eastAsia="仿宋" w:cstheme="minorEastAsia"/>
                <w:sz w:val="24"/>
                <w:highlight w:val="none"/>
              </w:rPr>
            </w:pPr>
          </w:p>
        </w:tc>
        <w:tc>
          <w:tcPr>
            <w:tcW w:w="1548" w:type="dxa"/>
            <w:vMerge w:val="continue"/>
            <w:tcBorders>
              <w:right w:val="single" w:color="auto" w:sz="4" w:space="0"/>
            </w:tcBorders>
            <w:vAlign w:val="center"/>
          </w:tcPr>
          <w:p w14:paraId="6F6FA30F">
            <w:pPr>
              <w:spacing w:before="0" w:beforeAutospacing="0" w:after="0" w:afterAutospacing="0" w:line="240" w:lineRule="auto"/>
              <w:rPr>
                <w:rFonts w:ascii="Times New Roman" w:hAnsi="Times New Roman" w:eastAsia="仿宋" w:cstheme="minorEastAsia"/>
                <w:sz w:val="24"/>
                <w:highlight w:val="none"/>
              </w:rPr>
            </w:pPr>
          </w:p>
        </w:tc>
        <w:tc>
          <w:tcPr>
            <w:tcW w:w="5682" w:type="dxa"/>
            <w:tcBorders>
              <w:left w:val="single" w:color="auto" w:sz="4" w:space="0"/>
            </w:tcBorders>
          </w:tcPr>
          <w:p w14:paraId="11EF2BB0">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w:t>
            </w:r>
          </w:p>
        </w:tc>
        <w:tc>
          <w:tcPr>
            <w:tcW w:w="1635" w:type="dxa"/>
          </w:tcPr>
          <w:p w14:paraId="31457E66">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5D6EBF39">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285A3EDD">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12EC5C30">
            <w:pPr>
              <w:spacing w:before="0" w:beforeAutospacing="0" w:after="0" w:afterAutospacing="0" w:line="240" w:lineRule="auto"/>
              <w:rPr>
                <w:rFonts w:ascii="Times New Roman" w:hAnsi="Times New Roman" w:eastAsia="仿宋" w:cstheme="minorEastAsia"/>
                <w:sz w:val="24"/>
                <w:highlight w:val="none"/>
              </w:rPr>
            </w:pPr>
          </w:p>
        </w:tc>
      </w:tr>
      <w:tr w14:paraId="19327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75" w:type="dxa"/>
            <w:vAlign w:val="center"/>
          </w:tcPr>
          <w:p w14:paraId="497FF4C5">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w:t>
            </w:r>
          </w:p>
        </w:tc>
        <w:tc>
          <w:tcPr>
            <w:tcW w:w="1548" w:type="dxa"/>
            <w:tcBorders>
              <w:right w:val="single" w:color="auto" w:sz="4" w:space="0"/>
            </w:tcBorders>
            <w:vAlign w:val="center"/>
          </w:tcPr>
          <w:p w14:paraId="60774D24">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报价审查</w:t>
            </w:r>
          </w:p>
        </w:tc>
        <w:tc>
          <w:tcPr>
            <w:tcW w:w="5682" w:type="dxa"/>
            <w:tcBorders>
              <w:left w:val="single" w:color="auto" w:sz="4" w:space="0"/>
            </w:tcBorders>
            <w:vAlign w:val="center"/>
          </w:tcPr>
          <w:p w14:paraId="1454806A">
            <w:pP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异常低价审查</w:t>
            </w:r>
          </w:p>
        </w:tc>
        <w:tc>
          <w:tcPr>
            <w:tcW w:w="1635" w:type="dxa"/>
          </w:tcPr>
          <w:p w14:paraId="6AD7CAB3">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714B921C">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499973C3">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1453349D">
            <w:pPr>
              <w:spacing w:before="0" w:beforeAutospacing="0" w:after="0" w:afterAutospacing="0" w:line="240" w:lineRule="auto"/>
              <w:rPr>
                <w:rFonts w:ascii="Times New Roman" w:hAnsi="Times New Roman" w:eastAsia="仿宋" w:cstheme="minorEastAsia"/>
                <w:sz w:val="24"/>
                <w:highlight w:val="none"/>
              </w:rPr>
            </w:pPr>
          </w:p>
        </w:tc>
      </w:tr>
      <w:tr w14:paraId="74AC0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1CAAEF99">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w:t>
            </w:r>
          </w:p>
        </w:tc>
        <w:tc>
          <w:tcPr>
            <w:tcW w:w="1548" w:type="dxa"/>
            <w:tcBorders>
              <w:right w:val="single" w:color="auto" w:sz="4" w:space="0"/>
            </w:tcBorders>
            <w:vAlign w:val="center"/>
          </w:tcPr>
          <w:p w14:paraId="018CC11C">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无效标审查</w:t>
            </w:r>
          </w:p>
        </w:tc>
        <w:tc>
          <w:tcPr>
            <w:tcW w:w="5682" w:type="dxa"/>
            <w:tcBorders>
              <w:left w:val="single" w:color="auto" w:sz="4" w:space="0"/>
            </w:tcBorders>
          </w:tcPr>
          <w:p w14:paraId="6051092E">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按本项目招标文件第三章第四节无效标条款规定，审查是否通过</w:t>
            </w:r>
          </w:p>
        </w:tc>
        <w:tc>
          <w:tcPr>
            <w:tcW w:w="1635" w:type="dxa"/>
          </w:tcPr>
          <w:p w14:paraId="6F001D7C">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099A87D2">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6D963F62">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160EC452">
            <w:pPr>
              <w:spacing w:before="0" w:beforeAutospacing="0" w:after="0" w:afterAutospacing="0" w:line="240" w:lineRule="auto"/>
              <w:rPr>
                <w:rFonts w:ascii="Times New Roman" w:hAnsi="Times New Roman" w:eastAsia="仿宋" w:cstheme="minorEastAsia"/>
                <w:sz w:val="24"/>
                <w:highlight w:val="none"/>
              </w:rPr>
            </w:pPr>
          </w:p>
        </w:tc>
      </w:tr>
      <w:tr w14:paraId="55F8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05" w:type="dxa"/>
            <w:gridSpan w:val="3"/>
            <w:vAlign w:val="center"/>
          </w:tcPr>
          <w:p w14:paraId="084964E2">
            <w:pPr>
              <w:spacing w:before="0" w:beforeAutospacing="0" w:after="0" w:afterAutospacing="0"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b/>
                <w:sz w:val="24"/>
                <w:highlight w:val="none"/>
              </w:rPr>
              <w:t>审查结论（通过或不通过）</w:t>
            </w:r>
          </w:p>
        </w:tc>
        <w:tc>
          <w:tcPr>
            <w:tcW w:w="1635" w:type="dxa"/>
          </w:tcPr>
          <w:p w14:paraId="23579508">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6E30ABCE">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2864B952">
            <w:pPr>
              <w:spacing w:before="0" w:beforeAutospacing="0" w:after="0" w:afterAutospacing="0" w:line="240" w:lineRule="auto"/>
              <w:rPr>
                <w:rFonts w:ascii="Times New Roman" w:hAnsi="Times New Roman" w:eastAsia="仿宋" w:cstheme="minorEastAsia"/>
                <w:sz w:val="24"/>
                <w:highlight w:val="none"/>
              </w:rPr>
            </w:pPr>
          </w:p>
        </w:tc>
        <w:tc>
          <w:tcPr>
            <w:tcW w:w="1636" w:type="dxa"/>
          </w:tcPr>
          <w:p w14:paraId="005AB5AB">
            <w:pPr>
              <w:spacing w:before="0" w:beforeAutospacing="0" w:after="0" w:afterAutospacing="0" w:line="240" w:lineRule="auto"/>
              <w:rPr>
                <w:rFonts w:ascii="Times New Roman" w:hAnsi="Times New Roman" w:eastAsia="仿宋" w:cstheme="minorEastAsia"/>
                <w:sz w:val="24"/>
                <w:highlight w:val="none"/>
              </w:rPr>
            </w:pPr>
          </w:p>
        </w:tc>
      </w:tr>
    </w:tbl>
    <w:p w14:paraId="3698493A">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b/>
          <w:bCs/>
          <w:sz w:val="24"/>
          <w:highlight w:val="none"/>
        </w:rPr>
        <w:t>备注：</w:t>
      </w:r>
      <w:r>
        <w:rPr>
          <w:rFonts w:ascii="Times New Roman" w:hAnsi="Times New Roman" w:eastAsia="仿宋" w:cstheme="minorEastAsia"/>
          <w:b/>
          <w:bCs/>
          <w:sz w:val="24"/>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84C267">
      <w:pPr>
        <w:spacing w:before="0" w:beforeAutospacing="0" w:after="0" w:afterAutospacing="0" w:line="240" w:lineRule="auto"/>
        <w:rPr>
          <w:rFonts w:ascii="Times New Roman" w:hAnsi="Times New Roman" w:eastAsia="仿宋" w:cstheme="minorEastAsia"/>
          <w:sz w:val="24"/>
          <w:highlight w:val="none"/>
        </w:rPr>
      </w:pPr>
    </w:p>
    <w:p w14:paraId="48780084">
      <w:pPr>
        <w:spacing w:before="0" w:beforeAutospacing="0" w:after="0" w:afterAutospacing="0" w:line="240" w:lineRule="auto"/>
        <w:rPr>
          <w:rFonts w:ascii="Times New Roman" w:hAnsi="Times New Roman" w:eastAsia="仿宋" w:cstheme="minorEastAsia"/>
          <w:sz w:val="24"/>
          <w:highlight w:val="none"/>
        </w:rPr>
        <w:sectPr>
          <w:pgSz w:w="16840" w:h="11907" w:orient="landscape"/>
          <w:pgMar w:top="1418" w:right="1304" w:bottom="1418" w:left="1304" w:header="720" w:footer="720" w:gutter="0"/>
          <w:cols w:space="425" w:num="1"/>
          <w:docGrid w:linePitch="285" w:charSpace="0"/>
        </w:sectPr>
      </w:pPr>
      <w:r>
        <w:rPr>
          <w:rFonts w:hint="eastAsia" w:ascii="Times New Roman" w:hAnsi="Times New Roman" w:eastAsia="仿宋" w:cstheme="minorEastAsia"/>
          <w:sz w:val="24"/>
          <w:highlight w:val="none"/>
        </w:rPr>
        <w:t>符合性审查成员（签字）</w:t>
      </w:r>
    </w:p>
    <w:p w14:paraId="1D71CF6A">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3.评分表</w:t>
      </w:r>
    </w:p>
    <w:p w14:paraId="0D6536FC">
      <w:pPr>
        <w:spacing w:after="0" w:afterAutospacing="0" w:line="240" w:lineRule="auto"/>
        <w:jc w:val="center"/>
        <w:rPr>
          <w:rFonts w:ascii="Times New Roman" w:hAnsi="Times New Roman" w:eastAsia="仿宋" w:cstheme="minorEastAsia"/>
          <w:b/>
          <w:bCs/>
          <w:kern w:val="0"/>
          <w:sz w:val="36"/>
          <w:szCs w:val="36"/>
          <w:highlight w:val="none"/>
          <w:u w:val="single"/>
        </w:rPr>
      </w:pPr>
      <w:r>
        <w:rPr>
          <w:rFonts w:hint="eastAsia" w:ascii="Times New Roman" w:hAnsi="Times New Roman" w:eastAsia="仿宋" w:cstheme="minorEastAsia"/>
          <w:b/>
          <w:bCs/>
          <w:kern w:val="0"/>
          <w:sz w:val="36"/>
          <w:szCs w:val="36"/>
          <w:highlight w:val="none"/>
          <w:u w:val="single"/>
        </w:rPr>
        <w:t>评 分 表</w:t>
      </w:r>
    </w:p>
    <w:tbl>
      <w:tblPr>
        <w:tblStyle w:val="24"/>
        <w:tblW w:w="9112" w:type="dxa"/>
        <w:jc w:val="center"/>
        <w:tblLayout w:type="fixed"/>
        <w:tblCellMar>
          <w:top w:w="0" w:type="dxa"/>
          <w:left w:w="108" w:type="dxa"/>
          <w:bottom w:w="0" w:type="dxa"/>
          <w:right w:w="108" w:type="dxa"/>
        </w:tblCellMar>
      </w:tblPr>
      <w:tblGrid>
        <w:gridCol w:w="1287"/>
        <w:gridCol w:w="3532"/>
        <w:gridCol w:w="991"/>
        <w:gridCol w:w="750"/>
        <w:gridCol w:w="895"/>
        <w:gridCol w:w="823"/>
        <w:gridCol w:w="834"/>
      </w:tblGrid>
      <w:tr w14:paraId="433BEC64">
        <w:tblPrEx>
          <w:tblCellMar>
            <w:top w:w="0" w:type="dxa"/>
            <w:left w:w="108" w:type="dxa"/>
            <w:bottom w:w="0" w:type="dxa"/>
            <w:right w:w="108" w:type="dxa"/>
          </w:tblCellMar>
        </w:tblPrEx>
        <w:trPr>
          <w:trHeight w:val="80" w:hRule="atLeast"/>
          <w:jc w:val="center"/>
        </w:trPr>
        <w:tc>
          <w:tcPr>
            <w:tcW w:w="9112" w:type="dxa"/>
            <w:gridSpan w:val="7"/>
            <w:tcBorders>
              <w:top w:val="nil"/>
              <w:left w:val="nil"/>
              <w:bottom w:val="nil"/>
              <w:right w:val="nil"/>
            </w:tcBorders>
            <w:shd w:val="clear" w:color="000000" w:fill="FFFFFF"/>
            <w:vAlign w:val="center"/>
          </w:tcPr>
          <w:p w14:paraId="61348739">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项目名称：</w:t>
            </w:r>
          </w:p>
        </w:tc>
      </w:tr>
      <w:tr w14:paraId="071E4CC6">
        <w:tblPrEx>
          <w:tblCellMar>
            <w:top w:w="0" w:type="dxa"/>
            <w:left w:w="108" w:type="dxa"/>
            <w:bottom w:w="0" w:type="dxa"/>
            <w:right w:w="108" w:type="dxa"/>
          </w:tblCellMar>
        </w:tblPrEx>
        <w:trPr>
          <w:trHeight w:val="90" w:hRule="atLeast"/>
          <w:jc w:val="center"/>
        </w:trPr>
        <w:tc>
          <w:tcPr>
            <w:tcW w:w="9112" w:type="dxa"/>
            <w:gridSpan w:val="7"/>
            <w:tcBorders>
              <w:top w:val="nil"/>
              <w:left w:val="nil"/>
              <w:bottom w:val="nil"/>
              <w:right w:val="nil"/>
            </w:tcBorders>
            <w:shd w:val="clear" w:color="000000" w:fill="FFFFFF"/>
            <w:vAlign w:val="center"/>
          </w:tcPr>
          <w:p w14:paraId="2E373C0B">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交易编号：                                            项目编号：</w:t>
            </w:r>
          </w:p>
        </w:tc>
      </w:tr>
      <w:tr w14:paraId="3CB48232">
        <w:tblPrEx>
          <w:tblCellMar>
            <w:top w:w="0" w:type="dxa"/>
            <w:left w:w="108" w:type="dxa"/>
            <w:bottom w:w="0" w:type="dxa"/>
            <w:right w:w="108" w:type="dxa"/>
          </w:tblCellMar>
        </w:tblPrEx>
        <w:trPr>
          <w:trHeight w:val="420" w:hRule="atLeast"/>
          <w:jc w:val="center"/>
        </w:trPr>
        <w:tc>
          <w:tcPr>
            <w:tcW w:w="9112" w:type="dxa"/>
            <w:gridSpan w:val="7"/>
            <w:tcBorders>
              <w:top w:val="nil"/>
              <w:left w:val="nil"/>
              <w:bottom w:val="nil"/>
              <w:right w:val="nil"/>
            </w:tcBorders>
            <w:shd w:val="clear" w:color="000000" w:fill="FFFFFF"/>
            <w:vAlign w:val="center"/>
          </w:tcPr>
          <w:p w14:paraId="63CBAAE5">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评标地点：                                            2025.X.X</w:t>
            </w:r>
          </w:p>
        </w:tc>
      </w:tr>
      <w:tr w14:paraId="77B5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810" w:type="dxa"/>
            <w:gridSpan w:val="3"/>
            <w:tcBorders>
              <w:tl2br w:val="single" w:color="auto" w:sz="4" w:space="0"/>
            </w:tcBorders>
            <w:shd w:val="clear" w:color="000000" w:fill="FFFFFF"/>
            <w:vAlign w:val="center"/>
          </w:tcPr>
          <w:p w14:paraId="3A375EF9">
            <w:pPr>
              <w:widowControl/>
              <w:spacing w:line="240" w:lineRule="auto"/>
              <w:ind w:firstLine="480" w:firstLineChars="200"/>
              <w:jc w:val="left"/>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 xml:space="preserve">                         供应商名称</w:t>
            </w:r>
          </w:p>
          <w:p w14:paraId="625C4710">
            <w:pPr>
              <w:widowControl/>
              <w:spacing w:line="240" w:lineRule="auto"/>
              <w:ind w:firstLine="480" w:firstLineChars="200"/>
              <w:jc w:val="left"/>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评分项及评分标准</w:t>
            </w:r>
          </w:p>
        </w:tc>
        <w:tc>
          <w:tcPr>
            <w:tcW w:w="750" w:type="dxa"/>
            <w:shd w:val="clear" w:color="000000" w:fill="FFFFFF"/>
            <w:vAlign w:val="center"/>
          </w:tcPr>
          <w:p w14:paraId="6048CE45">
            <w:pPr>
              <w:widowControl/>
              <w:spacing w:line="240" w:lineRule="auto"/>
              <w:jc w:val="center"/>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供应商1</w:t>
            </w:r>
          </w:p>
        </w:tc>
        <w:tc>
          <w:tcPr>
            <w:tcW w:w="895" w:type="dxa"/>
            <w:shd w:val="clear" w:color="000000" w:fill="FFFFFF"/>
            <w:vAlign w:val="center"/>
          </w:tcPr>
          <w:p w14:paraId="3A700544">
            <w:pPr>
              <w:widowControl/>
              <w:spacing w:line="240" w:lineRule="auto"/>
              <w:jc w:val="center"/>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供应商2</w:t>
            </w:r>
          </w:p>
        </w:tc>
        <w:tc>
          <w:tcPr>
            <w:tcW w:w="823" w:type="dxa"/>
            <w:shd w:val="clear" w:color="000000" w:fill="FFFFFF"/>
            <w:vAlign w:val="center"/>
          </w:tcPr>
          <w:p w14:paraId="6A27CB57">
            <w:pPr>
              <w:widowControl/>
              <w:spacing w:line="240" w:lineRule="auto"/>
              <w:jc w:val="center"/>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供应商3</w:t>
            </w:r>
          </w:p>
        </w:tc>
        <w:tc>
          <w:tcPr>
            <w:tcW w:w="834" w:type="dxa"/>
            <w:shd w:val="clear" w:color="000000" w:fill="FFFFFF"/>
            <w:vAlign w:val="center"/>
          </w:tcPr>
          <w:p w14:paraId="367A5976">
            <w:pPr>
              <w:widowControl/>
              <w:spacing w:line="240" w:lineRule="auto"/>
              <w:jc w:val="center"/>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供应商4</w:t>
            </w:r>
          </w:p>
        </w:tc>
      </w:tr>
      <w:tr w14:paraId="12BA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7" w:type="dxa"/>
            <w:shd w:val="clear" w:color="000000" w:fill="FFFFFF"/>
            <w:vAlign w:val="center"/>
          </w:tcPr>
          <w:p w14:paraId="52CC3D7B">
            <w:pPr>
              <w:widowControl/>
              <w:spacing w:line="240" w:lineRule="auto"/>
              <w:jc w:val="center"/>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价格分（10分）</w:t>
            </w:r>
          </w:p>
        </w:tc>
        <w:tc>
          <w:tcPr>
            <w:tcW w:w="3532" w:type="dxa"/>
            <w:shd w:val="clear" w:color="000000" w:fill="FFFFFF"/>
            <w:vAlign w:val="center"/>
          </w:tcPr>
          <w:p w14:paraId="4C7C4790">
            <w:pPr>
              <w:widowControl/>
              <w:spacing w:line="240" w:lineRule="auto"/>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投标报价得分＝（评标基准价／有效投标报价）×价格权值(10%)×100</w:t>
            </w:r>
          </w:p>
        </w:tc>
        <w:tc>
          <w:tcPr>
            <w:tcW w:w="991" w:type="dxa"/>
            <w:shd w:val="clear" w:color="000000" w:fill="FFFFFF"/>
            <w:vAlign w:val="center"/>
          </w:tcPr>
          <w:p w14:paraId="16550694">
            <w:pPr>
              <w:widowControl/>
              <w:spacing w:line="240" w:lineRule="auto"/>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0 -10分</w:t>
            </w:r>
          </w:p>
        </w:tc>
        <w:tc>
          <w:tcPr>
            <w:tcW w:w="750" w:type="dxa"/>
            <w:shd w:val="clear" w:color="000000" w:fill="FFFFFF"/>
            <w:vAlign w:val="center"/>
          </w:tcPr>
          <w:p w14:paraId="0132CEF4">
            <w:pPr>
              <w:widowControl/>
              <w:spacing w:line="240" w:lineRule="auto"/>
              <w:rPr>
                <w:rFonts w:hint="eastAsia" w:ascii="Times New Roman" w:hAnsi="Times New Roman" w:eastAsia="仿宋" w:cs="黑体"/>
                <w:sz w:val="24"/>
                <w:szCs w:val="24"/>
                <w:highlight w:val="none"/>
              </w:rPr>
            </w:pPr>
          </w:p>
        </w:tc>
        <w:tc>
          <w:tcPr>
            <w:tcW w:w="895" w:type="dxa"/>
            <w:shd w:val="clear" w:color="000000" w:fill="FFFFFF"/>
            <w:vAlign w:val="center"/>
          </w:tcPr>
          <w:p w14:paraId="2596B105">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48AE5377">
            <w:pPr>
              <w:widowControl/>
              <w:spacing w:line="240" w:lineRule="auto"/>
              <w:rPr>
                <w:rFonts w:hint="eastAsia" w:ascii="Times New Roman" w:hAnsi="Times New Roman" w:eastAsia="仿宋" w:cs="黑体"/>
                <w:sz w:val="24"/>
                <w:szCs w:val="24"/>
                <w:highlight w:val="none"/>
              </w:rPr>
            </w:pPr>
          </w:p>
        </w:tc>
        <w:tc>
          <w:tcPr>
            <w:tcW w:w="834" w:type="dxa"/>
            <w:shd w:val="clear" w:color="000000" w:fill="FFFFFF"/>
            <w:vAlign w:val="center"/>
          </w:tcPr>
          <w:p w14:paraId="317C01C5">
            <w:pPr>
              <w:widowControl/>
              <w:spacing w:line="240" w:lineRule="auto"/>
              <w:rPr>
                <w:rFonts w:hint="eastAsia" w:ascii="Times New Roman" w:hAnsi="Times New Roman" w:eastAsia="仿宋" w:cs="黑体"/>
                <w:sz w:val="24"/>
                <w:szCs w:val="24"/>
                <w:highlight w:val="none"/>
              </w:rPr>
            </w:pPr>
          </w:p>
        </w:tc>
      </w:tr>
      <w:tr w14:paraId="592F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7" w:type="dxa"/>
            <w:vMerge w:val="restart"/>
            <w:shd w:val="clear" w:color="000000" w:fill="FFFFFF"/>
            <w:vAlign w:val="center"/>
          </w:tcPr>
          <w:p w14:paraId="49297790">
            <w:pPr>
              <w:spacing w:line="240" w:lineRule="auto"/>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技术分（</w:t>
            </w:r>
            <w:r>
              <w:rPr>
                <w:rFonts w:hint="eastAsia" w:eastAsia="仿宋" w:cs="黑体"/>
                <w:sz w:val="24"/>
                <w:szCs w:val="24"/>
                <w:highlight w:val="none"/>
                <w:lang w:val="en-US" w:eastAsia="zh-CN"/>
              </w:rPr>
              <w:t>15</w:t>
            </w:r>
            <w:r>
              <w:rPr>
                <w:rFonts w:hint="eastAsia" w:ascii="Times New Roman" w:hAnsi="Times New Roman" w:eastAsia="仿宋" w:cs="黑体"/>
                <w:sz w:val="24"/>
                <w:szCs w:val="24"/>
                <w:highlight w:val="none"/>
              </w:rPr>
              <w:t>分）</w:t>
            </w:r>
          </w:p>
        </w:tc>
        <w:tc>
          <w:tcPr>
            <w:tcW w:w="3532" w:type="dxa"/>
            <w:shd w:val="clear" w:color="000000" w:fill="FFFFFF"/>
            <w:vAlign w:val="center"/>
          </w:tcPr>
          <w:p w14:paraId="4EC524B2">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eastAsia="zh-CN"/>
              </w:rPr>
            </w:pPr>
            <w:r>
              <w:rPr>
                <w:rFonts w:hint="eastAsia" w:ascii="Times New Roman" w:hAnsi="Times New Roman" w:eastAsia="仿宋" w:cs="黑体"/>
                <w:sz w:val="24"/>
                <w:szCs w:val="24"/>
                <w:highlight w:val="none"/>
              </w:rPr>
              <w:t>策划执行方案</w:t>
            </w:r>
            <w:r>
              <w:rPr>
                <w:rFonts w:hint="eastAsia" w:ascii="Times New Roman" w:hAnsi="Times New Roman" w:eastAsia="仿宋" w:cs="黑体"/>
                <w:sz w:val="24"/>
                <w:szCs w:val="24"/>
                <w:highlight w:val="none"/>
                <w:lang w:eastAsia="zh-CN"/>
              </w:rPr>
              <w:t>：</w:t>
            </w:r>
          </w:p>
          <w:p w14:paraId="2ABA5994">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eastAsia="zh-CN"/>
              </w:rPr>
            </w:pPr>
            <w:r>
              <w:rPr>
                <w:rFonts w:hint="eastAsia" w:ascii="Times New Roman" w:hAnsi="Times New Roman" w:eastAsia="仿宋" w:cs="黑体"/>
                <w:sz w:val="24"/>
                <w:szCs w:val="24"/>
                <w:highlight w:val="none"/>
                <w:lang w:val="en-US" w:eastAsia="zh-CN"/>
              </w:rPr>
              <w:t>主要考评以下内容：</w:t>
            </w:r>
            <w:r>
              <w:rPr>
                <w:rFonts w:hint="eastAsia" w:ascii="Times New Roman" w:hAnsi="Times New Roman" w:eastAsia="仿宋" w:cs="黑体"/>
                <w:sz w:val="24"/>
                <w:szCs w:val="24"/>
                <w:highlight w:val="none"/>
                <w:lang w:eastAsia="zh-CN"/>
              </w:rPr>
              <w:t>赛事流程安排的合理性、</w:t>
            </w:r>
            <w:r>
              <w:rPr>
                <w:rFonts w:hint="eastAsia" w:eastAsia="仿宋" w:cs="黑体"/>
                <w:sz w:val="24"/>
                <w:szCs w:val="24"/>
                <w:highlight w:val="none"/>
                <w:lang w:eastAsia="zh-CN"/>
              </w:rPr>
              <w:t>赛事数据统计、</w:t>
            </w:r>
            <w:r>
              <w:rPr>
                <w:rFonts w:hint="eastAsia" w:ascii="Times New Roman" w:hAnsi="Times New Roman" w:eastAsia="仿宋" w:cs="黑体"/>
                <w:sz w:val="24"/>
                <w:szCs w:val="24"/>
                <w:highlight w:val="none"/>
                <w:lang w:eastAsia="zh-CN"/>
              </w:rPr>
              <w:t>评委</w:t>
            </w:r>
            <w:r>
              <w:rPr>
                <w:rFonts w:hint="eastAsia" w:eastAsia="仿宋" w:cs="黑体"/>
                <w:sz w:val="24"/>
                <w:szCs w:val="24"/>
                <w:highlight w:val="none"/>
                <w:lang w:eastAsia="zh-CN"/>
              </w:rPr>
              <w:t>、</w:t>
            </w:r>
            <w:r>
              <w:rPr>
                <w:rFonts w:hint="eastAsia" w:ascii="Times New Roman" w:hAnsi="Times New Roman" w:eastAsia="仿宋" w:cs="黑体"/>
                <w:sz w:val="24"/>
                <w:szCs w:val="24"/>
                <w:highlight w:val="none"/>
                <w:lang w:eastAsia="zh-CN"/>
              </w:rPr>
              <w:t>参赛者管理方案及应急预案；三大赛道(社会/学生/白酒)差异化执行方案及资源调配能力</w:t>
            </w:r>
            <w:r>
              <w:rPr>
                <w:rFonts w:hint="eastAsia" w:eastAsia="仿宋" w:cs="黑体"/>
                <w:sz w:val="24"/>
                <w:szCs w:val="24"/>
                <w:highlight w:val="none"/>
                <w:lang w:eastAsia="zh-CN"/>
              </w:rPr>
              <w:t>；学生赛道线下直播比赛执行方案，含直播间搭建、现场布置等</w:t>
            </w:r>
            <w:r>
              <w:rPr>
                <w:rFonts w:hint="eastAsia" w:ascii="Times New Roman" w:hAnsi="Times New Roman" w:eastAsia="仿宋" w:cs="黑体"/>
                <w:sz w:val="24"/>
                <w:szCs w:val="24"/>
                <w:highlight w:val="none"/>
                <w:lang w:eastAsia="zh-CN"/>
              </w:rPr>
              <w:t>。</w:t>
            </w:r>
          </w:p>
          <w:p w14:paraId="6B0F91F5">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对以上因素进行综合评审：</w:t>
            </w:r>
          </w:p>
          <w:p w14:paraId="53FF1A90">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方案全面创新，执行细节完善，具有显著竞争优势，完全满足采购人需求得</w:t>
            </w:r>
            <w:r>
              <w:rPr>
                <w:rFonts w:hint="eastAsia" w:eastAsia="仿宋" w:cs="黑体"/>
                <w:sz w:val="24"/>
                <w:szCs w:val="24"/>
                <w:highlight w:val="none"/>
                <w:lang w:val="en-US" w:eastAsia="zh-CN"/>
              </w:rPr>
              <w:t>10</w:t>
            </w:r>
            <w:r>
              <w:rPr>
                <w:rFonts w:hint="eastAsia" w:ascii="Times New Roman" w:hAnsi="Times New Roman" w:eastAsia="仿宋" w:cs="黑体"/>
                <w:sz w:val="24"/>
                <w:szCs w:val="24"/>
                <w:highlight w:val="none"/>
                <w:lang w:val="en-US" w:eastAsia="zh-CN"/>
              </w:rPr>
              <w:t xml:space="preserve">分； </w:t>
            </w:r>
          </w:p>
          <w:p w14:paraId="532ABDF4">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方案基本完善，执行可行，部分内容有亮点，能满足采购人大部分需求得</w:t>
            </w:r>
            <w:r>
              <w:rPr>
                <w:rFonts w:hint="eastAsia" w:eastAsia="仿宋" w:cs="黑体"/>
                <w:sz w:val="24"/>
                <w:szCs w:val="24"/>
                <w:highlight w:val="none"/>
                <w:lang w:val="en-US" w:eastAsia="zh-CN"/>
              </w:rPr>
              <w:t>9</w:t>
            </w:r>
            <w:r>
              <w:rPr>
                <w:rFonts w:hint="eastAsia" w:ascii="Times New Roman" w:hAnsi="Times New Roman" w:eastAsia="仿宋" w:cs="黑体"/>
                <w:sz w:val="24"/>
                <w:szCs w:val="24"/>
                <w:highlight w:val="none"/>
                <w:lang w:val="en-US" w:eastAsia="zh-CN"/>
              </w:rPr>
              <w:t>分；</w:t>
            </w:r>
          </w:p>
          <w:p w14:paraId="0B53C625">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方案基本满足要求，但缺乏创新和细节，基本满足采购人需求得</w:t>
            </w:r>
            <w:r>
              <w:rPr>
                <w:rFonts w:hint="eastAsia" w:eastAsia="仿宋" w:cs="黑体"/>
                <w:sz w:val="24"/>
                <w:szCs w:val="24"/>
                <w:highlight w:val="none"/>
                <w:lang w:val="en-US" w:eastAsia="zh-CN"/>
              </w:rPr>
              <w:t>5</w:t>
            </w:r>
            <w:r>
              <w:rPr>
                <w:rFonts w:hint="eastAsia" w:ascii="Times New Roman" w:hAnsi="Times New Roman" w:eastAsia="仿宋" w:cs="黑体"/>
                <w:sz w:val="24"/>
                <w:szCs w:val="24"/>
                <w:highlight w:val="none"/>
                <w:lang w:val="en-US" w:eastAsia="zh-CN"/>
              </w:rPr>
              <w:t>分；</w:t>
            </w:r>
          </w:p>
          <w:p w14:paraId="1B07A83B">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方案不完整或存在重大缺陷，只能最低限度满足采购人需求得</w:t>
            </w:r>
            <w:r>
              <w:rPr>
                <w:rFonts w:hint="eastAsia" w:eastAsia="仿宋" w:cs="黑体"/>
                <w:sz w:val="24"/>
                <w:szCs w:val="24"/>
                <w:highlight w:val="none"/>
                <w:lang w:val="en-US" w:eastAsia="zh-CN"/>
              </w:rPr>
              <w:t>2</w:t>
            </w:r>
            <w:r>
              <w:rPr>
                <w:rFonts w:hint="eastAsia" w:ascii="Times New Roman" w:hAnsi="Times New Roman" w:eastAsia="仿宋" w:cs="黑体"/>
                <w:sz w:val="24"/>
                <w:szCs w:val="24"/>
                <w:highlight w:val="none"/>
                <w:lang w:val="en-US" w:eastAsia="zh-CN"/>
              </w:rPr>
              <w:t>分；</w:t>
            </w:r>
          </w:p>
          <w:p w14:paraId="15165081">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eastAsia="zh-CN"/>
              </w:rPr>
            </w:pPr>
            <w:r>
              <w:rPr>
                <w:rFonts w:hint="eastAsia" w:ascii="Times New Roman" w:hAnsi="Times New Roman" w:eastAsia="仿宋" w:cs="黑体"/>
                <w:sz w:val="24"/>
                <w:szCs w:val="24"/>
                <w:highlight w:val="none"/>
                <w:lang w:val="en-US" w:eastAsia="zh-CN"/>
              </w:rPr>
              <w:t>5.不提供方案不得分。</w:t>
            </w:r>
          </w:p>
        </w:tc>
        <w:tc>
          <w:tcPr>
            <w:tcW w:w="991" w:type="dxa"/>
            <w:shd w:val="clear" w:color="000000" w:fill="FFFFFF"/>
            <w:vAlign w:val="center"/>
          </w:tcPr>
          <w:p w14:paraId="648543EE">
            <w:pPr>
              <w:spacing w:line="240" w:lineRule="auto"/>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0-</w:t>
            </w:r>
            <w:r>
              <w:rPr>
                <w:rFonts w:hint="eastAsia" w:eastAsia="仿宋" w:cs="黑体"/>
                <w:sz w:val="24"/>
                <w:szCs w:val="24"/>
                <w:highlight w:val="none"/>
                <w:lang w:val="en-US" w:eastAsia="zh-CN"/>
              </w:rPr>
              <w:t>10</w:t>
            </w:r>
            <w:r>
              <w:rPr>
                <w:rFonts w:hint="eastAsia" w:ascii="Times New Roman" w:hAnsi="Times New Roman" w:eastAsia="仿宋" w:cs="黑体"/>
                <w:sz w:val="24"/>
                <w:szCs w:val="24"/>
                <w:highlight w:val="none"/>
                <w:lang w:val="en-US" w:eastAsia="zh-CN"/>
              </w:rPr>
              <w:t>分</w:t>
            </w:r>
          </w:p>
        </w:tc>
        <w:tc>
          <w:tcPr>
            <w:tcW w:w="750" w:type="dxa"/>
            <w:shd w:val="clear" w:color="000000" w:fill="FFFFFF"/>
            <w:vAlign w:val="center"/>
          </w:tcPr>
          <w:p w14:paraId="77F55544">
            <w:pPr>
              <w:spacing w:line="240" w:lineRule="auto"/>
              <w:rPr>
                <w:rFonts w:hint="eastAsia" w:ascii="Times New Roman" w:hAnsi="Times New Roman" w:eastAsia="仿宋" w:cs="黑体"/>
                <w:sz w:val="24"/>
                <w:szCs w:val="24"/>
                <w:highlight w:val="none"/>
              </w:rPr>
            </w:pPr>
          </w:p>
        </w:tc>
        <w:tc>
          <w:tcPr>
            <w:tcW w:w="895" w:type="dxa"/>
            <w:shd w:val="clear" w:color="000000" w:fill="FFFFFF"/>
            <w:vAlign w:val="center"/>
          </w:tcPr>
          <w:p w14:paraId="2C4C4ACE">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6F8AE983">
            <w:pPr>
              <w:widowControl/>
              <w:spacing w:line="240" w:lineRule="auto"/>
              <w:rPr>
                <w:rFonts w:hint="eastAsia" w:ascii="Times New Roman" w:hAnsi="Times New Roman" w:eastAsia="仿宋" w:cs="黑体"/>
                <w:sz w:val="24"/>
                <w:szCs w:val="24"/>
                <w:highlight w:val="none"/>
              </w:rPr>
            </w:pPr>
          </w:p>
        </w:tc>
        <w:tc>
          <w:tcPr>
            <w:tcW w:w="834" w:type="dxa"/>
            <w:shd w:val="clear" w:color="000000" w:fill="FFFFFF"/>
            <w:vAlign w:val="center"/>
          </w:tcPr>
          <w:p w14:paraId="0FDE34B0">
            <w:pPr>
              <w:widowControl/>
              <w:spacing w:line="240" w:lineRule="auto"/>
              <w:rPr>
                <w:rFonts w:hint="eastAsia" w:ascii="Times New Roman" w:hAnsi="Times New Roman" w:eastAsia="仿宋" w:cs="黑体"/>
                <w:sz w:val="24"/>
                <w:szCs w:val="24"/>
                <w:highlight w:val="none"/>
              </w:rPr>
            </w:pPr>
          </w:p>
        </w:tc>
      </w:tr>
      <w:tr w14:paraId="5C7D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7" w:type="dxa"/>
            <w:vMerge w:val="continue"/>
            <w:shd w:val="clear" w:color="000000" w:fill="FFFFFF"/>
            <w:vAlign w:val="center"/>
          </w:tcPr>
          <w:p w14:paraId="1D058C94">
            <w:pPr>
              <w:spacing w:line="240" w:lineRule="auto"/>
              <w:rPr>
                <w:rFonts w:hint="eastAsia" w:ascii="Times New Roman" w:hAnsi="Times New Roman" w:eastAsia="仿宋" w:cs="黑体"/>
                <w:sz w:val="24"/>
                <w:szCs w:val="24"/>
                <w:highlight w:val="none"/>
              </w:rPr>
            </w:pPr>
          </w:p>
        </w:tc>
        <w:tc>
          <w:tcPr>
            <w:tcW w:w="3532" w:type="dxa"/>
            <w:shd w:val="clear" w:color="000000" w:fill="FFFFFF"/>
            <w:vAlign w:val="center"/>
          </w:tcPr>
          <w:p w14:paraId="5599A54F">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eastAsia="zh-CN"/>
              </w:rPr>
            </w:pPr>
            <w:r>
              <w:rPr>
                <w:rFonts w:hint="eastAsia" w:ascii="Times New Roman" w:hAnsi="Times New Roman" w:eastAsia="仿宋" w:cs="黑体"/>
                <w:sz w:val="24"/>
                <w:szCs w:val="24"/>
                <w:highlight w:val="none"/>
              </w:rPr>
              <w:t>宣传推广方案</w:t>
            </w:r>
            <w:r>
              <w:rPr>
                <w:rFonts w:hint="eastAsia" w:ascii="Times New Roman" w:hAnsi="Times New Roman" w:eastAsia="仿宋" w:cs="黑体"/>
                <w:sz w:val="24"/>
                <w:szCs w:val="24"/>
                <w:highlight w:val="none"/>
                <w:lang w:eastAsia="zh-CN"/>
              </w:rPr>
              <w:t>：</w:t>
            </w:r>
          </w:p>
          <w:p w14:paraId="2C0E5644">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主要考评以下内容：</w:t>
            </w:r>
            <w:r>
              <w:rPr>
                <w:rFonts w:hint="eastAsia" w:eastAsia="仿宋" w:cs="黑体"/>
                <w:sz w:val="24"/>
                <w:szCs w:val="24"/>
                <w:highlight w:val="none"/>
                <w:lang w:val="en-US" w:eastAsia="zh-CN"/>
              </w:rPr>
              <w:t>能为赛事提供全周期宣传推广（如新闻稿、短视频传播），</w:t>
            </w:r>
            <w:r>
              <w:rPr>
                <w:rFonts w:hint="eastAsia" w:ascii="Times New Roman" w:hAnsi="Times New Roman" w:eastAsia="仿宋" w:cs="宋体"/>
                <w:i w:val="0"/>
                <w:iCs w:val="0"/>
                <w:color w:val="121212"/>
                <w:kern w:val="0"/>
                <w:sz w:val="24"/>
                <w:szCs w:val="24"/>
                <w:highlight w:val="none"/>
                <w:u w:val="none"/>
                <w:lang w:val="en-US" w:eastAsia="zh-CN" w:bidi="ar"/>
              </w:rPr>
              <w:t>策划</w:t>
            </w:r>
            <w:r>
              <w:rPr>
                <w:rFonts w:hint="eastAsia" w:eastAsia="仿宋" w:cs="宋体"/>
                <w:i w:val="0"/>
                <w:iCs w:val="0"/>
                <w:color w:val="121212"/>
                <w:kern w:val="0"/>
                <w:sz w:val="24"/>
                <w:szCs w:val="24"/>
                <w:highlight w:val="none"/>
                <w:u w:val="none"/>
                <w:lang w:val="en-US" w:eastAsia="zh-CN" w:bidi="ar"/>
              </w:rPr>
              <w:t>组织</w:t>
            </w:r>
            <w:r>
              <w:rPr>
                <w:rFonts w:hint="eastAsia" w:ascii="Times New Roman" w:hAnsi="Times New Roman" w:eastAsia="仿宋" w:cs="宋体"/>
                <w:i w:val="0"/>
                <w:iCs w:val="0"/>
                <w:color w:val="121212"/>
                <w:kern w:val="0"/>
                <w:sz w:val="24"/>
                <w:szCs w:val="24"/>
                <w:highlight w:val="none"/>
                <w:u w:val="none"/>
                <w:lang w:val="en-US" w:eastAsia="zh-CN" w:bidi="ar"/>
              </w:rPr>
              <w:t>赛前、赛中、赛后各阶段对大赛主题、赛事进展、选手故事等开展宣传，挖掘有影响力和传播力的赛事热点，</w:t>
            </w:r>
            <w:r>
              <w:rPr>
                <w:rFonts w:hint="eastAsia" w:eastAsia="仿宋" w:cs="宋体"/>
                <w:i w:val="0"/>
                <w:iCs w:val="0"/>
                <w:color w:val="121212"/>
                <w:kern w:val="0"/>
                <w:sz w:val="24"/>
                <w:szCs w:val="24"/>
                <w:highlight w:val="none"/>
                <w:u w:val="none"/>
                <w:lang w:val="en-US" w:eastAsia="zh-CN" w:bidi="ar"/>
              </w:rPr>
              <w:t>并</w:t>
            </w:r>
            <w:r>
              <w:rPr>
                <w:rFonts w:hint="eastAsia" w:ascii="Times New Roman" w:hAnsi="Times New Roman" w:eastAsia="仿宋" w:cs="宋体"/>
                <w:i w:val="0"/>
                <w:iCs w:val="0"/>
                <w:color w:val="121212"/>
                <w:kern w:val="0"/>
                <w:sz w:val="24"/>
                <w:szCs w:val="24"/>
                <w:highlight w:val="none"/>
                <w:u w:val="none"/>
                <w:lang w:val="en-US" w:eastAsia="zh-CN" w:bidi="ar"/>
              </w:rPr>
              <w:t>通过</w:t>
            </w:r>
            <w:r>
              <w:rPr>
                <w:rFonts w:hint="eastAsia" w:eastAsia="仿宋" w:cs="宋体"/>
                <w:i w:val="0"/>
                <w:iCs w:val="0"/>
                <w:color w:val="121212"/>
                <w:kern w:val="0"/>
                <w:sz w:val="24"/>
                <w:szCs w:val="24"/>
                <w:highlight w:val="none"/>
                <w:u w:val="none"/>
                <w:lang w:val="en-US" w:eastAsia="zh-CN" w:bidi="ar"/>
              </w:rPr>
              <w:t>多渠道资源</w:t>
            </w:r>
            <w:r>
              <w:rPr>
                <w:rFonts w:hint="eastAsia" w:ascii="Times New Roman" w:hAnsi="Times New Roman" w:eastAsia="仿宋" w:cs="宋体"/>
                <w:i w:val="0"/>
                <w:iCs w:val="0"/>
                <w:color w:val="121212"/>
                <w:kern w:val="0"/>
                <w:sz w:val="24"/>
                <w:szCs w:val="24"/>
                <w:highlight w:val="none"/>
                <w:u w:val="none"/>
                <w:lang w:val="en-US" w:eastAsia="zh-CN" w:bidi="ar"/>
              </w:rPr>
              <w:t>进行宣传推广，建立赛后内容资产库，持续宣传整合参赛团队资源</w:t>
            </w:r>
            <w:r>
              <w:rPr>
                <w:rFonts w:hint="eastAsia" w:eastAsia="仿宋" w:cs="黑体"/>
                <w:sz w:val="24"/>
                <w:szCs w:val="24"/>
                <w:highlight w:val="none"/>
                <w:lang w:val="en-US" w:eastAsia="zh-CN"/>
              </w:rPr>
              <w:t>。</w:t>
            </w:r>
          </w:p>
          <w:p w14:paraId="500EC5A9">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1.方案全面创新，执行细节完善，</w:t>
            </w:r>
            <w:r>
              <w:rPr>
                <w:rFonts w:hint="eastAsia" w:eastAsia="仿宋" w:cs="黑体"/>
                <w:sz w:val="24"/>
                <w:szCs w:val="24"/>
                <w:highlight w:val="none"/>
                <w:lang w:val="en-US" w:eastAsia="zh-CN"/>
              </w:rPr>
              <w:t>媒体资源配置丰富，</w:t>
            </w:r>
            <w:r>
              <w:rPr>
                <w:rFonts w:hint="eastAsia" w:ascii="Times New Roman" w:hAnsi="Times New Roman" w:eastAsia="仿宋" w:cs="黑体"/>
                <w:sz w:val="24"/>
                <w:szCs w:val="24"/>
                <w:highlight w:val="none"/>
                <w:lang w:val="en-US" w:eastAsia="zh-CN"/>
              </w:rPr>
              <w:t>具有显著竞争优势，完全满足采购人需求得</w:t>
            </w:r>
            <w:r>
              <w:rPr>
                <w:rFonts w:hint="eastAsia" w:eastAsia="仿宋" w:cs="黑体"/>
                <w:sz w:val="24"/>
                <w:szCs w:val="24"/>
                <w:highlight w:val="none"/>
                <w:lang w:val="en-US" w:eastAsia="zh-CN"/>
              </w:rPr>
              <w:t>5</w:t>
            </w:r>
            <w:r>
              <w:rPr>
                <w:rFonts w:hint="eastAsia" w:ascii="Times New Roman" w:hAnsi="Times New Roman" w:eastAsia="仿宋" w:cs="黑体"/>
                <w:sz w:val="24"/>
                <w:szCs w:val="24"/>
                <w:highlight w:val="none"/>
                <w:lang w:val="en-US" w:eastAsia="zh-CN"/>
              </w:rPr>
              <w:t xml:space="preserve">分； </w:t>
            </w:r>
          </w:p>
          <w:p w14:paraId="41F43497">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2.方案基本完善，执行可行，</w:t>
            </w:r>
            <w:r>
              <w:rPr>
                <w:rFonts w:hint="eastAsia" w:eastAsia="仿宋" w:cs="黑体"/>
                <w:sz w:val="24"/>
                <w:szCs w:val="24"/>
                <w:highlight w:val="none"/>
                <w:lang w:val="en-US" w:eastAsia="zh-CN"/>
              </w:rPr>
              <w:t>媒体资源配置一般，</w:t>
            </w:r>
            <w:r>
              <w:rPr>
                <w:rFonts w:hint="eastAsia" w:ascii="Times New Roman" w:hAnsi="Times New Roman" w:eastAsia="仿宋" w:cs="黑体"/>
                <w:sz w:val="24"/>
                <w:szCs w:val="24"/>
                <w:highlight w:val="none"/>
                <w:lang w:val="en-US" w:eastAsia="zh-CN"/>
              </w:rPr>
              <w:t>部分内容有亮点，能满足采购人大部分需求得</w:t>
            </w:r>
            <w:r>
              <w:rPr>
                <w:rFonts w:hint="eastAsia" w:eastAsia="仿宋" w:cs="黑体"/>
                <w:sz w:val="24"/>
                <w:szCs w:val="24"/>
                <w:highlight w:val="none"/>
                <w:lang w:val="en-US" w:eastAsia="zh-CN"/>
              </w:rPr>
              <w:t>4</w:t>
            </w:r>
            <w:r>
              <w:rPr>
                <w:rFonts w:hint="eastAsia" w:ascii="Times New Roman" w:hAnsi="Times New Roman" w:eastAsia="仿宋" w:cs="黑体"/>
                <w:sz w:val="24"/>
                <w:szCs w:val="24"/>
                <w:highlight w:val="none"/>
                <w:lang w:val="en-US" w:eastAsia="zh-CN"/>
              </w:rPr>
              <w:t>分；</w:t>
            </w:r>
          </w:p>
          <w:p w14:paraId="03CEF763">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3.方案基本满足要求，但缺乏创新和细节，基本满足采购人需求得</w:t>
            </w:r>
            <w:r>
              <w:rPr>
                <w:rFonts w:hint="eastAsia" w:eastAsia="仿宋" w:cs="黑体"/>
                <w:sz w:val="24"/>
                <w:szCs w:val="24"/>
                <w:highlight w:val="none"/>
                <w:lang w:val="en-US" w:eastAsia="zh-CN"/>
              </w:rPr>
              <w:t>2</w:t>
            </w:r>
            <w:r>
              <w:rPr>
                <w:rFonts w:hint="eastAsia" w:ascii="Times New Roman" w:hAnsi="Times New Roman" w:eastAsia="仿宋" w:cs="黑体"/>
                <w:sz w:val="24"/>
                <w:szCs w:val="24"/>
                <w:highlight w:val="none"/>
                <w:lang w:val="en-US" w:eastAsia="zh-CN"/>
              </w:rPr>
              <w:t>分；</w:t>
            </w:r>
          </w:p>
          <w:p w14:paraId="650A7B86">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4.方案不完整或存在重大缺陷，只能最低限度满足采购人需求得</w:t>
            </w:r>
            <w:r>
              <w:rPr>
                <w:rFonts w:hint="eastAsia" w:eastAsia="仿宋" w:cs="黑体"/>
                <w:sz w:val="24"/>
                <w:szCs w:val="24"/>
                <w:highlight w:val="none"/>
                <w:lang w:val="en-US" w:eastAsia="zh-CN"/>
              </w:rPr>
              <w:t>1</w:t>
            </w:r>
            <w:r>
              <w:rPr>
                <w:rFonts w:hint="eastAsia" w:ascii="Times New Roman" w:hAnsi="Times New Roman" w:eastAsia="仿宋" w:cs="黑体"/>
                <w:sz w:val="24"/>
                <w:szCs w:val="24"/>
                <w:highlight w:val="none"/>
                <w:lang w:val="en-US" w:eastAsia="zh-CN"/>
              </w:rPr>
              <w:t>分；</w:t>
            </w:r>
          </w:p>
          <w:p w14:paraId="7856AD21">
            <w:pPr>
              <w:spacing w:before="0" w:beforeAutospacing="0" w:after="0" w:afterAutospacing="0" w:line="300" w:lineRule="exact"/>
              <w:ind w:firstLine="480" w:firstLineChars="200"/>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5.不提供方案不得分。</w:t>
            </w:r>
          </w:p>
        </w:tc>
        <w:tc>
          <w:tcPr>
            <w:tcW w:w="991" w:type="dxa"/>
            <w:shd w:val="clear" w:color="000000" w:fill="FFFFFF"/>
            <w:vAlign w:val="center"/>
          </w:tcPr>
          <w:p w14:paraId="69FC88BD">
            <w:pPr>
              <w:spacing w:line="240" w:lineRule="auto"/>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0-</w:t>
            </w:r>
            <w:r>
              <w:rPr>
                <w:rFonts w:hint="eastAsia" w:eastAsia="仿宋" w:cs="黑体"/>
                <w:sz w:val="24"/>
                <w:szCs w:val="24"/>
                <w:highlight w:val="none"/>
                <w:lang w:val="en-US" w:eastAsia="zh-CN"/>
              </w:rPr>
              <w:t>5</w:t>
            </w:r>
            <w:r>
              <w:rPr>
                <w:rFonts w:hint="eastAsia" w:ascii="Times New Roman" w:hAnsi="Times New Roman" w:eastAsia="仿宋" w:cs="黑体"/>
                <w:sz w:val="24"/>
                <w:szCs w:val="24"/>
                <w:highlight w:val="none"/>
                <w:lang w:val="en-US" w:eastAsia="zh-CN"/>
              </w:rPr>
              <w:t>分</w:t>
            </w:r>
          </w:p>
        </w:tc>
        <w:tc>
          <w:tcPr>
            <w:tcW w:w="750" w:type="dxa"/>
            <w:shd w:val="clear" w:color="000000" w:fill="FFFFFF"/>
            <w:vAlign w:val="center"/>
          </w:tcPr>
          <w:p w14:paraId="5B6F0E7C">
            <w:pPr>
              <w:spacing w:line="240" w:lineRule="auto"/>
              <w:rPr>
                <w:rFonts w:hint="eastAsia" w:ascii="Times New Roman" w:hAnsi="Times New Roman" w:eastAsia="仿宋" w:cs="黑体"/>
                <w:sz w:val="24"/>
                <w:szCs w:val="24"/>
                <w:highlight w:val="none"/>
              </w:rPr>
            </w:pPr>
          </w:p>
        </w:tc>
        <w:tc>
          <w:tcPr>
            <w:tcW w:w="895" w:type="dxa"/>
            <w:shd w:val="clear" w:color="000000" w:fill="FFFFFF"/>
            <w:vAlign w:val="center"/>
          </w:tcPr>
          <w:p w14:paraId="1128CBC1">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4CC7345F">
            <w:pPr>
              <w:widowControl/>
              <w:spacing w:line="240" w:lineRule="auto"/>
              <w:rPr>
                <w:rFonts w:hint="eastAsia" w:ascii="Times New Roman" w:hAnsi="Times New Roman" w:eastAsia="仿宋" w:cs="黑体"/>
                <w:sz w:val="24"/>
                <w:szCs w:val="24"/>
                <w:highlight w:val="none"/>
              </w:rPr>
            </w:pPr>
          </w:p>
        </w:tc>
        <w:tc>
          <w:tcPr>
            <w:tcW w:w="834" w:type="dxa"/>
            <w:shd w:val="clear" w:color="000000" w:fill="FFFFFF"/>
            <w:vAlign w:val="center"/>
          </w:tcPr>
          <w:p w14:paraId="0A6A1320">
            <w:pPr>
              <w:widowControl/>
              <w:spacing w:line="240" w:lineRule="auto"/>
              <w:rPr>
                <w:rFonts w:hint="eastAsia" w:ascii="Times New Roman" w:hAnsi="Times New Roman" w:eastAsia="仿宋" w:cs="黑体"/>
                <w:sz w:val="24"/>
                <w:szCs w:val="24"/>
                <w:highlight w:val="none"/>
              </w:rPr>
            </w:pPr>
          </w:p>
        </w:tc>
      </w:tr>
      <w:tr w14:paraId="6D60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7" w:type="dxa"/>
            <w:vMerge w:val="restart"/>
            <w:shd w:val="clear" w:color="000000" w:fill="FFFFFF"/>
            <w:vAlign w:val="center"/>
          </w:tcPr>
          <w:p w14:paraId="03B9D146">
            <w:pPr>
              <w:widowControl/>
              <w:spacing w:line="240" w:lineRule="auto"/>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商务分（</w:t>
            </w:r>
            <w:r>
              <w:rPr>
                <w:rFonts w:hint="eastAsia" w:eastAsia="仿宋" w:cs="黑体"/>
                <w:sz w:val="24"/>
                <w:szCs w:val="24"/>
                <w:highlight w:val="none"/>
                <w:lang w:val="en-US" w:eastAsia="zh-CN"/>
              </w:rPr>
              <w:t>7</w:t>
            </w:r>
            <w:r>
              <w:rPr>
                <w:rFonts w:hint="eastAsia" w:ascii="Times New Roman" w:hAnsi="Times New Roman" w:eastAsia="仿宋" w:cs="黑体"/>
                <w:sz w:val="24"/>
                <w:szCs w:val="24"/>
                <w:highlight w:val="none"/>
                <w:lang w:val="en-US" w:eastAsia="zh-CN"/>
              </w:rPr>
              <w:t>5</w:t>
            </w:r>
            <w:r>
              <w:rPr>
                <w:rFonts w:hint="eastAsia" w:ascii="Times New Roman" w:hAnsi="Times New Roman" w:eastAsia="仿宋" w:cs="黑体"/>
                <w:sz w:val="24"/>
                <w:szCs w:val="24"/>
                <w:highlight w:val="none"/>
              </w:rPr>
              <w:t>分）</w:t>
            </w:r>
          </w:p>
        </w:tc>
        <w:tc>
          <w:tcPr>
            <w:tcW w:w="3532" w:type="dxa"/>
            <w:shd w:val="clear" w:color="000000" w:fill="FFFFFF"/>
            <w:vAlign w:val="center"/>
          </w:tcPr>
          <w:p w14:paraId="5C048F5D">
            <w:pPr>
              <w:keepNext w:val="0"/>
              <w:keepLines w:val="0"/>
              <w:widowControl/>
              <w:numPr>
                <w:ilvl w:val="0"/>
                <w:numId w:val="0"/>
              </w:numPr>
              <w:suppressLineNumbers w:val="0"/>
              <w:spacing w:before="0" w:beforeAutospacing="0" w:after="0" w:afterAutospacing="0" w:line="300" w:lineRule="exact"/>
              <w:ind w:firstLine="482" w:firstLineChars="200"/>
              <w:jc w:val="left"/>
              <w:rPr>
                <w:rFonts w:hint="eastAsia" w:ascii="Times New Roman" w:hAnsi="Times New Roman" w:eastAsia="仿宋" w:cs="黑体"/>
                <w:b/>
                <w:bCs/>
                <w:sz w:val="24"/>
                <w:szCs w:val="32"/>
                <w:highlight w:val="none"/>
                <w:lang w:val="en-US" w:eastAsia="zh-CN"/>
              </w:rPr>
            </w:pPr>
            <w:r>
              <w:rPr>
                <w:rFonts w:hint="eastAsia" w:ascii="Times New Roman" w:hAnsi="Times New Roman" w:eastAsia="仿宋" w:cs="黑体"/>
                <w:b/>
                <w:bCs/>
                <w:sz w:val="24"/>
                <w:szCs w:val="32"/>
                <w:highlight w:val="none"/>
                <w:lang w:val="en-US" w:eastAsia="zh-CN"/>
              </w:rPr>
              <w:t>供应商团队</w:t>
            </w:r>
          </w:p>
          <w:p w14:paraId="4C7FD749">
            <w:pPr>
              <w:keepNext w:val="0"/>
              <w:keepLines w:val="0"/>
              <w:widowControl/>
              <w:suppressLineNumbers w:val="0"/>
              <w:spacing w:before="0" w:beforeAutospacing="0" w:after="0" w:afterAutospacing="0" w:line="300" w:lineRule="exact"/>
              <w:ind w:firstLine="480" w:firstLineChars="200"/>
              <w:jc w:val="left"/>
              <w:rPr>
                <w:rFonts w:hint="eastAsia" w:ascii="Times New Roman" w:hAnsi="Times New Roman" w:eastAsia="仿宋" w:cs="黑体"/>
                <w:color w:val="000000"/>
                <w:kern w:val="0"/>
                <w:sz w:val="24"/>
                <w:szCs w:val="24"/>
                <w:highlight w:val="none"/>
                <w:lang w:val="en-US" w:eastAsia="zh-CN" w:bidi="ar"/>
              </w:rPr>
            </w:pPr>
            <w:r>
              <w:rPr>
                <w:rFonts w:hint="eastAsia" w:ascii="Times New Roman" w:hAnsi="Times New Roman" w:eastAsia="仿宋" w:cs="黑体"/>
                <w:color w:val="000000"/>
                <w:kern w:val="0"/>
                <w:sz w:val="24"/>
                <w:szCs w:val="24"/>
                <w:highlight w:val="none"/>
                <w:lang w:val="en-US" w:eastAsia="zh-CN" w:bidi="ar"/>
              </w:rPr>
              <w:t>供应商需</w:t>
            </w:r>
            <w:r>
              <w:rPr>
                <w:rFonts w:hint="eastAsia" w:eastAsia="仿宋" w:cs="黑体"/>
                <w:color w:val="000000"/>
                <w:kern w:val="0"/>
                <w:sz w:val="24"/>
                <w:szCs w:val="24"/>
                <w:highlight w:val="none"/>
                <w:lang w:val="en-US" w:eastAsia="zh-CN" w:bidi="ar"/>
              </w:rPr>
              <w:t>承诺</w:t>
            </w:r>
            <w:r>
              <w:rPr>
                <w:rFonts w:hint="eastAsia" w:ascii="Times New Roman" w:hAnsi="Times New Roman" w:eastAsia="仿宋" w:cs="黑体"/>
                <w:color w:val="000000"/>
                <w:kern w:val="0"/>
                <w:sz w:val="24"/>
                <w:szCs w:val="24"/>
                <w:highlight w:val="none"/>
                <w:lang w:val="en-US" w:eastAsia="zh-CN" w:bidi="ar"/>
              </w:rPr>
              <w:t>为本项目配备专业的执行团队，团队人数达到10人，可获得1</w:t>
            </w:r>
            <w:r>
              <w:rPr>
                <w:rFonts w:hint="eastAsia" w:eastAsia="仿宋" w:cs="黑体"/>
                <w:color w:val="000000"/>
                <w:kern w:val="0"/>
                <w:sz w:val="24"/>
                <w:szCs w:val="24"/>
                <w:highlight w:val="none"/>
                <w:lang w:val="en-US" w:eastAsia="zh-CN" w:bidi="ar"/>
              </w:rPr>
              <w:t>5</w:t>
            </w:r>
            <w:r>
              <w:rPr>
                <w:rFonts w:hint="eastAsia" w:ascii="Times New Roman" w:hAnsi="Times New Roman" w:eastAsia="仿宋" w:cs="黑体"/>
                <w:color w:val="000000"/>
                <w:kern w:val="0"/>
                <w:sz w:val="24"/>
                <w:szCs w:val="24"/>
                <w:highlight w:val="none"/>
                <w:lang w:val="en-US" w:eastAsia="zh-CN" w:bidi="ar"/>
              </w:rPr>
              <w:t>分</w:t>
            </w:r>
            <w:r>
              <w:rPr>
                <w:rFonts w:hint="eastAsia" w:eastAsia="仿宋" w:cs="黑体"/>
                <w:color w:val="000000"/>
                <w:kern w:val="0"/>
                <w:sz w:val="24"/>
                <w:szCs w:val="24"/>
                <w:highlight w:val="none"/>
                <w:lang w:val="en-US" w:eastAsia="zh-CN" w:bidi="ar"/>
              </w:rPr>
              <w:t>（提供成员名单即可），每少一人扣2分，扣完为止</w:t>
            </w:r>
            <w:r>
              <w:rPr>
                <w:rFonts w:hint="eastAsia" w:ascii="Times New Roman" w:hAnsi="Times New Roman" w:eastAsia="仿宋" w:cs="黑体"/>
                <w:color w:val="000000"/>
                <w:kern w:val="0"/>
                <w:sz w:val="24"/>
                <w:szCs w:val="24"/>
                <w:highlight w:val="none"/>
                <w:lang w:val="en-US" w:eastAsia="zh-CN" w:bidi="ar"/>
              </w:rPr>
              <w:t>。</w:t>
            </w:r>
          </w:p>
          <w:p w14:paraId="2666721E">
            <w:pPr>
              <w:keepNext w:val="0"/>
              <w:keepLines w:val="0"/>
              <w:widowControl/>
              <w:suppressLineNumbers w:val="0"/>
              <w:spacing w:before="0" w:beforeAutospacing="0" w:after="0" w:afterAutospacing="0" w:line="300" w:lineRule="exact"/>
              <w:ind w:firstLine="480" w:firstLineChars="200"/>
              <w:jc w:val="left"/>
              <w:rPr>
                <w:rFonts w:hint="eastAsia" w:eastAsia="仿宋" w:cs="黑体"/>
                <w:color w:val="000000"/>
                <w:kern w:val="0"/>
                <w:sz w:val="24"/>
                <w:szCs w:val="24"/>
                <w:highlight w:val="none"/>
                <w:lang w:val="en-US" w:eastAsia="zh-CN" w:bidi="ar"/>
              </w:rPr>
            </w:pPr>
            <w:r>
              <w:rPr>
                <w:rFonts w:hint="eastAsia" w:ascii="Times New Roman" w:hAnsi="Times New Roman" w:eastAsia="仿宋" w:cs="黑体"/>
                <w:color w:val="000000"/>
                <w:kern w:val="0"/>
                <w:sz w:val="24"/>
                <w:szCs w:val="24"/>
                <w:highlight w:val="none"/>
                <w:lang w:val="en-US" w:eastAsia="zh-CN" w:bidi="ar"/>
              </w:rPr>
              <w:t>团队成员</w:t>
            </w:r>
            <w:r>
              <w:rPr>
                <w:rFonts w:hint="eastAsia" w:eastAsia="仿宋" w:cs="黑体"/>
                <w:color w:val="000000"/>
                <w:kern w:val="0"/>
                <w:sz w:val="24"/>
                <w:szCs w:val="24"/>
                <w:highlight w:val="none"/>
                <w:lang w:val="en-US" w:eastAsia="zh-CN" w:bidi="ar"/>
              </w:rPr>
              <w:t>如</w:t>
            </w:r>
            <w:r>
              <w:rPr>
                <w:rFonts w:hint="eastAsia" w:ascii="Times New Roman" w:hAnsi="Times New Roman" w:eastAsia="仿宋" w:cs="黑体"/>
                <w:color w:val="000000"/>
                <w:kern w:val="0"/>
                <w:sz w:val="24"/>
                <w:szCs w:val="24"/>
                <w:highlight w:val="none"/>
                <w:lang w:val="en-US" w:eastAsia="zh-CN" w:bidi="ar"/>
              </w:rPr>
              <w:t>持有</w:t>
            </w:r>
            <w:r>
              <w:rPr>
                <w:rFonts w:hint="eastAsia" w:eastAsia="仿宋" w:cs="黑体"/>
                <w:color w:val="000000"/>
                <w:kern w:val="0"/>
                <w:sz w:val="24"/>
                <w:szCs w:val="24"/>
                <w:highlight w:val="none"/>
                <w:lang w:val="en-US" w:eastAsia="zh-CN" w:bidi="ar"/>
              </w:rPr>
              <w:t>互联网营销师或电子商务师</w:t>
            </w:r>
            <w:r>
              <w:rPr>
                <w:rFonts w:hint="eastAsia" w:ascii="Times New Roman" w:hAnsi="Times New Roman" w:eastAsia="仿宋" w:cs="黑体"/>
                <w:color w:val="000000"/>
                <w:kern w:val="0"/>
                <w:sz w:val="24"/>
                <w:szCs w:val="24"/>
                <w:highlight w:val="none"/>
                <w:lang w:val="en-US" w:eastAsia="zh-CN" w:bidi="ar"/>
              </w:rPr>
              <w:t>证书，</w:t>
            </w:r>
            <w:r>
              <w:rPr>
                <w:rFonts w:hint="eastAsia" w:eastAsia="仿宋" w:cs="黑体"/>
                <w:color w:val="000000"/>
                <w:kern w:val="0"/>
                <w:sz w:val="24"/>
                <w:szCs w:val="24"/>
                <w:highlight w:val="none"/>
                <w:lang w:val="en-US" w:eastAsia="zh-CN" w:bidi="ar"/>
              </w:rPr>
              <w:t>每提供一份则加1分，满分5分。</w:t>
            </w:r>
          </w:p>
          <w:p w14:paraId="24F8D8A6">
            <w:pPr>
              <w:keepNext w:val="0"/>
              <w:keepLines w:val="0"/>
              <w:widowControl/>
              <w:suppressLineNumbers w:val="0"/>
              <w:spacing w:before="0" w:beforeAutospacing="0" w:after="0" w:afterAutospacing="0" w:line="300" w:lineRule="exact"/>
              <w:ind w:firstLine="480" w:firstLineChars="200"/>
              <w:jc w:val="left"/>
              <w:rPr>
                <w:rFonts w:hint="eastAsia" w:eastAsia="仿宋" w:cs="黑体"/>
                <w:color w:val="000000"/>
                <w:kern w:val="0"/>
                <w:sz w:val="24"/>
                <w:szCs w:val="24"/>
                <w:highlight w:val="none"/>
                <w:lang w:val="en-US" w:eastAsia="zh-CN" w:bidi="ar"/>
              </w:rPr>
            </w:pPr>
            <w:r>
              <w:rPr>
                <w:rFonts w:hint="eastAsia" w:eastAsia="仿宋" w:cs="黑体"/>
                <w:color w:val="000000"/>
                <w:kern w:val="0"/>
                <w:sz w:val="24"/>
                <w:szCs w:val="24"/>
                <w:highlight w:val="none"/>
                <w:lang w:val="en-US" w:eastAsia="zh-CN" w:bidi="ar"/>
              </w:rPr>
              <w:t>团队成员</w:t>
            </w:r>
            <w:r>
              <w:rPr>
                <w:rFonts w:hint="eastAsia" w:ascii="Times New Roman" w:hAnsi="Times New Roman" w:eastAsia="仿宋" w:cs="黑体"/>
                <w:color w:val="000000"/>
                <w:kern w:val="0"/>
                <w:sz w:val="24"/>
                <w:szCs w:val="24"/>
                <w:highlight w:val="none"/>
                <w:lang w:val="en-US" w:eastAsia="zh-CN" w:bidi="ar"/>
              </w:rPr>
              <w:t>具备本科及以上学历，专业为管理</w:t>
            </w:r>
            <w:r>
              <w:rPr>
                <w:rFonts w:hint="eastAsia" w:eastAsia="仿宋" w:cs="黑体"/>
                <w:color w:val="000000"/>
                <w:kern w:val="0"/>
                <w:sz w:val="24"/>
                <w:szCs w:val="24"/>
                <w:highlight w:val="none"/>
                <w:lang w:val="en-US" w:eastAsia="zh-CN" w:bidi="ar"/>
              </w:rPr>
              <w:t>或电子商务类，提供</w:t>
            </w:r>
            <w:r>
              <w:rPr>
                <w:rFonts w:hint="eastAsia" w:ascii="Times New Roman" w:hAnsi="Times New Roman" w:eastAsia="仿宋" w:cs="黑体"/>
                <w:color w:val="000000"/>
                <w:kern w:val="0"/>
                <w:sz w:val="24"/>
                <w:szCs w:val="24"/>
                <w:highlight w:val="none"/>
                <w:lang w:val="en-US" w:eastAsia="zh-CN" w:bidi="ar"/>
              </w:rPr>
              <w:t>学历证书复印件并加盖公章</w:t>
            </w:r>
            <w:r>
              <w:rPr>
                <w:rFonts w:hint="eastAsia" w:eastAsia="仿宋" w:cs="黑体"/>
                <w:color w:val="000000"/>
                <w:kern w:val="0"/>
                <w:sz w:val="24"/>
                <w:szCs w:val="24"/>
                <w:highlight w:val="none"/>
                <w:lang w:val="en-US" w:eastAsia="zh-CN" w:bidi="ar"/>
              </w:rPr>
              <w:t>，每提供一份则加1分，满分5分。</w:t>
            </w:r>
          </w:p>
          <w:p w14:paraId="701A82C6">
            <w:pPr>
              <w:pStyle w:val="8"/>
              <w:spacing w:before="0" w:beforeAutospacing="0" w:after="0" w:afterAutospacing="0" w:line="300" w:lineRule="exact"/>
              <w:ind w:firstLine="480" w:firstLineChars="200"/>
              <w:jc w:val="left"/>
              <w:rPr>
                <w:rFonts w:hint="eastAsia" w:ascii="Times New Roman" w:hAnsi="Times New Roman" w:eastAsia="仿宋"/>
                <w:highlight w:val="none"/>
                <w:lang w:eastAsia="zh-CN"/>
              </w:rPr>
            </w:pPr>
            <w:r>
              <w:rPr>
                <w:rFonts w:hint="eastAsia" w:ascii="Times New Roman" w:hAnsi="Times New Roman" w:eastAsia="仿宋" w:cs="黑体"/>
                <w:color w:val="000000"/>
                <w:kern w:val="0"/>
                <w:sz w:val="24"/>
                <w:szCs w:val="24"/>
                <w:highlight w:val="none"/>
                <w:lang w:val="en-US" w:eastAsia="zh-CN" w:bidi="ar"/>
              </w:rPr>
              <w:t>以上评分标准旨在确保项目团队的专业性和执行力，以期达到项目目标，展现团队的专业精神和责任担当。</w:t>
            </w:r>
          </w:p>
        </w:tc>
        <w:tc>
          <w:tcPr>
            <w:tcW w:w="991" w:type="dxa"/>
            <w:shd w:val="clear" w:color="000000" w:fill="FFFFFF"/>
            <w:vAlign w:val="center"/>
          </w:tcPr>
          <w:p w14:paraId="213E2F39">
            <w:pPr>
              <w:widowControl/>
              <w:spacing w:line="240" w:lineRule="auto"/>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0-</w:t>
            </w:r>
            <w:r>
              <w:rPr>
                <w:rFonts w:hint="eastAsia" w:eastAsia="仿宋" w:cs="黑体"/>
                <w:sz w:val="24"/>
                <w:szCs w:val="24"/>
                <w:highlight w:val="none"/>
                <w:lang w:val="en-US" w:eastAsia="zh-CN"/>
              </w:rPr>
              <w:t>25</w:t>
            </w:r>
            <w:r>
              <w:rPr>
                <w:rFonts w:hint="eastAsia" w:ascii="Times New Roman" w:hAnsi="Times New Roman" w:eastAsia="仿宋" w:cs="黑体"/>
                <w:sz w:val="24"/>
                <w:szCs w:val="24"/>
                <w:highlight w:val="none"/>
              </w:rPr>
              <w:t>分</w:t>
            </w:r>
          </w:p>
        </w:tc>
        <w:tc>
          <w:tcPr>
            <w:tcW w:w="750" w:type="dxa"/>
            <w:shd w:val="clear" w:color="000000" w:fill="FFFFFF"/>
            <w:vAlign w:val="center"/>
          </w:tcPr>
          <w:p w14:paraId="5156ECE5">
            <w:pPr>
              <w:widowControl/>
              <w:spacing w:line="240" w:lineRule="auto"/>
              <w:rPr>
                <w:rFonts w:hint="eastAsia" w:ascii="Times New Roman" w:hAnsi="Times New Roman" w:eastAsia="仿宋" w:cs="黑体"/>
                <w:sz w:val="24"/>
                <w:szCs w:val="24"/>
                <w:highlight w:val="none"/>
                <w:lang w:val="en-US" w:eastAsia="zh-CN"/>
              </w:rPr>
            </w:pPr>
          </w:p>
        </w:tc>
        <w:tc>
          <w:tcPr>
            <w:tcW w:w="895" w:type="dxa"/>
            <w:shd w:val="clear" w:color="000000" w:fill="FFFFFF"/>
            <w:vAlign w:val="center"/>
          </w:tcPr>
          <w:p w14:paraId="59F48C97">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42C8761D">
            <w:pPr>
              <w:widowControl/>
              <w:spacing w:line="240" w:lineRule="auto"/>
              <w:rPr>
                <w:rFonts w:hint="eastAsia" w:ascii="Times New Roman" w:hAnsi="Times New Roman" w:eastAsia="仿宋" w:cs="黑体"/>
                <w:sz w:val="24"/>
                <w:szCs w:val="24"/>
                <w:highlight w:val="none"/>
              </w:rPr>
            </w:pPr>
          </w:p>
        </w:tc>
        <w:tc>
          <w:tcPr>
            <w:tcW w:w="834" w:type="dxa"/>
            <w:shd w:val="clear" w:color="000000" w:fill="FFFFFF"/>
            <w:vAlign w:val="center"/>
          </w:tcPr>
          <w:p w14:paraId="4F5ECCAE">
            <w:pPr>
              <w:widowControl/>
              <w:spacing w:line="240" w:lineRule="auto"/>
              <w:rPr>
                <w:rFonts w:hint="eastAsia" w:ascii="Times New Roman" w:hAnsi="Times New Roman" w:eastAsia="仿宋" w:cs="黑体"/>
                <w:sz w:val="24"/>
                <w:szCs w:val="24"/>
                <w:highlight w:val="none"/>
              </w:rPr>
            </w:pPr>
          </w:p>
        </w:tc>
      </w:tr>
      <w:tr w14:paraId="562F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7" w:type="dxa"/>
            <w:vMerge w:val="continue"/>
            <w:shd w:val="clear" w:color="000000" w:fill="FFFFFF"/>
            <w:vAlign w:val="center"/>
          </w:tcPr>
          <w:p w14:paraId="67EB2B70">
            <w:pPr>
              <w:widowControl/>
              <w:spacing w:line="240" w:lineRule="auto"/>
              <w:rPr>
                <w:rFonts w:hint="eastAsia" w:ascii="Times New Roman" w:hAnsi="Times New Roman" w:eastAsia="仿宋" w:cs="黑体"/>
                <w:sz w:val="24"/>
                <w:szCs w:val="24"/>
                <w:highlight w:val="none"/>
              </w:rPr>
            </w:pPr>
          </w:p>
        </w:tc>
        <w:tc>
          <w:tcPr>
            <w:tcW w:w="3532" w:type="dxa"/>
            <w:shd w:val="clear" w:color="000000" w:fill="FFFFFF"/>
            <w:vAlign w:val="center"/>
          </w:tcPr>
          <w:p w14:paraId="2DCE6AA4">
            <w:pPr>
              <w:keepNext w:val="0"/>
              <w:keepLines w:val="0"/>
              <w:widowControl/>
              <w:suppressLineNumbers w:val="0"/>
              <w:spacing w:before="0" w:beforeAutospacing="0" w:after="0" w:afterAutospacing="0" w:line="300" w:lineRule="exact"/>
              <w:ind w:firstLine="480" w:firstLineChars="200"/>
              <w:jc w:val="both"/>
              <w:rPr>
                <w:rFonts w:hint="default" w:ascii="Times New Roman" w:hAnsi="Times New Roman" w:eastAsia="仿宋" w:cs="黑体"/>
                <w:b/>
                <w:bCs/>
                <w:sz w:val="24"/>
                <w:szCs w:val="24"/>
                <w:highlight w:val="none"/>
                <w:lang w:val="en-US"/>
              </w:rPr>
            </w:pPr>
            <w:r>
              <w:rPr>
                <w:rFonts w:hint="eastAsia" w:ascii="Times New Roman" w:hAnsi="Times New Roman" w:eastAsia="仿宋" w:cs="黑体"/>
                <w:color w:val="000000"/>
                <w:kern w:val="0"/>
                <w:sz w:val="24"/>
                <w:szCs w:val="24"/>
                <w:highlight w:val="none"/>
                <w:lang w:val="en-US" w:eastAsia="zh-CN" w:bidi="ar"/>
              </w:rPr>
              <w:t>供应商承诺邀请7名省内副高级以上专家</w:t>
            </w:r>
            <w:r>
              <w:rPr>
                <w:rFonts w:hint="eastAsia" w:eastAsia="仿宋" w:cs="黑体"/>
                <w:color w:val="000000"/>
                <w:kern w:val="0"/>
                <w:sz w:val="24"/>
                <w:szCs w:val="24"/>
                <w:highlight w:val="none"/>
                <w:lang w:val="en-US" w:eastAsia="zh-CN" w:bidi="ar"/>
              </w:rPr>
              <w:t>或10年以上电子商务行业或白酒行业从业经验专家</w:t>
            </w:r>
            <w:r>
              <w:rPr>
                <w:rFonts w:hint="eastAsia" w:ascii="Times New Roman" w:hAnsi="Times New Roman" w:eastAsia="仿宋" w:cs="黑体"/>
                <w:color w:val="000000"/>
                <w:kern w:val="0"/>
                <w:sz w:val="24"/>
                <w:szCs w:val="24"/>
                <w:highlight w:val="none"/>
                <w:lang w:val="en-US" w:eastAsia="zh-CN" w:bidi="ar"/>
              </w:rPr>
              <w:t>作为本项目活动评委；本项满分</w:t>
            </w:r>
            <w:r>
              <w:rPr>
                <w:rFonts w:hint="eastAsia" w:eastAsia="仿宋" w:cs="黑体"/>
                <w:color w:val="000000"/>
                <w:kern w:val="0"/>
                <w:sz w:val="24"/>
                <w:szCs w:val="24"/>
                <w:highlight w:val="none"/>
                <w:lang w:val="en-US" w:eastAsia="zh-CN" w:bidi="ar"/>
              </w:rPr>
              <w:t>10</w:t>
            </w:r>
            <w:r>
              <w:rPr>
                <w:rFonts w:hint="eastAsia" w:ascii="Times New Roman" w:hAnsi="Times New Roman" w:eastAsia="仿宋" w:cs="黑体"/>
                <w:color w:val="000000"/>
                <w:kern w:val="0"/>
                <w:sz w:val="24"/>
                <w:szCs w:val="24"/>
                <w:highlight w:val="none"/>
                <w:lang w:val="en-US" w:eastAsia="zh-CN" w:bidi="ar"/>
              </w:rPr>
              <w:t>分。（需提专家名单</w:t>
            </w:r>
            <w:r>
              <w:rPr>
                <w:rFonts w:hint="eastAsia" w:eastAsia="仿宋" w:cs="黑体"/>
                <w:color w:val="000000"/>
                <w:kern w:val="0"/>
                <w:sz w:val="24"/>
                <w:szCs w:val="24"/>
                <w:highlight w:val="none"/>
                <w:lang w:val="en-US" w:eastAsia="zh-CN" w:bidi="ar"/>
              </w:rPr>
              <w:t>及承诺书，每</w:t>
            </w:r>
            <w:r>
              <w:rPr>
                <w:rFonts w:hint="eastAsia" w:ascii="Times New Roman" w:hAnsi="Times New Roman" w:eastAsia="仿宋" w:cs="黑体"/>
                <w:color w:val="000000"/>
                <w:kern w:val="0"/>
                <w:sz w:val="24"/>
                <w:szCs w:val="24"/>
                <w:highlight w:val="none"/>
                <w:lang w:val="en-US" w:eastAsia="zh-CN" w:bidi="ar"/>
              </w:rPr>
              <w:t>缺少</w:t>
            </w:r>
            <w:r>
              <w:rPr>
                <w:rFonts w:hint="eastAsia" w:eastAsia="仿宋" w:cs="黑体"/>
                <w:color w:val="000000"/>
                <w:kern w:val="0"/>
                <w:sz w:val="24"/>
                <w:szCs w:val="24"/>
                <w:highlight w:val="none"/>
                <w:lang w:val="en-US" w:eastAsia="zh-CN" w:bidi="ar"/>
              </w:rPr>
              <w:t>1</w:t>
            </w:r>
            <w:r>
              <w:rPr>
                <w:rFonts w:hint="eastAsia" w:ascii="Times New Roman" w:hAnsi="Times New Roman" w:eastAsia="仿宋" w:cs="黑体"/>
                <w:color w:val="000000"/>
                <w:kern w:val="0"/>
                <w:sz w:val="24"/>
                <w:szCs w:val="24"/>
                <w:highlight w:val="none"/>
                <w:lang w:val="en-US" w:eastAsia="zh-CN" w:bidi="ar"/>
              </w:rPr>
              <w:t>名</w:t>
            </w:r>
            <w:r>
              <w:rPr>
                <w:rFonts w:hint="eastAsia" w:eastAsia="仿宋" w:cs="黑体"/>
                <w:color w:val="000000"/>
                <w:kern w:val="0"/>
                <w:sz w:val="24"/>
                <w:szCs w:val="24"/>
                <w:highlight w:val="none"/>
                <w:lang w:val="en-US" w:eastAsia="zh-CN" w:bidi="ar"/>
              </w:rPr>
              <w:t>符合条件的专家</w:t>
            </w:r>
            <w:r>
              <w:rPr>
                <w:rFonts w:hint="eastAsia" w:ascii="Times New Roman" w:hAnsi="Times New Roman" w:eastAsia="仿宋" w:cs="黑体"/>
                <w:color w:val="000000"/>
                <w:kern w:val="0"/>
                <w:sz w:val="24"/>
                <w:szCs w:val="24"/>
                <w:highlight w:val="none"/>
                <w:lang w:val="en-US" w:eastAsia="zh-CN" w:bidi="ar"/>
              </w:rPr>
              <w:t>扣</w:t>
            </w:r>
            <w:r>
              <w:rPr>
                <w:rFonts w:hint="eastAsia" w:eastAsia="仿宋" w:cs="黑体"/>
                <w:color w:val="000000"/>
                <w:kern w:val="0"/>
                <w:sz w:val="24"/>
                <w:szCs w:val="24"/>
                <w:highlight w:val="none"/>
                <w:lang w:val="en-US" w:eastAsia="zh-CN" w:bidi="ar"/>
              </w:rPr>
              <w:t>2</w:t>
            </w:r>
            <w:r>
              <w:rPr>
                <w:rFonts w:hint="eastAsia" w:ascii="Times New Roman" w:hAnsi="Times New Roman" w:eastAsia="仿宋" w:cs="黑体"/>
                <w:color w:val="000000"/>
                <w:kern w:val="0"/>
                <w:sz w:val="24"/>
                <w:szCs w:val="24"/>
                <w:highlight w:val="none"/>
                <w:lang w:val="en-US" w:eastAsia="zh-CN" w:bidi="ar"/>
              </w:rPr>
              <w:t>分</w:t>
            </w:r>
            <w:r>
              <w:rPr>
                <w:rFonts w:hint="eastAsia" w:eastAsia="仿宋" w:cs="黑体"/>
                <w:color w:val="000000"/>
                <w:kern w:val="0"/>
                <w:sz w:val="24"/>
                <w:szCs w:val="24"/>
                <w:highlight w:val="none"/>
                <w:lang w:val="en-US" w:eastAsia="zh-CN" w:bidi="ar"/>
              </w:rPr>
              <w:t>，扣完为止</w:t>
            </w:r>
            <w:r>
              <w:rPr>
                <w:rFonts w:hint="eastAsia" w:ascii="Times New Roman" w:hAnsi="Times New Roman" w:eastAsia="仿宋" w:cs="黑体"/>
                <w:color w:val="000000"/>
                <w:kern w:val="0"/>
                <w:sz w:val="24"/>
                <w:szCs w:val="24"/>
                <w:highlight w:val="none"/>
                <w:lang w:val="en-US" w:eastAsia="zh-CN" w:bidi="ar"/>
              </w:rPr>
              <w:t>。）</w:t>
            </w:r>
          </w:p>
        </w:tc>
        <w:tc>
          <w:tcPr>
            <w:tcW w:w="991" w:type="dxa"/>
            <w:shd w:val="clear" w:color="000000" w:fill="FFFFFF"/>
            <w:vAlign w:val="center"/>
          </w:tcPr>
          <w:p w14:paraId="72DF5DD2">
            <w:pPr>
              <w:widowControl/>
              <w:spacing w:line="240" w:lineRule="auto"/>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0-</w:t>
            </w:r>
            <w:r>
              <w:rPr>
                <w:rFonts w:hint="eastAsia" w:eastAsia="仿宋" w:cs="黑体"/>
                <w:sz w:val="24"/>
                <w:szCs w:val="24"/>
                <w:highlight w:val="none"/>
                <w:lang w:val="en-US" w:eastAsia="zh-CN"/>
              </w:rPr>
              <w:t>10</w:t>
            </w:r>
            <w:r>
              <w:rPr>
                <w:rFonts w:hint="eastAsia" w:ascii="Times New Roman" w:hAnsi="Times New Roman" w:eastAsia="仿宋" w:cs="黑体"/>
                <w:sz w:val="24"/>
                <w:szCs w:val="24"/>
                <w:highlight w:val="none"/>
              </w:rPr>
              <w:t>分</w:t>
            </w:r>
          </w:p>
        </w:tc>
        <w:tc>
          <w:tcPr>
            <w:tcW w:w="750" w:type="dxa"/>
            <w:shd w:val="clear" w:color="000000" w:fill="FFFFFF"/>
            <w:vAlign w:val="center"/>
          </w:tcPr>
          <w:p w14:paraId="028DE6BE">
            <w:pPr>
              <w:widowControl/>
              <w:spacing w:line="240" w:lineRule="auto"/>
              <w:rPr>
                <w:rFonts w:hint="eastAsia" w:ascii="Times New Roman" w:hAnsi="Times New Roman" w:eastAsia="仿宋" w:cs="黑体"/>
                <w:sz w:val="24"/>
                <w:szCs w:val="24"/>
                <w:highlight w:val="none"/>
              </w:rPr>
            </w:pPr>
          </w:p>
        </w:tc>
        <w:tc>
          <w:tcPr>
            <w:tcW w:w="895" w:type="dxa"/>
            <w:shd w:val="clear" w:color="000000" w:fill="FFFFFF"/>
            <w:vAlign w:val="center"/>
          </w:tcPr>
          <w:p w14:paraId="17A7427E">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4225F307">
            <w:pPr>
              <w:widowControl/>
              <w:spacing w:line="240" w:lineRule="auto"/>
              <w:rPr>
                <w:rFonts w:hint="eastAsia" w:ascii="Times New Roman" w:hAnsi="Times New Roman" w:eastAsia="仿宋" w:cs="黑体"/>
                <w:sz w:val="24"/>
                <w:szCs w:val="24"/>
                <w:highlight w:val="none"/>
              </w:rPr>
            </w:pPr>
          </w:p>
        </w:tc>
        <w:tc>
          <w:tcPr>
            <w:tcW w:w="834" w:type="dxa"/>
            <w:shd w:val="clear" w:color="000000" w:fill="FFFFFF"/>
            <w:vAlign w:val="center"/>
          </w:tcPr>
          <w:p w14:paraId="5199EC40">
            <w:pPr>
              <w:widowControl/>
              <w:spacing w:line="240" w:lineRule="auto"/>
              <w:rPr>
                <w:rFonts w:hint="eastAsia" w:ascii="Times New Roman" w:hAnsi="Times New Roman" w:eastAsia="仿宋" w:cs="黑体"/>
                <w:sz w:val="24"/>
                <w:szCs w:val="24"/>
                <w:highlight w:val="none"/>
              </w:rPr>
            </w:pPr>
          </w:p>
        </w:tc>
      </w:tr>
      <w:tr w14:paraId="2106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7" w:type="dxa"/>
            <w:vMerge w:val="continue"/>
            <w:shd w:val="clear" w:color="000000" w:fill="FFFFFF"/>
            <w:vAlign w:val="center"/>
          </w:tcPr>
          <w:p w14:paraId="7345A15A">
            <w:pPr>
              <w:widowControl/>
              <w:spacing w:line="240" w:lineRule="auto"/>
              <w:rPr>
                <w:rFonts w:hint="eastAsia" w:ascii="Times New Roman" w:hAnsi="Times New Roman" w:eastAsia="仿宋" w:cs="黑体"/>
                <w:sz w:val="24"/>
                <w:szCs w:val="24"/>
                <w:highlight w:val="none"/>
              </w:rPr>
            </w:pPr>
          </w:p>
        </w:tc>
        <w:tc>
          <w:tcPr>
            <w:tcW w:w="3532" w:type="dxa"/>
            <w:shd w:val="clear" w:color="000000" w:fill="FFFFFF"/>
            <w:vAlign w:val="center"/>
          </w:tcPr>
          <w:p w14:paraId="36208042">
            <w:pPr>
              <w:pStyle w:val="64"/>
              <w:keepNext w:val="0"/>
              <w:keepLines w:val="0"/>
              <w:widowControl/>
              <w:numPr>
                <w:ilvl w:val="-1"/>
                <w:numId w:val="0"/>
              </w:numPr>
              <w:suppressLineNumbers w:val="0"/>
              <w:spacing w:before="0" w:beforeAutospacing="0" w:after="0" w:afterAutospacing="0" w:line="300" w:lineRule="exact"/>
              <w:ind w:firstLine="480" w:firstLineChars="200"/>
              <w:jc w:val="left"/>
              <w:rPr>
                <w:rFonts w:hint="eastAsia" w:ascii="Times New Roman" w:hAnsi="Times New Roman" w:eastAsia="仿宋" w:cs="黑体"/>
                <w:color w:val="000000"/>
                <w:kern w:val="0"/>
                <w:sz w:val="24"/>
                <w:szCs w:val="24"/>
                <w:highlight w:val="none"/>
                <w:lang w:val="en-US" w:eastAsia="zh-CN" w:bidi="ar"/>
              </w:rPr>
            </w:pPr>
            <w:r>
              <w:rPr>
                <w:rFonts w:hint="eastAsia" w:ascii="Times New Roman" w:hAnsi="Times New Roman" w:eastAsia="仿宋" w:cs="黑体"/>
                <w:color w:val="000000"/>
                <w:kern w:val="0"/>
                <w:sz w:val="24"/>
                <w:szCs w:val="24"/>
                <w:highlight w:val="none"/>
                <w:lang w:val="en-US" w:eastAsia="zh-CN" w:bidi="ar"/>
              </w:rPr>
              <w:t>公司实力和相关资质</w:t>
            </w:r>
          </w:p>
          <w:p w14:paraId="564728CC">
            <w:pPr>
              <w:pStyle w:val="64"/>
              <w:keepNext w:val="0"/>
              <w:keepLines w:val="0"/>
              <w:widowControl/>
              <w:numPr>
                <w:ilvl w:val="-1"/>
                <w:numId w:val="0"/>
              </w:numPr>
              <w:suppressLineNumbers w:val="0"/>
              <w:spacing w:before="0" w:beforeAutospacing="0" w:after="0" w:afterAutospacing="0" w:line="300" w:lineRule="exact"/>
              <w:ind w:firstLineChars="0"/>
              <w:jc w:val="left"/>
              <w:rPr>
                <w:rFonts w:hint="eastAsia" w:ascii="Times New Roman" w:hAnsi="Times New Roman" w:eastAsia="仿宋" w:cs="黑体"/>
                <w:color w:val="000000"/>
                <w:kern w:val="0"/>
                <w:sz w:val="24"/>
                <w:szCs w:val="24"/>
                <w:highlight w:val="none"/>
                <w:lang w:val="en-US" w:eastAsia="zh-CN" w:bidi="ar"/>
              </w:rPr>
            </w:pPr>
            <w:r>
              <w:rPr>
                <w:rFonts w:hint="eastAsia" w:eastAsia="仿宋" w:cs="黑体"/>
                <w:color w:val="000000"/>
                <w:kern w:val="0"/>
                <w:sz w:val="24"/>
                <w:szCs w:val="24"/>
                <w:highlight w:val="none"/>
                <w:lang w:val="en-US" w:eastAsia="zh-CN" w:bidi="ar"/>
              </w:rPr>
              <w:t>1.</w:t>
            </w:r>
            <w:r>
              <w:rPr>
                <w:rFonts w:hint="eastAsia" w:ascii="Times New Roman" w:hAnsi="Times New Roman" w:eastAsia="仿宋" w:cs="黑体"/>
                <w:color w:val="000000"/>
                <w:kern w:val="0"/>
                <w:sz w:val="24"/>
                <w:szCs w:val="24"/>
                <w:highlight w:val="none"/>
                <w:lang w:val="en-US" w:eastAsia="zh-CN" w:bidi="ar"/>
              </w:rPr>
              <w:t>ISO质量管理体系、环境管理体系、职业健康安全管理体系、信息安全管理体系、信息技术服务管理体系认证证书</w:t>
            </w:r>
            <w:r>
              <w:rPr>
                <w:rFonts w:hint="eastAsia" w:eastAsia="仿宋" w:cs="黑体"/>
                <w:color w:val="000000"/>
                <w:kern w:val="0"/>
                <w:sz w:val="24"/>
                <w:szCs w:val="24"/>
                <w:highlight w:val="none"/>
                <w:lang w:val="en-US" w:eastAsia="zh-CN" w:bidi="ar"/>
              </w:rPr>
              <w:t>，满足其中一项得2分，每增加一项加1分，满分6分。</w:t>
            </w:r>
          </w:p>
          <w:p w14:paraId="4706A46D">
            <w:pPr>
              <w:pStyle w:val="64"/>
              <w:numPr>
                <w:ilvl w:val="-1"/>
                <w:numId w:val="0"/>
              </w:numPr>
              <w:spacing w:before="0" w:beforeAutospacing="0" w:after="0" w:afterAutospacing="0" w:line="300" w:lineRule="exact"/>
              <w:rPr>
                <w:rFonts w:hint="eastAsia" w:ascii="Times New Roman" w:hAnsi="Times New Roman" w:eastAsia="仿宋" w:cs="黑体"/>
                <w:sz w:val="24"/>
                <w:szCs w:val="24"/>
                <w:highlight w:val="none"/>
                <w:lang w:bidi="ar"/>
              </w:rPr>
            </w:pPr>
            <w:r>
              <w:rPr>
                <w:rFonts w:hint="eastAsia" w:eastAsia="仿宋" w:cs="黑体"/>
                <w:sz w:val="24"/>
                <w:szCs w:val="24"/>
                <w:highlight w:val="none"/>
                <w:lang w:val="en-US" w:eastAsia="zh-CN" w:bidi="ar"/>
              </w:rPr>
              <w:t>2.须为</w:t>
            </w:r>
            <w:r>
              <w:rPr>
                <w:rFonts w:hint="eastAsia" w:ascii="Times New Roman" w:hAnsi="Times New Roman" w:eastAsia="仿宋" w:cs="黑体"/>
                <w:sz w:val="24"/>
                <w:szCs w:val="24"/>
                <w:highlight w:val="none"/>
                <w:lang w:bidi="ar"/>
              </w:rPr>
              <w:t>电商相关企业，具备整合协调产业链上下游资源的统筹能力</w:t>
            </w:r>
            <w:r>
              <w:rPr>
                <w:rFonts w:hint="eastAsia" w:eastAsia="仿宋" w:cs="黑体"/>
                <w:sz w:val="24"/>
                <w:szCs w:val="24"/>
                <w:highlight w:val="none"/>
                <w:lang w:eastAsia="zh-CN" w:bidi="ar"/>
              </w:rPr>
              <w:t>，得</w:t>
            </w:r>
            <w:r>
              <w:rPr>
                <w:rFonts w:hint="eastAsia" w:eastAsia="仿宋" w:cs="黑体"/>
                <w:sz w:val="24"/>
                <w:szCs w:val="24"/>
                <w:highlight w:val="none"/>
                <w:lang w:val="en-US" w:eastAsia="zh-CN" w:bidi="ar"/>
              </w:rPr>
              <w:t>5分，满分5分</w:t>
            </w:r>
            <w:r>
              <w:rPr>
                <w:rFonts w:hint="eastAsia" w:ascii="Times New Roman" w:hAnsi="Times New Roman" w:eastAsia="仿宋" w:cs="黑体"/>
                <w:sz w:val="24"/>
                <w:szCs w:val="24"/>
                <w:highlight w:val="none"/>
                <w:lang w:bidi="ar"/>
              </w:rPr>
              <w:t>。(提供相关</w:t>
            </w:r>
            <w:r>
              <w:rPr>
                <w:rFonts w:hint="eastAsia" w:eastAsia="仿宋" w:cs="黑体"/>
                <w:sz w:val="24"/>
                <w:szCs w:val="24"/>
                <w:highlight w:val="none"/>
                <w:lang w:val="en-US" w:eastAsia="zh-CN" w:bidi="ar"/>
              </w:rPr>
              <w:t>承诺书</w:t>
            </w:r>
            <w:r>
              <w:rPr>
                <w:rFonts w:hint="eastAsia" w:ascii="Times New Roman" w:hAnsi="Times New Roman" w:eastAsia="仿宋" w:cs="黑体"/>
                <w:sz w:val="24"/>
                <w:szCs w:val="24"/>
                <w:highlight w:val="none"/>
                <w:lang w:bidi="ar"/>
              </w:rPr>
              <w:t>，格式自拟)</w:t>
            </w:r>
          </w:p>
          <w:p w14:paraId="0266E284">
            <w:pPr>
              <w:pStyle w:val="64"/>
              <w:numPr>
                <w:ilvl w:val="-1"/>
                <w:numId w:val="0"/>
              </w:numPr>
              <w:spacing w:before="0" w:beforeAutospacing="0" w:after="0" w:afterAutospacing="0" w:line="300" w:lineRule="exact"/>
              <w:rPr>
                <w:rFonts w:hint="eastAsia" w:ascii="Times New Roman" w:hAnsi="Times New Roman" w:eastAsia="仿宋" w:cs="黑体"/>
                <w:color w:val="000000"/>
                <w:kern w:val="0"/>
                <w:sz w:val="24"/>
                <w:szCs w:val="24"/>
                <w:highlight w:val="none"/>
                <w:lang w:val="en-US" w:eastAsia="zh-CN" w:bidi="ar"/>
              </w:rPr>
            </w:pPr>
            <w:r>
              <w:rPr>
                <w:rFonts w:hint="eastAsia" w:eastAsia="仿宋" w:cs="黑体"/>
                <w:sz w:val="24"/>
                <w:szCs w:val="24"/>
                <w:highlight w:val="none"/>
                <w:lang w:val="en-US" w:eastAsia="zh-CN" w:bidi="ar"/>
              </w:rPr>
              <w:t>3.省级及以上电商示范企业得4分，满分4分。</w:t>
            </w:r>
          </w:p>
        </w:tc>
        <w:tc>
          <w:tcPr>
            <w:tcW w:w="991" w:type="dxa"/>
            <w:shd w:val="clear" w:color="000000" w:fill="FFFFFF"/>
            <w:vAlign w:val="center"/>
          </w:tcPr>
          <w:p w14:paraId="0C560EB5">
            <w:pPr>
              <w:widowControl/>
              <w:spacing w:line="240" w:lineRule="auto"/>
              <w:rPr>
                <w:rFonts w:hint="eastAsia" w:ascii="Times New Roman" w:hAnsi="Times New Roman" w:eastAsia="仿宋" w:cs="黑体"/>
                <w:sz w:val="24"/>
                <w:szCs w:val="24"/>
                <w:highlight w:val="none"/>
                <w:lang w:val="en-US" w:eastAsia="zh-CN"/>
              </w:rPr>
            </w:pPr>
            <w:r>
              <w:rPr>
                <w:rFonts w:hint="eastAsia" w:ascii="Times New Roman" w:hAnsi="Times New Roman" w:eastAsia="仿宋" w:cs="黑体"/>
                <w:sz w:val="24"/>
                <w:szCs w:val="24"/>
                <w:highlight w:val="none"/>
                <w:lang w:val="en-US" w:eastAsia="zh-CN"/>
              </w:rPr>
              <w:t>0-</w:t>
            </w:r>
            <w:r>
              <w:rPr>
                <w:rFonts w:hint="eastAsia" w:eastAsia="仿宋" w:cs="黑体"/>
                <w:sz w:val="24"/>
                <w:szCs w:val="24"/>
                <w:highlight w:val="none"/>
                <w:lang w:val="en-US" w:eastAsia="zh-CN"/>
              </w:rPr>
              <w:t>15</w:t>
            </w:r>
            <w:r>
              <w:rPr>
                <w:rFonts w:hint="eastAsia" w:ascii="Times New Roman" w:hAnsi="Times New Roman" w:eastAsia="仿宋" w:cs="黑体"/>
                <w:sz w:val="24"/>
                <w:szCs w:val="24"/>
                <w:highlight w:val="none"/>
                <w:lang w:val="en-US" w:eastAsia="zh-CN"/>
              </w:rPr>
              <w:t>分</w:t>
            </w:r>
          </w:p>
        </w:tc>
        <w:tc>
          <w:tcPr>
            <w:tcW w:w="750" w:type="dxa"/>
            <w:shd w:val="clear" w:color="000000" w:fill="FFFFFF"/>
            <w:vAlign w:val="center"/>
          </w:tcPr>
          <w:p w14:paraId="2A37138A">
            <w:pPr>
              <w:widowControl/>
              <w:spacing w:line="240" w:lineRule="auto"/>
              <w:rPr>
                <w:rFonts w:hint="eastAsia" w:ascii="Times New Roman" w:hAnsi="Times New Roman" w:eastAsia="仿宋" w:cs="黑体"/>
                <w:sz w:val="24"/>
                <w:szCs w:val="24"/>
                <w:highlight w:val="none"/>
              </w:rPr>
            </w:pPr>
          </w:p>
        </w:tc>
        <w:tc>
          <w:tcPr>
            <w:tcW w:w="895" w:type="dxa"/>
            <w:shd w:val="clear" w:color="000000" w:fill="FFFFFF"/>
            <w:vAlign w:val="center"/>
          </w:tcPr>
          <w:p w14:paraId="4E2FE163">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7E55A09F">
            <w:pPr>
              <w:widowControl/>
              <w:spacing w:line="240" w:lineRule="auto"/>
              <w:rPr>
                <w:rFonts w:hint="eastAsia" w:ascii="Times New Roman" w:hAnsi="Times New Roman" w:eastAsia="仿宋" w:cs="黑体"/>
                <w:sz w:val="24"/>
                <w:szCs w:val="24"/>
                <w:highlight w:val="none"/>
              </w:rPr>
            </w:pPr>
          </w:p>
        </w:tc>
        <w:tc>
          <w:tcPr>
            <w:tcW w:w="834" w:type="dxa"/>
            <w:shd w:val="clear" w:color="000000" w:fill="FFFFFF"/>
            <w:vAlign w:val="center"/>
          </w:tcPr>
          <w:p w14:paraId="53B8D469">
            <w:pPr>
              <w:widowControl/>
              <w:spacing w:line="240" w:lineRule="auto"/>
              <w:rPr>
                <w:rFonts w:hint="eastAsia" w:ascii="Times New Roman" w:hAnsi="Times New Roman" w:eastAsia="仿宋" w:cs="黑体"/>
                <w:sz w:val="24"/>
                <w:szCs w:val="24"/>
                <w:highlight w:val="none"/>
              </w:rPr>
            </w:pPr>
          </w:p>
        </w:tc>
      </w:tr>
      <w:tr w14:paraId="50FD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7" w:type="dxa"/>
            <w:vMerge w:val="continue"/>
            <w:shd w:val="clear" w:color="000000" w:fill="FFFFFF"/>
            <w:vAlign w:val="center"/>
          </w:tcPr>
          <w:p w14:paraId="35D6A883">
            <w:pPr>
              <w:widowControl/>
              <w:spacing w:line="240" w:lineRule="auto"/>
              <w:jc w:val="left"/>
              <w:rPr>
                <w:rFonts w:hint="eastAsia" w:ascii="Times New Roman" w:hAnsi="Times New Roman" w:eastAsia="仿宋" w:cs="黑体"/>
                <w:sz w:val="24"/>
                <w:szCs w:val="24"/>
                <w:highlight w:val="none"/>
              </w:rPr>
            </w:pPr>
          </w:p>
        </w:tc>
        <w:tc>
          <w:tcPr>
            <w:tcW w:w="3532" w:type="dxa"/>
            <w:shd w:val="clear" w:color="000000" w:fill="FFFFFF"/>
            <w:vAlign w:val="center"/>
          </w:tcPr>
          <w:p w14:paraId="63E7817F">
            <w:pPr>
              <w:spacing w:before="0" w:beforeAutospacing="0" w:after="0" w:afterAutospacing="0" w:line="300" w:lineRule="exact"/>
              <w:ind w:firstLine="480" w:firstLineChars="200"/>
              <w:rPr>
                <w:rFonts w:hint="eastAsia" w:eastAsia="仿宋" w:cs="黑体"/>
                <w:color w:val="000000"/>
                <w:kern w:val="0"/>
                <w:sz w:val="24"/>
                <w:szCs w:val="24"/>
                <w:highlight w:val="none"/>
                <w:lang w:val="en-US" w:eastAsia="zh-CN" w:bidi="ar"/>
              </w:rPr>
            </w:pPr>
            <w:r>
              <w:rPr>
                <w:rFonts w:hint="eastAsia" w:eastAsia="仿宋" w:cs="黑体"/>
                <w:color w:val="000000"/>
                <w:kern w:val="0"/>
                <w:sz w:val="24"/>
                <w:szCs w:val="24"/>
                <w:highlight w:val="none"/>
                <w:lang w:val="en-US" w:eastAsia="zh-CN" w:bidi="ar"/>
              </w:rPr>
              <w:t>服务承诺</w:t>
            </w:r>
          </w:p>
          <w:p w14:paraId="54D9F00F">
            <w:pPr>
              <w:spacing w:before="0" w:beforeAutospacing="0" w:after="0" w:afterAutospacing="0" w:line="300" w:lineRule="exact"/>
              <w:ind w:firstLine="480" w:firstLineChars="200"/>
              <w:rPr>
                <w:rFonts w:hint="eastAsia" w:ascii="Times New Roman" w:hAnsi="Times New Roman" w:eastAsia="仿宋" w:cs="黑体"/>
                <w:color w:val="000000"/>
                <w:kern w:val="0"/>
                <w:sz w:val="24"/>
                <w:szCs w:val="24"/>
                <w:highlight w:val="none"/>
                <w:lang w:val="en-US" w:eastAsia="zh-CN" w:bidi="ar"/>
              </w:rPr>
            </w:pPr>
            <w:r>
              <w:rPr>
                <w:rFonts w:hint="eastAsia" w:ascii="Times New Roman" w:hAnsi="Times New Roman" w:eastAsia="仿宋" w:cs="黑体"/>
                <w:color w:val="000000"/>
                <w:kern w:val="0"/>
                <w:sz w:val="24"/>
                <w:szCs w:val="24"/>
                <w:highlight w:val="none"/>
                <w:lang w:val="en-US" w:eastAsia="zh-CN" w:bidi="ar"/>
              </w:rPr>
              <w:t>供应商承诺项目全部完成后，2个月内提交项目完成情况</w:t>
            </w:r>
          </w:p>
          <w:p w14:paraId="1B5C0702">
            <w:pPr>
              <w:spacing w:before="0" w:beforeAutospacing="0" w:after="0" w:afterAutospacing="0" w:line="300" w:lineRule="exact"/>
              <w:rPr>
                <w:rFonts w:hint="eastAsia" w:eastAsia="仿宋" w:cs="黑体"/>
                <w:color w:val="000000"/>
                <w:kern w:val="0"/>
                <w:sz w:val="24"/>
                <w:szCs w:val="24"/>
                <w:highlight w:val="none"/>
                <w:lang w:val="en-US" w:eastAsia="zh-CN" w:bidi="ar"/>
              </w:rPr>
            </w:pPr>
            <w:r>
              <w:rPr>
                <w:rFonts w:hint="eastAsia" w:ascii="Times New Roman" w:hAnsi="Times New Roman" w:eastAsia="仿宋" w:cs="黑体"/>
                <w:color w:val="000000"/>
                <w:kern w:val="0"/>
                <w:sz w:val="24"/>
                <w:szCs w:val="24"/>
                <w:highlight w:val="none"/>
                <w:lang w:val="en-US" w:eastAsia="zh-CN" w:bidi="ar"/>
              </w:rPr>
              <w:t>报告，报告中包</w:t>
            </w:r>
            <w:r>
              <w:rPr>
                <w:rFonts w:hint="eastAsia" w:eastAsia="仿宋" w:cs="黑体"/>
                <w:color w:val="000000"/>
                <w:kern w:val="0"/>
                <w:sz w:val="24"/>
                <w:szCs w:val="24"/>
                <w:highlight w:val="none"/>
                <w:lang w:val="en-US" w:eastAsia="zh-CN" w:bidi="ar"/>
              </w:rPr>
              <w:t>含</w:t>
            </w:r>
            <w:r>
              <w:rPr>
                <w:rFonts w:hint="eastAsia" w:ascii="Times New Roman" w:hAnsi="Times New Roman" w:eastAsia="仿宋" w:cs="黑体"/>
                <w:color w:val="000000"/>
                <w:kern w:val="0"/>
                <w:sz w:val="24"/>
                <w:szCs w:val="24"/>
                <w:highlight w:val="none"/>
                <w:lang w:val="en-US" w:eastAsia="zh-CN" w:bidi="ar"/>
              </w:rPr>
              <w:t>媒体宣传统计数据、账号运营情况等，响应文件中提供承诺函（格式自拟）</w:t>
            </w:r>
            <w:r>
              <w:rPr>
                <w:rFonts w:hint="eastAsia" w:eastAsia="仿宋" w:cs="黑体"/>
                <w:color w:val="000000"/>
                <w:kern w:val="0"/>
                <w:sz w:val="24"/>
                <w:szCs w:val="24"/>
                <w:highlight w:val="none"/>
                <w:lang w:val="en-US" w:eastAsia="zh-CN" w:bidi="ar"/>
              </w:rPr>
              <w:t>；</w:t>
            </w:r>
            <w:r>
              <w:rPr>
                <w:rFonts w:hint="eastAsia" w:ascii="Times New Roman" w:hAnsi="Times New Roman" w:eastAsia="仿宋" w:cs="黑体"/>
                <w:color w:val="000000"/>
                <w:kern w:val="0"/>
                <w:sz w:val="24"/>
                <w:szCs w:val="24"/>
                <w:highlight w:val="none"/>
                <w:lang w:val="en-US" w:eastAsia="zh-CN" w:bidi="ar"/>
              </w:rPr>
              <w:t>供应商承诺项目服务结束后，对相关的策划文本、设计、视频资料提供三年存档服务，以便采购人在需要时调用，响应文件中提供承诺函（格式自拟）</w:t>
            </w:r>
            <w:r>
              <w:rPr>
                <w:rFonts w:hint="eastAsia" w:eastAsia="仿宋" w:cstheme="minorEastAsia"/>
                <w:sz w:val="24"/>
                <w:highlight w:val="none"/>
                <w:lang w:eastAsia="zh-CN"/>
              </w:rPr>
              <w:t>，</w:t>
            </w:r>
            <w:r>
              <w:rPr>
                <w:rFonts w:hint="eastAsia" w:ascii="Times New Roman" w:hAnsi="Times New Roman" w:eastAsia="仿宋" w:cs="黑体"/>
                <w:color w:val="000000"/>
                <w:kern w:val="0"/>
                <w:sz w:val="24"/>
                <w:szCs w:val="24"/>
                <w:highlight w:val="none"/>
                <w:lang w:val="en-US" w:eastAsia="zh-CN" w:bidi="ar"/>
              </w:rPr>
              <w:t>得</w:t>
            </w:r>
            <w:r>
              <w:rPr>
                <w:rFonts w:hint="eastAsia" w:eastAsia="仿宋" w:cs="黑体"/>
                <w:color w:val="000000"/>
                <w:kern w:val="0"/>
                <w:sz w:val="24"/>
                <w:szCs w:val="24"/>
                <w:highlight w:val="none"/>
                <w:lang w:val="en-US" w:eastAsia="zh-CN" w:bidi="ar"/>
              </w:rPr>
              <w:t>5</w:t>
            </w:r>
            <w:r>
              <w:rPr>
                <w:rFonts w:hint="eastAsia" w:ascii="Times New Roman" w:hAnsi="Times New Roman" w:eastAsia="仿宋" w:cs="黑体"/>
                <w:color w:val="000000"/>
                <w:kern w:val="0"/>
                <w:sz w:val="24"/>
                <w:szCs w:val="24"/>
                <w:highlight w:val="none"/>
                <w:lang w:val="en-US" w:eastAsia="zh-CN" w:bidi="ar"/>
              </w:rPr>
              <w:t>分</w:t>
            </w:r>
            <w:r>
              <w:rPr>
                <w:rFonts w:hint="eastAsia" w:eastAsia="仿宋" w:cs="黑体"/>
                <w:color w:val="000000"/>
                <w:kern w:val="0"/>
                <w:sz w:val="24"/>
                <w:szCs w:val="24"/>
                <w:highlight w:val="none"/>
                <w:lang w:val="en-US" w:eastAsia="zh-CN" w:bidi="ar"/>
              </w:rPr>
              <w:t>。</w:t>
            </w:r>
          </w:p>
          <w:p w14:paraId="2D544DC8">
            <w:pPr>
              <w:spacing w:before="0" w:beforeAutospacing="0" w:after="0" w:afterAutospacing="0" w:line="300" w:lineRule="exact"/>
              <w:ind w:firstLine="480" w:firstLineChars="200"/>
              <w:rPr>
                <w:rFonts w:hint="default" w:eastAsia="仿宋" w:cs="黑体"/>
                <w:color w:val="000000"/>
                <w:kern w:val="0"/>
                <w:sz w:val="24"/>
                <w:szCs w:val="24"/>
                <w:highlight w:val="none"/>
                <w:lang w:val="en-US" w:eastAsia="zh-CN" w:bidi="ar"/>
              </w:rPr>
            </w:pPr>
            <w:r>
              <w:rPr>
                <w:rFonts w:hint="eastAsia" w:eastAsia="仿宋" w:cs="黑体"/>
                <w:color w:val="000000"/>
                <w:kern w:val="0"/>
                <w:sz w:val="24"/>
                <w:szCs w:val="24"/>
                <w:highlight w:val="none"/>
                <w:lang w:val="en-US" w:eastAsia="zh-CN" w:bidi="ar"/>
              </w:rPr>
              <w:t>供应商承诺</w:t>
            </w:r>
            <w:r>
              <w:rPr>
                <w:rFonts w:hint="eastAsia" w:eastAsia="仿宋" w:cstheme="minorEastAsia"/>
                <w:sz w:val="24"/>
                <w:highlight w:val="none"/>
                <w:lang w:eastAsia="zh-CN"/>
              </w:rPr>
              <w:t>赛后提供选手孵化或产品对接，</w:t>
            </w:r>
            <w:r>
              <w:rPr>
                <w:rFonts w:hint="eastAsia" w:ascii="Times New Roman" w:hAnsi="Times New Roman" w:eastAsia="仿宋" w:cs="黑体"/>
                <w:color w:val="000000"/>
                <w:kern w:val="0"/>
                <w:sz w:val="24"/>
                <w:szCs w:val="24"/>
                <w:highlight w:val="none"/>
                <w:lang w:val="en-US" w:eastAsia="zh-CN" w:bidi="ar"/>
              </w:rPr>
              <w:t>响应文件中提供承诺函（格式自拟）</w:t>
            </w:r>
            <w:r>
              <w:rPr>
                <w:rFonts w:hint="eastAsia" w:eastAsia="仿宋" w:cstheme="minorEastAsia"/>
                <w:sz w:val="24"/>
                <w:highlight w:val="none"/>
                <w:lang w:eastAsia="zh-CN"/>
              </w:rPr>
              <w:t>，</w:t>
            </w:r>
            <w:r>
              <w:rPr>
                <w:rFonts w:hint="eastAsia" w:ascii="Times New Roman" w:hAnsi="Times New Roman" w:eastAsia="仿宋" w:cs="黑体"/>
                <w:color w:val="000000"/>
                <w:kern w:val="0"/>
                <w:sz w:val="24"/>
                <w:szCs w:val="24"/>
                <w:highlight w:val="none"/>
                <w:lang w:val="en-US" w:eastAsia="zh-CN" w:bidi="ar"/>
              </w:rPr>
              <w:t>得</w:t>
            </w:r>
            <w:r>
              <w:rPr>
                <w:rFonts w:hint="eastAsia" w:eastAsia="仿宋" w:cs="黑体"/>
                <w:color w:val="000000"/>
                <w:kern w:val="0"/>
                <w:sz w:val="24"/>
                <w:szCs w:val="24"/>
                <w:highlight w:val="none"/>
                <w:lang w:val="en-US" w:eastAsia="zh-CN" w:bidi="ar"/>
              </w:rPr>
              <w:t>5</w:t>
            </w:r>
            <w:r>
              <w:rPr>
                <w:rFonts w:hint="eastAsia" w:ascii="Times New Roman" w:hAnsi="Times New Roman" w:eastAsia="仿宋" w:cs="黑体"/>
                <w:color w:val="000000"/>
                <w:kern w:val="0"/>
                <w:sz w:val="24"/>
                <w:szCs w:val="24"/>
                <w:highlight w:val="none"/>
                <w:lang w:val="en-US" w:eastAsia="zh-CN" w:bidi="ar"/>
              </w:rPr>
              <w:t>分</w:t>
            </w:r>
            <w:r>
              <w:rPr>
                <w:rFonts w:hint="eastAsia" w:eastAsia="仿宋" w:cs="黑体"/>
                <w:color w:val="000000"/>
                <w:kern w:val="0"/>
                <w:sz w:val="24"/>
                <w:szCs w:val="24"/>
                <w:highlight w:val="none"/>
                <w:lang w:val="en-US" w:eastAsia="zh-CN" w:bidi="ar"/>
              </w:rPr>
              <w:t>。</w:t>
            </w:r>
          </w:p>
          <w:p w14:paraId="38D2C36B">
            <w:pPr>
              <w:spacing w:before="0" w:beforeAutospacing="0" w:after="0" w:afterAutospacing="0" w:line="300" w:lineRule="exact"/>
              <w:ind w:firstLine="480" w:firstLineChars="200"/>
              <w:rPr>
                <w:rFonts w:hint="eastAsia" w:ascii="Times New Roman" w:hAnsi="Times New Roman" w:eastAsia="仿宋" w:cs="黑体"/>
                <w:color w:val="000000"/>
                <w:kern w:val="0"/>
                <w:sz w:val="24"/>
                <w:szCs w:val="24"/>
                <w:highlight w:val="none"/>
                <w:lang w:val="en-US" w:eastAsia="zh-CN" w:bidi="ar"/>
              </w:rPr>
            </w:pPr>
            <w:r>
              <w:rPr>
                <w:rFonts w:hint="eastAsia" w:eastAsia="仿宋" w:cs="黑体"/>
                <w:color w:val="000000"/>
                <w:kern w:val="0"/>
                <w:sz w:val="24"/>
                <w:szCs w:val="24"/>
                <w:highlight w:val="none"/>
                <w:lang w:val="en-US" w:eastAsia="zh-CN" w:bidi="ar"/>
              </w:rPr>
              <w:t>未提供以上承诺不得分。</w:t>
            </w:r>
          </w:p>
        </w:tc>
        <w:tc>
          <w:tcPr>
            <w:tcW w:w="991" w:type="dxa"/>
            <w:shd w:val="clear" w:color="000000" w:fill="FFFFFF"/>
            <w:vAlign w:val="center"/>
          </w:tcPr>
          <w:p w14:paraId="74C85529">
            <w:pPr>
              <w:widowControl/>
              <w:spacing w:line="240" w:lineRule="auto"/>
              <w:rPr>
                <w:rFonts w:hint="default" w:ascii="Times New Roman" w:hAnsi="Times New Roman" w:eastAsia="仿宋" w:cs="黑体"/>
                <w:sz w:val="24"/>
                <w:szCs w:val="24"/>
                <w:highlight w:val="none"/>
                <w:lang w:val="en-US" w:eastAsia="zh-CN"/>
              </w:rPr>
            </w:pPr>
            <w:r>
              <w:rPr>
                <w:rFonts w:hint="eastAsia" w:eastAsia="仿宋" w:cs="黑体"/>
                <w:sz w:val="24"/>
                <w:szCs w:val="24"/>
                <w:highlight w:val="none"/>
                <w:lang w:val="en-US" w:eastAsia="zh-CN"/>
              </w:rPr>
              <w:t>0-10分</w:t>
            </w:r>
          </w:p>
        </w:tc>
        <w:tc>
          <w:tcPr>
            <w:tcW w:w="750" w:type="dxa"/>
            <w:shd w:val="clear" w:color="000000" w:fill="FFFFFF"/>
            <w:vAlign w:val="center"/>
          </w:tcPr>
          <w:p w14:paraId="39252079">
            <w:pPr>
              <w:widowControl/>
              <w:spacing w:line="240" w:lineRule="auto"/>
              <w:rPr>
                <w:rFonts w:hint="eastAsia" w:ascii="Times New Roman" w:hAnsi="Times New Roman" w:eastAsia="仿宋" w:cs="黑体"/>
                <w:sz w:val="24"/>
                <w:szCs w:val="24"/>
                <w:highlight w:val="none"/>
              </w:rPr>
            </w:pPr>
          </w:p>
        </w:tc>
        <w:tc>
          <w:tcPr>
            <w:tcW w:w="895" w:type="dxa"/>
            <w:shd w:val="clear" w:color="000000" w:fill="FFFFFF"/>
            <w:vAlign w:val="center"/>
          </w:tcPr>
          <w:p w14:paraId="5F4589DD">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156346B0">
            <w:pPr>
              <w:widowControl/>
              <w:spacing w:line="240" w:lineRule="auto"/>
              <w:rPr>
                <w:rFonts w:hint="eastAsia" w:ascii="Times New Roman" w:hAnsi="Times New Roman" w:eastAsia="仿宋" w:cs="黑体"/>
                <w:sz w:val="24"/>
                <w:szCs w:val="24"/>
                <w:highlight w:val="none"/>
              </w:rPr>
            </w:pPr>
          </w:p>
        </w:tc>
        <w:tc>
          <w:tcPr>
            <w:tcW w:w="834" w:type="dxa"/>
            <w:shd w:val="clear" w:color="000000" w:fill="FFFFFF"/>
            <w:vAlign w:val="center"/>
          </w:tcPr>
          <w:p w14:paraId="6CC6EB2B">
            <w:pPr>
              <w:widowControl/>
              <w:spacing w:line="240" w:lineRule="auto"/>
              <w:rPr>
                <w:rFonts w:hint="eastAsia" w:ascii="Times New Roman" w:hAnsi="Times New Roman" w:eastAsia="仿宋" w:cs="黑体"/>
                <w:sz w:val="24"/>
                <w:szCs w:val="24"/>
                <w:highlight w:val="none"/>
              </w:rPr>
            </w:pPr>
          </w:p>
        </w:tc>
      </w:tr>
      <w:tr w14:paraId="1D21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87" w:type="dxa"/>
            <w:vMerge w:val="continue"/>
            <w:shd w:val="clear" w:color="000000" w:fill="FFFFFF"/>
            <w:vAlign w:val="center"/>
          </w:tcPr>
          <w:p w14:paraId="188F2944">
            <w:pPr>
              <w:widowControl/>
              <w:spacing w:line="240" w:lineRule="auto"/>
              <w:jc w:val="left"/>
              <w:rPr>
                <w:rFonts w:hint="eastAsia" w:ascii="Times New Roman" w:hAnsi="Times New Roman" w:eastAsia="仿宋" w:cs="黑体"/>
                <w:sz w:val="24"/>
                <w:szCs w:val="24"/>
                <w:highlight w:val="none"/>
              </w:rPr>
            </w:pPr>
          </w:p>
        </w:tc>
        <w:tc>
          <w:tcPr>
            <w:tcW w:w="3532" w:type="dxa"/>
            <w:shd w:val="clear" w:color="000000" w:fill="FFFFFF"/>
            <w:vAlign w:val="center"/>
          </w:tcPr>
          <w:p w14:paraId="1959E4EF">
            <w:pPr>
              <w:spacing w:before="0" w:beforeAutospacing="0" w:after="0" w:afterAutospacing="0" w:line="300" w:lineRule="exact"/>
              <w:rPr>
                <w:rFonts w:hint="eastAsia" w:ascii="Times New Roman" w:hAnsi="Times New Roman" w:eastAsia="仿宋" w:cs="黑体"/>
                <w:color w:val="000000"/>
                <w:kern w:val="0"/>
                <w:sz w:val="24"/>
                <w:szCs w:val="24"/>
                <w:highlight w:val="none"/>
                <w:lang w:val="en-US" w:eastAsia="zh-CN" w:bidi="ar"/>
              </w:rPr>
            </w:pPr>
            <w:r>
              <w:rPr>
                <w:rFonts w:hint="eastAsia" w:eastAsia="仿宋" w:cs="黑体"/>
                <w:color w:val="000000"/>
                <w:kern w:val="0"/>
                <w:sz w:val="24"/>
                <w:szCs w:val="24"/>
                <w:highlight w:val="none"/>
                <w:lang w:val="en-US" w:eastAsia="zh-CN" w:bidi="ar"/>
              </w:rPr>
              <w:t>行业业绩</w:t>
            </w:r>
          </w:p>
          <w:p w14:paraId="2ED7022D">
            <w:pPr>
              <w:spacing w:before="0" w:beforeAutospacing="0" w:after="0" w:afterAutospacing="0" w:line="300" w:lineRule="exact"/>
              <w:ind w:firstLine="480" w:firstLineChars="200"/>
              <w:rPr>
                <w:rFonts w:hint="eastAsia" w:ascii="Times New Roman" w:hAnsi="Times New Roman" w:eastAsia="仿宋" w:cs="黑体"/>
                <w:color w:val="000000"/>
                <w:kern w:val="0"/>
                <w:sz w:val="24"/>
                <w:szCs w:val="24"/>
                <w:highlight w:val="none"/>
                <w:lang w:val="en-US" w:eastAsia="zh-CN" w:bidi="ar"/>
              </w:rPr>
            </w:pPr>
            <w:r>
              <w:rPr>
                <w:rFonts w:hint="eastAsia" w:ascii="Times New Roman" w:hAnsi="Times New Roman" w:eastAsia="仿宋" w:cs="黑体"/>
                <w:color w:val="000000"/>
                <w:kern w:val="0"/>
                <w:sz w:val="24"/>
                <w:szCs w:val="24"/>
                <w:highlight w:val="none"/>
                <w:lang w:val="en-US" w:eastAsia="zh-CN" w:bidi="ar"/>
              </w:rPr>
              <w:t>自2022年1月1日至今，供应商需具备类似</w:t>
            </w:r>
            <w:r>
              <w:rPr>
                <w:rFonts w:hint="eastAsia" w:eastAsia="仿宋" w:cs="黑体"/>
                <w:color w:val="000000"/>
                <w:kern w:val="0"/>
                <w:sz w:val="24"/>
                <w:szCs w:val="24"/>
                <w:highlight w:val="none"/>
                <w:lang w:val="en-US" w:eastAsia="zh-CN" w:bidi="ar"/>
              </w:rPr>
              <w:t>赛事组织</w:t>
            </w:r>
            <w:r>
              <w:rPr>
                <w:rFonts w:hint="eastAsia" w:ascii="Times New Roman" w:hAnsi="Times New Roman" w:eastAsia="仿宋" w:cs="黑体"/>
                <w:color w:val="000000"/>
                <w:kern w:val="0"/>
                <w:sz w:val="24"/>
                <w:szCs w:val="24"/>
                <w:highlight w:val="none"/>
                <w:lang w:val="en-US" w:eastAsia="zh-CN" w:bidi="ar"/>
              </w:rPr>
              <w:t>项目业绩。评分标准如下：</w:t>
            </w:r>
          </w:p>
          <w:p w14:paraId="267F7FA1">
            <w:pPr>
              <w:spacing w:before="0" w:beforeAutospacing="0" w:after="0" w:afterAutospacing="0" w:line="300" w:lineRule="exact"/>
              <w:ind w:firstLine="480" w:firstLineChars="200"/>
              <w:rPr>
                <w:rFonts w:hint="eastAsia" w:ascii="Times New Roman" w:hAnsi="Times New Roman" w:eastAsia="仿宋" w:cs="黑体"/>
                <w:color w:val="000000"/>
                <w:kern w:val="0"/>
                <w:sz w:val="24"/>
                <w:szCs w:val="24"/>
                <w:highlight w:val="none"/>
                <w:lang w:val="en-US" w:eastAsia="zh-CN" w:bidi="ar"/>
              </w:rPr>
            </w:pPr>
            <w:r>
              <w:rPr>
                <w:rFonts w:hint="eastAsia" w:ascii="Times New Roman" w:hAnsi="Times New Roman" w:eastAsia="仿宋" w:cs="黑体"/>
                <w:color w:val="000000"/>
                <w:kern w:val="0"/>
                <w:sz w:val="24"/>
                <w:szCs w:val="24"/>
                <w:highlight w:val="none"/>
                <w:lang w:val="en-US" w:eastAsia="zh-CN" w:bidi="ar"/>
              </w:rPr>
              <w:t>每提供一个项目得</w:t>
            </w:r>
            <w:r>
              <w:rPr>
                <w:rFonts w:hint="eastAsia" w:eastAsia="仿宋" w:cs="黑体"/>
                <w:color w:val="000000"/>
                <w:kern w:val="0"/>
                <w:sz w:val="24"/>
                <w:szCs w:val="24"/>
                <w:highlight w:val="none"/>
                <w:lang w:val="en-US" w:eastAsia="zh-CN" w:bidi="ar"/>
              </w:rPr>
              <w:t>3</w:t>
            </w:r>
            <w:r>
              <w:rPr>
                <w:rFonts w:hint="eastAsia" w:ascii="Times New Roman" w:hAnsi="Times New Roman" w:eastAsia="仿宋" w:cs="黑体"/>
                <w:color w:val="000000"/>
                <w:kern w:val="0"/>
                <w:sz w:val="24"/>
                <w:szCs w:val="24"/>
                <w:highlight w:val="none"/>
                <w:lang w:val="en-US" w:eastAsia="zh-CN" w:bidi="ar"/>
              </w:rPr>
              <w:t>分</w:t>
            </w:r>
            <w:r>
              <w:rPr>
                <w:rFonts w:hint="eastAsia" w:eastAsia="仿宋" w:cs="黑体"/>
                <w:color w:val="000000"/>
                <w:kern w:val="0"/>
                <w:sz w:val="24"/>
                <w:szCs w:val="24"/>
                <w:highlight w:val="none"/>
                <w:lang w:val="en-US" w:eastAsia="zh-CN" w:bidi="ar"/>
              </w:rPr>
              <w:t>，满分</w:t>
            </w:r>
            <w:r>
              <w:rPr>
                <w:rFonts w:hint="eastAsia" w:ascii="Times New Roman" w:hAnsi="Times New Roman" w:eastAsia="仿宋" w:cs="黑体"/>
                <w:color w:val="000000"/>
                <w:kern w:val="0"/>
                <w:sz w:val="24"/>
                <w:szCs w:val="24"/>
                <w:highlight w:val="none"/>
                <w:lang w:val="en-US" w:eastAsia="zh-CN" w:bidi="ar"/>
              </w:rPr>
              <w:t>为</w:t>
            </w:r>
            <w:r>
              <w:rPr>
                <w:rFonts w:hint="eastAsia" w:eastAsia="仿宋" w:cs="黑体"/>
                <w:color w:val="000000"/>
                <w:kern w:val="0"/>
                <w:sz w:val="24"/>
                <w:szCs w:val="24"/>
                <w:highlight w:val="none"/>
                <w:lang w:val="en-US" w:eastAsia="zh-CN" w:bidi="ar"/>
              </w:rPr>
              <w:t>15</w:t>
            </w:r>
            <w:r>
              <w:rPr>
                <w:rFonts w:hint="eastAsia" w:ascii="Times New Roman" w:hAnsi="Times New Roman" w:eastAsia="仿宋" w:cs="黑体"/>
                <w:color w:val="000000"/>
                <w:kern w:val="0"/>
                <w:sz w:val="24"/>
                <w:szCs w:val="24"/>
                <w:highlight w:val="none"/>
                <w:lang w:val="en-US" w:eastAsia="zh-CN" w:bidi="ar"/>
              </w:rPr>
              <w:t>分。</w:t>
            </w:r>
          </w:p>
          <w:p w14:paraId="2D24F98E">
            <w:pPr>
              <w:spacing w:before="0" w:beforeAutospacing="0" w:after="0" w:afterAutospacing="0" w:line="300" w:lineRule="exact"/>
              <w:ind w:firstLine="480" w:firstLineChars="200"/>
              <w:rPr>
                <w:rFonts w:hint="eastAsia" w:ascii="Times New Roman" w:hAnsi="Times New Roman" w:eastAsia="仿宋"/>
                <w:highlight w:val="none"/>
                <w:lang w:eastAsia="zh-CN"/>
              </w:rPr>
            </w:pPr>
            <w:r>
              <w:rPr>
                <w:rFonts w:hint="eastAsia" w:ascii="Times New Roman" w:hAnsi="Times New Roman" w:eastAsia="仿宋" w:cs="黑体"/>
                <w:color w:val="000000"/>
                <w:kern w:val="0"/>
                <w:sz w:val="24"/>
                <w:szCs w:val="24"/>
                <w:highlight w:val="none"/>
                <w:lang w:val="en-US" w:eastAsia="zh-CN" w:bidi="ar"/>
              </w:rPr>
              <w:t>请注意，以上项目均需提供合同、中标通知书或相关佐证材料并加盖公章，未提供不得分。</w:t>
            </w:r>
          </w:p>
        </w:tc>
        <w:tc>
          <w:tcPr>
            <w:tcW w:w="991" w:type="dxa"/>
            <w:shd w:val="clear" w:color="000000" w:fill="FFFFFF"/>
            <w:vAlign w:val="center"/>
          </w:tcPr>
          <w:p w14:paraId="40FD181F">
            <w:pPr>
              <w:widowControl/>
              <w:spacing w:line="240" w:lineRule="auto"/>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0-</w:t>
            </w:r>
            <w:r>
              <w:rPr>
                <w:rFonts w:hint="eastAsia" w:eastAsia="仿宋" w:cs="黑体"/>
                <w:sz w:val="24"/>
                <w:szCs w:val="24"/>
                <w:highlight w:val="none"/>
                <w:lang w:val="en-US" w:eastAsia="zh-CN"/>
              </w:rPr>
              <w:t>15</w:t>
            </w:r>
            <w:r>
              <w:rPr>
                <w:rFonts w:hint="eastAsia" w:ascii="Times New Roman" w:hAnsi="Times New Roman" w:eastAsia="仿宋" w:cs="黑体"/>
                <w:sz w:val="24"/>
                <w:szCs w:val="24"/>
                <w:highlight w:val="none"/>
              </w:rPr>
              <w:t>分</w:t>
            </w:r>
          </w:p>
        </w:tc>
        <w:tc>
          <w:tcPr>
            <w:tcW w:w="750" w:type="dxa"/>
            <w:shd w:val="clear" w:color="000000" w:fill="FFFFFF"/>
            <w:vAlign w:val="center"/>
          </w:tcPr>
          <w:p w14:paraId="2AC5FC17">
            <w:pPr>
              <w:widowControl/>
              <w:spacing w:line="240" w:lineRule="auto"/>
              <w:rPr>
                <w:rFonts w:hint="eastAsia" w:ascii="Times New Roman" w:hAnsi="Times New Roman" w:eastAsia="仿宋" w:cs="黑体"/>
                <w:sz w:val="24"/>
                <w:szCs w:val="24"/>
                <w:highlight w:val="none"/>
              </w:rPr>
            </w:pPr>
          </w:p>
        </w:tc>
        <w:tc>
          <w:tcPr>
            <w:tcW w:w="895" w:type="dxa"/>
            <w:shd w:val="clear" w:color="000000" w:fill="FFFFFF"/>
            <w:vAlign w:val="center"/>
          </w:tcPr>
          <w:p w14:paraId="7344089B">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4F0AC79C">
            <w:pPr>
              <w:widowControl/>
              <w:spacing w:line="240" w:lineRule="auto"/>
              <w:rPr>
                <w:rFonts w:hint="eastAsia" w:ascii="Times New Roman" w:hAnsi="Times New Roman" w:eastAsia="仿宋" w:cs="黑体"/>
                <w:sz w:val="24"/>
                <w:szCs w:val="24"/>
                <w:highlight w:val="none"/>
              </w:rPr>
            </w:pPr>
          </w:p>
        </w:tc>
        <w:tc>
          <w:tcPr>
            <w:tcW w:w="834" w:type="dxa"/>
            <w:shd w:val="clear" w:color="000000" w:fill="FFFFFF"/>
            <w:vAlign w:val="center"/>
          </w:tcPr>
          <w:p w14:paraId="55CC994C">
            <w:pPr>
              <w:widowControl/>
              <w:spacing w:line="240" w:lineRule="auto"/>
              <w:rPr>
                <w:rFonts w:hint="eastAsia" w:ascii="Times New Roman" w:hAnsi="Times New Roman" w:eastAsia="仿宋" w:cs="黑体"/>
                <w:sz w:val="24"/>
                <w:szCs w:val="24"/>
                <w:highlight w:val="none"/>
              </w:rPr>
            </w:pPr>
          </w:p>
        </w:tc>
      </w:tr>
      <w:tr w14:paraId="13B9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19" w:type="dxa"/>
            <w:gridSpan w:val="2"/>
            <w:shd w:val="clear" w:color="000000" w:fill="FFFFFF"/>
            <w:vAlign w:val="center"/>
          </w:tcPr>
          <w:p w14:paraId="0CB4D590">
            <w:pPr>
              <w:widowControl/>
              <w:spacing w:line="240" w:lineRule="auto"/>
              <w:jc w:val="center"/>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得分</w:t>
            </w:r>
          </w:p>
        </w:tc>
        <w:tc>
          <w:tcPr>
            <w:tcW w:w="991" w:type="dxa"/>
            <w:shd w:val="clear" w:color="000000" w:fill="FFFFFF"/>
            <w:vAlign w:val="center"/>
          </w:tcPr>
          <w:p w14:paraId="06C61844">
            <w:pPr>
              <w:widowControl/>
              <w:spacing w:line="240" w:lineRule="auto"/>
              <w:rPr>
                <w:rFonts w:hint="eastAsia" w:ascii="Times New Roman" w:hAnsi="Times New Roman" w:eastAsia="仿宋" w:cs="黑体"/>
                <w:sz w:val="24"/>
                <w:szCs w:val="24"/>
                <w:highlight w:val="none"/>
              </w:rPr>
            </w:pPr>
            <w:r>
              <w:rPr>
                <w:rFonts w:hint="eastAsia" w:ascii="Times New Roman" w:hAnsi="Times New Roman" w:eastAsia="仿宋" w:cs="黑体"/>
                <w:sz w:val="24"/>
                <w:szCs w:val="24"/>
                <w:highlight w:val="none"/>
              </w:rPr>
              <w:t>100分</w:t>
            </w:r>
          </w:p>
        </w:tc>
        <w:tc>
          <w:tcPr>
            <w:tcW w:w="750" w:type="dxa"/>
            <w:shd w:val="clear" w:color="000000" w:fill="FFFFFF"/>
            <w:vAlign w:val="center"/>
          </w:tcPr>
          <w:p w14:paraId="12DEC0F3">
            <w:pPr>
              <w:widowControl/>
              <w:spacing w:line="240" w:lineRule="auto"/>
              <w:rPr>
                <w:rFonts w:hint="eastAsia" w:ascii="Times New Roman" w:hAnsi="Times New Roman" w:eastAsia="仿宋" w:cs="黑体"/>
                <w:sz w:val="24"/>
                <w:szCs w:val="24"/>
                <w:highlight w:val="none"/>
              </w:rPr>
            </w:pPr>
          </w:p>
        </w:tc>
        <w:tc>
          <w:tcPr>
            <w:tcW w:w="895" w:type="dxa"/>
            <w:shd w:val="clear" w:color="000000" w:fill="FFFFFF"/>
            <w:vAlign w:val="center"/>
          </w:tcPr>
          <w:p w14:paraId="24E3EFB6">
            <w:pPr>
              <w:widowControl/>
              <w:spacing w:line="240" w:lineRule="auto"/>
              <w:rPr>
                <w:rFonts w:hint="eastAsia" w:ascii="Times New Roman" w:hAnsi="Times New Roman" w:eastAsia="仿宋" w:cs="黑体"/>
                <w:sz w:val="24"/>
                <w:szCs w:val="24"/>
                <w:highlight w:val="none"/>
              </w:rPr>
            </w:pPr>
          </w:p>
        </w:tc>
        <w:tc>
          <w:tcPr>
            <w:tcW w:w="823" w:type="dxa"/>
            <w:shd w:val="clear" w:color="000000" w:fill="FFFFFF"/>
            <w:vAlign w:val="center"/>
          </w:tcPr>
          <w:p w14:paraId="160BC9FF">
            <w:pPr>
              <w:widowControl/>
              <w:spacing w:line="240" w:lineRule="auto"/>
              <w:rPr>
                <w:rFonts w:hint="eastAsia" w:ascii="Times New Roman" w:hAnsi="Times New Roman" w:eastAsia="仿宋" w:cs="黑体"/>
                <w:sz w:val="24"/>
                <w:szCs w:val="24"/>
                <w:highlight w:val="none"/>
              </w:rPr>
            </w:pPr>
          </w:p>
        </w:tc>
        <w:tc>
          <w:tcPr>
            <w:tcW w:w="834" w:type="dxa"/>
            <w:vAlign w:val="center"/>
          </w:tcPr>
          <w:p w14:paraId="3888D5EE">
            <w:pPr>
              <w:widowControl/>
              <w:spacing w:line="240" w:lineRule="auto"/>
              <w:jc w:val="left"/>
              <w:rPr>
                <w:rFonts w:hint="eastAsia" w:ascii="Times New Roman" w:hAnsi="Times New Roman" w:eastAsia="仿宋" w:cs="黑体"/>
                <w:sz w:val="24"/>
                <w:szCs w:val="24"/>
                <w:highlight w:val="none"/>
              </w:rPr>
            </w:pPr>
          </w:p>
        </w:tc>
      </w:tr>
      <w:tr w14:paraId="1B8D2628">
        <w:tblPrEx>
          <w:tblCellMar>
            <w:top w:w="0" w:type="dxa"/>
            <w:left w:w="108" w:type="dxa"/>
            <w:bottom w:w="0" w:type="dxa"/>
            <w:right w:w="108" w:type="dxa"/>
          </w:tblCellMar>
        </w:tblPrEx>
        <w:trPr>
          <w:trHeight w:val="420" w:hRule="atLeast"/>
          <w:jc w:val="center"/>
        </w:trPr>
        <w:tc>
          <w:tcPr>
            <w:tcW w:w="9112" w:type="dxa"/>
            <w:gridSpan w:val="7"/>
            <w:tcBorders>
              <w:top w:val="nil"/>
              <w:left w:val="nil"/>
              <w:bottom w:val="nil"/>
              <w:right w:val="nil"/>
            </w:tcBorders>
            <w:shd w:val="clear" w:color="000000" w:fill="FFFFFF"/>
            <w:vAlign w:val="center"/>
          </w:tcPr>
          <w:p w14:paraId="22F1CA9F">
            <w:pPr>
              <w:widowControl/>
              <w:spacing w:line="240" w:lineRule="auto"/>
              <w:jc w:val="left"/>
              <w:rPr>
                <w:rFonts w:hint="eastAsia" w:ascii="Times New Roman" w:hAnsi="Times New Roman" w:eastAsia="仿宋" w:cstheme="minorEastAsia"/>
                <w:sz w:val="24"/>
                <w:highlight w:val="none"/>
              </w:rPr>
            </w:pPr>
            <w:r>
              <w:rPr>
                <w:rFonts w:hint="eastAsia" w:ascii="Times New Roman" w:hAnsi="Times New Roman" w:eastAsia="仿宋" w:cstheme="minorEastAsia"/>
                <w:sz w:val="24"/>
                <w:highlight w:val="none"/>
              </w:rPr>
              <w:t>评标专家（签字）：</w:t>
            </w:r>
          </w:p>
          <w:p w14:paraId="6022C5C7">
            <w:pPr>
              <w:pStyle w:val="63"/>
              <w:rPr>
                <w:rFonts w:hint="eastAsia" w:ascii="Times New Roman" w:hAnsi="Times New Roman" w:eastAsia="仿宋"/>
                <w:highlight w:val="none"/>
                <w:lang w:eastAsia="zh-CN"/>
              </w:rPr>
            </w:pPr>
            <w:r>
              <w:rPr>
                <w:rFonts w:hint="eastAsia" w:ascii="Times New Roman" w:hAnsi="Times New Roman" w:eastAsia="仿宋" w:cstheme="minorEastAsia"/>
                <w:sz w:val="24"/>
                <w:highlight w:val="none"/>
                <w:lang w:eastAsia="zh-CN"/>
              </w:rPr>
              <w:t>注；相关证明材料提供扫描件或复印件加盖公章。</w:t>
            </w:r>
          </w:p>
        </w:tc>
      </w:tr>
    </w:tbl>
    <w:p w14:paraId="214ACE6F">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4.价格分的计算</w:t>
      </w:r>
    </w:p>
    <w:p w14:paraId="125846D9">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bookmarkStart w:id="63" w:name="_Toc406671688"/>
      <w:bookmarkStart w:id="64" w:name="_Toc406671100"/>
      <w:bookmarkStart w:id="65" w:name="_Toc406670729"/>
      <w:r>
        <w:rPr>
          <w:rFonts w:hint="eastAsia" w:ascii="Times New Roman" w:hAnsi="Times New Roman" w:eastAsia="仿宋" w:cstheme="minorEastAsia"/>
          <w:sz w:val="24"/>
          <w:highlight w:val="none"/>
        </w:rPr>
        <w:t>价格分采用低价优先法计算，即满足采购文件要求的前提下，最低有效投标报价作为评标基准价，其价格分为满分。其余供应商价格分统一按照下列公式计算：</w:t>
      </w:r>
    </w:p>
    <w:p w14:paraId="51251E9A">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投标报价得分＝（评标基准价／投标报价）×价格权值（本项目取10%）×100</w:t>
      </w:r>
    </w:p>
    <w:p w14:paraId="2BD41A1D">
      <w:pPr>
        <w:spacing w:before="240" w:beforeLines="100" w:beforeAutospacing="0" w:after="120" w:afterLines="50" w:afterAutospacing="0"/>
        <w:ind w:firstLine="480" w:firstLineChars="200"/>
        <w:rPr>
          <w:rFonts w:ascii="Times New Roman" w:hAnsi="Times New Roman" w:eastAsia="仿宋" w:cstheme="minorEastAsia"/>
          <w:strike w:val="0"/>
          <w:dstrike/>
          <w:sz w:val="24"/>
          <w:highlight w:val="none"/>
        </w:rPr>
      </w:pPr>
      <w:bookmarkStart w:id="66" w:name="_Toc406670728"/>
      <w:bookmarkStart w:id="67" w:name="_Toc406671687"/>
      <w:bookmarkStart w:id="68" w:name="_Toc406671099"/>
      <w:r>
        <w:rPr>
          <w:rFonts w:hint="eastAsia" w:ascii="Times New Roman" w:hAnsi="Times New Roman" w:eastAsia="仿宋" w:cstheme="minorEastAsia"/>
          <w:strike w:val="0"/>
          <w:dstrike/>
          <w:sz w:val="24"/>
          <w:highlight w:val="none"/>
        </w:rPr>
        <w:t>（1）价格扣除</w:t>
      </w:r>
      <w:bookmarkEnd w:id="66"/>
      <w:bookmarkEnd w:id="67"/>
      <w:bookmarkEnd w:id="68"/>
      <w:r>
        <w:rPr>
          <w:rFonts w:hint="eastAsia" w:ascii="Times New Roman" w:hAnsi="Times New Roman" w:eastAsia="仿宋" w:cstheme="minorEastAsia"/>
          <w:strike w:val="0"/>
          <w:dstrike/>
          <w:sz w:val="24"/>
          <w:highlight w:val="none"/>
        </w:rPr>
        <w:t>政策</w:t>
      </w:r>
    </w:p>
    <w:p w14:paraId="0FEFC369">
      <w:pPr>
        <w:widowControl/>
        <w:ind w:firstLine="480" w:firstLineChars="200"/>
        <w:rPr>
          <w:rFonts w:ascii="Times New Roman" w:hAnsi="Times New Roman" w:eastAsia="仿宋" w:cstheme="minorEastAsia"/>
          <w:strike w:val="0"/>
          <w:dstrike/>
          <w:sz w:val="24"/>
          <w:highlight w:val="none"/>
        </w:rPr>
      </w:pPr>
      <w:r>
        <w:rPr>
          <w:rFonts w:hint="eastAsia" w:ascii="Times New Roman" w:hAnsi="Times New Roman" w:eastAsia="仿宋" w:cstheme="minorEastAsia"/>
          <w:strike w:val="0"/>
          <w:dstrike/>
          <w:sz w:val="24"/>
          <w:highlight w:val="none"/>
        </w:rPr>
        <w:t>根据《政府采购促进中小企业发展管理办法》财库〔2020〕46号、</w:t>
      </w:r>
      <w:r>
        <w:rPr>
          <w:rFonts w:ascii="Times New Roman" w:hAnsi="Times New Roman" w:eastAsia="仿宋" w:cstheme="minorEastAsia"/>
          <w:strike w:val="0"/>
          <w:dstrike/>
          <w:sz w:val="24"/>
          <w:highlight w:val="none"/>
        </w:rPr>
        <w:t>关于政府采购支持监狱企业发展有关问题的通知(财库〔2014〕68号)</w:t>
      </w:r>
      <w:r>
        <w:rPr>
          <w:rFonts w:hint="eastAsia" w:ascii="Times New Roman" w:hAnsi="Times New Roman" w:eastAsia="仿宋" w:cstheme="minorEastAsia"/>
          <w:strike w:val="0"/>
          <w:dstrike/>
          <w:sz w:val="24"/>
          <w:highlight w:val="none"/>
        </w:rPr>
        <w:t>、关于促进残疾人就业政府采购政策的通知（财库〔2017〕141号）及相关规定，在技术、商务等均满足采购需求的前提下，本项目对享受价格扣除政策企业的产品给予</w:t>
      </w:r>
      <w:r>
        <w:rPr>
          <w:rFonts w:hint="eastAsia" w:ascii="Times New Roman" w:hAnsi="Times New Roman" w:eastAsia="仿宋" w:cstheme="minorEastAsia"/>
          <w:strike w:val="0"/>
          <w:dstrike/>
          <w:sz w:val="24"/>
          <w:highlight w:val="none"/>
          <w:u w:val="single"/>
        </w:rPr>
        <w:t xml:space="preserve">  20%  </w:t>
      </w:r>
      <w:r>
        <w:rPr>
          <w:rFonts w:hint="eastAsia" w:ascii="Times New Roman" w:hAnsi="Times New Roman" w:eastAsia="仿宋" w:cstheme="minorEastAsia"/>
          <w:strike w:val="0"/>
          <w:dstrike/>
          <w:sz w:val="24"/>
          <w:highlight w:val="none"/>
        </w:rPr>
        <w:t>的价格扣除，用扣除后的价格参与评审(说明：1、</w:t>
      </w:r>
      <w:r>
        <w:rPr>
          <w:rFonts w:ascii="Times New Roman" w:hAnsi="Times New Roman" w:eastAsia="仿宋" w:cstheme="minorEastAsia"/>
          <w:strike w:val="0"/>
          <w:dstrike/>
          <w:sz w:val="24"/>
          <w:highlight w:val="none"/>
        </w:rPr>
        <w:t>监狱企业视同小型、微型企业，享受预留份额、评审中价格扣除等政府采购促进中小企业发展的政府采购政策</w:t>
      </w:r>
      <w:r>
        <w:rPr>
          <w:rFonts w:hint="eastAsia" w:ascii="Times New Roman" w:hAnsi="Times New Roman" w:eastAsia="仿宋" w:cstheme="minorEastAsia"/>
          <w:strike w:val="0"/>
          <w:dstrike/>
          <w:sz w:val="24"/>
          <w:highlight w:val="none"/>
        </w:rPr>
        <w:t>，残疾人福利性单位属于小型、微型企业的，不重复享受政策。2、</w:t>
      </w:r>
      <w:r>
        <w:rPr>
          <w:rFonts w:ascii="Times New Roman" w:hAnsi="Times New Roman" w:eastAsia="仿宋" w:cstheme="minorEastAsia"/>
          <w:strike w:val="0"/>
          <w:dstrike/>
          <w:sz w:val="24"/>
          <w:highlight w:val="none"/>
        </w:rPr>
        <w:t>对于经主管预算单位统筹后未预留份额专门</w:t>
      </w:r>
      <w:r>
        <w:rPr>
          <w:rFonts w:hint="eastAsia" w:ascii="Times New Roman" w:hAnsi="Times New Roman" w:eastAsia="仿宋" w:cstheme="minorEastAsia"/>
          <w:strike w:val="0"/>
          <w:dstrike/>
          <w:sz w:val="24"/>
          <w:highlight w:val="none"/>
        </w:rPr>
        <w:t>面向中小企业采购的采购项目，以及预留份额项目中的非预留部分采购包，采购人、采购代理机构应当对符合本办法规定的小微企业报价给予</w:t>
      </w:r>
      <w:r>
        <w:rPr>
          <w:rFonts w:hint="eastAsia" w:ascii="Times New Roman" w:hAnsi="Times New Roman" w:eastAsia="仿宋" w:cstheme="minorEastAsia"/>
          <w:b/>
          <w:bCs/>
          <w:strike w:val="0"/>
          <w:dstrike/>
          <w:sz w:val="24"/>
          <w:highlight w:val="none"/>
        </w:rPr>
        <w:t>20%（由招标代理机构确定具体数值）</w:t>
      </w:r>
      <w:r>
        <w:rPr>
          <w:rFonts w:hint="eastAsia" w:ascii="Times New Roman" w:hAnsi="Times New Roman" w:eastAsia="仿宋" w:cstheme="minorEastAsia"/>
          <w:strike w:val="0"/>
          <w:dstrike/>
          <w:sz w:val="24"/>
          <w:highlight w:val="none"/>
        </w:rPr>
        <w:t>的扣除，用扣除后的价格参加评审。3、</w:t>
      </w:r>
      <w:r>
        <w:rPr>
          <w:rFonts w:ascii="Times New Roman" w:hAnsi="Times New Roman" w:eastAsia="仿宋" w:cstheme="minorEastAsia"/>
          <w:strike w:val="0"/>
          <w:dstrike/>
          <w:sz w:val="24"/>
          <w:highlight w:val="none"/>
        </w:rPr>
        <w:t>接受大中型企业与小微企业组成联合体或者允许大中</w:t>
      </w:r>
      <w:r>
        <w:rPr>
          <w:rFonts w:hint="eastAsia" w:ascii="Times New Roman" w:hAnsi="Times New Roman" w:eastAsia="仿宋" w:cstheme="minorEastAsia"/>
          <w:strike w:val="0"/>
          <w:dstrike/>
          <w:sz w:val="24"/>
          <w:highlight w:val="none"/>
        </w:rPr>
        <w:t xml:space="preserve">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ascii="Times New Roman" w:hAnsi="Times New Roman" w:eastAsia="仿宋" w:cstheme="minorEastAsia"/>
          <w:b/>
          <w:bCs/>
          <w:strike w:val="0"/>
          <w:dstrike/>
          <w:sz w:val="24"/>
          <w:highlight w:val="none"/>
        </w:rPr>
        <w:t>6%（由招标代理机构确定具体数值）</w:t>
      </w:r>
      <w:r>
        <w:rPr>
          <w:rFonts w:hint="eastAsia" w:ascii="Times New Roman" w:hAnsi="Times New Roman" w:eastAsia="仿宋" w:cstheme="minorEastAsia"/>
          <w:strike w:val="0"/>
          <w:dstrike/>
          <w:sz w:val="24"/>
          <w:highlight w:val="none"/>
        </w:rPr>
        <w:t>的扣除（由招标代理机构确定具体数值），用扣除后的价格参加评审。）</w:t>
      </w:r>
    </w:p>
    <w:p w14:paraId="0E58B086">
      <w:pPr>
        <w:widowControl/>
        <w:ind w:firstLine="480" w:firstLineChars="200"/>
        <w:jc w:val="left"/>
        <w:rPr>
          <w:rFonts w:ascii="Times New Roman" w:hAnsi="Times New Roman" w:eastAsia="仿宋" w:cstheme="minorEastAsia"/>
          <w:strike w:val="0"/>
          <w:dstrike/>
          <w:sz w:val="24"/>
          <w:highlight w:val="none"/>
        </w:rPr>
      </w:pPr>
      <w:r>
        <w:rPr>
          <w:rFonts w:hint="eastAsia" w:ascii="Times New Roman" w:hAnsi="Times New Roman" w:eastAsia="仿宋" w:cstheme="minorEastAsia"/>
          <w:strike w:val="0"/>
          <w:dstrike/>
          <w:sz w:val="24"/>
          <w:highlight w:val="none"/>
        </w:rPr>
        <w:t>组成联合体或者接受分包的小微企业与联合体内其他企业、分包企业之间存在直接控股、管理关系的，不享受价格扣除优惠政策。</w:t>
      </w:r>
    </w:p>
    <w:p w14:paraId="76066A0F">
      <w:pPr>
        <w:widowControl/>
        <w:ind w:firstLine="480" w:firstLineChars="200"/>
        <w:jc w:val="left"/>
        <w:rPr>
          <w:rFonts w:ascii="Times New Roman" w:hAnsi="Times New Roman" w:eastAsia="仿宋" w:cstheme="minorEastAsia"/>
          <w:strike w:val="0"/>
          <w:dstrike/>
          <w:sz w:val="24"/>
          <w:highlight w:val="none"/>
        </w:rPr>
      </w:pPr>
      <w:r>
        <w:rPr>
          <w:rFonts w:hint="eastAsia" w:ascii="Times New Roman" w:hAnsi="Times New Roman" w:eastAsia="仿宋" w:cstheme="minorEastAsia"/>
          <w:strike w:val="0"/>
          <w:dstrike/>
          <w:sz w:val="24"/>
          <w:highlight w:val="none"/>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w:t>
      </w:r>
      <w:bookmarkStart w:id="69" w:name="OLE_LINK1"/>
      <w:r>
        <w:rPr>
          <w:rFonts w:hint="eastAsia" w:ascii="Times New Roman" w:hAnsi="Times New Roman" w:eastAsia="仿宋" w:cstheme="minorEastAsia"/>
          <w:strike w:val="0"/>
          <w:dstrike/>
          <w:sz w:val="24"/>
          <w:highlight w:val="none"/>
        </w:rPr>
        <w:t>发中小企业划型标准规定的通知》（工信部联企业《2011》300号）执行。价格扣除只针对投标报价未超过财政控制值的供应商有效。</w:t>
      </w:r>
    </w:p>
    <w:p w14:paraId="1D9EC8F9">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（2）货物类采购项目的价格分值占总分值的比重(即权值)为大于等于30％；服务</w:t>
      </w:r>
      <w:bookmarkEnd w:id="69"/>
      <w:r>
        <w:rPr>
          <w:rFonts w:hint="eastAsia" w:ascii="Times New Roman" w:hAnsi="Times New Roman" w:eastAsia="仿宋" w:cstheme="minorEastAsia"/>
          <w:sz w:val="24"/>
          <w:highlight w:val="none"/>
        </w:rPr>
        <w:t>类项目的价格分值占总分值的比重(即权值)为大于等于10％。执行统一价格标准的服务项目，其价格不列为评分因素。</w:t>
      </w:r>
    </w:p>
    <w:p w14:paraId="1C1F1768">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（3）价格分值计算表：</w:t>
      </w:r>
      <w:bookmarkEnd w:id="63"/>
      <w:bookmarkEnd w:id="64"/>
      <w:bookmarkEnd w:id="65"/>
    </w:p>
    <w:p w14:paraId="5B322FB8">
      <w:pPr>
        <w:spacing w:after="0" w:afterAutospacing="0"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b/>
          <w:bCs/>
          <w:kern w:val="0"/>
          <w:sz w:val="36"/>
          <w:szCs w:val="36"/>
          <w:highlight w:val="none"/>
          <w:u w:val="single"/>
        </w:rPr>
        <w:t>价 格 分 值 计 算 表</w:t>
      </w:r>
    </w:p>
    <w:tbl>
      <w:tblPr>
        <w:tblStyle w:val="24"/>
        <w:tblW w:w="9216" w:type="dxa"/>
        <w:jc w:val="center"/>
        <w:tblLayout w:type="fixed"/>
        <w:tblCellMar>
          <w:top w:w="0" w:type="dxa"/>
          <w:left w:w="108" w:type="dxa"/>
          <w:bottom w:w="0" w:type="dxa"/>
          <w:right w:w="108" w:type="dxa"/>
        </w:tblCellMar>
      </w:tblPr>
      <w:tblGrid>
        <w:gridCol w:w="461"/>
        <w:gridCol w:w="3181"/>
        <w:gridCol w:w="936"/>
        <w:gridCol w:w="1626"/>
        <w:gridCol w:w="1209"/>
        <w:gridCol w:w="876"/>
        <w:gridCol w:w="864"/>
        <w:gridCol w:w="63"/>
      </w:tblGrid>
      <w:tr w14:paraId="23B58BA7">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tcPr>
          <w:p w14:paraId="354828D2">
            <w:pPr>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项目名称：</w:t>
            </w:r>
          </w:p>
        </w:tc>
      </w:tr>
      <w:tr w14:paraId="5608C2E8">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tcPr>
          <w:p w14:paraId="4E859621">
            <w:pPr>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交易编号：                                               项目编号：</w:t>
            </w:r>
          </w:p>
        </w:tc>
      </w:tr>
      <w:tr w14:paraId="7D9B9EF2">
        <w:tblPrEx>
          <w:tblCellMar>
            <w:top w:w="0" w:type="dxa"/>
            <w:left w:w="108" w:type="dxa"/>
            <w:bottom w:w="0" w:type="dxa"/>
            <w:right w:w="108" w:type="dxa"/>
          </w:tblCellMar>
        </w:tblPrEx>
        <w:trPr>
          <w:trHeight w:val="420" w:hRule="atLeast"/>
          <w:jc w:val="center"/>
        </w:trPr>
        <w:tc>
          <w:tcPr>
            <w:tcW w:w="9216" w:type="dxa"/>
            <w:gridSpan w:val="8"/>
            <w:tcBorders>
              <w:top w:val="nil"/>
              <w:left w:val="nil"/>
              <w:bottom w:val="nil"/>
              <w:right w:val="nil"/>
            </w:tcBorders>
            <w:shd w:val="clear" w:color="000000" w:fill="FFFFFF"/>
          </w:tcPr>
          <w:p w14:paraId="6FE05C28">
            <w:pPr>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评标地点：                                                 2025.X.X</w:t>
            </w:r>
          </w:p>
        </w:tc>
      </w:tr>
      <w:tr w14:paraId="69B12B66">
        <w:tblPrEx>
          <w:tblCellMar>
            <w:top w:w="0" w:type="dxa"/>
            <w:left w:w="108" w:type="dxa"/>
            <w:bottom w:w="0" w:type="dxa"/>
            <w:right w:w="108" w:type="dxa"/>
          </w:tblCellMar>
        </w:tblPrEx>
        <w:trPr>
          <w:gridAfter w:val="1"/>
          <w:wAfter w:w="63" w:type="dxa"/>
          <w:trHeight w:val="1005"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14:paraId="4FE8E42B">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序号</w:t>
            </w:r>
          </w:p>
        </w:tc>
        <w:tc>
          <w:tcPr>
            <w:tcW w:w="3181" w:type="dxa"/>
            <w:tcBorders>
              <w:top w:val="single" w:color="auto" w:sz="4" w:space="0"/>
              <w:left w:val="nil"/>
              <w:bottom w:val="single" w:color="auto" w:sz="4" w:space="0"/>
              <w:right w:val="single" w:color="auto" w:sz="4" w:space="0"/>
            </w:tcBorders>
            <w:shd w:val="clear" w:color="000000" w:fill="FFFFFF"/>
            <w:vAlign w:val="center"/>
          </w:tcPr>
          <w:p w14:paraId="303D8E8A">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供应商名称</w:t>
            </w:r>
          </w:p>
        </w:tc>
        <w:tc>
          <w:tcPr>
            <w:tcW w:w="936" w:type="dxa"/>
            <w:tcBorders>
              <w:top w:val="single" w:color="auto" w:sz="4" w:space="0"/>
              <w:left w:val="nil"/>
              <w:bottom w:val="single" w:color="auto" w:sz="4" w:space="0"/>
              <w:right w:val="single" w:color="auto" w:sz="4" w:space="0"/>
            </w:tcBorders>
            <w:shd w:val="clear" w:color="000000" w:fill="FFFFFF"/>
            <w:vAlign w:val="center"/>
          </w:tcPr>
          <w:p w14:paraId="424D1C87">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投标报价（元）</w:t>
            </w:r>
          </w:p>
        </w:tc>
        <w:tc>
          <w:tcPr>
            <w:tcW w:w="1626" w:type="dxa"/>
            <w:tcBorders>
              <w:top w:val="single" w:color="auto" w:sz="4" w:space="0"/>
              <w:left w:val="nil"/>
              <w:bottom w:val="single" w:color="auto" w:sz="4" w:space="0"/>
              <w:right w:val="single" w:color="auto" w:sz="4" w:space="0"/>
            </w:tcBorders>
            <w:shd w:val="clear" w:color="000000" w:fill="FFFFFF"/>
            <w:vAlign w:val="center"/>
          </w:tcPr>
          <w:p w14:paraId="1CB57D85">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strike w:val="0"/>
                <w:dstrike/>
                <w:kern w:val="0"/>
                <w:sz w:val="24"/>
                <w:highlight w:val="none"/>
              </w:rPr>
              <w:t>中小企业给予X%</w:t>
            </w:r>
            <w:r>
              <w:rPr>
                <w:rFonts w:hint="eastAsia" w:ascii="Times New Roman" w:hAnsi="Times New Roman" w:eastAsia="仿宋" w:cstheme="minorEastAsia"/>
                <w:strike w:val="0"/>
                <w:dstrike/>
                <w:color w:val="FF0000"/>
                <w:kern w:val="0"/>
                <w:sz w:val="24"/>
                <w:highlight w:val="none"/>
              </w:rPr>
              <w:t>（联合体X%）</w:t>
            </w:r>
            <w:r>
              <w:rPr>
                <w:rFonts w:hint="eastAsia" w:ascii="Times New Roman" w:hAnsi="Times New Roman" w:eastAsia="仿宋" w:cstheme="minorEastAsia"/>
                <w:strike w:val="0"/>
                <w:dstrike/>
                <w:kern w:val="0"/>
                <w:sz w:val="24"/>
                <w:highlight w:val="none"/>
              </w:rPr>
              <w:t>价格扣除后报价（元）</w:t>
            </w:r>
          </w:p>
        </w:tc>
        <w:tc>
          <w:tcPr>
            <w:tcW w:w="1209" w:type="dxa"/>
            <w:tcBorders>
              <w:top w:val="single" w:color="auto" w:sz="4" w:space="0"/>
              <w:left w:val="nil"/>
              <w:bottom w:val="single" w:color="auto" w:sz="4" w:space="0"/>
              <w:right w:val="single" w:color="auto" w:sz="4" w:space="0"/>
            </w:tcBorders>
            <w:shd w:val="clear" w:color="000000" w:fill="FFFFFF"/>
            <w:vAlign w:val="center"/>
          </w:tcPr>
          <w:p w14:paraId="01FA2866">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评标基准价（元）</w:t>
            </w:r>
          </w:p>
        </w:tc>
        <w:tc>
          <w:tcPr>
            <w:tcW w:w="876" w:type="dxa"/>
            <w:tcBorders>
              <w:top w:val="single" w:color="auto" w:sz="4" w:space="0"/>
              <w:left w:val="nil"/>
              <w:bottom w:val="single" w:color="auto" w:sz="4" w:space="0"/>
              <w:right w:val="single" w:color="auto" w:sz="4" w:space="0"/>
            </w:tcBorders>
            <w:shd w:val="clear" w:color="000000" w:fill="FFFFFF"/>
            <w:vAlign w:val="center"/>
          </w:tcPr>
          <w:p w14:paraId="6AA71FF5">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价格</w:t>
            </w:r>
            <w:r>
              <w:rPr>
                <w:rFonts w:hint="eastAsia" w:ascii="Times New Roman" w:hAnsi="Times New Roman" w:eastAsia="仿宋" w:cstheme="minorEastAsia"/>
                <w:kern w:val="0"/>
                <w:sz w:val="24"/>
                <w:highlight w:val="none"/>
              </w:rPr>
              <w:br w:type="textWrapping"/>
            </w:r>
            <w:r>
              <w:rPr>
                <w:rFonts w:hint="eastAsia" w:ascii="Times New Roman" w:hAnsi="Times New Roman" w:eastAsia="仿宋" w:cstheme="minorEastAsia"/>
                <w:kern w:val="0"/>
                <w:sz w:val="24"/>
                <w:highlight w:val="none"/>
              </w:rPr>
              <w:t>分值</w:t>
            </w:r>
          </w:p>
        </w:tc>
        <w:tc>
          <w:tcPr>
            <w:tcW w:w="864" w:type="dxa"/>
            <w:tcBorders>
              <w:top w:val="single" w:color="auto" w:sz="4" w:space="0"/>
              <w:left w:val="nil"/>
              <w:bottom w:val="single" w:color="auto" w:sz="4" w:space="0"/>
              <w:right w:val="single" w:color="auto" w:sz="4" w:space="0"/>
            </w:tcBorders>
            <w:shd w:val="clear" w:color="000000" w:fill="FFFFFF"/>
            <w:vAlign w:val="center"/>
          </w:tcPr>
          <w:p w14:paraId="013E6B89">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得分</w:t>
            </w:r>
          </w:p>
        </w:tc>
      </w:tr>
      <w:tr w14:paraId="006D5EB0">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14:paraId="3AB5399B">
            <w:pPr>
              <w:widowControl/>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1</w:t>
            </w:r>
          </w:p>
        </w:tc>
        <w:tc>
          <w:tcPr>
            <w:tcW w:w="3181" w:type="dxa"/>
            <w:tcBorders>
              <w:top w:val="nil"/>
              <w:left w:val="nil"/>
              <w:bottom w:val="single" w:color="auto" w:sz="4" w:space="0"/>
              <w:right w:val="single" w:color="auto" w:sz="4" w:space="0"/>
            </w:tcBorders>
            <w:shd w:val="clear" w:color="000000" w:fill="FFFFFF"/>
            <w:vAlign w:val="center"/>
          </w:tcPr>
          <w:p w14:paraId="07712C60">
            <w:pPr>
              <w:widowControl/>
              <w:spacing w:line="240" w:lineRule="auto"/>
              <w:rPr>
                <w:rFonts w:ascii="Times New Roman" w:hAnsi="Times New Roman" w:eastAsia="仿宋" w:cstheme="minorEastAsia"/>
                <w:kern w:val="0"/>
                <w:sz w:val="24"/>
                <w:highlight w:val="none"/>
              </w:rPr>
            </w:pPr>
          </w:p>
        </w:tc>
        <w:tc>
          <w:tcPr>
            <w:tcW w:w="936" w:type="dxa"/>
            <w:tcBorders>
              <w:top w:val="nil"/>
              <w:left w:val="nil"/>
              <w:bottom w:val="single" w:color="auto" w:sz="4" w:space="0"/>
              <w:right w:val="single" w:color="auto" w:sz="4" w:space="0"/>
            </w:tcBorders>
            <w:shd w:val="clear" w:color="000000" w:fill="FFFFFF"/>
            <w:vAlign w:val="center"/>
          </w:tcPr>
          <w:p w14:paraId="672D48C6">
            <w:pPr>
              <w:widowControl/>
              <w:spacing w:line="240" w:lineRule="auto"/>
              <w:rPr>
                <w:rFonts w:ascii="Times New Roman" w:hAnsi="Times New Roman" w:eastAsia="仿宋" w:cstheme="minorEastAsia"/>
                <w:kern w:val="0"/>
                <w:sz w:val="24"/>
                <w:highlight w:val="none"/>
              </w:rPr>
            </w:pPr>
          </w:p>
        </w:tc>
        <w:tc>
          <w:tcPr>
            <w:tcW w:w="1626" w:type="dxa"/>
            <w:tcBorders>
              <w:top w:val="nil"/>
              <w:left w:val="nil"/>
              <w:bottom w:val="single" w:color="auto" w:sz="4" w:space="0"/>
              <w:right w:val="single" w:color="auto" w:sz="4" w:space="0"/>
            </w:tcBorders>
            <w:shd w:val="clear" w:color="000000" w:fill="FFFFFF"/>
            <w:vAlign w:val="center"/>
          </w:tcPr>
          <w:p w14:paraId="6D1EEBD0">
            <w:pPr>
              <w:widowControl/>
              <w:spacing w:line="240" w:lineRule="auto"/>
              <w:rPr>
                <w:rFonts w:ascii="Times New Roman" w:hAnsi="Times New Roman" w:eastAsia="仿宋" w:cstheme="minorEastAsia"/>
                <w:kern w:val="0"/>
                <w:sz w:val="24"/>
                <w:highlight w:val="none"/>
              </w:rPr>
            </w:pPr>
          </w:p>
        </w:tc>
        <w:tc>
          <w:tcPr>
            <w:tcW w:w="1209" w:type="dxa"/>
            <w:vMerge w:val="restart"/>
            <w:tcBorders>
              <w:top w:val="nil"/>
              <w:left w:val="single" w:color="auto" w:sz="4" w:space="0"/>
              <w:bottom w:val="single" w:color="000000" w:sz="4" w:space="0"/>
              <w:right w:val="single" w:color="auto" w:sz="4" w:space="0"/>
            </w:tcBorders>
            <w:shd w:val="clear" w:color="000000" w:fill="FFFFFF"/>
            <w:vAlign w:val="center"/>
          </w:tcPr>
          <w:p w14:paraId="6AA66806">
            <w:pPr>
              <w:widowControl/>
              <w:spacing w:line="240" w:lineRule="auto"/>
              <w:rPr>
                <w:rFonts w:ascii="Times New Roman" w:hAnsi="Times New Roman" w:eastAsia="仿宋" w:cstheme="minorEastAsia"/>
                <w:kern w:val="0"/>
                <w:sz w:val="24"/>
                <w:highlight w:val="none"/>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14:paraId="22A619D9">
            <w:pPr>
              <w:widowControl/>
              <w:spacing w:line="240" w:lineRule="auto"/>
              <w:rPr>
                <w:rFonts w:ascii="Times New Roman" w:hAnsi="Times New Roman" w:eastAsia="仿宋" w:cstheme="minorEastAsia"/>
                <w:kern w:val="0"/>
                <w:sz w:val="24"/>
                <w:highlight w:val="none"/>
              </w:rPr>
            </w:pPr>
          </w:p>
        </w:tc>
        <w:tc>
          <w:tcPr>
            <w:tcW w:w="864" w:type="dxa"/>
            <w:tcBorders>
              <w:top w:val="nil"/>
              <w:left w:val="nil"/>
              <w:bottom w:val="single" w:color="auto" w:sz="4" w:space="0"/>
              <w:right w:val="single" w:color="auto" w:sz="4" w:space="0"/>
            </w:tcBorders>
            <w:shd w:val="clear" w:color="000000" w:fill="FFFFFF"/>
            <w:vAlign w:val="center"/>
          </w:tcPr>
          <w:p w14:paraId="4F1D709D">
            <w:pPr>
              <w:widowControl/>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0.00</w:t>
            </w:r>
          </w:p>
        </w:tc>
      </w:tr>
      <w:tr w14:paraId="6850448E">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14:paraId="2DF39FFE">
            <w:pPr>
              <w:widowControl/>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2</w:t>
            </w:r>
          </w:p>
        </w:tc>
        <w:tc>
          <w:tcPr>
            <w:tcW w:w="3181" w:type="dxa"/>
            <w:tcBorders>
              <w:top w:val="nil"/>
              <w:left w:val="nil"/>
              <w:bottom w:val="single" w:color="auto" w:sz="4" w:space="0"/>
              <w:right w:val="single" w:color="auto" w:sz="4" w:space="0"/>
            </w:tcBorders>
            <w:shd w:val="clear" w:color="000000" w:fill="FFFFFF"/>
            <w:vAlign w:val="center"/>
          </w:tcPr>
          <w:p w14:paraId="1E3F6C90">
            <w:pPr>
              <w:widowControl/>
              <w:spacing w:line="240" w:lineRule="auto"/>
              <w:rPr>
                <w:rFonts w:ascii="Times New Roman" w:hAnsi="Times New Roman" w:eastAsia="仿宋" w:cstheme="minorEastAsia"/>
                <w:kern w:val="0"/>
                <w:sz w:val="24"/>
                <w:highlight w:val="none"/>
              </w:rPr>
            </w:pPr>
          </w:p>
        </w:tc>
        <w:tc>
          <w:tcPr>
            <w:tcW w:w="936" w:type="dxa"/>
            <w:tcBorders>
              <w:top w:val="nil"/>
              <w:left w:val="nil"/>
              <w:bottom w:val="single" w:color="auto" w:sz="4" w:space="0"/>
              <w:right w:val="single" w:color="auto" w:sz="4" w:space="0"/>
            </w:tcBorders>
            <w:shd w:val="clear" w:color="000000" w:fill="FFFFFF"/>
            <w:vAlign w:val="center"/>
          </w:tcPr>
          <w:p w14:paraId="267BC056">
            <w:pPr>
              <w:widowControl/>
              <w:spacing w:line="240" w:lineRule="auto"/>
              <w:rPr>
                <w:rFonts w:ascii="Times New Roman" w:hAnsi="Times New Roman" w:eastAsia="仿宋" w:cstheme="minorEastAsia"/>
                <w:kern w:val="0"/>
                <w:sz w:val="24"/>
                <w:highlight w:val="none"/>
              </w:rPr>
            </w:pPr>
          </w:p>
        </w:tc>
        <w:tc>
          <w:tcPr>
            <w:tcW w:w="1626" w:type="dxa"/>
            <w:tcBorders>
              <w:top w:val="nil"/>
              <w:left w:val="nil"/>
              <w:bottom w:val="single" w:color="auto" w:sz="4" w:space="0"/>
              <w:right w:val="single" w:color="auto" w:sz="4" w:space="0"/>
            </w:tcBorders>
            <w:shd w:val="clear" w:color="000000" w:fill="FFFFFF"/>
            <w:vAlign w:val="center"/>
          </w:tcPr>
          <w:p w14:paraId="5EABA1F2">
            <w:pPr>
              <w:widowControl/>
              <w:spacing w:line="240" w:lineRule="auto"/>
              <w:rPr>
                <w:rFonts w:ascii="Times New Roman" w:hAnsi="Times New Roman" w:eastAsia="仿宋" w:cstheme="minorEastAsia"/>
                <w:kern w:val="0"/>
                <w:sz w:val="24"/>
                <w:highlight w:val="none"/>
              </w:rPr>
            </w:pPr>
          </w:p>
        </w:tc>
        <w:tc>
          <w:tcPr>
            <w:tcW w:w="1209" w:type="dxa"/>
            <w:vMerge w:val="continue"/>
            <w:tcBorders>
              <w:top w:val="nil"/>
              <w:left w:val="single" w:color="auto" w:sz="4" w:space="0"/>
              <w:bottom w:val="single" w:color="000000" w:sz="4" w:space="0"/>
              <w:right w:val="single" w:color="auto" w:sz="4" w:space="0"/>
            </w:tcBorders>
            <w:vAlign w:val="center"/>
          </w:tcPr>
          <w:p w14:paraId="639340C9">
            <w:pPr>
              <w:widowControl/>
              <w:spacing w:line="240" w:lineRule="auto"/>
              <w:rPr>
                <w:rFonts w:ascii="Times New Roman" w:hAnsi="Times New Roman" w:eastAsia="仿宋" w:cstheme="minorEastAsia"/>
                <w:kern w:val="0"/>
                <w:sz w:val="24"/>
                <w:highlight w:val="none"/>
              </w:rPr>
            </w:pPr>
          </w:p>
        </w:tc>
        <w:tc>
          <w:tcPr>
            <w:tcW w:w="876" w:type="dxa"/>
            <w:vMerge w:val="continue"/>
            <w:tcBorders>
              <w:top w:val="nil"/>
              <w:left w:val="single" w:color="auto" w:sz="4" w:space="0"/>
              <w:bottom w:val="single" w:color="000000" w:sz="4" w:space="0"/>
              <w:right w:val="single" w:color="auto" w:sz="4" w:space="0"/>
            </w:tcBorders>
            <w:vAlign w:val="center"/>
          </w:tcPr>
          <w:p w14:paraId="7777F1FC">
            <w:pPr>
              <w:widowControl/>
              <w:spacing w:line="240" w:lineRule="auto"/>
              <w:rPr>
                <w:rFonts w:ascii="Times New Roman" w:hAnsi="Times New Roman" w:eastAsia="仿宋" w:cstheme="minorEastAsia"/>
                <w:kern w:val="0"/>
                <w:sz w:val="24"/>
                <w:highlight w:val="none"/>
              </w:rPr>
            </w:pPr>
          </w:p>
        </w:tc>
        <w:tc>
          <w:tcPr>
            <w:tcW w:w="864" w:type="dxa"/>
            <w:tcBorders>
              <w:top w:val="nil"/>
              <w:left w:val="nil"/>
              <w:bottom w:val="single" w:color="auto" w:sz="4" w:space="0"/>
              <w:right w:val="single" w:color="auto" w:sz="4" w:space="0"/>
            </w:tcBorders>
            <w:shd w:val="clear" w:color="000000" w:fill="FFFFFF"/>
          </w:tcPr>
          <w:p w14:paraId="7216B8DE">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kern w:val="0"/>
                <w:sz w:val="24"/>
                <w:highlight w:val="none"/>
              </w:rPr>
              <w:t>0.00</w:t>
            </w:r>
          </w:p>
        </w:tc>
      </w:tr>
      <w:tr w14:paraId="6869DAC2">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14:paraId="30DCA356">
            <w:pPr>
              <w:widowControl/>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3</w:t>
            </w:r>
          </w:p>
        </w:tc>
        <w:tc>
          <w:tcPr>
            <w:tcW w:w="3181" w:type="dxa"/>
            <w:tcBorders>
              <w:top w:val="nil"/>
              <w:left w:val="nil"/>
              <w:bottom w:val="single" w:color="auto" w:sz="4" w:space="0"/>
              <w:right w:val="single" w:color="auto" w:sz="4" w:space="0"/>
            </w:tcBorders>
            <w:shd w:val="clear" w:color="000000" w:fill="FFFFFF"/>
            <w:vAlign w:val="center"/>
          </w:tcPr>
          <w:p w14:paraId="570C0ADA">
            <w:pPr>
              <w:widowControl/>
              <w:spacing w:line="240" w:lineRule="auto"/>
              <w:rPr>
                <w:rFonts w:ascii="Times New Roman" w:hAnsi="Times New Roman" w:eastAsia="仿宋" w:cstheme="minorEastAsia"/>
                <w:kern w:val="0"/>
                <w:sz w:val="24"/>
                <w:highlight w:val="none"/>
              </w:rPr>
            </w:pPr>
          </w:p>
        </w:tc>
        <w:tc>
          <w:tcPr>
            <w:tcW w:w="936" w:type="dxa"/>
            <w:tcBorders>
              <w:top w:val="nil"/>
              <w:left w:val="nil"/>
              <w:bottom w:val="single" w:color="auto" w:sz="4" w:space="0"/>
              <w:right w:val="single" w:color="auto" w:sz="4" w:space="0"/>
            </w:tcBorders>
            <w:shd w:val="clear" w:color="000000" w:fill="FFFFFF"/>
            <w:vAlign w:val="center"/>
          </w:tcPr>
          <w:p w14:paraId="59E979BC">
            <w:pPr>
              <w:widowControl/>
              <w:spacing w:line="240" w:lineRule="auto"/>
              <w:rPr>
                <w:rFonts w:ascii="Times New Roman" w:hAnsi="Times New Roman" w:eastAsia="仿宋" w:cstheme="minorEastAsia"/>
                <w:kern w:val="0"/>
                <w:sz w:val="24"/>
                <w:highlight w:val="none"/>
              </w:rPr>
            </w:pPr>
          </w:p>
        </w:tc>
        <w:tc>
          <w:tcPr>
            <w:tcW w:w="1626" w:type="dxa"/>
            <w:tcBorders>
              <w:top w:val="nil"/>
              <w:left w:val="nil"/>
              <w:bottom w:val="single" w:color="auto" w:sz="4" w:space="0"/>
              <w:right w:val="single" w:color="auto" w:sz="4" w:space="0"/>
            </w:tcBorders>
            <w:shd w:val="clear" w:color="000000" w:fill="FFFFFF"/>
            <w:vAlign w:val="center"/>
          </w:tcPr>
          <w:p w14:paraId="1C716E1C">
            <w:pPr>
              <w:widowControl/>
              <w:spacing w:line="240" w:lineRule="auto"/>
              <w:rPr>
                <w:rFonts w:ascii="Times New Roman" w:hAnsi="Times New Roman" w:eastAsia="仿宋" w:cstheme="minorEastAsia"/>
                <w:kern w:val="0"/>
                <w:sz w:val="24"/>
                <w:highlight w:val="none"/>
              </w:rPr>
            </w:pPr>
          </w:p>
        </w:tc>
        <w:tc>
          <w:tcPr>
            <w:tcW w:w="1209" w:type="dxa"/>
            <w:vMerge w:val="continue"/>
            <w:tcBorders>
              <w:top w:val="nil"/>
              <w:left w:val="single" w:color="auto" w:sz="4" w:space="0"/>
              <w:bottom w:val="single" w:color="000000" w:sz="4" w:space="0"/>
              <w:right w:val="single" w:color="auto" w:sz="4" w:space="0"/>
            </w:tcBorders>
            <w:vAlign w:val="center"/>
          </w:tcPr>
          <w:p w14:paraId="7C21E979">
            <w:pPr>
              <w:widowControl/>
              <w:spacing w:line="240" w:lineRule="auto"/>
              <w:rPr>
                <w:rFonts w:ascii="Times New Roman" w:hAnsi="Times New Roman" w:eastAsia="仿宋" w:cstheme="minorEastAsia"/>
                <w:kern w:val="0"/>
                <w:sz w:val="24"/>
                <w:highlight w:val="none"/>
              </w:rPr>
            </w:pPr>
          </w:p>
        </w:tc>
        <w:tc>
          <w:tcPr>
            <w:tcW w:w="876" w:type="dxa"/>
            <w:vMerge w:val="continue"/>
            <w:tcBorders>
              <w:top w:val="nil"/>
              <w:left w:val="single" w:color="auto" w:sz="4" w:space="0"/>
              <w:bottom w:val="single" w:color="000000" w:sz="4" w:space="0"/>
              <w:right w:val="single" w:color="auto" w:sz="4" w:space="0"/>
            </w:tcBorders>
            <w:vAlign w:val="center"/>
          </w:tcPr>
          <w:p w14:paraId="16AFA6B1">
            <w:pPr>
              <w:widowControl/>
              <w:spacing w:line="240" w:lineRule="auto"/>
              <w:rPr>
                <w:rFonts w:ascii="Times New Roman" w:hAnsi="Times New Roman" w:eastAsia="仿宋" w:cstheme="minorEastAsia"/>
                <w:kern w:val="0"/>
                <w:sz w:val="24"/>
                <w:highlight w:val="none"/>
              </w:rPr>
            </w:pPr>
          </w:p>
        </w:tc>
        <w:tc>
          <w:tcPr>
            <w:tcW w:w="864" w:type="dxa"/>
            <w:tcBorders>
              <w:top w:val="nil"/>
              <w:left w:val="nil"/>
              <w:bottom w:val="single" w:color="auto" w:sz="4" w:space="0"/>
              <w:right w:val="single" w:color="auto" w:sz="4" w:space="0"/>
            </w:tcBorders>
            <w:shd w:val="clear" w:color="000000" w:fill="FFFFFF"/>
          </w:tcPr>
          <w:p w14:paraId="5E038131">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kern w:val="0"/>
                <w:sz w:val="24"/>
                <w:highlight w:val="none"/>
              </w:rPr>
              <w:t>0.00</w:t>
            </w:r>
          </w:p>
        </w:tc>
      </w:tr>
      <w:tr w14:paraId="7F35EDA2">
        <w:tblPrEx>
          <w:tblCellMar>
            <w:top w:w="0" w:type="dxa"/>
            <w:left w:w="108" w:type="dxa"/>
            <w:bottom w:w="0" w:type="dxa"/>
            <w:right w:w="108" w:type="dxa"/>
          </w:tblCellMar>
        </w:tblPrEx>
        <w:trPr>
          <w:gridAfter w:val="1"/>
          <w:wAfter w:w="63" w:type="dxa"/>
          <w:trHeight w:val="70" w:hRule="atLeast"/>
          <w:jc w:val="center"/>
        </w:trPr>
        <w:tc>
          <w:tcPr>
            <w:tcW w:w="461" w:type="dxa"/>
            <w:tcBorders>
              <w:top w:val="nil"/>
              <w:left w:val="single" w:color="auto" w:sz="4" w:space="0"/>
              <w:bottom w:val="single" w:color="auto" w:sz="4" w:space="0"/>
              <w:right w:val="single" w:color="auto" w:sz="4" w:space="0"/>
            </w:tcBorders>
            <w:shd w:val="clear" w:color="000000" w:fill="FFFFFF"/>
            <w:vAlign w:val="center"/>
          </w:tcPr>
          <w:p w14:paraId="1F95EA19">
            <w:pPr>
              <w:widowControl/>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4</w:t>
            </w:r>
          </w:p>
        </w:tc>
        <w:tc>
          <w:tcPr>
            <w:tcW w:w="3181" w:type="dxa"/>
            <w:tcBorders>
              <w:top w:val="nil"/>
              <w:left w:val="nil"/>
              <w:bottom w:val="single" w:color="auto" w:sz="4" w:space="0"/>
              <w:right w:val="single" w:color="auto" w:sz="4" w:space="0"/>
            </w:tcBorders>
            <w:shd w:val="clear" w:color="000000" w:fill="FFFFFF"/>
            <w:vAlign w:val="center"/>
          </w:tcPr>
          <w:p w14:paraId="482127B0">
            <w:pPr>
              <w:widowControl/>
              <w:spacing w:line="240" w:lineRule="auto"/>
              <w:rPr>
                <w:rFonts w:ascii="Times New Roman" w:hAnsi="Times New Roman" w:eastAsia="仿宋" w:cstheme="minorEastAsia"/>
                <w:kern w:val="0"/>
                <w:sz w:val="24"/>
                <w:highlight w:val="none"/>
              </w:rPr>
            </w:pPr>
          </w:p>
        </w:tc>
        <w:tc>
          <w:tcPr>
            <w:tcW w:w="936" w:type="dxa"/>
            <w:tcBorders>
              <w:top w:val="nil"/>
              <w:left w:val="nil"/>
              <w:bottom w:val="single" w:color="auto" w:sz="4" w:space="0"/>
              <w:right w:val="single" w:color="auto" w:sz="4" w:space="0"/>
            </w:tcBorders>
            <w:shd w:val="clear" w:color="000000" w:fill="FFFFFF"/>
            <w:vAlign w:val="center"/>
          </w:tcPr>
          <w:p w14:paraId="66FCDF0F">
            <w:pPr>
              <w:widowControl/>
              <w:spacing w:line="240" w:lineRule="auto"/>
              <w:rPr>
                <w:rFonts w:ascii="Times New Roman" w:hAnsi="Times New Roman" w:eastAsia="仿宋" w:cstheme="minorEastAsia"/>
                <w:kern w:val="0"/>
                <w:sz w:val="24"/>
                <w:highlight w:val="none"/>
              </w:rPr>
            </w:pPr>
          </w:p>
        </w:tc>
        <w:tc>
          <w:tcPr>
            <w:tcW w:w="1626" w:type="dxa"/>
            <w:tcBorders>
              <w:top w:val="nil"/>
              <w:left w:val="nil"/>
              <w:bottom w:val="single" w:color="auto" w:sz="4" w:space="0"/>
              <w:right w:val="single" w:color="auto" w:sz="4" w:space="0"/>
            </w:tcBorders>
            <w:shd w:val="clear" w:color="000000" w:fill="FFFFFF"/>
            <w:vAlign w:val="center"/>
          </w:tcPr>
          <w:p w14:paraId="3AFD01BE">
            <w:pPr>
              <w:widowControl/>
              <w:spacing w:line="240" w:lineRule="auto"/>
              <w:rPr>
                <w:rFonts w:ascii="Times New Roman" w:hAnsi="Times New Roman" w:eastAsia="仿宋" w:cstheme="minorEastAsia"/>
                <w:kern w:val="0"/>
                <w:sz w:val="24"/>
                <w:highlight w:val="none"/>
              </w:rPr>
            </w:pPr>
          </w:p>
        </w:tc>
        <w:tc>
          <w:tcPr>
            <w:tcW w:w="1209" w:type="dxa"/>
            <w:vMerge w:val="continue"/>
            <w:tcBorders>
              <w:top w:val="nil"/>
              <w:left w:val="single" w:color="auto" w:sz="4" w:space="0"/>
              <w:bottom w:val="single" w:color="000000" w:sz="4" w:space="0"/>
              <w:right w:val="single" w:color="auto" w:sz="4" w:space="0"/>
            </w:tcBorders>
            <w:vAlign w:val="center"/>
          </w:tcPr>
          <w:p w14:paraId="2F738614">
            <w:pPr>
              <w:widowControl/>
              <w:spacing w:line="240" w:lineRule="auto"/>
              <w:rPr>
                <w:rFonts w:ascii="Times New Roman" w:hAnsi="Times New Roman" w:eastAsia="仿宋" w:cstheme="minorEastAsia"/>
                <w:kern w:val="0"/>
                <w:sz w:val="24"/>
                <w:highlight w:val="none"/>
              </w:rPr>
            </w:pPr>
          </w:p>
        </w:tc>
        <w:tc>
          <w:tcPr>
            <w:tcW w:w="876" w:type="dxa"/>
            <w:vMerge w:val="continue"/>
            <w:tcBorders>
              <w:top w:val="nil"/>
              <w:left w:val="single" w:color="auto" w:sz="4" w:space="0"/>
              <w:bottom w:val="single" w:color="000000" w:sz="4" w:space="0"/>
              <w:right w:val="single" w:color="auto" w:sz="4" w:space="0"/>
            </w:tcBorders>
            <w:vAlign w:val="center"/>
          </w:tcPr>
          <w:p w14:paraId="554C3739">
            <w:pPr>
              <w:widowControl/>
              <w:spacing w:line="240" w:lineRule="auto"/>
              <w:rPr>
                <w:rFonts w:ascii="Times New Roman" w:hAnsi="Times New Roman" w:eastAsia="仿宋" w:cstheme="minorEastAsia"/>
                <w:kern w:val="0"/>
                <w:sz w:val="24"/>
                <w:highlight w:val="none"/>
              </w:rPr>
            </w:pPr>
          </w:p>
        </w:tc>
        <w:tc>
          <w:tcPr>
            <w:tcW w:w="864" w:type="dxa"/>
            <w:tcBorders>
              <w:top w:val="nil"/>
              <w:left w:val="nil"/>
              <w:bottom w:val="single" w:color="auto" w:sz="4" w:space="0"/>
              <w:right w:val="single" w:color="auto" w:sz="4" w:space="0"/>
            </w:tcBorders>
            <w:shd w:val="clear" w:color="000000" w:fill="FFFFFF"/>
          </w:tcPr>
          <w:p w14:paraId="4BE6C090">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kern w:val="0"/>
                <w:sz w:val="24"/>
                <w:highlight w:val="none"/>
              </w:rPr>
              <w:t>0.00</w:t>
            </w:r>
          </w:p>
        </w:tc>
      </w:tr>
      <w:tr w14:paraId="64306DDB">
        <w:tblPrEx>
          <w:tblCellMar>
            <w:top w:w="0" w:type="dxa"/>
            <w:left w:w="108" w:type="dxa"/>
            <w:bottom w:w="0" w:type="dxa"/>
            <w:right w:w="108" w:type="dxa"/>
          </w:tblCellMar>
        </w:tblPrEx>
        <w:trPr>
          <w:trHeight w:val="623" w:hRule="atLeast"/>
          <w:jc w:val="center"/>
        </w:trPr>
        <w:tc>
          <w:tcPr>
            <w:tcW w:w="9216" w:type="dxa"/>
            <w:gridSpan w:val="8"/>
            <w:tcBorders>
              <w:top w:val="nil"/>
              <w:left w:val="nil"/>
              <w:bottom w:val="nil"/>
              <w:right w:val="nil"/>
            </w:tcBorders>
            <w:shd w:val="clear" w:color="000000" w:fill="FFFFFF"/>
            <w:vAlign w:val="center"/>
          </w:tcPr>
          <w:p w14:paraId="4B705498">
            <w:pPr>
              <w:widowControl/>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注：价格扣除仅对投标报价未超过采购预算价的供应商有效。</w:t>
            </w:r>
          </w:p>
          <w:p w14:paraId="1B094E53">
            <w:pPr>
              <w:widowControl/>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评标专家（签字）：</w:t>
            </w:r>
          </w:p>
        </w:tc>
      </w:tr>
    </w:tbl>
    <w:p w14:paraId="00CFD0D4">
      <w:pPr>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5.评分汇总表</w:t>
      </w:r>
    </w:p>
    <w:p w14:paraId="33C365E7">
      <w:pPr>
        <w:spacing w:after="0" w:afterAutospacing="0" w:line="240" w:lineRule="auto"/>
        <w:ind w:firstLine="730" w:firstLineChars="202"/>
        <w:jc w:val="center"/>
        <w:rPr>
          <w:rFonts w:ascii="Times New Roman" w:hAnsi="Times New Roman" w:eastAsia="仿宋" w:cstheme="minorEastAsia"/>
          <w:sz w:val="24"/>
          <w:highlight w:val="none"/>
        </w:rPr>
      </w:pPr>
      <w:r>
        <w:rPr>
          <w:rFonts w:hint="eastAsia" w:ascii="Times New Roman" w:hAnsi="Times New Roman" w:eastAsia="仿宋" w:cstheme="minorEastAsia"/>
          <w:b/>
          <w:bCs/>
          <w:kern w:val="0"/>
          <w:sz w:val="36"/>
          <w:szCs w:val="36"/>
          <w:highlight w:val="none"/>
          <w:u w:val="single"/>
        </w:rPr>
        <w:t>评 分 汇 总 表</w:t>
      </w:r>
    </w:p>
    <w:tbl>
      <w:tblPr>
        <w:tblStyle w:val="24"/>
        <w:tblW w:w="8975" w:type="dxa"/>
        <w:tblInd w:w="108" w:type="dxa"/>
        <w:tblLayout w:type="fixed"/>
        <w:tblCellMar>
          <w:top w:w="0" w:type="dxa"/>
          <w:left w:w="108" w:type="dxa"/>
          <w:bottom w:w="0" w:type="dxa"/>
          <w:right w:w="108" w:type="dxa"/>
        </w:tblCellMar>
      </w:tblPr>
      <w:tblGrid>
        <w:gridCol w:w="1207"/>
        <w:gridCol w:w="1353"/>
        <w:gridCol w:w="1653"/>
        <w:gridCol w:w="1653"/>
        <w:gridCol w:w="1653"/>
        <w:gridCol w:w="1456"/>
      </w:tblGrid>
      <w:tr w14:paraId="4537EDC8">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14:paraId="7803BE88">
            <w:pPr>
              <w:widowControl/>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项目名称：</w:t>
            </w:r>
          </w:p>
        </w:tc>
      </w:tr>
      <w:tr w14:paraId="2086F9E3">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14:paraId="007FAFE8">
            <w:pPr>
              <w:widowControl/>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交易编号：                                           项目编号：</w:t>
            </w:r>
          </w:p>
        </w:tc>
      </w:tr>
      <w:tr w14:paraId="60D51901">
        <w:tblPrEx>
          <w:tblCellMar>
            <w:top w:w="0" w:type="dxa"/>
            <w:left w:w="108" w:type="dxa"/>
            <w:bottom w:w="0" w:type="dxa"/>
            <w:right w:w="108" w:type="dxa"/>
          </w:tblCellMar>
        </w:tblPrEx>
        <w:trPr>
          <w:trHeight w:val="420" w:hRule="atLeast"/>
        </w:trPr>
        <w:tc>
          <w:tcPr>
            <w:tcW w:w="8975" w:type="dxa"/>
            <w:gridSpan w:val="6"/>
            <w:tcBorders>
              <w:top w:val="nil"/>
              <w:left w:val="nil"/>
              <w:bottom w:val="nil"/>
              <w:right w:val="nil"/>
            </w:tcBorders>
            <w:shd w:val="clear" w:color="000000" w:fill="FFFFFF"/>
            <w:vAlign w:val="center"/>
          </w:tcPr>
          <w:p w14:paraId="2873E4EF">
            <w:pPr>
              <w:widowControl/>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评标地点：                                              2025.X.X</w:t>
            </w:r>
          </w:p>
        </w:tc>
      </w:tr>
      <w:tr w14:paraId="33CF6006">
        <w:tblPrEx>
          <w:tblCellMar>
            <w:top w:w="0" w:type="dxa"/>
            <w:left w:w="108" w:type="dxa"/>
            <w:bottom w:w="0" w:type="dxa"/>
            <w:right w:w="108" w:type="dxa"/>
          </w:tblCellMar>
        </w:tblPrEx>
        <w:trPr>
          <w:trHeight w:val="675" w:hRule="atLeast"/>
        </w:trPr>
        <w:tc>
          <w:tcPr>
            <w:tcW w:w="1207" w:type="dxa"/>
            <w:tcBorders>
              <w:top w:val="single" w:color="auto" w:sz="4" w:space="0"/>
              <w:left w:val="single" w:color="auto" w:sz="4" w:space="0"/>
              <w:bottom w:val="nil"/>
              <w:right w:val="single" w:color="auto" w:sz="4" w:space="0"/>
            </w:tcBorders>
            <w:shd w:val="clear" w:color="000000" w:fill="FFFFFF"/>
            <w:vAlign w:val="center"/>
          </w:tcPr>
          <w:p w14:paraId="0142B446">
            <w:pPr>
              <w:widowControl/>
              <w:spacing w:line="240" w:lineRule="auto"/>
              <w:jc w:val="center"/>
              <w:rPr>
                <w:rFonts w:ascii="Times New Roman" w:hAnsi="Times New Roman" w:eastAsia="仿宋" w:cstheme="minorEastAsia"/>
                <w:bCs/>
                <w:kern w:val="0"/>
                <w:sz w:val="24"/>
                <w:highlight w:val="none"/>
              </w:rPr>
            </w:pPr>
            <w:r>
              <w:rPr>
                <w:rFonts w:hint="eastAsia" w:ascii="Times New Roman" w:hAnsi="Times New Roman" w:eastAsia="仿宋" w:cstheme="minorEastAsia"/>
                <w:bCs/>
                <w:kern w:val="0"/>
                <w:sz w:val="24"/>
                <w:highlight w:val="none"/>
              </w:rPr>
              <w:t>专  家</w:t>
            </w:r>
          </w:p>
        </w:tc>
        <w:tc>
          <w:tcPr>
            <w:tcW w:w="1353" w:type="dxa"/>
            <w:tcBorders>
              <w:top w:val="single" w:color="auto" w:sz="4" w:space="0"/>
              <w:left w:val="nil"/>
              <w:bottom w:val="nil"/>
              <w:right w:val="single" w:color="auto" w:sz="4" w:space="0"/>
            </w:tcBorders>
            <w:shd w:val="clear" w:color="000000" w:fill="FFFFFF"/>
            <w:vAlign w:val="center"/>
          </w:tcPr>
          <w:p w14:paraId="3445E2EC">
            <w:pPr>
              <w:widowControl/>
              <w:spacing w:line="240" w:lineRule="auto"/>
              <w:jc w:val="center"/>
              <w:rPr>
                <w:rFonts w:ascii="Times New Roman" w:hAnsi="Times New Roman" w:eastAsia="仿宋" w:cstheme="minorEastAsia"/>
                <w:bCs/>
                <w:kern w:val="0"/>
                <w:sz w:val="24"/>
                <w:highlight w:val="none"/>
              </w:rPr>
            </w:pPr>
            <w:r>
              <w:rPr>
                <w:rFonts w:hint="eastAsia" w:ascii="Times New Roman" w:hAnsi="Times New Roman" w:eastAsia="仿宋" w:cstheme="minorEastAsia"/>
                <w:bCs/>
                <w:kern w:val="0"/>
                <w:sz w:val="24"/>
                <w:highlight w:val="none"/>
              </w:rPr>
              <w:t>专家姓名</w:t>
            </w:r>
          </w:p>
        </w:tc>
        <w:tc>
          <w:tcPr>
            <w:tcW w:w="1653" w:type="dxa"/>
            <w:tcBorders>
              <w:top w:val="single" w:color="auto" w:sz="4" w:space="0"/>
              <w:left w:val="nil"/>
              <w:bottom w:val="single" w:color="auto" w:sz="4" w:space="0"/>
              <w:right w:val="single" w:color="auto" w:sz="4" w:space="0"/>
            </w:tcBorders>
            <w:shd w:val="clear" w:color="000000" w:fill="FFFFFF"/>
            <w:vAlign w:val="center"/>
          </w:tcPr>
          <w:p w14:paraId="6400FF33">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供应商1</w:t>
            </w:r>
          </w:p>
        </w:tc>
        <w:tc>
          <w:tcPr>
            <w:tcW w:w="1653" w:type="dxa"/>
            <w:tcBorders>
              <w:top w:val="single" w:color="auto" w:sz="4" w:space="0"/>
              <w:left w:val="nil"/>
              <w:bottom w:val="single" w:color="auto" w:sz="4" w:space="0"/>
              <w:right w:val="single" w:color="auto" w:sz="4" w:space="0"/>
            </w:tcBorders>
            <w:shd w:val="clear" w:color="000000" w:fill="FFFFFF"/>
            <w:vAlign w:val="center"/>
          </w:tcPr>
          <w:p w14:paraId="65F99AA5">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供应商2</w:t>
            </w:r>
          </w:p>
        </w:tc>
        <w:tc>
          <w:tcPr>
            <w:tcW w:w="1653" w:type="dxa"/>
            <w:tcBorders>
              <w:top w:val="single" w:color="auto" w:sz="4" w:space="0"/>
              <w:left w:val="nil"/>
              <w:bottom w:val="single" w:color="auto" w:sz="4" w:space="0"/>
              <w:right w:val="single" w:color="auto" w:sz="4" w:space="0"/>
            </w:tcBorders>
            <w:shd w:val="clear" w:color="000000" w:fill="FFFFFF"/>
            <w:vAlign w:val="center"/>
          </w:tcPr>
          <w:p w14:paraId="1599498E">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供应商3</w:t>
            </w:r>
          </w:p>
        </w:tc>
        <w:tc>
          <w:tcPr>
            <w:tcW w:w="1456" w:type="dxa"/>
            <w:tcBorders>
              <w:top w:val="single" w:color="auto" w:sz="4" w:space="0"/>
              <w:left w:val="nil"/>
              <w:bottom w:val="single" w:color="auto" w:sz="4" w:space="0"/>
              <w:right w:val="single" w:color="auto" w:sz="4" w:space="0"/>
            </w:tcBorders>
            <w:shd w:val="clear" w:color="000000" w:fill="FFFFFF"/>
            <w:vAlign w:val="center"/>
          </w:tcPr>
          <w:p w14:paraId="269C34AF">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供应商4</w:t>
            </w:r>
          </w:p>
        </w:tc>
      </w:tr>
      <w:tr w14:paraId="657E2D6D">
        <w:tblPrEx>
          <w:tblCellMar>
            <w:top w:w="0" w:type="dxa"/>
            <w:left w:w="108" w:type="dxa"/>
            <w:bottom w:w="0" w:type="dxa"/>
            <w:right w:w="108" w:type="dxa"/>
          </w:tblCellMar>
        </w:tblPrEx>
        <w:trPr>
          <w:trHeight w:val="510" w:hRule="atLeast"/>
        </w:trPr>
        <w:tc>
          <w:tcPr>
            <w:tcW w:w="1207" w:type="dxa"/>
            <w:vMerge w:val="restart"/>
            <w:tcBorders>
              <w:top w:val="single" w:color="auto" w:sz="4" w:space="0"/>
              <w:left w:val="single" w:color="auto" w:sz="4" w:space="0"/>
              <w:bottom w:val="nil"/>
              <w:right w:val="single" w:color="auto" w:sz="4" w:space="0"/>
            </w:tcBorders>
            <w:shd w:val="clear" w:color="000000" w:fill="FFFFFF"/>
            <w:vAlign w:val="center"/>
          </w:tcPr>
          <w:p w14:paraId="24C391B1">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贵州省综合评标专家库专家</w:t>
            </w:r>
          </w:p>
        </w:tc>
        <w:tc>
          <w:tcPr>
            <w:tcW w:w="1353" w:type="dxa"/>
            <w:tcBorders>
              <w:top w:val="single" w:color="auto" w:sz="4" w:space="0"/>
              <w:left w:val="nil"/>
              <w:bottom w:val="single" w:color="auto" w:sz="4" w:space="0"/>
              <w:right w:val="single" w:color="auto" w:sz="4" w:space="0"/>
            </w:tcBorders>
            <w:shd w:val="clear" w:color="000000" w:fill="FFFFFF"/>
            <w:vAlign w:val="center"/>
          </w:tcPr>
          <w:p w14:paraId="5070BDDF">
            <w:pPr>
              <w:widowControl/>
              <w:spacing w:line="240" w:lineRule="auto"/>
              <w:jc w:val="center"/>
              <w:rPr>
                <w:rFonts w:ascii="Times New Roman" w:hAnsi="Times New Roman" w:eastAsia="仿宋" w:cstheme="minorEastAsia"/>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49BB3F7D">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602ACC15">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14C72801">
            <w:pPr>
              <w:widowControl/>
              <w:spacing w:line="240" w:lineRule="auto"/>
              <w:jc w:val="center"/>
              <w:rPr>
                <w:rFonts w:ascii="Times New Roman" w:hAnsi="Times New Roman" w:eastAsia="仿宋" w:cstheme="minorEastAsia"/>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0CCFB3E1">
            <w:pPr>
              <w:widowControl/>
              <w:spacing w:line="240" w:lineRule="auto"/>
              <w:jc w:val="center"/>
              <w:rPr>
                <w:rFonts w:ascii="Times New Roman" w:hAnsi="Times New Roman" w:eastAsia="仿宋" w:cstheme="minorEastAsia"/>
                <w:kern w:val="0"/>
                <w:sz w:val="24"/>
                <w:highlight w:val="none"/>
              </w:rPr>
            </w:pPr>
          </w:p>
        </w:tc>
      </w:tr>
      <w:tr w14:paraId="372EE9DA">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14:paraId="408F4ED8">
            <w:pPr>
              <w:widowControl/>
              <w:spacing w:line="240" w:lineRule="auto"/>
              <w:jc w:val="center"/>
              <w:rPr>
                <w:rFonts w:ascii="Times New Roman" w:hAnsi="Times New Roman" w:eastAsia="仿宋" w:cstheme="minorEastAsia"/>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14:paraId="2B0D3096">
            <w:pPr>
              <w:widowControl/>
              <w:spacing w:line="240" w:lineRule="auto"/>
              <w:jc w:val="center"/>
              <w:rPr>
                <w:rFonts w:ascii="Times New Roman" w:hAnsi="Times New Roman" w:eastAsia="仿宋" w:cstheme="minorEastAsia"/>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47D64699">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6AA9B186">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763F0A7D">
            <w:pPr>
              <w:widowControl/>
              <w:spacing w:line="240" w:lineRule="auto"/>
              <w:jc w:val="center"/>
              <w:rPr>
                <w:rFonts w:ascii="Times New Roman" w:hAnsi="Times New Roman" w:eastAsia="仿宋" w:cstheme="minorEastAsia"/>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5A3F95CD">
            <w:pPr>
              <w:widowControl/>
              <w:spacing w:line="240" w:lineRule="auto"/>
              <w:jc w:val="center"/>
              <w:rPr>
                <w:rFonts w:ascii="Times New Roman" w:hAnsi="Times New Roman" w:eastAsia="仿宋" w:cstheme="minorEastAsia"/>
                <w:kern w:val="0"/>
                <w:sz w:val="24"/>
                <w:highlight w:val="none"/>
              </w:rPr>
            </w:pPr>
          </w:p>
        </w:tc>
      </w:tr>
      <w:tr w14:paraId="417E9CA3">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14:paraId="3FA50DF1">
            <w:pPr>
              <w:widowControl/>
              <w:spacing w:line="240" w:lineRule="auto"/>
              <w:jc w:val="center"/>
              <w:rPr>
                <w:rFonts w:ascii="Times New Roman" w:hAnsi="Times New Roman" w:eastAsia="仿宋" w:cstheme="minorEastAsia"/>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14:paraId="414960CF">
            <w:pPr>
              <w:widowControl/>
              <w:spacing w:line="240" w:lineRule="auto"/>
              <w:jc w:val="center"/>
              <w:rPr>
                <w:rFonts w:ascii="Times New Roman" w:hAnsi="Times New Roman" w:eastAsia="仿宋" w:cstheme="minorEastAsia"/>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1A36A243">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135AA271">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6FF5041B">
            <w:pPr>
              <w:widowControl/>
              <w:spacing w:line="240" w:lineRule="auto"/>
              <w:jc w:val="center"/>
              <w:rPr>
                <w:rFonts w:ascii="Times New Roman" w:hAnsi="Times New Roman" w:eastAsia="仿宋" w:cstheme="minorEastAsia"/>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577154A8">
            <w:pPr>
              <w:widowControl/>
              <w:spacing w:line="240" w:lineRule="auto"/>
              <w:jc w:val="center"/>
              <w:rPr>
                <w:rFonts w:ascii="Times New Roman" w:hAnsi="Times New Roman" w:eastAsia="仿宋" w:cstheme="minorEastAsia"/>
                <w:kern w:val="0"/>
                <w:sz w:val="24"/>
                <w:highlight w:val="none"/>
              </w:rPr>
            </w:pPr>
          </w:p>
        </w:tc>
      </w:tr>
      <w:tr w14:paraId="42D76F8B">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14:paraId="5A331FFB">
            <w:pPr>
              <w:widowControl/>
              <w:spacing w:line="240" w:lineRule="auto"/>
              <w:jc w:val="center"/>
              <w:rPr>
                <w:rFonts w:ascii="Times New Roman" w:hAnsi="Times New Roman" w:eastAsia="仿宋" w:cstheme="minorEastAsia"/>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14:paraId="03197D81">
            <w:pPr>
              <w:widowControl/>
              <w:spacing w:line="240" w:lineRule="auto"/>
              <w:jc w:val="center"/>
              <w:rPr>
                <w:rFonts w:ascii="Times New Roman" w:hAnsi="Times New Roman" w:eastAsia="仿宋" w:cstheme="minorEastAsia"/>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20407257">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7AF3B336">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0F661EB3">
            <w:pPr>
              <w:widowControl/>
              <w:spacing w:line="240" w:lineRule="auto"/>
              <w:jc w:val="center"/>
              <w:rPr>
                <w:rFonts w:ascii="Times New Roman" w:hAnsi="Times New Roman" w:eastAsia="仿宋" w:cstheme="minorEastAsia"/>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5F9EBE66">
            <w:pPr>
              <w:widowControl/>
              <w:spacing w:line="240" w:lineRule="auto"/>
              <w:jc w:val="center"/>
              <w:rPr>
                <w:rFonts w:ascii="Times New Roman" w:hAnsi="Times New Roman" w:eastAsia="仿宋" w:cstheme="minorEastAsia"/>
                <w:kern w:val="0"/>
                <w:sz w:val="24"/>
                <w:highlight w:val="none"/>
              </w:rPr>
            </w:pPr>
          </w:p>
        </w:tc>
      </w:tr>
      <w:tr w14:paraId="3AA644F6">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14:paraId="115A54FC">
            <w:pPr>
              <w:widowControl/>
              <w:spacing w:line="240" w:lineRule="auto"/>
              <w:jc w:val="center"/>
              <w:rPr>
                <w:rFonts w:ascii="Times New Roman" w:hAnsi="Times New Roman" w:eastAsia="仿宋" w:cstheme="minorEastAsia"/>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14:paraId="5652838B">
            <w:pPr>
              <w:widowControl/>
              <w:spacing w:line="240" w:lineRule="auto"/>
              <w:jc w:val="center"/>
              <w:rPr>
                <w:rFonts w:ascii="Times New Roman" w:hAnsi="Times New Roman" w:eastAsia="仿宋" w:cstheme="minorEastAsia"/>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71F501FB">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3D42FE75">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238855AA">
            <w:pPr>
              <w:widowControl/>
              <w:spacing w:line="240" w:lineRule="auto"/>
              <w:jc w:val="center"/>
              <w:rPr>
                <w:rFonts w:ascii="Times New Roman" w:hAnsi="Times New Roman" w:eastAsia="仿宋" w:cstheme="minorEastAsia"/>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5E0ECC00">
            <w:pPr>
              <w:widowControl/>
              <w:spacing w:line="240" w:lineRule="auto"/>
              <w:jc w:val="center"/>
              <w:rPr>
                <w:rFonts w:ascii="Times New Roman" w:hAnsi="Times New Roman" w:eastAsia="仿宋" w:cstheme="minorEastAsia"/>
                <w:kern w:val="0"/>
                <w:sz w:val="24"/>
                <w:highlight w:val="none"/>
              </w:rPr>
            </w:pPr>
          </w:p>
        </w:tc>
      </w:tr>
      <w:tr w14:paraId="38AD5DC7">
        <w:tblPrEx>
          <w:tblCellMar>
            <w:top w:w="0" w:type="dxa"/>
            <w:left w:w="108" w:type="dxa"/>
            <w:bottom w:w="0" w:type="dxa"/>
            <w:right w:w="108" w:type="dxa"/>
          </w:tblCellMar>
        </w:tblPrEx>
        <w:trPr>
          <w:trHeight w:val="510" w:hRule="atLeast"/>
        </w:trPr>
        <w:tc>
          <w:tcPr>
            <w:tcW w:w="1207" w:type="dxa"/>
            <w:vMerge w:val="restart"/>
            <w:tcBorders>
              <w:top w:val="single" w:color="auto" w:sz="4" w:space="0"/>
              <w:left w:val="single" w:color="auto" w:sz="4" w:space="0"/>
              <w:bottom w:val="nil"/>
              <w:right w:val="single" w:color="auto" w:sz="4" w:space="0"/>
            </w:tcBorders>
            <w:shd w:val="clear" w:color="000000" w:fill="FFFFFF"/>
            <w:vAlign w:val="center"/>
          </w:tcPr>
          <w:p w14:paraId="6674D135">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采购人</w:t>
            </w:r>
          </w:p>
          <w:p w14:paraId="300DA6BC">
            <w:pPr>
              <w:widowControl/>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代  表</w:t>
            </w:r>
          </w:p>
        </w:tc>
        <w:tc>
          <w:tcPr>
            <w:tcW w:w="1353" w:type="dxa"/>
            <w:tcBorders>
              <w:top w:val="nil"/>
              <w:left w:val="nil"/>
              <w:bottom w:val="single" w:color="auto" w:sz="4" w:space="0"/>
              <w:right w:val="single" w:color="auto" w:sz="4" w:space="0"/>
            </w:tcBorders>
            <w:shd w:val="clear" w:color="000000" w:fill="FFFFFF"/>
            <w:vAlign w:val="center"/>
          </w:tcPr>
          <w:p w14:paraId="5FF9ED93">
            <w:pPr>
              <w:widowControl/>
              <w:spacing w:line="240" w:lineRule="auto"/>
              <w:jc w:val="center"/>
              <w:rPr>
                <w:rFonts w:ascii="Times New Roman" w:hAnsi="Times New Roman" w:eastAsia="仿宋" w:cstheme="minorEastAsia"/>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152AB622">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60E81BD2">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3E29CAB0">
            <w:pPr>
              <w:widowControl/>
              <w:spacing w:line="240" w:lineRule="auto"/>
              <w:jc w:val="center"/>
              <w:rPr>
                <w:rFonts w:ascii="Times New Roman" w:hAnsi="Times New Roman" w:eastAsia="仿宋" w:cstheme="minorEastAsia"/>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48E86456">
            <w:pPr>
              <w:widowControl/>
              <w:spacing w:line="240" w:lineRule="auto"/>
              <w:jc w:val="center"/>
              <w:rPr>
                <w:rFonts w:ascii="Times New Roman" w:hAnsi="Times New Roman" w:eastAsia="仿宋" w:cstheme="minorEastAsia"/>
                <w:kern w:val="0"/>
                <w:sz w:val="24"/>
                <w:highlight w:val="none"/>
              </w:rPr>
            </w:pPr>
          </w:p>
        </w:tc>
      </w:tr>
      <w:tr w14:paraId="2F9798CB">
        <w:tblPrEx>
          <w:tblCellMar>
            <w:top w:w="0" w:type="dxa"/>
            <w:left w:w="108" w:type="dxa"/>
            <w:bottom w:w="0" w:type="dxa"/>
            <w:right w:w="108" w:type="dxa"/>
          </w:tblCellMar>
        </w:tblPrEx>
        <w:trPr>
          <w:trHeight w:val="510" w:hRule="atLeast"/>
        </w:trPr>
        <w:tc>
          <w:tcPr>
            <w:tcW w:w="1207" w:type="dxa"/>
            <w:vMerge w:val="continue"/>
            <w:tcBorders>
              <w:top w:val="single" w:color="auto" w:sz="4" w:space="0"/>
              <w:left w:val="single" w:color="auto" w:sz="4" w:space="0"/>
              <w:bottom w:val="nil"/>
              <w:right w:val="single" w:color="auto" w:sz="4" w:space="0"/>
            </w:tcBorders>
            <w:vAlign w:val="center"/>
          </w:tcPr>
          <w:p w14:paraId="28582079">
            <w:pPr>
              <w:widowControl/>
              <w:spacing w:line="240" w:lineRule="auto"/>
              <w:rPr>
                <w:rFonts w:ascii="Times New Roman" w:hAnsi="Times New Roman" w:eastAsia="仿宋" w:cstheme="minorEastAsia"/>
                <w:kern w:val="0"/>
                <w:sz w:val="24"/>
                <w:highlight w:val="none"/>
              </w:rPr>
            </w:pPr>
          </w:p>
        </w:tc>
        <w:tc>
          <w:tcPr>
            <w:tcW w:w="1353" w:type="dxa"/>
            <w:tcBorders>
              <w:top w:val="nil"/>
              <w:left w:val="nil"/>
              <w:bottom w:val="single" w:color="auto" w:sz="4" w:space="0"/>
              <w:right w:val="single" w:color="auto" w:sz="4" w:space="0"/>
            </w:tcBorders>
            <w:shd w:val="clear" w:color="000000" w:fill="FFFFFF"/>
            <w:vAlign w:val="center"/>
          </w:tcPr>
          <w:p w14:paraId="1F835EB4">
            <w:pPr>
              <w:widowControl/>
              <w:spacing w:line="240" w:lineRule="auto"/>
              <w:jc w:val="center"/>
              <w:rPr>
                <w:rFonts w:ascii="Times New Roman" w:hAnsi="Times New Roman" w:eastAsia="仿宋" w:cstheme="minorEastAsia"/>
                <w:b/>
                <w:bCs/>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523E5070">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0BEDECC2">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6A3B3166">
            <w:pPr>
              <w:widowControl/>
              <w:spacing w:line="240" w:lineRule="auto"/>
              <w:jc w:val="center"/>
              <w:rPr>
                <w:rFonts w:ascii="Times New Roman" w:hAnsi="Times New Roman" w:eastAsia="仿宋" w:cstheme="minorEastAsia"/>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7FAF83BA">
            <w:pPr>
              <w:widowControl/>
              <w:spacing w:line="240" w:lineRule="auto"/>
              <w:jc w:val="center"/>
              <w:rPr>
                <w:rFonts w:ascii="Times New Roman" w:hAnsi="Times New Roman" w:eastAsia="仿宋" w:cstheme="minorEastAsia"/>
                <w:kern w:val="0"/>
                <w:sz w:val="24"/>
                <w:highlight w:val="none"/>
              </w:rPr>
            </w:pPr>
          </w:p>
        </w:tc>
      </w:tr>
      <w:tr w14:paraId="32E08A1B">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7AFE9B0E">
            <w:pPr>
              <w:widowControl/>
              <w:spacing w:line="240" w:lineRule="auto"/>
              <w:jc w:val="center"/>
              <w:rPr>
                <w:rFonts w:ascii="Times New Roman" w:hAnsi="Times New Roman" w:eastAsia="仿宋" w:cstheme="minorEastAsia"/>
                <w:b/>
                <w:bCs/>
                <w:kern w:val="0"/>
                <w:sz w:val="24"/>
                <w:highlight w:val="none"/>
              </w:rPr>
            </w:pPr>
            <w:r>
              <w:rPr>
                <w:rFonts w:hint="eastAsia" w:ascii="Times New Roman" w:hAnsi="Times New Roman" w:eastAsia="仿宋" w:cstheme="minorEastAsia"/>
                <w:b/>
                <w:bCs/>
                <w:kern w:val="0"/>
                <w:sz w:val="24"/>
                <w:highlight w:val="none"/>
              </w:rPr>
              <w:t>总  分</w:t>
            </w:r>
          </w:p>
        </w:tc>
        <w:tc>
          <w:tcPr>
            <w:tcW w:w="1653" w:type="dxa"/>
            <w:tcBorders>
              <w:top w:val="nil"/>
              <w:left w:val="nil"/>
              <w:bottom w:val="single" w:color="auto" w:sz="4" w:space="0"/>
              <w:right w:val="single" w:color="auto" w:sz="4" w:space="0"/>
            </w:tcBorders>
            <w:shd w:val="clear" w:color="000000" w:fill="FFFFFF"/>
            <w:vAlign w:val="center"/>
          </w:tcPr>
          <w:p w14:paraId="71B8835F">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68AFE67C">
            <w:pPr>
              <w:spacing w:line="240" w:lineRule="auto"/>
              <w:jc w:val="center"/>
              <w:rPr>
                <w:rFonts w:ascii="Times New Roman" w:hAnsi="Times New Roman" w:eastAsia="仿宋" w:cstheme="minorEastAsia"/>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1D2E3C0C">
            <w:pPr>
              <w:spacing w:line="240" w:lineRule="auto"/>
              <w:jc w:val="center"/>
              <w:rPr>
                <w:rFonts w:ascii="Times New Roman" w:hAnsi="Times New Roman" w:eastAsia="仿宋" w:cstheme="minorEastAsia"/>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026FACE3">
            <w:pPr>
              <w:spacing w:line="240" w:lineRule="auto"/>
              <w:jc w:val="center"/>
              <w:rPr>
                <w:rFonts w:ascii="Times New Roman" w:hAnsi="Times New Roman" w:eastAsia="仿宋" w:cstheme="minorEastAsia"/>
                <w:sz w:val="24"/>
                <w:highlight w:val="none"/>
              </w:rPr>
            </w:pPr>
          </w:p>
        </w:tc>
      </w:tr>
      <w:tr w14:paraId="05643081">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6D59E8E7">
            <w:pPr>
              <w:widowControl/>
              <w:spacing w:line="240" w:lineRule="auto"/>
              <w:jc w:val="center"/>
              <w:rPr>
                <w:rFonts w:ascii="Times New Roman" w:hAnsi="Times New Roman" w:eastAsia="仿宋" w:cstheme="minorEastAsia"/>
                <w:b/>
                <w:bCs/>
                <w:kern w:val="0"/>
                <w:sz w:val="24"/>
                <w:highlight w:val="none"/>
              </w:rPr>
            </w:pPr>
            <w:r>
              <w:rPr>
                <w:rFonts w:hint="eastAsia" w:ascii="Times New Roman" w:hAnsi="Times New Roman" w:eastAsia="仿宋" w:cstheme="minorEastAsia"/>
                <w:b/>
                <w:bCs/>
                <w:kern w:val="0"/>
                <w:sz w:val="24"/>
                <w:highlight w:val="none"/>
              </w:rPr>
              <w:t>平均分</w:t>
            </w:r>
          </w:p>
        </w:tc>
        <w:tc>
          <w:tcPr>
            <w:tcW w:w="1653" w:type="dxa"/>
            <w:tcBorders>
              <w:top w:val="nil"/>
              <w:left w:val="nil"/>
              <w:bottom w:val="single" w:color="auto" w:sz="4" w:space="0"/>
              <w:right w:val="single" w:color="auto" w:sz="4" w:space="0"/>
            </w:tcBorders>
            <w:shd w:val="clear" w:color="000000" w:fill="FFFFFF"/>
            <w:vAlign w:val="center"/>
          </w:tcPr>
          <w:p w14:paraId="4C409F6C">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09791380">
            <w:pPr>
              <w:spacing w:line="240" w:lineRule="auto"/>
              <w:jc w:val="center"/>
              <w:rPr>
                <w:rFonts w:ascii="Times New Roman" w:hAnsi="Times New Roman" w:eastAsia="仿宋" w:cstheme="minorEastAsia"/>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708AB947">
            <w:pPr>
              <w:spacing w:line="240" w:lineRule="auto"/>
              <w:jc w:val="center"/>
              <w:rPr>
                <w:rFonts w:ascii="Times New Roman" w:hAnsi="Times New Roman" w:eastAsia="仿宋" w:cstheme="minorEastAsia"/>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34445381">
            <w:pPr>
              <w:spacing w:line="240" w:lineRule="auto"/>
              <w:jc w:val="center"/>
              <w:rPr>
                <w:rFonts w:ascii="Times New Roman" w:hAnsi="Times New Roman" w:eastAsia="仿宋" w:cstheme="minorEastAsia"/>
                <w:sz w:val="24"/>
                <w:highlight w:val="none"/>
              </w:rPr>
            </w:pPr>
          </w:p>
        </w:tc>
      </w:tr>
      <w:tr w14:paraId="145694A7">
        <w:tblPrEx>
          <w:tblCellMar>
            <w:top w:w="0" w:type="dxa"/>
            <w:left w:w="108" w:type="dxa"/>
            <w:bottom w:w="0" w:type="dxa"/>
            <w:right w:w="108" w:type="dxa"/>
          </w:tblCellMar>
        </w:tblPrEx>
        <w:trPr>
          <w:trHeight w:val="420" w:hRule="atLeast"/>
        </w:trPr>
        <w:tc>
          <w:tcPr>
            <w:tcW w:w="256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EB97C8">
            <w:pPr>
              <w:widowControl/>
              <w:spacing w:line="240" w:lineRule="auto"/>
              <w:jc w:val="center"/>
              <w:rPr>
                <w:rFonts w:ascii="Times New Roman" w:hAnsi="Times New Roman" w:eastAsia="仿宋" w:cstheme="minorEastAsia"/>
                <w:b/>
                <w:bCs/>
                <w:kern w:val="0"/>
                <w:sz w:val="24"/>
                <w:highlight w:val="none"/>
              </w:rPr>
            </w:pPr>
            <w:r>
              <w:rPr>
                <w:rFonts w:hint="eastAsia" w:ascii="Times New Roman" w:hAnsi="Times New Roman" w:eastAsia="仿宋" w:cstheme="minorEastAsia"/>
                <w:b/>
                <w:bCs/>
                <w:kern w:val="0"/>
                <w:sz w:val="24"/>
                <w:highlight w:val="none"/>
              </w:rPr>
              <w:t>排  序</w:t>
            </w:r>
          </w:p>
        </w:tc>
        <w:tc>
          <w:tcPr>
            <w:tcW w:w="1653" w:type="dxa"/>
            <w:tcBorders>
              <w:top w:val="nil"/>
              <w:left w:val="nil"/>
              <w:bottom w:val="single" w:color="auto" w:sz="4" w:space="0"/>
              <w:right w:val="single" w:color="auto" w:sz="4" w:space="0"/>
            </w:tcBorders>
            <w:shd w:val="clear" w:color="000000" w:fill="FFFFFF"/>
            <w:vAlign w:val="center"/>
          </w:tcPr>
          <w:p w14:paraId="13AED4AC">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4664CEEF">
            <w:pPr>
              <w:widowControl/>
              <w:spacing w:line="240" w:lineRule="auto"/>
              <w:jc w:val="center"/>
              <w:rPr>
                <w:rFonts w:ascii="Times New Roman" w:hAnsi="Times New Roman" w:eastAsia="仿宋" w:cstheme="minorEastAsia"/>
                <w:kern w:val="0"/>
                <w:sz w:val="24"/>
                <w:highlight w:val="none"/>
              </w:rPr>
            </w:pPr>
          </w:p>
        </w:tc>
        <w:tc>
          <w:tcPr>
            <w:tcW w:w="1653" w:type="dxa"/>
            <w:tcBorders>
              <w:top w:val="nil"/>
              <w:left w:val="nil"/>
              <w:bottom w:val="single" w:color="auto" w:sz="4" w:space="0"/>
              <w:right w:val="single" w:color="auto" w:sz="4" w:space="0"/>
            </w:tcBorders>
            <w:shd w:val="clear" w:color="000000" w:fill="FFFFFF"/>
            <w:vAlign w:val="center"/>
          </w:tcPr>
          <w:p w14:paraId="07A48763">
            <w:pPr>
              <w:widowControl/>
              <w:spacing w:line="240" w:lineRule="auto"/>
              <w:jc w:val="center"/>
              <w:rPr>
                <w:rFonts w:ascii="Times New Roman" w:hAnsi="Times New Roman" w:eastAsia="仿宋" w:cstheme="minorEastAsia"/>
                <w:kern w:val="0"/>
                <w:sz w:val="24"/>
                <w:highlight w:val="none"/>
              </w:rPr>
            </w:pPr>
          </w:p>
        </w:tc>
        <w:tc>
          <w:tcPr>
            <w:tcW w:w="1456" w:type="dxa"/>
            <w:tcBorders>
              <w:top w:val="nil"/>
              <w:left w:val="nil"/>
              <w:bottom w:val="single" w:color="auto" w:sz="4" w:space="0"/>
              <w:right w:val="single" w:color="auto" w:sz="4" w:space="0"/>
            </w:tcBorders>
            <w:shd w:val="clear" w:color="000000" w:fill="FFFFFF"/>
            <w:vAlign w:val="center"/>
          </w:tcPr>
          <w:p w14:paraId="016BA815">
            <w:pPr>
              <w:widowControl/>
              <w:spacing w:line="240" w:lineRule="auto"/>
              <w:jc w:val="center"/>
              <w:rPr>
                <w:rFonts w:ascii="Times New Roman" w:hAnsi="Times New Roman" w:eastAsia="仿宋" w:cstheme="minorEastAsia"/>
                <w:kern w:val="0"/>
                <w:sz w:val="24"/>
                <w:highlight w:val="none"/>
              </w:rPr>
            </w:pPr>
          </w:p>
        </w:tc>
      </w:tr>
      <w:tr w14:paraId="295E97D0">
        <w:tblPrEx>
          <w:tblCellMar>
            <w:top w:w="0" w:type="dxa"/>
            <w:left w:w="108" w:type="dxa"/>
            <w:bottom w:w="0" w:type="dxa"/>
            <w:right w:w="108" w:type="dxa"/>
          </w:tblCellMar>
        </w:tblPrEx>
        <w:trPr>
          <w:trHeight w:val="405" w:hRule="atLeast"/>
        </w:trPr>
        <w:tc>
          <w:tcPr>
            <w:tcW w:w="2560" w:type="dxa"/>
            <w:gridSpan w:val="2"/>
            <w:tcBorders>
              <w:top w:val="nil"/>
              <w:left w:val="nil"/>
              <w:bottom w:val="nil"/>
              <w:right w:val="nil"/>
            </w:tcBorders>
            <w:shd w:val="clear" w:color="000000" w:fill="FFFFFF"/>
            <w:vAlign w:val="center"/>
          </w:tcPr>
          <w:p w14:paraId="416A3893">
            <w:pPr>
              <w:widowControl/>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评标专家（签名）：</w:t>
            </w:r>
          </w:p>
        </w:tc>
        <w:tc>
          <w:tcPr>
            <w:tcW w:w="1653" w:type="dxa"/>
            <w:tcBorders>
              <w:top w:val="nil"/>
              <w:left w:val="nil"/>
              <w:bottom w:val="nil"/>
              <w:right w:val="nil"/>
            </w:tcBorders>
            <w:shd w:val="clear" w:color="000000" w:fill="FFFFFF"/>
            <w:vAlign w:val="center"/>
          </w:tcPr>
          <w:p w14:paraId="4BEAA5DC">
            <w:pPr>
              <w:widowControl/>
              <w:spacing w:line="240" w:lineRule="auto"/>
              <w:rPr>
                <w:rFonts w:ascii="Times New Roman" w:hAnsi="Times New Roman" w:eastAsia="仿宋" w:cstheme="minorEastAsia"/>
                <w:kern w:val="0"/>
                <w:sz w:val="24"/>
                <w:highlight w:val="none"/>
              </w:rPr>
            </w:pPr>
          </w:p>
        </w:tc>
        <w:tc>
          <w:tcPr>
            <w:tcW w:w="1653" w:type="dxa"/>
            <w:tcBorders>
              <w:top w:val="nil"/>
              <w:left w:val="nil"/>
              <w:bottom w:val="nil"/>
              <w:right w:val="nil"/>
            </w:tcBorders>
            <w:shd w:val="clear" w:color="000000" w:fill="FFFFFF"/>
            <w:vAlign w:val="center"/>
          </w:tcPr>
          <w:p w14:paraId="121E752D">
            <w:pPr>
              <w:widowControl/>
              <w:spacing w:line="240" w:lineRule="auto"/>
              <w:rPr>
                <w:rFonts w:ascii="Times New Roman" w:hAnsi="Times New Roman" w:eastAsia="仿宋" w:cstheme="minorEastAsia"/>
                <w:kern w:val="0"/>
                <w:sz w:val="24"/>
                <w:highlight w:val="none"/>
              </w:rPr>
            </w:pPr>
          </w:p>
        </w:tc>
        <w:tc>
          <w:tcPr>
            <w:tcW w:w="1653" w:type="dxa"/>
            <w:tcBorders>
              <w:top w:val="nil"/>
              <w:left w:val="nil"/>
              <w:bottom w:val="nil"/>
              <w:right w:val="nil"/>
            </w:tcBorders>
            <w:shd w:val="clear" w:color="000000" w:fill="FFFFFF"/>
            <w:vAlign w:val="center"/>
          </w:tcPr>
          <w:p w14:paraId="11FAB9B2">
            <w:pPr>
              <w:widowControl/>
              <w:spacing w:line="240" w:lineRule="auto"/>
              <w:rPr>
                <w:rFonts w:ascii="Times New Roman" w:hAnsi="Times New Roman" w:eastAsia="仿宋" w:cstheme="minorEastAsia"/>
                <w:kern w:val="0"/>
                <w:sz w:val="24"/>
                <w:highlight w:val="none"/>
              </w:rPr>
            </w:pPr>
          </w:p>
        </w:tc>
        <w:tc>
          <w:tcPr>
            <w:tcW w:w="1456" w:type="dxa"/>
            <w:tcBorders>
              <w:top w:val="nil"/>
              <w:left w:val="nil"/>
              <w:bottom w:val="nil"/>
              <w:right w:val="nil"/>
            </w:tcBorders>
            <w:shd w:val="clear" w:color="000000" w:fill="FFFFFF"/>
            <w:vAlign w:val="center"/>
          </w:tcPr>
          <w:p w14:paraId="16C5EB38">
            <w:pPr>
              <w:widowControl/>
              <w:spacing w:line="240" w:lineRule="auto"/>
              <w:rPr>
                <w:rFonts w:ascii="Times New Roman" w:hAnsi="Times New Roman" w:eastAsia="仿宋" w:cstheme="minorEastAsia"/>
                <w:kern w:val="0"/>
                <w:sz w:val="24"/>
                <w:highlight w:val="none"/>
              </w:rPr>
            </w:pPr>
          </w:p>
        </w:tc>
      </w:tr>
    </w:tbl>
    <w:p w14:paraId="0862787B">
      <w:pPr>
        <w:pStyle w:val="4"/>
        <w:rPr>
          <w:rFonts w:ascii="Times New Roman" w:hAnsi="Times New Roman" w:eastAsia="仿宋" w:cstheme="minorEastAsia"/>
          <w:highlight w:val="none"/>
        </w:rPr>
      </w:pPr>
      <w:bookmarkStart w:id="70" w:name="_Toc406671689"/>
      <w:bookmarkStart w:id="71" w:name="_Toc406671101"/>
      <w:bookmarkStart w:id="72" w:name="_Toc406670730"/>
      <w:bookmarkStart w:id="73" w:name="_Toc406672392"/>
    </w:p>
    <w:p w14:paraId="1270DE53">
      <w:pPr>
        <w:pStyle w:val="4"/>
        <w:rPr>
          <w:rFonts w:ascii="Times New Roman" w:hAnsi="Times New Roman" w:eastAsia="仿宋" w:cstheme="minorEastAsia"/>
          <w:highlight w:val="none"/>
        </w:rPr>
      </w:pPr>
      <w:bookmarkStart w:id="74" w:name="_Toc1105"/>
      <w:r>
        <w:rPr>
          <w:rFonts w:hint="eastAsia" w:ascii="Times New Roman" w:hAnsi="Times New Roman" w:eastAsia="仿宋" w:cstheme="minorEastAsia"/>
          <w:sz w:val="30"/>
          <w:szCs w:val="30"/>
          <w:highlight w:val="none"/>
        </w:rPr>
        <w:t>第三节 废标条款</w:t>
      </w:r>
      <w:bookmarkEnd w:id="70"/>
      <w:bookmarkEnd w:id="71"/>
      <w:bookmarkEnd w:id="72"/>
      <w:bookmarkEnd w:id="73"/>
      <w:bookmarkEnd w:id="74"/>
    </w:p>
    <w:p w14:paraId="4AD452A1">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出现下列情形之一的，本项目/品目作废标处理,项目/品目评审终止：</w:t>
      </w:r>
    </w:p>
    <w:p w14:paraId="12787F09">
      <w:pPr>
        <w:spacing w:before="0" w:beforeAutospacing="0" w:after="0" w:afterAutospacing="0"/>
        <w:ind w:left="707" w:leftChars="228" w:hanging="228" w:hangingChars="9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1.符合专业条件的或对采购文件作实质响应的有效投标供应商不足三家的；</w:t>
      </w:r>
    </w:p>
    <w:p w14:paraId="79786D2B">
      <w:pPr>
        <w:spacing w:before="0" w:beforeAutospacing="0" w:after="0" w:afterAutospacing="0"/>
        <w:ind w:left="707" w:leftChars="228" w:hanging="228" w:hangingChars="9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2.出现影响采购公正的违法、违规行为的；</w:t>
      </w:r>
    </w:p>
    <w:p w14:paraId="76D55B6E">
      <w:pPr>
        <w:spacing w:before="0" w:beforeAutospacing="0" w:after="0" w:afterAutospacing="0"/>
        <w:ind w:left="707" w:leftChars="228" w:hanging="228" w:hangingChars="9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3.供应商报价均超过了采购预算，采购人不能支付的；</w:t>
      </w:r>
    </w:p>
    <w:p w14:paraId="4752F548">
      <w:pPr>
        <w:spacing w:before="0" w:beforeAutospacing="0" w:after="0" w:afterAutospacing="0"/>
        <w:ind w:left="707" w:leftChars="228" w:hanging="228" w:hangingChars="9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4.因重大变故，采购任务取消的；</w:t>
      </w:r>
    </w:p>
    <w:p w14:paraId="52A54803">
      <w:pPr>
        <w:spacing w:before="0" w:beforeAutospacing="0" w:after="0" w:afterAutospacing="0"/>
        <w:ind w:left="707" w:leftChars="228" w:hanging="228" w:hangingChars="9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5.法律法规规定的其他情形</w:t>
      </w:r>
    </w:p>
    <w:p w14:paraId="57017F1C">
      <w:pPr>
        <w:pStyle w:val="4"/>
        <w:rPr>
          <w:rFonts w:ascii="Times New Roman" w:hAnsi="Times New Roman" w:eastAsia="仿宋" w:cstheme="minorEastAsia"/>
          <w:highlight w:val="none"/>
        </w:rPr>
      </w:pPr>
      <w:bookmarkStart w:id="75" w:name="_Toc406671102"/>
      <w:bookmarkStart w:id="76" w:name="_Toc20825"/>
      <w:bookmarkStart w:id="77" w:name="_Toc406671690"/>
      <w:bookmarkStart w:id="78" w:name="_Toc406670731"/>
      <w:bookmarkStart w:id="79" w:name="_Toc406672393"/>
      <w:r>
        <w:rPr>
          <w:rFonts w:hint="eastAsia" w:ascii="Times New Roman" w:hAnsi="Times New Roman" w:eastAsia="仿宋" w:cstheme="minorEastAsia"/>
          <w:sz w:val="30"/>
          <w:szCs w:val="30"/>
          <w:highlight w:val="none"/>
        </w:rPr>
        <w:t>第四节 无效标条款</w:t>
      </w:r>
      <w:bookmarkEnd w:id="75"/>
      <w:bookmarkEnd w:id="76"/>
      <w:bookmarkEnd w:id="77"/>
      <w:bookmarkEnd w:id="78"/>
      <w:bookmarkEnd w:id="79"/>
    </w:p>
    <w:p w14:paraId="52E1E912">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出现下列情形之一的，供应商递交的投标文件作无效标处理，该供应商的投标文件不参与评审，且不计算入投标供应商家数：</w:t>
      </w:r>
    </w:p>
    <w:p w14:paraId="3283D7FE">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（一）递交的投标文件不完整或未按采购文件要求加盖公章及签字的；</w:t>
      </w:r>
    </w:p>
    <w:p w14:paraId="3877D9CC">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（二）供应商不符合国家及招标文件规定的资格条件的；</w:t>
      </w:r>
    </w:p>
    <w:p w14:paraId="6DCBD120">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（三）项目接受联合体投标时，投标联合体未提交联合投标协议的；</w:t>
      </w:r>
    </w:p>
    <w:p w14:paraId="7143E18E">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（四）投标报价被评审委员会认定低于成本价的；</w:t>
      </w:r>
    </w:p>
    <w:p w14:paraId="68253CEF">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（五）投标报价高于财政采购预算采购人无法支付的；</w:t>
      </w:r>
    </w:p>
    <w:p w14:paraId="301DF50F">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（六）投标文件对采购文件的实质性要求和条件未作出响应的；</w:t>
      </w:r>
    </w:p>
    <w:p w14:paraId="0EA0D131">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（七）供应商有串通投标、弄虚作假、行贿等违法行为的；</w:t>
      </w:r>
    </w:p>
    <w:p w14:paraId="28324805">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（八）</w:t>
      </w:r>
      <w:r>
        <w:rPr>
          <w:rFonts w:ascii="Times New Roman" w:hAnsi="Times New Roman" w:eastAsia="仿宋" w:cstheme="minorEastAsia"/>
          <w:sz w:val="24"/>
          <w:highlight w:val="none"/>
        </w:rPr>
        <w:t>有下列情形之一的，视为投标人串通投标，其投标无效：</w:t>
      </w:r>
    </w:p>
    <w:p w14:paraId="4B70D273">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w:t>
      </w:r>
      <w:r>
        <w:rPr>
          <w:rFonts w:ascii="Times New Roman" w:hAnsi="Times New Roman" w:eastAsia="仿宋" w:cstheme="minorEastAsia"/>
          <w:sz w:val="24"/>
          <w:highlight w:val="none"/>
        </w:rPr>
        <w:t>不同投标人的投标文件由同一单位或者个人编制；</w:t>
      </w:r>
    </w:p>
    <w:p w14:paraId="1E077E97">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w:t>
      </w:r>
      <w:r>
        <w:rPr>
          <w:rFonts w:ascii="Times New Roman" w:hAnsi="Times New Roman" w:eastAsia="仿宋" w:cstheme="minorEastAsia"/>
          <w:sz w:val="24"/>
          <w:highlight w:val="none"/>
        </w:rPr>
        <w:t>不同投标人委托同一单位或者个人办理投标事宜；</w:t>
      </w:r>
    </w:p>
    <w:p w14:paraId="69EDD264">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w:t>
      </w:r>
      <w:r>
        <w:rPr>
          <w:rFonts w:ascii="Times New Roman" w:hAnsi="Times New Roman" w:eastAsia="仿宋" w:cstheme="minorEastAsia"/>
          <w:sz w:val="24"/>
          <w:highlight w:val="none"/>
        </w:rPr>
        <w:t>不同投标人的投标文件载明的项目管理成员或者联系人员为同一人；</w:t>
      </w:r>
    </w:p>
    <w:p w14:paraId="31C00B75">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w:t>
      </w:r>
      <w:r>
        <w:rPr>
          <w:rFonts w:ascii="Times New Roman" w:hAnsi="Times New Roman" w:eastAsia="仿宋" w:cstheme="minorEastAsia"/>
          <w:sz w:val="24"/>
          <w:highlight w:val="none"/>
        </w:rPr>
        <w:t>不同投标人的投标文件异常一致或者投标报价呈规律性差异；</w:t>
      </w:r>
    </w:p>
    <w:p w14:paraId="3227133B">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w:t>
      </w:r>
      <w:r>
        <w:rPr>
          <w:rFonts w:ascii="Times New Roman" w:hAnsi="Times New Roman" w:eastAsia="仿宋" w:cstheme="minorEastAsia"/>
          <w:sz w:val="24"/>
          <w:highlight w:val="none"/>
        </w:rPr>
        <w:t>不同投标人的投标文件相互混装；</w:t>
      </w:r>
    </w:p>
    <w:p w14:paraId="3DA296C6">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6.</w:t>
      </w:r>
      <w:r>
        <w:rPr>
          <w:rFonts w:ascii="Times New Roman" w:hAnsi="Times New Roman" w:eastAsia="仿宋" w:cstheme="minorEastAsia"/>
          <w:sz w:val="24"/>
          <w:highlight w:val="none"/>
        </w:rPr>
        <w:t>不同投标人的投标保证金从同一单位或者个人的账户转出。</w:t>
      </w:r>
    </w:p>
    <w:p w14:paraId="261492A2">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（九）投标文件未胶装成册的（采用打孔装订、活页夹等方式装订的投标文件作为无效投标处理）；</w:t>
      </w:r>
    </w:p>
    <w:p w14:paraId="59805A21">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（十）未交纳投标保证金的；</w:t>
      </w:r>
    </w:p>
    <w:p w14:paraId="23646FF9">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（十一）投标有效期不满足采购文件要求的；</w:t>
      </w:r>
    </w:p>
    <w:p w14:paraId="50637EDF">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（十二）单位负责人为同一人或者存在直接控股、管理关系的不同供应商，不得参加同一合同项下的政府采购活动。</w:t>
      </w:r>
    </w:p>
    <w:p w14:paraId="115D435A">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（十三）为本项目提供整体设计、规范编制或者项目管理、监理、检测等服务的供应商参加本采购项目的。</w:t>
      </w:r>
    </w:p>
    <w:p w14:paraId="34A6E773">
      <w:pPr>
        <w:spacing w:before="0" w:beforeAutospacing="0" w:after="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（十四）违反政府采购法律法规,足以导致响应文件无效的情形。</w:t>
      </w:r>
    </w:p>
    <w:p w14:paraId="3539FE81">
      <w:pPr>
        <w:pStyle w:val="2"/>
        <w:rPr>
          <w:rFonts w:ascii="Times New Roman" w:hAnsi="Times New Roman" w:eastAsia="仿宋" w:cstheme="minorEastAsia"/>
          <w:highlight w:val="none"/>
        </w:rPr>
      </w:pPr>
      <w:bookmarkStart w:id="80" w:name="_Toc14284"/>
      <w:bookmarkStart w:id="81" w:name="_Toc406671103"/>
      <w:bookmarkStart w:id="82" w:name="_Toc406670732"/>
      <w:bookmarkStart w:id="83" w:name="_Toc406672394"/>
      <w:bookmarkStart w:id="84" w:name="_Toc406671691"/>
      <w:r>
        <w:rPr>
          <w:rFonts w:hint="eastAsia" w:ascii="Times New Roman" w:hAnsi="Times New Roman" w:eastAsia="仿宋" w:cstheme="minorEastAsia"/>
          <w:sz w:val="44"/>
          <w:highlight w:val="none"/>
        </w:rPr>
        <w:t>第二部分  通用部分</w:t>
      </w:r>
      <w:bookmarkEnd w:id="80"/>
      <w:bookmarkEnd w:id="81"/>
      <w:bookmarkEnd w:id="82"/>
      <w:bookmarkEnd w:id="83"/>
      <w:bookmarkEnd w:id="84"/>
    </w:p>
    <w:p w14:paraId="7E62AD66">
      <w:pPr>
        <w:pStyle w:val="3"/>
        <w:rPr>
          <w:rFonts w:ascii="Times New Roman" w:hAnsi="Times New Roman" w:eastAsia="仿宋" w:cstheme="minorEastAsia"/>
          <w:sz w:val="30"/>
          <w:szCs w:val="30"/>
          <w:highlight w:val="none"/>
        </w:rPr>
      </w:pPr>
      <w:bookmarkStart w:id="85" w:name="_Toc406672395"/>
      <w:bookmarkStart w:id="86" w:name="_Toc406671104"/>
      <w:bookmarkStart w:id="87" w:name="_Toc406670733"/>
      <w:bookmarkStart w:id="88" w:name="_Toc406671692"/>
      <w:bookmarkStart w:id="89" w:name="_Toc10047"/>
      <w:r>
        <w:rPr>
          <w:rFonts w:hint="eastAsia" w:ascii="Times New Roman" w:hAnsi="Times New Roman" w:eastAsia="仿宋" w:cstheme="minorEastAsia"/>
          <w:sz w:val="30"/>
          <w:szCs w:val="30"/>
          <w:highlight w:val="none"/>
        </w:rPr>
        <w:t xml:space="preserve">第四章  </w:t>
      </w:r>
      <w:bookmarkEnd w:id="85"/>
      <w:bookmarkEnd w:id="86"/>
      <w:bookmarkEnd w:id="87"/>
      <w:bookmarkEnd w:id="88"/>
      <w:bookmarkStart w:id="90" w:name="_Toc406671105"/>
      <w:bookmarkStart w:id="91" w:name="_Toc406671693"/>
      <w:bookmarkStart w:id="92" w:name="_Toc406670734"/>
      <w:bookmarkStart w:id="93" w:name="_Toc406672396"/>
      <w:r>
        <w:rPr>
          <w:rFonts w:hint="eastAsia" w:ascii="Times New Roman" w:hAnsi="Times New Roman" w:eastAsia="仿宋" w:cstheme="minorEastAsia"/>
          <w:sz w:val="30"/>
          <w:szCs w:val="30"/>
          <w:highlight w:val="none"/>
        </w:rPr>
        <w:t>政府采购程序</w:t>
      </w:r>
      <w:bookmarkEnd w:id="89"/>
    </w:p>
    <w:p w14:paraId="1F571453">
      <w:pPr>
        <w:pStyle w:val="4"/>
        <w:rPr>
          <w:rFonts w:ascii="Times New Roman" w:hAnsi="Times New Roman" w:eastAsia="仿宋" w:cstheme="minorEastAsia"/>
          <w:highlight w:val="none"/>
        </w:rPr>
      </w:pPr>
      <w:bookmarkStart w:id="94" w:name="_Toc3636"/>
      <w:r>
        <w:rPr>
          <w:rFonts w:hint="eastAsia" w:ascii="Times New Roman" w:hAnsi="Times New Roman" w:eastAsia="仿宋" w:cstheme="minorEastAsia"/>
          <w:sz w:val="30"/>
          <w:szCs w:val="30"/>
          <w:highlight w:val="none"/>
        </w:rPr>
        <w:t>第一节 发布采购公告</w:t>
      </w:r>
      <w:bookmarkEnd w:id="90"/>
      <w:bookmarkEnd w:id="91"/>
      <w:bookmarkEnd w:id="92"/>
      <w:bookmarkEnd w:id="93"/>
      <w:bookmarkEnd w:id="94"/>
    </w:p>
    <w:p w14:paraId="6D0559DB">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一、公告发布媒体</w:t>
      </w:r>
    </w:p>
    <w:p w14:paraId="5A2FBCDA">
      <w:pPr>
        <w:spacing w:before="240" w:beforeLines="100" w:beforeAutospacing="0" w:after="120" w:afterLines="50" w:afterAutospacing="0"/>
        <w:ind w:firstLine="484" w:firstLineChars="202"/>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全国公共资源交易平台(贵州省)-贵州省公共资源交易公共服务平台、贵州省政府采购网（http://www.ccgp-guizhou.gov.cn/）及法律法规规定的其他媒体。</w:t>
      </w:r>
    </w:p>
    <w:p w14:paraId="7888FFC1">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二、变更公告</w:t>
      </w:r>
    </w:p>
    <w:p w14:paraId="2A19F583">
      <w:pPr>
        <w:spacing w:before="240" w:beforeLines="100" w:beforeAutospacing="0" w:after="120" w:afterLines="5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color w:val="auto"/>
          <w:sz w:val="24"/>
          <w:highlight w:val="none"/>
        </w:rPr>
        <w:t>本项目将根据实际情况及需要，发布技术参数、开评标时间调整等有关内容的变更公告。供应商须关注上述网站变更公告栏及其他有关网站和媒体发布的关于本项目的变更公告。变更公告是采购文件的组成部分，与采购文件具有同等法律效力。</w:t>
      </w:r>
    </w:p>
    <w:p w14:paraId="62AE0ABC">
      <w:pPr>
        <w:pStyle w:val="4"/>
        <w:rPr>
          <w:rFonts w:ascii="Times New Roman" w:hAnsi="Times New Roman" w:eastAsia="仿宋" w:cstheme="minorEastAsia"/>
          <w:highlight w:val="none"/>
        </w:rPr>
      </w:pPr>
      <w:bookmarkStart w:id="95" w:name="_Toc406671694"/>
      <w:bookmarkStart w:id="96" w:name="_Toc406670735"/>
      <w:bookmarkStart w:id="97" w:name="_Toc406672397"/>
      <w:bookmarkStart w:id="98" w:name="_Toc8285"/>
      <w:bookmarkStart w:id="99" w:name="_Toc406671106"/>
      <w:r>
        <w:rPr>
          <w:rFonts w:hint="eastAsia" w:ascii="Times New Roman" w:hAnsi="Times New Roman" w:eastAsia="仿宋" w:cstheme="minorEastAsia"/>
          <w:sz w:val="30"/>
          <w:szCs w:val="30"/>
          <w:highlight w:val="none"/>
        </w:rPr>
        <w:t>第二节 获取采购文件</w:t>
      </w:r>
      <w:bookmarkEnd w:id="95"/>
      <w:bookmarkEnd w:id="96"/>
      <w:bookmarkEnd w:id="97"/>
      <w:bookmarkEnd w:id="98"/>
      <w:bookmarkEnd w:id="99"/>
    </w:p>
    <w:p w14:paraId="3CAC2B75">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一、获取时间</w:t>
      </w:r>
    </w:p>
    <w:p w14:paraId="28F1CA64">
      <w:pPr>
        <w:spacing w:before="240" w:beforeLines="100" w:beforeAutospacing="0" w:after="120" w:afterLines="5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以本项目公告时间为准。若发布更正公告，以更正公告时间为准。</w:t>
      </w:r>
    </w:p>
    <w:p w14:paraId="4A3CF3F4">
      <w:pPr>
        <w:spacing w:before="240" w:beforeLines="100" w:beforeAutospacing="0" w:after="120" w:afterLines="5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二、获取方式</w:t>
      </w:r>
    </w:p>
    <w:p w14:paraId="706C036C">
      <w:pPr>
        <w:spacing w:before="240" w:beforeLines="100" w:beforeAutospacing="0" w:after="120" w:afterLines="50" w:afterAutospacing="0"/>
        <w:ind w:firstLine="484" w:firstLineChars="202"/>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以本项目公告中获取方式为准。</w:t>
      </w:r>
    </w:p>
    <w:p w14:paraId="11348840">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三、采购文件的澄清和修改</w:t>
      </w:r>
    </w:p>
    <w:p w14:paraId="6E0F1C33">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采购文件的澄清和修改：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补充变更文件是采购文件的组成部分，对所有供应商均具有约束力。所有采购文件的补充、变更将以变更公告形式发布。</w:t>
      </w:r>
    </w:p>
    <w:p w14:paraId="6F3EA778">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项目延期：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6DB54B2E">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2EE4ABCB">
      <w:pPr>
        <w:spacing w:before="120" w:beforeLines="50" w:beforeAutospacing="0" w:after="120" w:afterLines="50" w:afterAutospacing="0" w:line="240" w:lineRule="auto"/>
        <w:ind w:firstLine="494" w:firstLineChars="205"/>
        <w:rPr>
          <w:rFonts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采购文件质疑、投诉的具体要求和流程详见招标文件第七节：发布中标公告，第二点：政府采购活动的质疑投诉。</w:t>
      </w:r>
    </w:p>
    <w:p w14:paraId="12C7668E">
      <w:pPr>
        <w:spacing w:before="120" w:beforeLines="50" w:beforeAutospacing="0" w:after="120" w:afterLines="50" w:afterAutospacing="0" w:line="240" w:lineRule="auto"/>
        <w:ind w:firstLine="491" w:firstLineChars="205"/>
        <w:rPr>
          <w:rFonts w:ascii="Times New Roman" w:hAnsi="Times New Roman" w:eastAsia="仿宋" w:cstheme="minorEastAsia"/>
          <w:sz w:val="24"/>
          <w:highlight w:val="none"/>
          <w:u w:val="single"/>
        </w:rPr>
      </w:pPr>
    </w:p>
    <w:p w14:paraId="79350318">
      <w:pPr>
        <w:spacing w:before="120" w:beforeLines="50" w:beforeAutospacing="0" w:after="120" w:afterLines="50" w:afterAutospacing="0" w:line="240" w:lineRule="auto"/>
        <w:ind w:firstLine="491" w:firstLineChars="205"/>
        <w:rPr>
          <w:rFonts w:ascii="Times New Roman" w:hAnsi="Times New Roman" w:eastAsia="仿宋" w:cstheme="minorEastAsia"/>
          <w:sz w:val="24"/>
          <w:highlight w:val="none"/>
          <w:u w:val="single"/>
        </w:rPr>
      </w:pPr>
    </w:p>
    <w:p w14:paraId="3E5D11E4">
      <w:pPr>
        <w:pStyle w:val="4"/>
        <w:rPr>
          <w:rFonts w:ascii="Times New Roman" w:hAnsi="Times New Roman" w:eastAsia="仿宋" w:cstheme="minorEastAsia"/>
          <w:highlight w:val="none"/>
        </w:rPr>
      </w:pPr>
      <w:bookmarkStart w:id="100" w:name="_Toc406671695"/>
      <w:bookmarkStart w:id="101" w:name="_Toc406671107"/>
      <w:bookmarkStart w:id="102" w:name="_Toc8182"/>
      <w:bookmarkStart w:id="103" w:name="_Toc406670736"/>
      <w:bookmarkStart w:id="104" w:name="_Toc406672398"/>
      <w:r>
        <w:rPr>
          <w:rFonts w:hint="eastAsia" w:ascii="Times New Roman" w:hAnsi="Times New Roman" w:eastAsia="仿宋" w:cstheme="minorEastAsia"/>
          <w:sz w:val="30"/>
          <w:szCs w:val="30"/>
          <w:highlight w:val="none"/>
        </w:rPr>
        <w:t>第三节 交纳投标保证金</w:t>
      </w:r>
      <w:bookmarkEnd w:id="100"/>
      <w:bookmarkEnd w:id="101"/>
      <w:bookmarkEnd w:id="102"/>
      <w:bookmarkEnd w:id="103"/>
      <w:bookmarkEnd w:id="104"/>
    </w:p>
    <w:p w14:paraId="1346BF40">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bookmarkStart w:id="105" w:name="_Toc406671696"/>
      <w:bookmarkStart w:id="106" w:name="_Toc406671108"/>
      <w:bookmarkStart w:id="107" w:name="_Toc406670737"/>
      <w:bookmarkStart w:id="108" w:name="_Toc406672399"/>
      <w:r>
        <w:rPr>
          <w:rFonts w:hint="eastAsia" w:ascii="Times New Roman" w:hAnsi="Times New Roman" w:eastAsia="仿宋" w:cstheme="minorEastAsia"/>
          <w:sz w:val="24"/>
          <w:highlight w:val="none"/>
        </w:rPr>
        <w:t>一、是否交纳保证金：</w:t>
      </w:r>
    </w:p>
    <w:p w14:paraId="5AC449C4">
      <w:pPr>
        <w:spacing w:before="120" w:beforeLines="50" w:after="120" w:afterLines="50" w:line="240" w:lineRule="auto"/>
        <w:ind w:firstLine="480"/>
        <w:rPr>
          <w:rFonts w:ascii="Times New Roman" w:hAnsi="Times New Roman" w:eastAsia="仿宋" w:cs="宋体"/>
          <w:sz w:val="24"/>
          <w:highlight w:val="none"/>
        </w:rPr>
      </w:pPr>
      <w:r>
        <w:rPr>
          <w:rFonts w:hint="eastAsia" w:ascii="Times New Roman" w:hAnsi="Times New Roman" w:eastAsia="仿宋" w:cs="宋体"/>
          <w:sz w:val="24"/>
          <w:highlight w:val="none"/>
        </w:rPr>
        <w:t>是</w:t>
      </w:r>
      <w:r>
        <w:rPr>
          <w:rFonts w:hint="eastAsia" w:ascii="Times New Roman" w:hAnsi="Times New Roman" w:eastAsia="仿宋" w:cs="宋体"/>
          <w:sz w:val="24"/>
          <w:highlight w:val="none"/>
        </w:rPr>
        <w:sym w:font="Wingdings" w:char="00A8"/>
      </w:r>
      <w:r>
        <w:rPr>
          <w:rFonts w:hint="eastAsia" w:ascii="Times New Roman" w:hAnsi="Times New Roman" w:eastAsia="仿宋" w:cs="宋体"/>
          <w:sz w:val="24"/>
          <w:highlight w:val="none"/>
        </w:rPr>
        <w:t xml:space="preserve">                       否</w:t>
      </w:r>
      <w:r>
        <w:rPr>
          <w:rFonts w:hint="eastAsia" w:ascii="Times New Roman" w:hAnsi="Times New Roman" w:eastAsia="仿宋" w:cs="宋体"/>
          <w:sz w:val="24"/>
          <w:highlight w:val="none"/>
        </w:rPr>
        <w:sym w:font="Wingdings" w:char="00FE"/>
      </w:r>
      <w:r>
        <w:rPr>
          <w:rFonts w:hint="eastAsia" w:ascii="Times New Roman" w:hAnsi="Times New Roman" w:eastAsia="仿宋" w:cs="宋体"/>
          <w:sz w:val="24"/>
          <w:highlight w:val="none"/>
        </w:rPr>
        <w:t xml:space="preserve">     </w:t>
      </w:r>
    </w:p>
    <w:p w14:paraId="12B9C7F6">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二、交纳金额（如需）</w:t>
      </w:r>
    </w:p>
    <w:p w14:paraId="3DF35C55">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w:t>
      </w:r>
    </w:p>
    <w:p w14:paraId="2F71EBE0">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三、交纳方式（如需）</w:t>
      </w:r>
    </w:p>
    <w:p w14:paraId="2C7F2E99">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w:t>
      </w:r>
    </w:p>
    <w:p w14:paraId="2C1CC135">
      <w:pPr>
        <w:pStyle w:val="4"/>
        <w:rPr>
          <w:rFonts w:ascii="Times New Roman" w:hAnsi="Times New Roman" w:eastAsia="仿宋" w:cstheme="minorEastAsia"/>
          <w:highlight w:val="none"/>
        </w:rPr>
      </w:pPr>
      <w:bookmarkStart w:id="109" w:name="_Toc7517"/>
      <w:r>
        <w:rPr>
          <w:rFonts w:hint="eastAsia" w:ascii="Times New Roman" w:hAnsi="Times New Roman" w:eastAsia="仿宋" w:cstheme="minorEastAsia"/>
          <w:sz w:val="30"/>
          <w:szCs w:val="30"/>
          <w:highlight w:val="none"/>
        </w:rPr>
        <w:t>第四节 编制和上传</w:t>
      </w:r>
      <w:bookmarkEnd w:id="105"/>
      <w:bookmarkEnd w:id="106"/>
      <w:bookmarkEnd w:id="107"/>
      <w:bookmarkEnd w:id="108"/>
      <w:r>
        <w:rPr>
          <w:rFonts w:hint="eastAsia" w:ascii="Times New Roman" w:hAnsi="Times New Roman" w:eastAsia="仿宋" w:cstheme="minorEastAsia"/>
          <w:sz w:val="30"/>
          <w:szCs w:val="30"/>
          <w:highlight w:val="none"/>
        </w:rPr>
        <w:t>投标响应文件</w:t>
      </w:r>
      <w:bookmarkEnd w:id="109"/>
    </w:p>
    <w:p w14:paraId="7DB86858">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bookmarkStart w:id="110" w:name="_Toc406672400"/>
      <w:bookmarkStart w:id="111" w:name="_Toc406671697"/>
      <w:bookmarkStart w:id="112" w:name="_Toc406671109"/>
      <w:bookmarkStart w:id="113" w:name="_Toc406670738"/>
      <w:r>
        <w:rPr>
          <w:rFonts w:hint="eastAsia" w:ascii="Times New Roman" w:hAnsi="Times New Roman" w:eastAsia="仿宋" w:cstheme="minorEastAsia"/>
          <w:sz w:val="24"/>
          <w:highlight w:val="none"/>
        </w:rPr>
        <w:t>一、递交时间</w:t>
      </w:r>
    </w:p>
    <w:p w14:paraId="1AB607E1">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以本项目公告时间为准，如本项目有变更公告的，以变更公告时间为准（供应商须在递交文件截止时间将加密的响应文件上传系统）。</w:t>
      </w:r>
    </w:p>
    <w:p w14:paraId="17040E61">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二、递交要求</w:t>
      </w:r>
    </w:p>
    <w:p w14:paraId="356200CC">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供应商需使用专用投标文件制作工具，生成加密响应文件上传系统。根据《省发展改革委等九部门关于在贵州省公共资源交易领域对法院失信被执行人实施信用联合惩戒的通知》黔发改财金（2019）1035 号文件要求，对失信供应商实施信用联合惩戒，拒绝接受其响应文件，其响应文件无法上传。</w:t>
      </w:r>
    </w:p>
    <w:p w14:paraId="51B434F4">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备注：使用投标文件制作工具制作响应文件时，若上传的资质证书或其他文件带有第三方电子签章的图片或者 PDF 等文件时，请将带有第三方电子签章的文件或图片插入 word 中后上传 word，避免第三方电子签章数据不能正常加载，导致文件不显示第三方签章。请在转换 PDF 和签章时仔细检查对应内容，若因操作引起的第三方签章不显示，相关责任由投标供应商自行承担。</w:t>
      </w:r>
    </w:p>
    <w:p w14:paraId="6AB948FC">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三、响应文件的补充、修改和撤回</w:t>
      </w:r>
    </w:p>
    <w:p w14:paraId="0E442F49">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（1）供应商在上传响应文件后，在投标截止时间前可撤回其响应文件。撤回后重新编辑修改后生成新的加密响应文件重新上传。</w:t>
      </w:r>
    </w:p>
    <w:p w14:paraId="3AA4870E">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（2）若本项目采购文件发生变更，请按照最新变更后的采购文件重新编制响应文件，加密上传。否则开标时未能正常解密，视为无效标处理。</w:t>
      </w:r>
    </w:p>
    <w:p w14:paraId="772DFE26">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（3）投标截止时间以后不得补充、修改或撤回响应文件。</w:t>
      </w:r>
    </w:p>
    <w:p w14:paraId="6D3020B0">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特别提示：供应商使用专用响应文件制作工具，通过 CA 锁生成加密响应文件。投标截止时间前，供应商可随时撤回和重新递交响应文件。</w:t>
      </w:r>
    </w:p>
    <w:p w14:paraId="4C0C936C">
      <w:pPr>
        <w:pStyle w:val="4"/>
        <w:rPr>
          <w:rFonts w:ascii="Times New Roman" w:hAnsi="Times New Roman" w:eastAsia="仿宋" w:cstheme="minorEastAsia"/>
          <w:sz w:val="30"/>
          <w:szCs w:val="30"/>
          <w:highlight w:val="none"/>
        </w:rPr>
      </w:pPr>
    </w:p>
    <w:p w14:paraId="4F61463E">
      <w:pPr>
        <w:pStyle w:val="4"/>
        <w:rPr>
          <w:rFonts w:ascii="Times New Roman" w:hAnsi="Times New Roman" w:eastAsia="仿宋" w:cstheme="minorEastAsia"/>
          <w:highlight w:val="none"/>
        </w:rPr>
      </w:pPr>
      <w:bookmarkStart w:id="114" w:name="_Toc5443"/>
      <w:r>
        <w:rPr>
          <w:rFonts w:hint="eastAsia" w:ascii="Times New Roman" w:hAnsi="Times New Roman" w:eastAsia="仿宋" w:cstheme="minorEastAsia"/>
          <w:sz w:val="30"/>
          <w:szCs w:val="30"/>
          <w:highlight w:val="none"/>
        </w:rPr>
        <w:t>第五节 开标</w:t>
      </w:r>
      <w:bookmarkEnd w:id="110"/>
      <w:bookmarkEnd w:id="111"/>
      <w:bookmarkEnd w:id="112"/>
      <w:bookmarkEnd w:id="113"/>
      <w:bookmarkEnd w:id="114"/>
    </w:p>
    <w:p w14:paraId="3B2F6EF1">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bookmarkStart w:id="115" w:name="_Toc406671110"/>
      <w:bookmarkStart w:id="116" w:name="_Toc406671698"/>
      <w:bookmarkStart w:id="117" w:name="_Toc406670739"/>
      <w:bookmarkStart w:id="118" w:name="_Toc406672401"/>
      <w:r>
        <w:rPr>
          <w:rFonts w:hint="eastAsia" w:ascii="Times New Roman" w:hAnsi="Times New Roman" w:eastAsia="仿宋" w:cstheme="minorEastAsia"/>
          <w:sz w:val="24"/>
          <w:highlight w:val="none"/>
        </w:rPr>
        <w:t>一、递交时间</w:t>
      </w:r>
    </w:p>
    <w:p w14:paraId="62815152">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以本项目公告时间为准，如本项目有变更公告的，以变更公告时间为准（供应商须在递交文件截止时间将加密的响应文件上传系统）。</w:t>
      </w:r>
    </w:p>
    <w:p w14:paraId="682DF133">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二、递交要求</w:t>
      </w:r>
    </w:p>
    <w:p w14:paraId="3D9BCF2C">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供应商需使用专用投标文件制作工具，生成加密响应文件上传系统。根据《省发展改革委等九部门关于在贵州省公共资源交易领域对法院失信被执行人实施信用联合惩戒的通知》黔发改财金（2019）1035 号文件要求，对失信供应商实施信用联合惩戒，拒绝接受其响应文件，其响应文件无法上传。</w:t>
      </w:r>
    </w:p>
    <w:p w14:paraId="1AD9E453">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备注：使用投标文件制作工具制作响应文件时，若上传的资质证书或其他文件带有第三方电子签章的图片或者 PDF 等文件时，请将带有第三方电子签章的文件或图片插入 word 中后上传 word，避免第三方电子签章数据不能正常加载，导致文件不显示第三方签章。请在转换 PDF 和签章时仔细检查对应内容，若因操作引起的第三方签章不显示，相关责任由投标供应商自行承担。</w:t>
      </w:r>
    </w:p>
    <w:p w14:paraId="25F39672">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三、响应文件的补充、修改和撤回</w:t>
      </w:r>
    </w:p>
    <w:p w14:paraId="72C5537F">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（1）供应商在上传响应文件后，在投标截止时间前可撤回其响应文件。撤回后重新编辑修改后生成新的加密响应文件重新上传。</w:t>
      </w:r>
    </w:p>
    <w:p w14:paraId="35B731E8">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（2）若本项目采购文件发生变更，请按照最新变更后的采购文件重新编制响应文件，加密上传。否则开标时未能正常解密，视为无效标处理。</w:t>
      </w:r>
    </w:p>
    <w:p w14:paraId="2274015F">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（3）投标截止时间以后不得补充、修改或撤回响应文件。</w:t>
      </w:r>
    </w:p>
    <w:p w14:paraId="40EEE521">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特别提示：供应商使用专用响应文件制作工具，通过 CA 锁生成加密响应文件。投标截止时间前，供应商可随时撤回和重新递交响应文件。</w:t>
      </w:r>
    </w:p>
    <w:p w14:paraId="4A433EB9">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四、资格审查</w:t>
      </w:r>
    </w:p>
    <w:p w14:paraId="67091B75">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开标会结束后，由采购人或代理机构代表组成的资审小组登录系统进行资格审查，资审小组由 1 或 3 人单数组成，合格供应商不足 3 家的，项目作废标处理。对未通过资格审查的投标供应商，由资审小组通知其未通过理由。</w:t>
      </w:r>
    </w:p>
    <w:p w14:paraId="1F012791">
      <w:pPr>
        <w:pStyle w:val="4"/>
        <w:rPr>
          <w:rFonts w:ascii="Times New Roman" w:hAnsi="Times New Roman" w:eastAsia="仿宋" w:cstheme="minorEastAsia"/>
          <w:sz w:val="30"/>
          <w:szCs w:val="30"/>
          <w:highlight w:val="none"/>
        </w:rPr>
      </w:pPr>
    </w:p>
    <w:p w14:paraId="331552AA">
      <w:pPr>
        <w:pStyle w:val="4"/>
        <w:rPr>
          <w:rFonts w:ascii="Times New Roman" w:hAnsi="Times New Roman" w:eastAsia="仿宋" w:cstheme="minorEastAsia"/>
          <w:highlight w:val="none"/>
        </w:rPr>
      </w:pPr>
      <w:bookmarkStart w:id="119" w:name="_Toc28464"/>
      <w:r>
        <w:rPr>
          <w:rFonts w:hint="eastAsia" w:ascii="Times New Roman" w:hAnsi="Times New Roman" w:eastAsia="仿宋" w:cstheme="minorEastAsia"/>
          <w:sz w:val="30"/>
          <w:szCs w:val="30"/>
          <w:highlight w:val="none"/>
        </w:rPr>
        <w:t>第六节 评标</w:t>
      </w:r>
      <w:bookmarkEnd w:id="115"/>
      <w:bookmarkEnd w:id="116"/>
      <w:bookmarkEnd w:id="117"/>
      <w:bookmarkEnd w:id="118"/>
      <w:bookmarkEnd w:id="119"/>
    </w:p>
    <w:p w14:paraId="361AAC1F">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一、评标地点</w:t>
      </w:r>
    </w:p>
    <w:p w14:paraId="1B8D273A">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lang w:eastAsia="zh-CN"/>
        </w:rPr>
        <w:t>贵州省</w:t>
      </w:r>
      <w:r>
        <w:rPr>
          <w:rFonts w:hint="eastAsia" w:ascii="Times New Roman" w:hAnsi="Times New Roman" w:eastAsia="仿宋" w:cstheme="minorEastAsia"/>
          <w:sz w:val="24"/>
          <w:highlight w:val="none"/>
        </w:rPr>
        <w:t>公共资源交易中心。</w:t>
      </w:r>
    </w:p>
    <w:p w14:paraId="427849A3">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二、评标程序</w:t>
      </w:r>
    </w:p>
    <w:p w14:paraId="3AA2E48B">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评标委员会登录在线评标系统，确认无需回避后，通过评标系统自动推选一名评标组长，由评标组长按照以下流程组织评标：</w:t>
      </w:r>
    </w:p>
    <w:p w14:paraId="467DE8C1">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资格性审查（适用于公开招标工程类的项目）：评标委员会依照《资格审查表》所列内容对供应商进行资格审查，审查通过的供应商进入符合性审查环节。通过资格审查的供应商不足三家的，本项目作废标处理，评标工作结束（二）符合性审查：评标委员会依照《符合性审查表》所列内容对供应商进行符合性审查，审查通过的供应商进入评分环节。未通过符合性审查的响应文件不参与评分和中标候选人推荐。通过符合性审查的供应商不足三家的，本项目作废标处理，评标工作结束。</w:t>
      </w:r>
    </w:p>
    <w:p w14:paraId="0BC9FC93">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专家评分：评标专家严格按照评分表逐项对响应文件进行评分。评分依据为响应文件提供的有效资料。响应文件中未提供的资料、未明确的内容，评标专家不得以个人的意愿、猜想、推测等方式得出的结论作为评分依据。评标专家须独立评分，不得相互抄袭评分分值。其中评分表中客观分、信用分以及政策性加分这三项客观评分项的评分应当一致，不一致的按少数服从多数的原则确定评分。</w:t>
      </w:r>
    </w:p>
    <w:p w14:paraId="238525B7">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（四）评分汇总：评标组长负责最终的评分汇总，结果保留两位小数，按最终得分由高至低依次对供应商进行推荐排序。得分相同的，按投标报价由低到高顺序排列，得分且投标报价相同的并列。</w:t>
      </w:r>
    </w:p>
    <w:p w14:paraId="19D15A10">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（五）评审复核：评标委员会对评审过程和评审结果进行复核。评标委员会可对评审过程和结果中存在的遗漏或偏差进行修正，完成复核后，确定评标结果及推荐排序。</w:t>
      </w:r>
    </w:p>
    <w:p w14:paraId="3F98D519">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六）评标报告：评标组长根据评分汇总情况及排序情况，主持编写评标报告。评标委员会成员须在评标报告上签字确认。持不同意见的评标委员会成员应当在报告上签署不同意见及理由，否则视为同意评标报告。</w:t>
      </w:r>
    </w:p>
    <w:p w14:paraId="05398627">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（七）评标结束：评标委员会出具评标报告，复核无误签字确认后，评标组长点击评标工作结束，评标专家方可离开评标区，不得擅自进入其他评标室。评审费用由系统自动计算发放。</w:t>
      </w:r>
    </w:p>
    <w:p w14:paraId="620E2C66">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三、评标委员会</w:t>
      </w:r>
    </w:p>
    <w:p w14:paraId="332F0716">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评标委员会成员由采购人代表和有关技术、经济等方面的专家组成，其中技术、经济等方面的专家不少于成员总数的三分之二。评标委员会成员人数为单数。评标委员会遵循公平公正、科学择优、经济有效的原则，按照评标程序，依法依规，根据采购文件所列评标标准，独立、认真、负责地开展评审工作，提出评审意见，并对自己的评审意见承担责任。</w:t>
      </w:r>
    </w:p>
    <w:p w14:paraId="049510A7">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（一）享有的权利：</w:t>
      </w:r>
    </w:p>
    <w:p w14:paraId="57FA9DD7">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1．对政府采购制度及相关情况的知情权；</w:t>
      </w:r>
    </w:p>
    <w:p w14:paraId="5328590D">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2．对供应商所供货物和服务质量的评审权；</w:t>
      </w:r>
    </w:p>
    <w:p w14:paraId="306E2DE6">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3．推荐中标候选供应商的表决权；</w:t>
      </w:r>
    </w:p>
    <w:p w14:paraId="633038ED">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4．按规定获得相应的评审劳务报酬；</w:t>
      </w:r>
    </w:p>
    <w:p w14:paraId="014075BC">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5．法律、法规和规章规定的其他权利。</w:t>
      </w:r>
    </w:p>
    <w:p w14:paraId="3952C9B8">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（二）承担的义务：</w:t>
      </w:r>
    </w:p>
    <w:p w14:paraId="23999602">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1．为政府采购工作提供科学合理、经济有效的评审意见；</w:t>
      </w:r>
    </w:p>
    <w:p w14:paraId="1941BB1A">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2．严格遵守政府采购评审工作纪律，不得向外界泄露评审情况；</w:t>
      </w:r>
    </w:p>
    <w:p w14:paraId="4C0C1751">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3．发现供应商在政府采购活动中有不正当竞争或恶意串通等违规行为，应</w:t>
      </w:r>
    </w:p>
    <w:p w14:paraId="3E17BBCA">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及时向政府采购评审工作的组织者或财政部门报告并加以制止；</w:t>
      </w:r>
    </w:p>
    <w:p w14:paraId="380FD6D8">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4．解答有关方面对政府采购评审工作中有关问题的咨询或质疑；</w:t>
      </w:r>
    </w:p>
    <w:p w14:paraId="63EAADA5">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5．法律、法规和规章规定的其他义务。</w:t>
      </w:r>
    </w:p>
    <w:p w14:paraId="0FBBDCB0">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四、响应文件表述出现前后不一致的，以下列先后顺序为准：</w:t>
      </w:r>
    </w:p>
    <w:p w14:paraId="44D61F4F">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 开标一览表与其他文件不一致的，以开标一览表为准；</w:t>
      </w:r>
    </w:p>
    <w:p w14:paraId="2224CA95">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 投标函与其他文件不一致的，以投标函为准；</w:t>
      </w:r>
    </w:p>
    <w:p w14:paraId="47A015F9">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 响应文件前后不一致的，以响应文件的前述内容为准。</w:t>
      </w:r>
    </w:p>
    <w:p w14:paraId="54AD4355">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 采购文件和附件内容不一致的，以采购文件正文为准。</w:t>
      </w:r>
    </w:p>
    <w:p w14:paraId="17827875">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同时出现两种以上不一致的，以上述先后顺序为准。</w:t>
      </w:r>
    </w:p>
    <w:p w14:paraId="14EF5B0B">
      <w:pPr>
        <w:pStyle w:val="4"/>
        <w:rPr>
          <w:rFonts w:ascii="Times New Roman" w:hAnsi="Times New Roman" w:eastAsia="仿宋" w:cstheme="minorEastAsia"/>
          <w:highlight w:val="none"/>
        </w:rPr>
      </w:pPr>
      <w:bookmarkStart w:id="120" w:name="_Toc406671699"/>
      <w:bookmarkStart w:id="121" w:name="_Toc406671111"/>
      <w:bookmarkStart w:id="122" w:name="_Toc406672402"/>
      <w:bookmarkStart w:id="123" w:name="_Toc406670740"/>
      <w:bookmarkStart w:id="124" w:name="_Toc9922"/>
      <w:r>
        <w:rPr>
          <w:rFonts w:hint="eastAsia" w:ascii="Times New Roman" w:hAnsi="Times New Roman" w:eastAsia="仿宋" w:cstheme="minorEastAsia"/>
          <w:sz w:val="30"/>
          <w:szCs w:val="30"/>
          <w:highlight w:val="none"/>
        </w:rPr>
        <w:t xml:space="preserve">第七节 </w:t>
      </w:r>
      <w:bookmarkEnd w:id="120"/>
      <w:bookmarkEnd w:id="121"/>
      <w:bookmarkEnd w:id="122"/>
      <w:bookmarkEnd w:id="123"/>
      <w:r>
        <w:rPr>
          <w:rFonts w:hint="eastAsia" w:ascii="Times New Roman" w:hAnsi="Times New Roman" w:eastAsia="仿宋" w:cstheme="minorEastAsia"/>
          <w:sz w:val="30"/>
          <w:szCs w:val="30"/>
          <w:highlight w:val="none"/>
        </w:rPr>
        <w:t>发布中标公告</w:t>
      </w:r>
      <w:bookmarkEnd w:id="124"/>
    </w:p>
    <w:p w14:paraId="4EAF0D5B">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一、公告发布媒体</w:t>
      </w:r>
    </w:p>
    <w:p w14:paraId="15E41705">
      <w:pPr>
        <w:spacing w:before="240" w:beforeLines="100" w:after="120" w:afterLines="50"/>
        <w:ind w:firstLine="491" w:firstLineChars="205"/>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全国公共资源交易平台(贵州省)-贵州省公共资源交易公共服务平台、贵州省政府采购网（http://www.ccgp-guizhou.gov.cn/）及法律法规规定的其他媒体。</w:t>
      </w:r>
    </w:p>
    <w:p w14:paraId="29CA0D86">
      <w:pPr>
        <w:spacing w:before="240" w:beforeLines="100" w:after="120" w:afterLines="50"/>
        <w:ind w:firstLine="491" w:firstLineChars="205"/>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贵州省公共资源交易中心根据评标报告将中标候选人推荐排序及相关评标结果进行公告。供应商可在上述相关网站查询评标结果信息。</w:t>
      </w:r>
    </w:p>
    <w:p w14:paraId="070A5297">
      <w:pPr>
        <w:spacing w:before="240" w:beforeLines="100" w:after="120" w:afterLines="50"/>
        <w:ind w:firstLine="491" w:firstLineChars="205"/>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379C4258">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二、政府采购活动的质疑投诉</w:t>
      </w:r>
    </w:p>
    <w:p w14:paraId="010E21EB">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（一）质疑</w:t>
      </w:r>
    </w:p>
    <w:p w14:paraId="4B6E1D16">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供应商认为采购文件、采购过程和中标、成交结果使自己的权益受到损害的，可以在知道或者应知其权益受到损害之日</w:t>
      </w:r>
      <w:r>
        <w:rPr>
          <w:rFonts w:hint="eastAsia" w:ascii="Times New Roman" w:hAnsi="Times New Roman" w:eastAsia="仿宋" w:cstheme="minorEastAsia"/>
          <w:b/>
          <w:sz w:val="24"/>
          <w:highlight w:val="none"/>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r>
        <w:rPr>
          <w:rFonts w:hint="eastAsia" w:ascii="Times New Roman" w:hAnsi="Times New Roman" w:eastAsia="仿宋" w:cstheme="minorEastAsia"/>
          <w:sz w:val="24"/>
          <w:highlight w:val="none"/>
        </w:rPr>
        <w:t>）起七个工作日内，以书面形式向采购人提出质疑。</w:t>
      </w:r>
    </w:p>
    <w:p w14:paraId="77409DCA">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（二）受理条件</w:t>
      </w:r>
    </w:p>
    <w:p w14:paraId="7DFFDD4B">
      <w:pPr>
        <w:pStyle w:val="20"/>
        <w:widowControl/>
        <w:spacing w:beforeAutospacing="0" w:afterAutospacing="0" w:line="432" w:lineRule="atLeast"/>
        <w:ind w:firstLine="480" w:firstLineChars="200"/>
        <w:rPr>
          <w:rFonts w:ascii="Times New Roman" w:hAnsi="Times New Roman" w:eastAsia="仿宋" w:cstheme="minorEastAsia"/>
          <w:highlight w:val="none"/>
        </w:rPr>
      </w:pPr>
      <w:r>
        <w:rPr>
          <w:rFonts w:hint="eastAsia" w:ascii="Times New Roman" w:hAnsi="Times New Roman" w:eastAsia="仿宋" w:cstheme="minorEastAsia"/>
          <w:highlight w:val="none"/>
        </w:rPr>
        <w:t>1、供应商所提出质疑，必需有认为采购文件、采购过程、中标和成交结果等使自已的利益受到损害的事实和依据，对与采购活动无关的供应商或者没有提出使自己的利益受到损害的事实和依据的质疑，可不予受理;</w:t>
      </w:r>
    </w:p>
    <w:p w14:paraId="344E68C9">
      <w:pPr>
        <w:pStyle w:val="20"/>
        <w:widowControl/>
        <w:spacing w:beforeAutospacing="0" w:afterAutospacing="0" w:line="432" w:lineRule="atLeast"/>
        <w:ind w:firstLine="480" w:firstLineChars="200"/>
        <w:rPr>
          <w:rFonts w:ascii="Times New Roman" w:hAnsi="Times New Roman" w:eastAsia="仿宋" w:cstheme="minorEastAsia"/>
          <w:highlight w:val="none"/>
        </w:rPr>
      </w:pPr>
      <w:r>
        <w:rPr>
          <w:rFonts w:hint="eastAsia" w:ascii="Times New Roman" w:hAnsi="Times New Roman" w:eastAsia="仿宋" w:cstheme="minorEastAsia"/>
          <w:highlight w:val="none"/>
        </w:rPr>
        <w:t>2、质疑必需以书面形式提出并署名，质疑人为法人或其他组织的，质疑书应当加盖质疑单位公章，以口头形式提出的，可不予受理;</w:t>
      </w:r>
    </w:p>
    <w:p w14:paraId="34C1AFED">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3、在法定时间内提出质疑。供应商在认为采购文件、采购过程、中标和成交结果等使自已的利益受到损害后的七个工作日内提出质疑;</w:t>
      </w:r>
    </w:p>
    <w:p w14:paraId="7FFD3BE2">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（三）质疑具体要求及注意事项：</w:t>
      </w:r>
    </w:p>
    <w:p w14:paraId="0195EC26">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1.质疑文件递交要求：质疑须以书面形式提出，列明质疑事项及相关依据，联系人、联系电话、传真、详细地址、邮编等基本信息。质疑函一式两份，加盖公章后，一份送本项目代理机构，一份送采购人处。</w:t>
      </w:r>
    </w:p>
    <w:p w14:paraId="63F8585C">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2.质疑文件递交地点：</w:t>
      </w:r>
    </w:p>
    <w:p w14:paraId="275B9C57">
      <w:pPr>
        <w:spacing w:before="120" w:beforeLines="50" w:after="120" w:afterLines="50" w:line="240" w:lineRule="auto"/>
        <w:ind w:firstLine="491" w:firstLineChars="205"/>
        <w:rPr>
          <w:rFonts w:ascii="Times New Roman" w:hAnsi="Times New Roman" w:eastAsia="仿宋" w:cs="宋体"/>
          <w:sz w:val="24"/>
          <w:highlight w:val="none"/>
          <w:u w:val="single"/>
        </w:rPr>
      </w:pPr>
      <w:r>
        <w:rPr>
          <w:rFonts w:hint="eastAsia" w:ascii="Times New Roman" w:hAnsi="Times New Roman" w:eastAsia="仿宋" w:cs="宋体"/>
          <w:sz w:val="24"/>
          <w:highlight w:val="none"/>
        </w:rPr>
        <w:t>代理机构：</w:t>
      </w:r>
      <w:r>
        <w:rPr>
          <w:rFonts w:hint="eastAsia" w:ascii="Times New Roman" w:hAnsi="Times New Roman" w:eastAsia="仿宋" w:cs="宋体"/>
          <w:sz w:val="24"/>
          <w:highlight w:val="none"/>
          <w:u w:val="single"/>
        </w:rPr>
        <w:t xml:space="preserve">    </w:t>
      </w:r>
      <w:r>
        <w:rPr>
          <w:rFonts w:hint="eastAsia" w:ascii="Times New Roman" w:hAnsi="Times New Roman" w:eastAsia="仿宋" w:cs="宋体"/>
          <w:sz w:val="24"/>
          <w:highlight w:val="none"/>
          <w:u w:val="single"/>
          <w:lang w:eastAsia="zh-CN"/>
        </w:rPr>
        <w:t>华春建设工程项目管理有限责任公司</w:t>
      </w:r>
      <w:r>
        <w:rPr>
          <w:rFonts w:hint="eastAsia" w:ascii="Times New Roman" w:hAnsi="Times New Roman" w:eastAsia="仿宋" w:cs="宋体"/>
          <w:sz w:val="24"/>
          <w:highlight w:val="none"/>
          <w:u w:val="single"/>
        </w:rPr>
        <w:t xml:space="preserve">       </w:t>
      </w:r>
    </w:p>
    <w:p w14:paraId="2239DEF5">
      <w:pPr>
        <w:spacing w:before="120" w:beforeLines="50" w:after="120" w:afterLines="50" w:line="240" w:lineRule="auto"/>
        <w:ind w:firstLine="491" w:firstLineChars="205"/>
        <w:rPr>
          <w:rFonts w:ascii="Times New Roman" w:hAnsi="Times New Roman" w:eastAsia="仿宋" w:cs="宋体"/>
          <w:sz w:val="24"/>
          <w:highlight w:val="none"/>
          <w:u w:val="single"/>
        </w:rPr>
      </w:pPr>
      <w:r>
        <w:rPr>
          <w:rFonts w:hint="eastAsia" w:ascii="Times New Roman" w:hAnsi="Times New Roman" w:eastAsia="仿宋" w:cs="宋体"/>
          <w:sz w:val="24"/>
          <w:highlight w:val="none"/>
        </w:rPr>
        <w:t>详细地址：</w:t>
      </w:r>
      <w:r>
        <w:rPr>
          <w:rFonts w:hint="eastAsia" w:ascii="Times New Roman" w:hAnsi="Times New Roman" w:eastAsia="仿宋" w:cs="宋体"/>
          <w:sz w:val="24"/>
          <w:highlight w:val="none"/>
          <w:u w:val="single"/>
          <w:lang w:eastAsia="zh-CN"/>
        </w:rPr>
        <w:t>贵阳市观山湖区美的财智中心C座21楼13号</w:t>
      </w:r>
      <w:r>
        <w:rPr>
          <w:rFonts w:hint="eastAsia" w:ascii="Times New Roman" w:hAnsi="Times New Roman" w:eastAsia="仿宋" w:cs="宋体"/>
          <w:sz w:val="24"/>
          <w:highlight w:val="none"/>
          <w:u w:val="single"/>
        </w:rPr>
        <w:t xml:space="preserve">   </w:t>
      </w:r>
    </w:p>
    <w:p w14:paraId="15DC5E0D">
      <w:pPr>
        <w:spacing w:before="240" w:beforeLines="100" w:after="120" w:afterLines="50"/>
        <w:ind w:firstLine="480"/>
        <w:rPr>
          <w:rFonts w:hint="eastAsia" w:ascii="Times New Roman" w:hAnsi="Times New Roman" w:eastAsia="仿宋" w:cs="宋体"/>
          <w:sz w:val="24"/>
          <w:highlight w:val="none"/>
          <w:u w:val="single"/>
          <w:lang w:eastAsia="zh-CN"/>
        </w:rPr>
      </w:pPr>
      <w:r>
        <w:rPr>
          <w:rFonts w:hint="eastAsia" w:ascii="Times New Roman" w:hAnsi="Times New Roman" w:eastAsia="仿宋" w:cs="宋体"/>
          <w:sz w:val="24"/>
          <w:highlight w:val="none"/>
        </w:rPr>
        <w:t>联 系 人：</w:t>
      </w:r>
      <w:r>
        <w:rPr>
          <w:rFonts w:hint="eastAsia" w:ascii="Times New Roman" w:hAnsi="Times New Roman" w:eastAsia="仿宋" w:cs="宋体"/>
          <w:sz w:val="24"/>
          <w:highlight w:val="none"/>
          <w:u w:val="single"/>
          <w:lang w:eastAsia="zh-CN"/>
        </w:rPr>
        <w:t>张雨晨、王辉</w:t>
      </w:r>
      <w:r>
        <w:rPr>
          <w:rFonts w:hint="eastAsia" w:ascii="Times New Roman" w:hAnsi="Times New Roman" w:eastAsia="仿宋" w:cs="宋体"/>
          <w:sz w:val="24"/>
          <w:highlight w:val="none"/>
        </w:rPr>
        <w:t xml:space="preserve"> 联系电话：</w:t>
      </w:r>
      <w:r>
        <w:rPr>
          <w:rFonts w:hint="eastAsia" w:ascii="Times New Roman" w:hAnsi="Times New Roman" w:eastAsia="仿宋" w:cs="宋体"/>
          <w:sz w:val="24"/>
          <w:highlight w:val="none"/>
          <w:u w:val="single"/>
        </w:rPr>
        <w:t xml:space="preserve"> </w:t>
      </w:r>
      <w:r>
        <w:rPr>
          <w:rFonts w:hint="eastAsia" w:ascii="Times New Roman" w:hAnsi="Times New Roman" w:eastAsia="仿宋" w:cs="宋体"/>
          <w:sz w:val="24"/>
          <w:highlight w:val="none"/>
          <w:u w:val="single"/>
          <w:lang w:eastAsia="zh-CN"/>
        </w:rPr>
        <w:t>0851-85821866、15885335886</w:t>
      </w:r>
    </w:p>
    <w:p w14:paraId="09753270">
      <w:pPr>
        <w:spacing w:before="240" w:beforeLines="100" w:beforeAutospacing="0" w:after="120" w:afterLines="50" w:afterAutospacing="0"/>
        <w:ind w:firstLine="480" w:firstLineChars="200"/>
        <w:rPr>
          <w:rFonts w:ascii="Times New Roman" w:hAnsi="Times New Roman" w:eastAsia="仿宋" w:cstheme="minorEastAsia"/>
          <w:b/>
          <w:sz w:val="24"/>
          <w:highlight w:val="none"/>
        </w:rPr>
      </w:pPr>
      <w:r>
        <w:rPr>
          <w:rFonts w:hint="eastAsia" w:ascii="Times New Roman" w:hAnsi="Times New Roman" w:eastAsia="仿宋" w:cstheme="minorEastAsia"/>
          <w:sz w:val="24"/>
          <w:highlight w:val="none"/>
        </w:rPr>
        <w:t>3.供应商对采购文件质疑的截止时间为：供应商下载采购文件文件之日起7个工作日内。</w:t>
      </w:r>
      <w:r>
        <w:rPr>
          <w:rFonts w:hint="eastAsia" w:ascii="Times New Roman" w:hAnsi="Times New Roman" w:eastAsia="仿宋" w:cstheme="minorEastAsia"/>
          <w:b/>
          <w:sz w:val="24"/>
          <w:highlight w:val="none"/>
        </w:rPr>
        <w:t>供应商提供书面质疑文件的同时，向采购人或采购代理机构出示文件购买采购文件凭证的复印件并加盖公章。</w:t>
      </w:r>
    </w:p>
    <w:p w14:paraId="73F93112">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质疑答复：采购人或者采购代理机构应当在7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16A37F0F">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（五）提出质疑的供应商对采购人或代理机构的答复不满意或采购人、采购代理机构在规定的时间内未作出答复的，可在收到答复之日起或答复期满后十五个工作日内向采购人同级政府采购监督部门投诉。</w:t>
      </w:r>
    </w:p>
    <w:p w14:paraId="0724F3D8">
      <w:pPr>
        <w:spacing w:before="120" w:beforeLines="50" w:beforeAutospacing="0" w:after="120" w:afterLines="50" w:afterAutospacing="0"/>
        <w:ind w:firstLine="491" w:firstLineChars="205"/>
        <w:rPr>
          <w:rFonts w:ascii="Times New Roman" w:hAnsi="Times New Roman" w:eastAsia="仿宋" w:cstheme="minorEastAsia"/>
          <w:color w:val="auto"/>
          <w:sz w:val="24"/>
          <w:highlight w:val="none"/>
          <w:u w:val="single"/>
        </w:rPr>
      </w:pPr>
      <w:bookmarkStart w:id="125" w:name="_Toc406671700"/>
      <w:bookmarkStart w:id="126" w:name="_Toc20845"/>
      <w:bookmarkStart w:id="127" w:name="_Toc406672403"/>
      <w:bookmarkStart w:id="128" w:name="_Toc406670741"/>
      <w:bookmarkStart w:id="129" w:name="_Toc406671112"/>
      <w:r>
        <w:rPr>
          <w:rFonts w:hint="eastAsia" w:ascii="Times New Roman" w:hAnsi="Times New Roman" w:eastAsia="仿宋" w:cstheme="minorEastAsia"/>
          <w:color w:val="auto"/>
          <w:sz w:val="24"/>
          <w:highlight w:val="none"/>
        </w:rPr>
        <w:t>监督部门：</w:t>
      </w:r>
      <w:r>
        <w:rPr>
          <w:rFonts w:hint="eastAsia" w:ascii="Times New Roman" w:hAnsi="Times New Roman" w:eastAsia="仿宋" w:cstheme="minorEastAsia"/>
          <w:color w:val="auto"/>
          <w:sz w:val="24"/>
          <w:highlight w:val="none"/>
          <w:u w:val="single"/>
        </w:rPr>
        <w:t>贵州省财政厅</w:t>
      </w:r>
    </w:p>
    <w:p w14:paraId="590F3ACF">
      <w:pPr>
        <w:spacing w:before="120" w:beforeLines="50" w:beforeAutospacing="0" w:after="120" w:afterLines="50" w:afterAutospacing="0"/>
        <w:ind w:firstLine="491" w:firstLineChars="205"/>
        <w:rPr>
          <w:rFonts w:ascii="Times New Roman" w:hAnsi="Times New Roman" w:eastAsia="仿宋" w:cstheme="minorEastAsia"/>
          <w:color w:val="auto"/>
          <w:sz w:val="24"/>
          <w:highlight w:val="none"/>
          <w:u w:val="single"/>
        </w:rPr>
      </w:pPr>
      <w:r>
        <w:rPr>
          <w:rFonts w:hint="eastAsia" w:ascii="Times New Roman" w:hAnsi="Times New Roman" w:eastAsia="仿宋" w:cstheme="minorEastAsia"/>
          <w:color w:val="auto"/>
          <w:sz w:val="24"/>
          <w:highlight w:val="none"/>
        </w:rPr>
        <w:t>监督电话：</w:t>
      </w:r>
      <w:r>
        <w:rPr>
          <w:rFonts w:ascii="Times New Roman" w:hAnsi="Times New Roman" w:eastAsia="仿宋" w:cstheme="minorEastAsia"/>
          <w:color w:val="auto"/>
          <w:sz w:val="24"/>
          <w:highlight w:val="none"/>
          <w:u w:val="single"/>
        </w:rPr>
        <w:t>0851-86892180</w:t>
      </w:r>
    </w:p>
    <w:p w14:paraId="44D5946D">
      <w:pPr>
        <w:spacing w:before="120" w:beforeLines="50" w:beforeAutospacing="0" w:after="120" w:afterLines="50" w:afterAutospacing="0"/>
        <w:ind w:firstLine="491" w:firstLineChars="205"/>
        <w:rPr>
          <w:rFonts w:ascii="Times New Roman" w:hAnsi="Times New Roman" w:eastAsia="仿宋" w:cstheme="minorEastAsia"/>
          <w:color w:val="auto"/>
          <w:highlight w:val="none"/>
        </w:rPr>
      </w:pPr>
      <w:r>
        <w:rPr>
          <w:rFonts w:hint="eastAsia" w:ascii="Times New Roman" w:hAnsi="Times New Roman" w:eastAsia="仿宋" w:cstheme="minorEastAsia"/>
          <w:color w:val="auto"/>
          <w:sz w:val="24"/>
          <w:highlight w:val="none"/>
        </w:rPr>
        <w:t>详细地址：</w:t>
      </w:r>
      <w:r>
        <w:rPr>
          <w:rFonts w:hint="eastAsia" w:ascii="Times New Roman" w:hAnsi="Times New Roman" w:eastAsia="仿宋" w:cstheme="minorEastAsia"/>
          <w:color w:val="auto"/>
          <w:sz w:val="24"/>
          <w:highlight w:val="none"/>
          <w:u w:val="single"/>
        </w:rPr>
        <w:t>贵州省贵阳市云岩区中华北路242号省府大院7号楼</w:t>
      </w:r>
    </w:p>
    <w:p w14:paraId="1A0F1565">
      <w:pPr>
        <w:pStyle w:val="4"/>
        <w:rPr>
          <w:rFonts w:ascii="Times New Roman" w:hAnsi="Times New Roman" w:eastAsia="仿宋" w:cstheme="minorEastAsia"/>
          <w:highlight w:val="none"/>
        </w:rPr>
      </w:pPr>
      <w:r>
        <w:rPr>
          <w:rFonts w:hint="eastAsia" w:ascii="Times New Roman" w:hAnsi="Times New Roman" w:eastAsia="仿宋" w:cstheme="minorEastAsia"/>
          <w:sz w:val="30"/>
          <w:szCs w:val="30"/>
          <w:highlight w:val="none"/>
        </w:rPr>
        <w:t>第八节 支付代理服务费</w:t>
      </w:r>
      <w:bookmarkEnd w:id="125"/>
      <w:bookmarkEnd w:id="126"/>
      <w:bookmarkEnd w:id="127"/>
      <w:bookmarkEnd w:id="128"/>
      <w:bookmarkEnd w:id="129"/>
    </w:p>
    <w:p w14:paraId="1A2AE433">
      <w:pPr>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一、收费标准</w:t>
      </w:r>
    </w:p>
    <w:p w14:paraId="2CDA5E86">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代理机构根据 《国家发展改革委关于进一步放开建设项目专业服务价格的通知》发改价格〔2015〕299号文向中标供应商收取代理服务费。</w:t>
      </w:r>
    </w:p>
    <w:p w14:paraId="12CA08DA">
      <w:pPr>
        <w:spacing w:before="120" w:beforeLines="5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代理机构严格遵守《价格法》、《关于商品和服务实行明码标价的规定》等法律法规规定，告知有关服务项目、服务内容、服务质量，以及服务价格等，并在相关服务合同中约定。代理机构提供的服务，应当符合国家和行业有关标准规范，满足合同约定的服务内容和质量等要求。不得违反标准规范规定或合同约定，通过降低服务质量、减少服务内容等手段进行恶性竞争，扰乱正常市场秩序。</w:t>
      </w:r>
    </w:p>
    <w:p w14:paraId="720A38BF">
      <w:pPr>
        <w:pStyle w:val="13"/>
        <w:rPr>
          <w:rFonts w:ascii="Times New Roman" w:hAnsi="Times New Roman" w:eastAsia="仿宋"/>
          <w:highlight w:val="none"/>
        </w:rPr>
      </w:pPr>
      <w:r>
        <w:rPr>
          <w:rFonts w:hint="eastAsia" w:ascii="Times New Roman" w:hAnsi="Times New Roman" w:eastAsia="仿宋" w:cstheme="minorEastAsia"/>
          <w:sz w:val="24"/>
          <w:highlight w:val="none"/>
        </w:rPr>
        <w:t>本项目代理服务费为按黔价房[2011]69号文取费标准计算后下浮40%向中标人收取。</w:t>
      </w:r>
    </w:p>
    <w:p w14:paraId="3EFD3500">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二、支付方式</w:t>
      </w:r>
    </w:p>
    <w:p w14:paraId="3DAF6171">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中标供应商在签收中标通知书时，向代理机构支付中标服务费。中标服务费可采取现金、银行汇款、电汇款或其他代理机构认可的方式进行支付。</w:t>
      </w:r>
    </w:p>
    <w:p w14:paraId="104EFA0A">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 账户信息</w:t>
      </w:r>
    </w:p>
    <w:p w14:paraId="40881ECC">
      <w:pPr>
        <w:spacing w:before="240" w:beforeLines="100" w:after="120" w:afterLines="50"/>
        <w:ind w:firstLine="491" w:firstLineChars="205"/>
        <w:rPr>
          <w:rFonts w:ascii="Times New Roman" w:hAnsi="Times New Roman" w:eastAsia="仿宋" w:cs="宋体"/>
          <w:sz w:val="24"/>
          <w:highlight w:val="none"/>
        </w:rPr>
      </w:pPr>
      <w:r>
        <w:rPr>
          <w:rFonts w:hint="eastAsia" w:ascii="Times New Roman" w:hAnsi="Times New Roman" w:eastAsia="仿宋" w:cs="宋体"/>
          <w:sz w:val="24"/>
          <w:highlight w:val="none"/>
        </w:rPr>
        <w:t>单位名称：</w:t>
      </w:r>
      <w:r>
        <w:rPr>
          <w:rFonts w:hint="eastAsia" w:ascii="Times New Roman" w:hAnsi="Times New Roman" w:eastAsia="仿宋" w:cs="宋体"/>
          <w:sz w:val="24"/>
          <w:highlight w:val="none"/>
          <w:lang w:eastAsia="zh-CN"/>
        </w:rPr>
        <w:t>华春建设工程项目管理有限责任公司</w:t>
      </w:r>
      <w:r>
        <w:rPr>
          <w:rFonts w:hint="eastAsia" w:ascii="Times New Roman" w:hAnsi="Times New Roman" w:eastAsia="仿宋" w:cs="宋体"/>
          <w:sz w:val="24"/>
          <w:highlight w:val="none"/>
        </w:rPr>
        <w:t>贵州分公司</w:t>
      </w:r>
    </w:p>
    <w:p w14:paraId="6274223D">
      <w:pPr>
        <w:spacing w:before="240" w:beforeLines="100" w:after="120" w:afterLines="50"/>
        <w:ind w:firstLine="491" w:firstLineChars="205"/>
        <w:rPr>
          <w:rFonts w:ascii="Times New Roman" w:hAnsi="Times New Roman" w:eastAsia="仿宋" w:cs="宋体"/>
          <w:sz w:val="24"/>
          <w:highlight w:val="none"/>
        </w:rPr>
      </w:pPr>
      <w:r>
        <w:rPr>
          <w:rFonts w:hint="eastAsia" w:ascii="Times New Roman" w:hAnsi="Times New Roman" w:eastAsia="仿宋" w:cs="宋体"/>
          <w:sz w:val="24"/>
          <w:highlight w:val="none"/>
        </w:rPr>
        <w:t>开户行：中国工商银行股份有限公司贵阳金融城支行</w:t>
      </w:r>
    </w:p>
    <w:p w14:paraId="0169D31C">
      <w:pPr>
        <w:spacing w:before="240" w:beforeLines="100" w:after="120" w:afterLines="50"/>
        <w:ind w:firstLine="491" w:firstLineChars="205"/>
        <w:rPr>
          <w:rFonts w:ascii="Times New Roman" w:hAnsi="Times New Roman" w:eastAsia="仿宋" w:cs="宋体"/>
          <w:sz w:val="24"/>
          <w:highlight w:val="none"/>
        </w:rPr>
      </w:pPr>
      <w:r>
        <w:rPr>
          <w:rFonts w:hint="eastAsia" w:ascii="Times New Roman" w:hAnsi="Times New Roman" w:eastAsia="仿宋" w:cs="宋体"/>
          <w:sz w:val="24"/>
          <w:highlight w:val="none"/>
        </w:rPr>
        <w:t>账  号：2402000509200080966</w:t>
      </w:r>
    </w:p>
    <w:p w14:paraId="171A3A8F">
      <w:pPr>
        <w:pStyle w:val="4"/>
        <w:rPr>
          <w:rFonts w:ascii="Times New Roman" w:hAnsi="Times New Roman" w:eastAsia="仿宋" w:cstheme="minorEastAsia"/>
          <w:sz w:val="30"/>
          <w:szCs w:val="30"/>
          <w:highlight w:val="none"/>
        </w:rPr>
      </w:pPr>
    </w:p>
    <w:p w14:paraId="36AEB6C1">
      <w:pPr>
        <w:pStyle w:val="4"/>
        <w:rPr>
          <w:rFonts w:ascii="Times New Roman" w:hAnsi="Times New Roman" w:eastAsia="仿宋" w:cstheme="minorEastAsia"/>
          <w:highlight w:val="none"/>
        </w:rPr>
      </w:pPr>
      <w:bookmarkStart w:id="130" w:name="_Toc14579"/>
      <w:r>
        <w:rPr>
          <w:rFonts w:hint="eastAsia" w:ascii="Times New Roman" w:hAnsi="Times New Roman" w:eastAsia="仿宋" w:cstheme="minorEastAsia"/>
          <w:sz w:val="30"/>
          <w:szCs w:val="30"/>
          <w:highlight w:val="none"/>
        </w:rPr>
        <w:t>第九节 政府采购合同签订、备案及公告</w:t>
      </w:r>
      <w:bookmarkEnd w:id="130"/>
    </w:p>
    <w:p w14:paraId="25B8528C">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一、签订、备案及公告时间</w:t>
      </w:r>
    </w:p>
    <w:p w14:paraId="47473ECA">
      <w:pPr>
        <w:spacing w:before="120" w:beforeLines="50" w:beforeAutospacing="0" w:after="120" w:afterLines="50" w:afterAutospacing="0" w:line="300" w:lineRule="auto"/>
        <w:ind w:firstLine="480" w:firstLineChars="200"/>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采购人与中标、成交供应商应当在中标、成交通知书发出之日起三十日内，按照采购文件确定的事项签订政府采购合同，采购合同自签订之日起七个工作日内，采购人应当将合同副本报同级政府采购监督管理部门和有关部门备案。</w:t>
      </w:r>
    </w:p>
    <w:p w14:paraId="63AF22CE">
      <w:pPr>
        <w:spacing w:before="120" w:beforeLines="50" w:beforeAutospacing="0" w:after="120" w:afterLines="50" w:afterAutospacing="0" w:line="300" w:lineRule="auto"/>
        <w:ind w:firstLine="480" w:firstLineChars="200"/>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采购人应当自政府采购合同签订之日起2个工作日内，将政府采购合同在全国公共资源交易平台(贵州省)-贵州省公共资源交易公共服务平台和贵州省政府采购网（</w:t>
      </w:r>
      <w:r>
        <w:rPr>
          <w:rFonts w:ascii="Times New Roman" w:hAnsi="Times New Roman" w:eastAsia="仿宋" w:cstheme="minorEastAsia"/>
          <w:color w:val="auto"/>
          <w:sz w:val="24"/>
          <w:highlight w:val="none"/>
        </w:rPr>
        <w:t>http://www.ccgp-guizhou.gov.cn/</w:t>
      </w:r>
      <w:r>
        <w:rPr>
          <w:rFonts w:hint="eastAsia" w:ascii="Times New Roman" w:hAnsi="Times New Roman" w:eastAsia="仿宋" w:cstheme="minorEastAsia"/>
          <w:color w:val="auto"/>
          <w:sz w:val="24"/>
          <w:highlight w:val="none"/>
        </w:rPr>
        <w:t>）上公告，但政府采购合同中涉及国家秘密、商业秘密的内容除外。</w:t>
      </w:r>
    </w:p>
    <w:p w14:paraId="3E423C0D">
      <w:pPr>
        <w:spacing w:before="120" w:beforeLines="50" w:beforeAutospacing="0" w:after="120" w:afterLines="50" w:afterAutospacing="0" w:line="30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color w:val="auto"/>
          <w:sz w:val="24"/>
          <w:highlight w:val="none"/>
        </w:rPr>
        <w:t>《中标通知书》发出之日起三十日内。中标或者成交供应商拒绝与采购人签订合同的，采购人可以按照评审报告推荐的中标或者成交候选人名单排序，确定下一候选人为中标或者成交供应商，也可以重新开展政府采购活动。</w:t>
      </w:r>
    </w:p>
    <w:p w14:paraId="31AF5A85">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二、合同内容</w:t>
      </w:r>
    </w:p>
    <w:p w14:paraId="430FAE8B">
      <w:pPr>
        <w:spacing w:before="240" w:beforeLines="100" w:beforeAutospacing="0" w:after="120" w:afterLines="50" w:afterAutospacing="0"/>
        <w:ind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本项目拟签订的政府采购合同见第五章有关内容。中标供应商与采购人须按照本项目的采购文件和投标文件所载内容，及评标过程中有关澄清文件内容签订政府采购合同。</w:t>
      </w:r>
    </w:p>
    <w:p w14:paraId="054191A6">
      <w:pPr>
        <w:pStyle w:val="4"/>
        <w:rPr>
          <w:rFonts w:ascii="Times New Roman" w:hAnsi="Times New Roman" w:eastAsia="仿宋" w:cstheme="minorEastAsia"/>
          <w:highlight w:val="none"/>
        </w:rPr>
      </w:pPr>
      <w:bookmarkStart w:id="131" w:name="_Toc406670743"/>
      <w:bookmarkStart w:id="132" w:name="_Toc406672405"/>
      <w:bookmarkStart w:id="133" w:name="_Toc406671702"/>
      <w:bookmarkStart w:id="134" w:name="_Toc406671114"/>
    </w:p>
    <w:p w14:paraId="0C8167D1">
      <w:pPr>
        <w:pStyle w:val="4"/>
        <w:numPr>
          <w:ilvl w:val="0"/>
          <w:numId w:val="2"/>
        </w:numPr>
        <w:rPr>
          <w:rFonts w:ascii="Times New Roman" w:hAnsi="Times New Roman" w:eastAsia="仿宋" w:cstheme="minorEastAsia"/>
          <w:sz w:val="30"/>
          <w:szCs w:val="30"/>
          <w:highlight w:val="none"/>
        </w:rPr>
      </w:pPr>
      <w:bookmarkStart w:id="135" w:name="_Toc30910"/>
      <w:r>
        <w:rPr>
          <w:rFonts w:hint="eastAsia" w:ascii="Times New Roman" w:hAnsi="Times New Roman" w:eastAsia="仿宋" w:cstheme="minorEastAsia"/>
          <w:sz w:val="30"/>
          <w:szCs w:val="30"/>
          <w:highlight w:val="none"/>
        </w:rPr>
        <w:t>退还投标保证金</w:t>
      </w:r>
      <w:bookmarkEnd w:id="131"/>
      <w:bookmarkEnd w:id="132"/>
      <w:bookmarkEnd w:id="133"/>
      <w:bookmarkEnd w:id="134"/>
      <w:bookmarkEnd w:id="135"/>
    </w:p>
    <w:p w14:paraId="2A4C08B1">
      <w:pPr>
        <w:pStyle w:val="3"/>
        <w:rPr>
          <w:rFonts w:ascii="Times New Roman" w:hAnsi="Times New Roman" w:eastAsia="仿宋" w:cstheme="minorEastAsia"/>
          <w:highlight w:val="none"/>
        </w:rPr>
      </w:pPr>
      <w:bookmarkStart w:id="136" w:name="_Toc406672406"/>
      <w:bookmarkStart w:id="137" w:name="_Toc406671703"/>
      <w:bookmarkStart w:id="138" w:name="_Toc406670744"/>
      <w:bookmarkStart w:id="139" w:name="_Toc406671115"/>
      <w:r>
        <w:rPr>
          <w:rFonts w:hint="eastAsia" w:ascii="Times New Roman" w:hAnsi="Times New Roman" w:eastAsia="仿宋" w:cstheme="minorEastAsia"/>
          <w:highlight w:val="none"/>
        </w:rPr>
        <w:t>不需要缴纳投标保证金</w:t>
      </w:r>
      <w:r>
        <w:rPr>
          <w:rFonts w:hint="eastAsia" w:ascii="Times New Roman" w:hAnsi="Times New Roman" w:eastAsia="仿宋" w:cstheme="minorEastAsia"/>
          <w:highlight w:val="none"/>
        </w:rPr>
        <w:br w:type="page"/>
      </w:r>
      <w:bookmarkStart w:id="140" w:name="_Toc3960"/>
      <w:r>
        <w:rPr>
          <w:rFonts w:hint="eastAsia" w:ascii="Times New Roman" w:hAnsi="Times New Roman" w:eastAsia="仿宋" w:cstheme="minorEastAsia"/>
          <w:sz w:val="30"/>
          <w:szCs w:val="30"/>
          <w:highlight w:val="none"/>
        </w:rPr>
        <w:t>第五章  政府采购合同</w:t>
      </w:r>
      <w:bookmarkEnd w:id="136"/>
      <w:bookmarkEnd w:id="137"/>
      <w:bookmarkEnd w:id="138"/>
      <w:bookmarkEnd w:id="139"/>
      <w:bookmarkEnd w:id="140"/>
    </w:p>
    <w:p w14:paraId="5B19AB2A">
      <w:pPr>
        <w:pStyle w:val="4"/>
        <w:rPr>
          <w:rFonts w:ascii="Times New Roman" w:hAnsi="Times New Roman" w:eastAsia="仿宋" w:cstheme="minorEastAsia"/>
          <w:highlight w:val="none"/>
        </w:rPr>
      </w:pPr>
      <w:bookmarkStart w:id="141" w:name="_Toc406671704"/>
      <w:bookmarkStart w:id="142" w:name="_Toc406670745"/>
      <w:bookmarkStart w:id="143" w:name="_Toc406672407"/>
      <w:bookmarkStart w:id="144" w:name="_Toc406671116"/>
      <w:bookmarkStart w:id="145" w:name="_Toc23914"/>
      <w:r>
        <w:rPr>
          <w:rFonts w:hint="eastAsia" w:ascii="Times New Roman" w:hAnsi="Times New Roman" w:eastAsia="仿宋" w:cstheme="minorEastAsia"/>
          <w:sz w:val="30"/>
          <w:szCs w:val="30"/>
          <w:highlight w:val="none"/>
        </w:rPr>
        <w:t>第一节  主要条款</w:t>
      </w:r>
      <w:bookmarkEnd w:id="141"/>
      <w:bookmarkEnd w:id="142"/>
      <w:bookmarkEnd w:id="143"/>
      <w:bookmarkEnd w:id="144"/>
      <w:bookmarkEnd w:id="145"/>
    </w:p>
    <w:p w14:paraId="2AC53155">
      <w:pPr>
        <w:rPr>
          <w:rFonts w:ascii="Times New Roman" w:hAnsi="Times New Roman" w:eastAsia="仿宋" w:cstheme="minorEastAsia"/>
          <w:sz w:val="24"/>
          <w:highlight w:val="none"/>
        </w:rPr>
      </w:pPr>
      <w:bookmarkStart w:id="146" w:name="_Toc8402"/>
      <w:r>
        <w:rPr>
          <w:rFonts w:hint="eastAsia" w:ascii="Times New Roman" w:hAnsi="Times New Roman" w:eastAsia="仿宋" w:cstheme="minorEastAsia"/>
          <w:sz w:val="24"/>
          <w:highlight w:val="none"/>
        </w:rPr>
        <w:t>采购人或采购代理机构根据采购服务项目特点自行拟定包含但不仅限于以下内容：</w:t>
      </w:r>
      <w:bookmarkEnd w:id="146"/>
    </w:p>
    <w:p w14:paraId="198F05A7">
      <w:pPr>
        <w:numPr>
          <w:ilvl w:val="0"/>
          <w:numId w:val="3"/>
        </w:numPr>
        <w:jc w:val="left"/>
        <w:rPr>
          <w:rFonts w:ascii="Times New Roman" w:hAnsi="Times New Roman" w:eastAsia="仿宋" w:cstheme="minorEastAsia"/>
          <w:sz w:val="24"/>
          <w:highlight w:val="none"/>
        </w:rPr>
      </w:pPr>
      <w:bookmarkStart w:id="147" w:name="_Toc13108"/>
      <w:r>
        <w:rPr>
          <w:rFonts w:hint="eastAsia" w:ascii="Times New Roman" w:hAnsi="Times New Roman" w:eastAsia="仿宋" w:cstheme="minorEastAsia"/>
          <w:sz w:val="24"/>
          <w:highlight w:val="none"/>
        </w:rPr>
        <w:t>服务周期：</w:t>
      </w:r>
      <w:bookmarkEnd w:id="147"/>
      <w:r>
        <w:rPr>
          <w:rFonts w:hint="eastAsia" w:ascii="Times New Roman" w:hAnsi="Times New Roman" w:eastAsia="仿宋" w:cstheme="minorEastAsia"/>
          <w:sz w:val="24"/>
          <w:highlight w:val="none"/>
          <w:u w:val="single"/>
        </w:rPr>
        <w:t xml:space="preserve">                           </w:t>
      </w:r>
    </w:p>
    <w:p w14:paraId="3F76C431">
      <w:pPr>
        <w:numPr>
          <w:ilvl w:val="0"/>
          <w:numId w:val="3"/>
        </w:numPr>
        <w:jc w:val="left"/>
        <w:rPr>
          <w:rFonts w:ascii="Times New Roman" w:hAnsi="Times New Roman" w:eastAsia="仿宋" w:cstheme="minorEastAsia"/>
          <w:sz w:val="24"/>
          <w:highlight w:val="none"/>
        </w:rPr>
      </w:pPr>
      <w:bookmarkStart w:id="148" w:name="_Toc26976"/>
      <w:r>
        <w:rPr>
          <w:rFonts w:hint="eastAsia" w:ascii="Times New Roman" w:hAnsi="Times New Roman" w:eastAsia="仿宋" w:cstheme="minorEastAsia"/>
          <w:sz w:val="24"/>
          <w:highlight w:val="none"/>
        </w:rPr>
        <w:t>质量标准及验收办法：</w:t>
      </w:r>
      <w:bookmarkEnd w:id="148"/>
      <w:r>
        <w:rPr>
          <w:rFonts w:hint="eastAsia" w:ascii="Times New Roman" w:hAnsi="Times New Roman" w:eastAsia="仿宋" w:cstheme="minorEastAsia"/>
          <w:sz w:val="24"/>
          <w:highlight w:val="none"/>
          <w:u w:val="single"/>
        </w:rPr>
        <w:t xml:space="preserve">                       </w:t>
      </w:r>
    </w:p>
    <w:p w14:paraId="15215091">
      <w:pPr>
        <w:numPr>
          <w:ilvl w:val="0"/>
          <w:numId w:val="3"/>
        </w:numPr>
        <w:jc w:val="left"/>
        <w:rPr>
          <w:rFonts w:ascii="Times New Roman" w:hAnsi="Times New Roman" w:eastAsia="仿宋" w:cstheme="minorEastAsia"/>
          <w:sz w:val="24"/>
          <w:highlight w:val="none"/>
        </w:rPr>
      </w:pPr>
      <w:bookmarkStart w:id="149" w:name="_Toc5458"/>
      <w:r>
        <w:rPr>
          <w:rFonts w:hint="eastAsia" w:ascii="Times New Roman" w:hAnsi="Times New Roman" w:eastAsia="仿宋" w:cstheme="minorEastAsia"/>
          <w:sz w:val="24"/>
          <w:highlight w:val="none"/>
        </w:rPr>
        <w:t>付款方式：</w:t>
      </w:r>
      <w:bookmarkEnd w:id="149"/>
      <w:r>
        <w:rPr>
          <w:rFonts w:hint="eastAsia" w:ascii="Times New Roman" w:hAnsi="Times New Roman" w:eastAsia="仿宋" w:cstheme="minorEastAsia"/>
          <w:sz w:val="24"/>
          <w:highlight w:val="none"/>
          <w:u w:val="single"/>
        </w:rPr>
        <w:t xml:space="preserve">                                 </w:t>
      </w:r>
    </w:p>
    <w:p w14:paraId="54FEE006">
      <w:pPr>
        <w:numPr>
          <w:ilvl w:val="0"/>
          <w:numId w:val="3"/>
        </w:numPr>
        <w:jc w:val="left"/>
        <w:rPr>
          <w:rFonts w:ascii="Times New Roman" w:hAnsi="Times New Roman" w:eastAsia="仿宋" w:cstheme="minorEastAsia"/>
          <w:sz w:val="24"/>
          <w:highlight w:val="none"/>
        </w:rPr>
      </w:pPr>
      <w:bookmarkStart w:id="150" w:name="_Toc8902"/>
      <w:r>
        <w:rPr>
          <w:rFonts w:hint="eastAsia" w:ascii="Times New Roman" w:hAnsi="Times New Roman" w:eastAsia="仿宋" w:cstheme="minorEastAsia"/>
          <w:sz w:val="24"/>
          <w:highlight w:val="none"/>
        </w:rPr>
        <w:t>考核评标体系：</w:t>
      </w:r>
      <w:bookmarkEnd w:id="150"/>
      <w:r>
        <w:rPr>
          <w:rFonts w:hint="eastAsia" w:ascii="Times New Roman" w:hAnsi="Times New Roman" w:eastAsia="仿宋" w:cstheme="minorEastAsia"/>
          <w:sz w:val="24"/>
          <w:highlight w:val="none"/>
          <w:u w:val="single"/>
        </w:rPr>
        <w:t xml:space="preserve">                    </w:t>
      </w:r>
    </w:p>
    <w:p w14:paraId="0CC160CD">
      <w:pPr>
        <w:numPr>
          <w:ilvl w:val="0"/>
          <w:numId w:val="3"/>
        </w:numPr>
        <w:jc w:val="left"/>
        <w:rPr>
          <w:rFonts w:ascii="Times New Roman" w:hAnsi="Times New Roman" w:eastAsia="仿宋"/>
          <w:sz w:val="24"/>
          <w:highlight w:val="none"/>
          <w:u w:val="single"/>
        </w:rPr>
      </w:pPr>
      <w:bookmarkStart w:id="151" w:name="_Toc4221"/>
      <w:r>
        <w:rPr>
          <w:rFonts w:hint="eastAsia" w:ascii="Times New Roman" w:hAnsi="Times New Roman" w:eastAsia="仿宋"/>
          <w:sz w:val="24"/>
          <w:highlight w:val="none"/>
        </w:rPr>
        <w:t>服</w:t>
      </w:r>
      <w:r>
        <w:rPr>
          <w:rFonts w:hint="eastAsia" w:ascii="Times New Roman" w:hAnsi="Times New Roman" w:eastAsia="仿宋" w:cstheme="minorEastAsia"/>
          <w:sz w:val="24"/>
          <w:highlight w:val="none"/>
        </w:rPr>
        <w:t>务</w:t>
      </w:r>
      <w:r>
        <w:rPr>
          <w:rFonts w:hint="eastAsia" w:ascii="Times New Roman" w:hAnsi="Times New Roman" w:eastAsia="仿宋"/>
          <w:sz w:val="24"/>
          <w:highlight w:val="none"/>
        </w:rPr>
        <w:t>周期清算办法：</w:t>
      </w:r>
      <w:bookmarkEnd w:id="151"/>
      <w:r>
        <w:rPr>
          <w:rFonts w:hint="eastAsia" w:ascii="Times New Roman" w:hAnsi="Times New Roman" w:eastAsia="仿宋"/>
          <w:sz w:val="24"/>
          <w:highlight w:val="none"/>
          <w:u w:val="single"/>
        </w:rPr>
        <w:t xml:space="preserve">            </w:t>
      </w:r>
    </w:p>
    <w:p w14:paraId="37198CC7">
      <w:pPr>
        <w:numPr>
          <w:ilvl w:val="0"/>
          <w:numId w:val="3"/>
        </w:numPr>
        <w:jc w:val="left"/>
        <w:rPr>
          <w:rFonts w:ascii="Times New Roman" w:hAnsi="Times New Roman" w:eastAsia="仿宋" w:cstheme="majorEastAsia"/>
          <w:sz w:val="24"/>
          <w:highlight w:val="none"/>
        </w:rPr>
      </w:pPr>
      <w:bookmarkStart w:id="152" w:name="_Toc26448"/>
      <w:r>
        <w:rPr>
          <w:rFonts w:hint="eastAsia" w:ascii="Times New Roman" w:hAnsi="Times New Roman" w:eastAsia="仿宋" w:cstheme="majorEastAsia"/>
          <w:sz w:val="24"/>
          <w:highlight w:val="none"/>
        </w:rPr>
        <w:t>…….</w:t>
      </w:r>
      <w:bookmarkEnd w:id="152"/>
    </w:p>
    <w:p w14:paraId="5E910335">
      <w:pPr>
        <w:pStyle w:val="4"/>
        <w:rPr>
          <w:rFonts w:ascii="Times New Roman" w:hAnsi="Times New Roman" w:eastAsia="仿宋" w:cstheme="minorEastAsia"/>
          <w:highlight w:val="none"/>
        </w:rPr>
      </w:pPr>
      <w:bookmarkStart w:id="153" w:name="_Toc406670752"/>
      <w:bookmarkStart w:id="154" w:name="_Toc406671711"/>
      <w:bookmarkStart w:id="155" w:name="_Toc406671123"/>
      <w:bookmarkStart w:id="156" w:name="_Toc406672409"/>
      <w:r>
        <w:rPr>
          <w:rFonts w:hint="eastAsia" w:ascii="Times New Roman" w:hAnsi="Times New Roman" w:eastAsia="仿宋" w:cstheme="minorEastAsia"/>
          <w:highlight w:val="none"/>
        </w:rPr>
        <w:br w:type="page"/>
      </w:r>
      <w:bookmarkStart w:id="157" w:name="_Toc16354"/>
      <w:r>
        <w:rPr>
          <w:rFonts w:hint="eastAsia" w:ascii="Times New Roman" w:hAnsi="Times New Roman" w:eastAsia="仿宋" w:cstheme="minorEastAsia"/>
          <w:sz w:val="30"/>
          <w:szCs w:val="30"/>
          <w:highlight w:val="none"/>
        </w:rPr>
        <w:t>第二节  拟签订的政府采购合同</w:t>
      </w:r>
      <w:bookmarkEnd w:id="153"/>
      <w:bookmarkEnd w:id="154"/>
      <w:bookmarkEnd w:id="155"/>
      <w:bookmarkEnd w:id="156"/>
      <w:bookmarkEnd w:id="157"/>
    </w:p>
    <w:p w14:paraId="64C4B7D9">
      <w:pPr>
        <w:tabs>
          <w:tab w:val="left" w:pos="720"/>
        </w:tabs>
        <w:jc w:val="center"/>
        <w:rPr>
          <w:rFonts w:ascii="Times New Roman" w:hAnsi="Times New Roman" w:eastAsia="仿宋" w:cstheme="minorEastAsia"/>
          <w:b/>
          <w:color w:val="auto"/>
          <w:sz w:val="72"/>
          <w:szCs w:val="72"/>
          <w:highlight w:val="none"/>
        </w:rPr>
      </w:pPr>
      <w:r>
        <w:rPr>
          <w:rFonts w:hint="eastAsia" w:ascii="Times New Roman" w:hAnsi="Times New Roman" w:eastAsia="仿宋" w:cstheme="minorEastAsia"/>
          <w:b/>
          <w:color w:val="auto"/>
          <w:sz w:val="72"/>
          <w:szCs w:val="72"/>
          <w:highlight w:val="none"/>
        </w:rPr>
        <w:t>政府采购</w:t>
      </w:r>
    </w:p>
    <w:p w14:paraId="19607999">
      <w:pPr>
        <w:tabs>
          <w:tab w:val="left" w:pos="720"/>
        </w:tabs>
        <w:jc w:val="center"/>
        <w:rPr>
          <w:rFonts w:ascii="Times New Roman" w:hAnsi="Times New Roman" w:eastAsia="仿宋" w:cstheme="minorEastAsia"/>
          <w:b/>
          <w:color w:val="auto"/>
          <w:sz w:val="72"/>
          <w:szCs w:val="72"/>
          <w:highlight w:val="none"/>
        </w:rPr>
      </w:pPr>
    </w:p>
    <w:p w14:paraId="6BCB2A77">
      <w:pPr>
        <w:tabs>
          <w:tab w:val="left" w:pos="720"/>
        </w:tabs>
        <w:jc w:val="center"/>
        <w:rPr>
          <w:rFonts w:ascii="Times New Roman" w:hAnsi="Times New Roman" w:eastAsia="仿宋" w:cstheme="minorEastAsia"/>
          <w:b/>
          <w:color w:val="auto"/>
          <w:sz w:val="72"/>
          <w:szCs w:val="72"/>
          <w:highlight w:val="none"/>
        </w:rPr>
      </w:pPr>
      <w:r>
        <w:rPr>
          <w:rFonts w:hint="eastAsia" w:ascii="Times New Roman" w:hAnsi="Times New Roman" w:eastAsia="仿宋" w:cstheme="minorEastAsia"/>
          <w:b/>
          <w:color w:val="auto"/>
          <w:sz w:val="72"/>
          <w:szCs w:val="72"/>
          <w:highlight w:val="none"/>
        </w:rPr>
        <w:t>合 同 书</w:t>
      </w:r>
    </w:p>
    <w:p w14:paraId="16766060">
      <w:pPr>
        <w:tabs>
          <w:tab w:val="left" w:pos="720"/>
        </w:tabs>
        <w:jc w:val="center"/>
        <w:rPr>
          <w:rFonts w:ascii="Times New Roman" w:hAnsi="Times New Roman" w:eastAsia="仿宋" w:cstheme="minorEastAsia"/>
          <w:b/>
          <w:color w:val="auto"/>
          <w:sz w:val="44"/>
          <w:szCs w:val="44"/>
          <w:highlight w:val="none"/>
        </w:rPr>
      </w:pPr>
      <w:r>
        <w:rPr>
          <w:rFonts w:hint="eastAsia" w:ascii="Times New Roman" w:hAnsi="Times New Roman" w:eastAsia="仿宋" w:cstheme="minorEastAsia"/>
          <w:b/>
          <w:color w:val="auto"/>
          <w:sz w:val="44"/>
          <w:szCs w:val="44"/>
          <w:highlight w:val="none"/>
        </w:rPr>
        <w:t>（服务类）</w:t>
      </w:r>
    </w:p>
    <w:p w14:paraId="0975099D">
      <w:pPr>
        <w:tabs>
          <w:tab w:val="left" w:pos="720"/>
        </w:tabs>
        <w:rPr>
          <w:rFonts w:ascii="Times New Roman" w:hAnsi="Times New Roman" w:eastAsia="仿宋" w:cstheme="minorEastAsia"/>
          <w:b/>
          <w:color w:val="auto"/>
          <w:sz w:val="28"/>
          <w:szCs w:val="28"/>
          <w:highlight w:val="none"/>
        </w:rPr>
      </w:pPr>
    </w:p>
    <w:tbl>
      <w:tblPr>
        <w:tblStyle w:val="24"/>
        <w:tblW w:w="5400" w:type="dxa"/>
        <w:jc w:val="center"/>
        <w:tblLayout w:type="fixed"/>
        <w:tblCellMar>
          <w:top w:w="0" w:type="dxa"/>
          <w:left w:w="108" w:type="dxa"/>
          <w:bottom w:w="0" w:type="dxa"/>
          <w:right w:w="108" w:type="dxa"/>
        </w:tblCellMar>
      </w:tblPr>
      <w:tblGrid>
        <w:gridCol w:w="5400"/>
      </w:tblGrid>
      <w:tr w14:paraId="01C629B9">
        <w:tblPrEx>
          <w:tblCellMar>
            <w:top w:w="0" w:type="dxa"/>
            <w:left w:w="108" w:type="dxa"/>
            <w:bottom w:w="0" w:type="dxa"/>
            <w:right w:w="108" w:type="dxa"/>
          </w:tblCellMar>
        </w:tblPrEx>
        <w:trPr>
          <w:trHeight w:val="446" w:hRule="atLeast"/>
          <w:jc w:val="center"/>
        </w:trPr>
        <w:tc>
          <w:tcPr>
            <w:tcW w:w="5400" w:type="dxa"/>
          </w:tcPr>
          <w:p w14:paraId="1E80334A">
            <w:pPr>
              <w:tabs>
                <w:tab w:val="left" w:pos="720"/>
              </w:tabs>
              <w:rPr>
                <w:rFonts w:ascii="Times New Roman" w:hAnsi="Times New Roman" w:eastAsia="仿宋" w:cstheme="minorEastAsia"/>
                <w:b/>
                <w:color w:val="auto"/>
                <w:sz w:val="36"/>
                <w:szCs w:val="36"/>
                <w:highlight w:val="none"/>
                <w:u w:val="single"/>
              </w:rPr>
            </w:pPr>
            <w:r>
              <w:rPr>
                <w:rFonts w:hint="eastAsia" w:ascii="Times New Roman" w:hAnsi="Times New Roman" w:eastAsia="仿宋" w:cstheme="minorEastAsia"/>
                <w:b/>
                <w:color w:val="auto"/>
                <w:sz w:val="36"/>
                <w:szCs w:val="36"/>
                <w:highlight w:val="none"/>
              </w:rPr>
              <w:t>采购编号：</w:t>
            </w:r>
          </w:p>
        </w:tc>
      </w:tr>
      <w:tr w14:paraId="4D9CD27F">
        <w:tblPrEx>
          <w:tblCellMar>
            <w:top w:w="0" w:type="dxa"/>
            <w:left w:w="108" w:type="dxa"/>
            <w:bottom w:w="0" w:type="dxa"/>
            <w:right w:w="108" w:type="dxa"/>
          </w:tblCellMar>
        </w:tblPrEx>
        <w:trPr>
          <w:trHeight w:val="446" w:hRule="atLeast"/>
          <w:jc w:val="center"/>
        </w:trPr>
        <w:tc>
          <w:tcPr>
            <w:tcW w:w="5400" w:type="dxa"/>
          </w:tcPr>
          <w:p w14:paraId="67077F92">
            <w:pPr>
              <w:tabs>
                <w:tab w:val="left" w:pos="720"/>
              </w:tabs>
              <w:rPr>
                <w:rFonts w:ascii="Times New Roman" w:hAnsi="Times New Roman" w:eastAsia="仿宋" w:cstheme="minorEastAsia"/>
                <w:b/>
                <w:color w:val="auto"/>
                <w:sz w:val="36"/>
                <w:szCs w:val="36"/>
                <w:highlight w:val="none"/>
                <w:u w:val="single"/>
              </w:rPr>
            </w:pPr>
          </w:p>
        </w:tc>
      </w:tr>
      <w:tr w14:paraId="7FF8C60B">
        <w:tblPrEx>
          <w:tblCellMar>
            <w:top w:w="0" w:type="dxa"/>
            <w:left w:w="108" w:type="dxa"/>
            <w:bottom w:w="0" w:type="dxa"/>
            <w:right w:w="108" w:type="dxa"/>
          </w:tblCellMar>
        </w:tblPrEx>
        <w:trPr>
          <w:trHeight w:val="446" w:hRule="atLeast"/>
          <w:jc w:val="center"/>
        </w:trPr>
        <w:tc>
          <w:tcPr>
            <w:tcW w:w="5400" w:type="dxa"/>
          </w:tcPr>
          <w:p w14:paraId="1A5558E0">
            <w:pPr>
              <w:tabs>
                <w:tab w:val="left" w:pos="720"/>
              </w:tabs>
              <w:rPr>
                <w:rFonts w:ascii="Times New Roman" w:hAnsi="Times New Roman" w:eastAsia="仿宋" w:cstheme="minorEastAsia"/>
                <w:b/>
                <w:color w:val="auto"/>
                <w:sz w:val="36"/>
                <w:szCs w:val="36"/>
                <w:highlight w:val="none"/>
              </w:rPr>
            </w:pPr>
            <w:r>
              <w:rPr>
                <w:rFonts w:hint="eastAsia" w:ascii="Times New Roman" w:hAnsi="Times New Roman" w:eastAsia="仿宋" w:cstheme="minorEastAsia"/>
                <w:b/>
                <w:color w:val="auto"/>
                <w:sz w:val="36"/>
                <w:szCs w:val="36"/>
                <w:highlight w:val="none"/>
              </w:rPr>
              <w:t>项目名称：</w:t>
            </w:r>
          </w:p>
        </w:tc>
      </w:tr>
      <w:tr w14:paraId="33672E62">
        <w:tblPrEx>
          <w:tblCellMar>
            <w:top w:w="0" w:type="dxa"/>
            <w:left w:w="108" w:type="dxa"/>
            <w:bottom w:w="0" w:type="dxa"/>
            <w:right w:w="108" w:type="dxa"/>
          </w:tblCellMar>
        </w:tblPrEx>
        <w:trPr>
          <w:trHeight w:val="460" w:hRule="atLeast"/>
          <w:jc w:val="center"/>
        </w:trPr>
        <w:tc>
          <w:tcPr>
            <w:tcW w:w="5400" w:type="dxa"/>
          </w:tcPr>
          <w:p w14:paraId="2320A8CA">
            <w:pPr>
              <w:tabs>
                <w:tab w:val="left" w:pos="720"/>
              </w:tabs>
              <w:rPr>
                <w:rFonts w:ascii="Times New Roman" w:hAnsi="Times New Roman" w:eastAsia="仿宋" w:cstheme="minorEastAsia"/>
                <w:b/>
                <w:color w:val="auto"/>
                <w:sz w:val="36"/>
                <w:szCs w:val="36"/>
                <w:highlight w:val="none"/>
              </w:rPr>
            </w:pPr>
          </w:p>
        </w:tc>
      </w:tr>
    </w:tbl>
    <w:p w14:paraId="08129A7A">
      <w:pPr>
        <w:tabs>
          <w:tab w:val="left" w:pos="720"/>
        </w:tabs>
        <w:rPr>
          <w:rFonts w:ascii="Times New Roman" w:hAnsi="Times New Roman" w:eastAsia="仿宋" w:cstheme="minorEastAsia"/>
          <w:color w:val="auto"/>
          <w:sz w:val="28"/>
          <w:szCs w:val="28"/>
          <w:highlight w:val="none"/>
        </w:rPr>
      </w:pPr>
    </w:p>
    <w:p w14:paraId="0C485174">
      <w:pPr>
        <w:tabs>
          <w:tab w:val="left" w:pos="720"/>
        </w:tabs>
        <w:rPr>
          <w:rFonts w:ascii="Times New Roman" w:hAnsi="Times New Roman" w:eastAsia="仿宋" w:cstheme="minorEastAsia"/>
          <w:color w:val="auto"/>
          <w:sz w:val="28"/>
          <w:szCs w:val="28"/>
          <w:highlight w:val="none"/>
        </w:rPr>
      </w:pPr>
    </w:p>
    <w:p w14:paraId="39A69805">
      <w:pPr>
        <w:tabs>
          <w:tab w:val="left" w:pos="720"/>
        </w:tabs>
        <w:rPr>
          <w:rFonts w:ascii="Times New Roman" w:hAnsi="Times New Roman" w:eastAsia="仿宋" w:cstheme="minorEastAsia"/>
          <w:color w:val="auto"/>
          <w:sz w:val="28"/>
          <w:szCs w:val="28"/>
          <w:highlight w:val="none"/>
        </w:rPr>
      </w:pPr>
    </w:p>
    <w:p w14:paraId="6B1073E4">
      <w:pPr>
        <w:tabs>
          <w:tab w:val="left" w:pos="720"/>
        </w:tabs>
        <w:rPr>
          <w:rFonts w:ascii="Times New Roman" w:hAnsi="Times New Roman" w:eastAsia="仿宋" w:cstheme="minorEastAsia"/>
          <w:color w:val="auto"/>
          <w:sz w:val="28"/>
          <w:szCs w:val="28"/>
          <w:highlight w:val="none"/>
        </w:rPr>
      </w:pPr>
    </w:p>
    <w:p w14:paraId="2A126370">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br w:type="page"/>
      </w:r>
    </w:p>
    <w:p w14:paraId="77DA560E">
      <w:pPr>
        <w:pStyle w:val="11"/>
        <w:spacing w:before="240" w:beforeLines="100" w:beforeAutospacing="0" w:after="120" w:afterLines="50" w:afterAutospacing="0"/>
        <w:rPr>
          <w:rFonts w:ascii="Times New Roman" w:hAnsi="Times New Roman" w:eastAsia="仿宋" w:cstheme="minorEastAsia"/>
          <w:color w:val="auto"/>
          <w:sz w:val="24"/>
          <w:szCs w:val="24"/>
          <w:highlight w:val="none"/>
        </w:rPr>
      </w:pPr>
      <w:r>
        <w:rPr>
          <w:rFonts w:hint="eastAsia" w:ascii="Times New Roman" w:hAnsi="Times New Roman" w:eastAsia="仿宋" w:cstheme="minorEastAsia"/>
          <w:color w:val="auto"/>
          <w:sz w:val="24"/>
          <w:szCs w:val="24"/>
          <w:highlight w:val="none"/>
        </w:rPr>
        <w:t>甲方：（采购人全称）</w:t>
      </w:r>
    </w:p>
    <w:p w14:paraId="0698C22C">
      <w:pPr>
        <w:pStyle w:val="11"/>
        <w:spacing w:before="240" w:beforeLines="100" w:beforeAutospacing="0" w:after="120" w:afterLines="50" w:afterAutospacing="0"/>
        <w:rPr>
          <w:rFonts w:ascii="Times New Roman" w:hAnsi="Times New Roman" w:eastAsia="仿宋" w:cstheme="minorEastAsia"/>
          <w:color w:val="auto"/>
          <w:sz w:val="24"/>
          <w:szCs w:val="24"/>
          <w:highlight w:val="none"/>
        </w:rPr>
      </w:pPr>
      <w:r>
        <w:rPr>
          <w:rFonts w:hint="eastAsia" w:ascii="Times New Roman" w:hAnsi="Times New Roman" w:eastAsia="仿宋" w:cstheme="minorEastAsia"/>
          <w:color w:val="auto"/>
          <w:sz w:val="24"/>
          <w:szCs w:val="24"/>
          <w:highlight w:val="none"/>
        </w:rPr>
        <w:t>乙方：（供应商全称）</w:t>
      </w:r>
    </w:p>
    <w:p w14:paraId="7F071364">
      <w:pPr>
        <w:pStyle w:val="11"/>
        <w:spacing w:before="240" w:beforeLines="100" w:beforeAutospacing="0" w:after="120" w:afterLines="50" w:afterAutospacing="0"/>
        <w:rPr>
          <w:rFonts w:ascii="Times New Roman" w:hAnsi="Times New Roman" w:eastAsia="仿宋" w:cstheme="minorEastAsia"/>
          <w:color w:val="auto"/>
          <w:sz w:val="24"/>
          <w:szCs w:val="24"/>
          <w:highlight w:val="none"/>
        </w:rPr>
      </w:pPr>
      <w:r>
        <w:rPr>
          <w:rFonts w:hint="eastAsia" w:ascii="Times New Roman" w:hAnsi="Times New Roman" w:eastAsia="仿宋" w:cstheme="minorEastAsia"/>
          <w:color w:val="auto"/>
          <w:sz w:val="24"/>
          <w:szCs w:val="24"/>
          <w:highlight w:val="none"/>
        </w:rPr>
        <w:t xml:space="preserve">    甲、乙双方根据</w:t>
      </w:r>
      <w:r>
        <w:rPr>
          <w:rFonts w:hint="eastAsia" w:ascii="Times New Roman" w:hAnsi="Times New Roman" w:eastAsia="仿宋" w:cstheme="minorEastAsia"/>
          <w:color w:val="auto"/>
          <w:sz w:val="24"/>
          <w:szCs w:val="24"/>
          <w:highlight w:val="none"/>
          <w:u w:val="single"/>
        </w:rPr>
        <w:t xml:space="preserve">     项目名称       </w:t>
      </w:r>
      <w:r>
        <w:rPr>
          <w:rFonts w:hint="eastAsia" w:ascii="Times New Roman" w:hAnsi="Times New Roman" w:eastAsia="仿宋" w:cstheme="minorEastAsia"/>
          <w:color w:val="auto"/>
          <w:sz w:val="24"/>
          <w:szCs w:val="24"/>
          <w:highlight w:val="none"/>
        </w:rPr>
        <w:t>项目（交易编号：            ,）的</w:t>
      </w:r>
      <w:r>
        <w:rPr>
          <w:rFonts w:hint="eastAsia" w:ascii="Times New Roman" w:hAnsi="Times New Roman" w:eastAsia="仿宋" w:cstheme="minorEastAsia"/>
          <w:color w:val="auto"/>
          <w:sz w:val="24"/>
          <w:szCs w:val="24"/>
          <w:highlight w:val="none"/>
          <w:u w:val="single"/>
          <w:lang w:eastAsia="zh-CN"/>
        </w:rPr>
        <w:t>公开招标</w:t>
      </w:r>
      <w:r>
        <w:rPr>
          <w:rFonts w:hint="eastAsia" w:ascii="Times New Roman" w:hAnsi="Times New Roman" w:eastAsia="仿宋" w:cstheme="minorEastAsia"/>
          <w:color w:val="auto"/>
          <w:sz w:val="24"/>
          <w:szCs w:val="24"/>
          <w:highlight w:val="none"/>
          <w:u w:val="single"/>
        </w:rPr>
        <w:t xml:space="preserve"> </w:t>
      </w:r>
      <w:r>
        <w:rPr>
          <w:rFonts w:hint="eastAsia" w:ascii="Times New Roman" w:hAnsi="Times New Roman" w:eastAsia="仿宋" w:cstheme="minorEastAsia"/>
          <w:color w:val="auto"/>
          <w:sz w:val="24"/>
          <w:szCs w:val="24"/>
          <w:highlight w:val="none"/>
        </w:rPr>
        <w:t>结果，甲方接受乙方为本项目的供应商。甲乙双方根据本项目采购文件、响应文件及招投标过程中确定的有关内容，签署本合同。</w:t>
      </w:r>
    </w:p>
    <w:p w14:paraId="51463CD9">
      <w:pPr>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一、合同金额</w:t>
      </w:r>
    </w:p>
    <w:p w14:paraId="7FAE431B">
      <w:pPr>
        <w:pStyle w:val="11"/>
        <w:ind w:firstLine="480" w:firstLineChars="200"/>
        <w:rPr>
          <w:rFonts w:ascii="Times New Roman" w:hAnsi="Times New Roman" w:eastAsia="仿宋" w:cstheme="minorEastAsia"/>
          <w:color w:val="auto"/>
          <w:sz w:val="24"/>
          <w:szCs w:val="24"/>
          <w:highlight w:val="none"/>
        </w:rPr>
      </w:pPr>
      <w:r>
        <w:rPr>
          <w:rFonts w:hint="eastAsia" w:ascii="Times New Roman" w:hAnsi="Times New Roman" w:eastAsia="仿宋" w:cstheme="minorEastAsia"/>
          <w:color w:val="auto"/>
          <w:sz w:val="24"/>
          <w:szCs w:val="24"/>
          <w:highlight w:val="none"/>
        </w:rPr>
        <w:t>合同金额为（大写）：_________________元（￥_______________元）人民币。</w:t>
      </w:r>
    </w:p>
    <w:p w14:paraId="0E421448">
      <w:pPr>
        <w:spacing w:before="0" w:beforeAutospacing="0" w:after="0" w:afterAutospacing="0"/>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二、服务范围</w:t>
      </w:r>
    </w:p>
    <w:p w14:paraId="3E29FC47">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　　甲方聘请乙方提供以下服务：</w:t>
      </w:r>
    </w:p>
    <w:p w14:paraId="3AB45656">
      <w:pPr>
        <w:rPr>
          <w:rFonts w:ascii="Times New Roman" w:hAnsi="Times New Roman" w:eastAsia="仿宋" w:cstheme="minorEastAsia"/>
          <w:color w:val="auto"/>
          <w:sz w:val="24"/>
          <w:highlight w:val="none"/>
          <w:u w:val="single"/>
        </w:rPr>
      </w:pPr>
      <w:r>
        <w:rPr>
          <w:rFonts w:hint="eastAsia" w:ascii="Times New Roman" w:hAnsi="Times New Roman" w:eastAsia="仿宋" w:cstheme="minorEastAsia"/>
          <w:color w:val="auto"/>
          <w:sz w:val="24"/>
          <w:highlight w:val="none"/>
        </w:rPr>
        <w:t>　　1．本合同项下的服务指。</w:t>
      </w:r>
    </w:p>
    <w:p w14:paraId="52567BDB">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　　2．......</w:t>
      </w:r>
    </w:p>
    <w:p w14:paraId="3C0F1FAB">
      <w:pPr>
        <w:spacing w:before="0" w:beforeAutospacing="0" w:after="0" w:afterAutospacing="0"/>
        <w:ind w:firstLine="480" w:firstLineChars="200"/>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3. ......</w:t>
      </w:r>
    </w:p>
    <w:p w14:paraId="69E2CFB9">
      <w:pPr>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三、服务质量要求</w:t>
      </w:r>
    </w:p>
    <w:p w14:paraId="1C96201D">
      <w:pPr>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四、甲方乙方的权利和义务</w:t>
      </w:r>
    </w:p>
    <w:p w14:paraId="3C336D65">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　　（一） 甲方的权利和义务</w:t>
      </w:r>
    </w:p>
    <w:p w14:paraId="3F88A85D">
      <w:pPr>
        <w:numPr>
          <w:ilvl w:val="0"/>
          <w:numId w:val="4"/>
        </w:numPr>
        <w:spacing w:before="0" w:beforeAutospacing="0" w:after="0" w:afterAutospacing="0"/>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乙方的权利和义务</w:t>
      </w:r>
    </w:p>
    <w:p w14:paraId="145E01DE">
      <w:pPr>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五、服务期间（项目完成期限）</w:t>
      </w:r>
    </w:p>
    <w:p w14:paraId="69960DCE">
      <w:pPr>
        <w:ind w:firstLine="435"/>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委托服务期间自______年______月至______年______月止。</w:t>
      </w:r>
    </w:p>
    <w:p w14:paraId="00E1E09C">
      <w:pPr>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六、验收及评价考核</w:t>
      </w:r>
    </w:p>
    <w:p w14:paraId="3C5E68EE">
      <w:pPr>
        <w:rPr>
          <w:rFonts w:ascii="Times New Roman" w:hAnsi="Times New Roman" w:eastAsia="仿宋" w:cstheme="minorEastAsia"/>
          <w:color w:val="auto"/>
          <w:sz w:val="24"/>
          <w:highlight w:val="none"/>
        </w:rPr>
      </w:pPr>
      <w:r>
        <w:rPr>
          <w:rFonts w:hint="eastAsia" w:ascii="Times New Roman" w:hAnsi="Times New Roman" w:eastAsia="仿宋" w:cstheme="minorEastAsia"/>
          <w:b/>
          <w:color w:val="auto"/>
          <w:sz w:val="24"/>
          <w:highlight w:val="none"/>
        </w:rPr>
        <w:t>七、付款方式</w:t>
      </w:r>
    </w:p>
    <w:p w14:paraId="2854A67E">
      <w:pPr>
        <w:tabs>
          <w:tab w:val="left" w:pos="720"/>
          <w:tab w:val="left" w:pos="900"/>
        </w:tabs>
        <w:ind w:right="210" w:firstLine="480" w:firstLineChars="200"/>
        <w:rPr>
          <w:rFonts w:hint="eastAsia" w:ascii="Times New Roman" w:hAnsi="Times New Roman" w:eastAsia="仿宋" w:cstheme="minorEastAsia"/>
          <w:color w:val="auto"/>
          <w:sz w:val="24"/>
          <w:highlight w:val="none"/>
          <w:lang w:val="en-US" w:eastAsia="zh-CN"/>
        </w:rPr>
      </w:pPr>
      <w:r>
        <w:rPr>
          <w:rFonts w:hint="eastAsia" w:ascii="Times New Roman" w:hAnsi="Times New Roman" w:eastAsia="仿宋" w:cstheme="minorEastAsia"/>
          <w:color w:val="auto"/>
          <w:sz w:val="24"/>
          <w:highlight w:val="none"/>
          <w:lang w:val="en-US" w:eastAsia="zh-CN"/>
        </w:rPr>
        <w:t>合同签订生效后采购人向成交供应商支付合同总价的40%；决赛开始前支付合同总价的40%；总结报告、成果资料移交采购人且通过验收后支付合同总价的20%。</w:t>
      </w:r>
    </w:p>
    <w:p w14:paraId="18BA9A7D">
      <w:pPr>
        <w:tabs>
          <w:tab w:val="left" w:pos="900"/>
        </w:tabs>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八、知识产权产权归属</w:t>
      </w:r>
    </w:p>
    <w:p w14:paraId="58CF9C4C">
      <w:pPr>
        <w:tabs>
          <w:tab w:val="left" w:pos="900"/>
        </w:tabs>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九、保密</w:t>
      </w:r>
    </w:p>
    <w:p w14:paraId="1C2FB307">
      <w:pPr>
        <w:tabs>
          <w:tab w:val="left" w:pos="900"/>
        </w:tabs>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十、违约责任与赔偿损失</w:t>
      </w:r>
    </w:p>
    <w:p w14:paraId="481EBB4D">
      <w:pPr>
        <w:tabs>
          <w:tab w:val="left" w:pos="900"/>
        </w:tabs>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1) 乙方提供的服务不符合采购文件、报价文件或本合同规定的，甲方有权拒收，并且乙方须向甲方方支付本合同总价5%的违约金。</w:t>
      </w:r>
    </w:p>
    <w:p w14:paraId="1B35E90E">
      <w:pPr>
        <w:tabs>
          <w:tab w:val="left" w:pos="720"/>
          <w:tab w:val="left" w:pos="900"/>
        </w:tabs>
        <w:ind w:right="210"/>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2) 乙方未能按本合同规定的服务时间提供服务，从逾期之日起每日按本合同总价3‰的数额向甲方支付违约金；逾期半个月以上的，甲方有权终止合同，由此造成的甲方经济损失由乙方承担。</w:t>
      </w:r>
    </w:p>
    <w:p w14:paraId="7CD6066F">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3) 甲方无正当理由拒收接受服务，到期拒付服务款项的，甲方向乙方偿付本合同总的5%的违约金。甲方人逾期付款，则每日按本合同总价的3‰向乙方偿付违约金。</w:t>
      </w:r>
    </w:p>
    <w:p w14:paraId="100B4600">
      <w:pPr>
        <w:rPr>
          <w:rFonts w:ascii="Times New Roman" w:hAnsi="Times New Roman" w:eastAsia="仿宋" w:cstheme="minorEastAsia"/>
          <w:bCs/>
          <w:color w:val="auto"/>
          <w:sz w:val="24"/>
          <w:highlight w:val="none"/>
        </w:rPr>
      </w:pPr>
      <w:r>
        <w:rPr>
          <w:rFonts w:hint="eastAsia" w:ascii="Times New Roman" w:hAnsi="Times New Roman" w:eastAsia="仿宋" w:cstheme="minorEastAsia"/>
          <w:bCs/>
          <w:color w:val="auto"/>
          <w:sz w:val="24"/>
          <w:highlight w:val="none"/>
        </w:rPr>
        <w:t>4) 其它违约责任按《中华人民共和国民法典》处理。</w:t>
      </w:r>
    </w:p>
    <w:p w14:paraId="0613EC73">
      <w:pPr>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十一、争端的解决</w:t>
      </w:r>
    </w:p>
    <w:p w14:paraId="37082B48">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1)合同执行过程中发生的任何争议，如双方不能通过友好协商解决，按相关法律法规处理。</w:t>
      </w:r>
    </w:p>
    <w:p w14:paraId="17F32CE9">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2）……</w:t>
      </w:r>
    </w:p>
    <w:p w14:paraId="17D5F431">
      <w:pPr>
        <w:rPr>
          <w:rFonts w:ascii="Times New Roman" w:hAnsi="Times New Roman" w:eastAsia="仿宋" w:cstheme="minorEastAsia"/>
          <w:color w:val="auto"/>
          <w:sz w:val="24"/>
          <w:highlight w:val="none"/>
        </w:rPr>
      </w:pPr>
      <w:r>
        <w:rPr>
          <w:rFonts w:hint="eastAsia" w:ascii="Times New Roman" w:hAnsi="Times New Roman" w:eastAsia="仿宋" w:cstheme="minorEastAsia"/>
          <w:b/>
          <w:color w:val="auto"/>
          <w:sz w:val="24"/>
          <w:highlight w:val="none"/>
        </w:rPr>
        <w:t>十二、不可抗力：</w:t>
      </w:r>
      <w:r>
        <w:rPr>
          <w:rFonts w:hint="eastAsia" w:ascii="Times New Roman" w:hAnsi="Times New Roman" w:eastAsia="仿宋" w:cstheme="minorEastAsia"/>
          <w:color w:val="auto"/>
          <w:sz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AA8BE55">
      <w:pPr>
        <w:rPr>
          <w:rFonts w:ascii="Times New Roman" w:hAnsi="Times New Roman" w:eastAsia="仿宋" w:cstheme="minorEastAsia"/>
          <w:color w:val="auto"/>
          <w:sz w:val="24"/>
          <w:highlight w:val="none"/>
        </w:rPr>
      </w:pPr>
      <w:r>
        <w:rPr>
          <w:rFonts w:hint="eastAsia" w:ascii="Times New Roman" w:hAnsi="Times New Roman" w:eastAsia="仿宋" w:cstheme="minorEastAsia"/>
          <w:b/>
          <w:color w:val="auto"/>
          <w:sz w:val="24"/>
          <w:highlight w:val="none"/>
        </w:rPr>
        <w:t>十三、税费：</w:t>
      </w:r>
      <w:r>
        <w:rPr>
          <w:rFonts w:hint="eastAsia" w:ascii="Times New Roman" w:hAnsi="Times New Roman" w:eastAsia="仿宋" w:cstheme="minorEastAsia"/>
          <w:color w:val="auto"/>
          <w:sz w:val="24"/>
          <w:highlight w:val="none"/>
        </w:rPr>
        <w:t>在中国境内、外发生的与本合同执行有关的一切税费均由乙方负担。</w:t>
      </w:r>
    </w:p>
    <w:p w14:paraId="2331B022">
      <w:pPr>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十四、其它</w:t>
      </w:r>
    </w:p>
    <w:p w14:paraId="7EA564FB">
      <w:pPr>
        <w:rPr>
          <w:rFonts w:ascii="Times New Roman" w:hAnsi="Times New Roman" w:eastAsia="仿宋" w:cstheme="minorEastAsia"/>
          <w:b/>
          <w:color w:val="auto"/>
          <w:sz w:val="24"/>
          <w:highlight w:val="none"/>
        </w:rPr>
      </w:pPr>
      <w:r>
        <w:rPr>
          <w:rFonts w:hint="eastAsia" w:ascii="Times New Roman" w:hAnsi="Times New Roman" w:eastAsia="仿宋" w:cstheme="minorEastAsia"/>
          <w:color w:val="auto"/>
          <w:sz w:val="24"/>
          <w:highlight w:val="none"/>
        </w:rPr>
        <w:t>1) 本合同所有附件、采购文件、响应文件、中标通知书通知书均为合同的有效组成部分，与本合同具有同等法律效力。</w:t>
      </w:r>
    </w:p>
    <w:p w14:paraId="1ED41D15">
      <w:pPr>
        <w:rPr>
          <w:rFonts w:ascii="Times New Roman" w:hAnsi="Times New Roman" w:eastAsia="仿宋" w:cstheme="minorEastAsia"/>
          <w:color w:val="auto"/>
          <w:sz w:val="24"/>
          <w:highlight w:val="none"/>
        </w:rPr>
      </w:pPr>
      <w:r>
        <w:rPr>
          <w:rFonts w:hint="eastAsia" w:ascii="Times New Roman" w:hAnsi="Times New Roman" w:eastAsia="仿宋" w:cstheme="minorEastAsia"/>
          <w:bCs/>
          <w:color w:val="auto"/>
          <w:sz w:val="24"/>
          <w:highlight w:val="none"/>
        </w:rPr>
        <w:t xml:space="preserve">2) </w:t>
      </w:r>
      <w:r>
        <w:rPr>
          <w:rFonts w:hint="eastAsia" w:ascii="Times New Roman" w:hAnsi="Times New Roman" w:eastAsia="仿宋" w:cstheme="minorEastAsia"/>
          <w:color w:val="auto"/>
          <w:sz w:val="24"/>
          <w:highlight w:val="none"/>
        </w:rPr>
        <w:t>在执行本合同的过程中，所有经双方签署确认的文件（包括会议纪要、补充协议、往来信函）即成为本合同的有效组成部分。</w:t>
      </w:r>
    </w:p>
    <w:p w14:paraId="1A0BECEC">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 xml:space="preserve">3) 如一方地址、电话、传真号码有变更，应在变更当日内书面通知对方，否则，应承担相应责任。 </w:t>
      </w:r>
    </w:p>
    <w:p w14:paraId="180578EB">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4) 除甲方事先书面同意外，乙方不得部分或全部转让其应履行的合同项下的义务。</w:t>
      </w:r>
    </w:p>
    <w:p w14:paraId="7A2095E7">
      <w:pPr>
        <w:rPr>
          <w:rFonts w:ascii="Times New Roman" w:hAnsi="Times New Roman" w:eastAsia="仿宋" w:cstheme="minorEastAsia"/>
          <w:b/>
          <w:color w:val="auto"/>
          <w:sz w:val="24"/>
          <w:highlight w:val="none"/>
        </w:rPr>
      </w:pPr>
      <w:r>
        <w:rPr>
          <w:rFonts w:hint="eastAsia" w:ascii="Times New Roman" w:hAnsi="Times New Roman" w:eastAsia="仿宋" w:cstheme="minorEastAsia"/>
          <w:b/>
          <w:color w:val="auto"/>
          <w:sz w:val="24"/>
          <w:highlight w:val="none"/>
        </w:rPr>
        <w:t>十五、合同生效：</w:t>
      </w:r>
    </w:p>
    <w:p w14:paraId="2FC68A4F">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1）本合同在甲乙双方法人代表或其授权代表签字盖章后生效。</w:t>
      </w:r>
    </w:p>
    <w:p w14:paraId="3C5C6E32">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2）合同一式份。</w:t>
      </w:r>
    </w:p>
    <w:p w14:paraId="750578C6">
      <w:pPr>
        <w:rPr>
          <w:rFonts w:ascii="Times New Roman" w:hAnsi="Times New Roman" w:eastAsia="仿宋" w:cstheme="minorEastAsia"/>
          <w:color w:val="auto"/>
          <w:sz w:val="24"/>
          <w:highlight w:val="none"/>
        </w:rPr>
      </w:pPr>
      <w:r>
        <w:rPr>
          <w:rFonts w:hint="eastAsia" w:ascii="Times New Roman" w:hAnsi="Times New Roman" w:eastAsia="仿宋" w:cstheme="minorEastAsia"/>
          <w:color w:val="auto"/>
          <w:sz w:val="24"/>
          <w:highlight w:val="none"/>
        </w:rPr>
        <w:t>3）同执行中涉及</w:t>
      </w:r>
      <w:r>
        <w:rPr>
          <w:rFonts w:hint="eastAsia" w:ascii="Times New Roman" w:hAnsi="Times New Roman" w:eastAsia="仿宋" w:cstheme="minorEastAsia"/>
          <w:color w:val="auto"/>
          <w:sz w:val="24"/>
          <w:highlight w:val="none"/>
          <w:lang w:val="en-US" w:eastAsia="zh-CN"/>
        </w:rPr>
        <w:t>采购</w:t>
      </w:r>
      <w:r>
        <w:rPr>
          <w:rFonts w:hint="eastAsia" w:ascii="Times New Roman" w:hAnsi="Times New Roman" w:eastAsia="仿宋" w:cstheme="minorEastAsia"/>
          <w:color w:val="auto"/>
          <w:sz w:val="24"/>
          <w:highlight w:val="none"/>
        </w:rPr>
        <w:t>资金和</w:t>
      </w:r>
      <w:r>
        <w:rPr>
          <w:rFonts w:hint="eastAsia" w:ascii="Times New Roman" w:hAnsi="Times New Roman" w:eastAsia="仿宋" w:cstheme="minorEastAsia"/>
          <w:color w:val="auto"/>
          <w:sz w:val="24"/>
          <w:highlight w:val="none"/>
          <w:lang w:val="en-US" w:eastAsia="zh-CN"/>
        </w:rPr>
        <w:t>采购</w:t>
      </w:r>
      <w:r>
        <w:rPr>
          <w:rFonts w:hint="eastAsia" w:ascii="Times New Roman" w:hAnsi="Times New Roman" w:eastAsia="仿宋" w:cstheme="minorEastAsia"/>
          <w:color w:val="auto"/>
          <w:sz w:val="24"/>
          <w:highlight w:val="none"/>
        </w:rPr>
        <w:t>内容修改或补充的，须经当地财政部门审批，并签订书面补充协议报监督管理部门备案，方可作为主合同不可分割的一部分。</w:t>
      </w:r>
    </w:p>
    <w:p w14:paraId="12E8E15F">
      <w:pPr>
        <w:spacing w:line="340" w:lineRule="exact"/>
        <w:rPr>
          <w:rFonts w:ascii="Times New Roman" w:hAnsi="Times New Roman" w:eastAsia="仿宋" w:cstheme="minorEastAsia"/>
          <w:b/>
          <w:color w:val="auto"/>
          <w:sz w:val="24"/>
          <w:highlight w:val="none"/>
        </w:rPr>
      </w:pPr>
    </w:p>
    <w:p w14:paraId="7CF2FB79">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 xml:space="preserve">甲方：                                   乙方： </w:t>
      </w:r>
    </w:p>
    <w:p w14:paraId="0EA5934D">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 xml:space="preserve">地址：                                   地址： </w:t>
      </w:r>
    </w:p>
    <w:p w14:paraId="0CF9C28F">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法定代表人：                             法定代表人：</w:t>
      </w:r>
    </w:p>
    <w:p w14:paraId="3EC71587">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授权委托代理人：                         授权委托代理人：</w:t>
      </w:r>
    </w:p>
    <w:p w14:paraId="19DC3691">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 xml:space="preserve">电话：                                   电话：   </w:t>
      </w:r>
    </w:p>
    <w:p w14:paraId="6B43237D">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传真：                                   传真：</w:t>
      </w:r>
    </w:p>
    <w:p w14:paraId="7C46BF09">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邮政编码：                               邮政编码：</w:t>
      </w:r>
    </w:p>
    <w:p w14:paraId="7D88B79C">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 xml:space="preserve">                                           开户银行：</w:t>
      </w:r>
    </w:p>
    <w:p w14:paraId="6B3435CF">
      <w:pPr>
        <w:pStyle w:val="11"/>
        <w:spacing w:before="240" w:beforeLines="100" w:beforeAutospacing="0" w:after="120" w:afterLines="50" w:afterAutospacing="0"/>
        <w:ind w:firstLine="437"/>
        <w:rPr>
          <w:rFonts w:ascii="Times New Roman" w:hAnsi="Times New Roman" w:eastAsia="仿宋" w:cstheme="minorEastAsia"/>
          <w:b/>
          <w:color w:val="auto"/>
          <w:sz w:val="24"/>
          <w:szCs w:val="24"/>
          <w:highlight w:val="none"/>
        </w:rPr>
      </w:pPr>
      <w:r>
        <w:rPr>
          <w:rFonts w:hint="eastAsia" w:ascii="Times New Roman" w:hAnsi="Times New Roman" w:eastAsia="仿宋" w:cstheme="minorEastAsia"/>
          <w:b/>
          <w:color w:val="auto"/>
          <w:sz w:val="24"/>
          <w:szCs w:val="24"/>
          <w:highlight w:val="none"/>
        </w:rPr>
        <w:t xml:space="preserve">                                           账号：</w:t>
      </w:r>
    </w:p>
    <w:p w14:paraId="214F6C8B">
      <w:pPr>
        <w:pStyle w:val="11"/>
        <w:spacing w:before="240" w:beforeLines="100" w:beforeAutospacing="0" w:after="120" w:afterLines="50" w:afterAutospacing="0"/>
        <w:ind w:firstLine="437"/>
        <w:rPr>
          <w:rFonts w:ascii="Times New Roman" w:hAnsi="Times New Roman" w:eastAsia="仿宋" w:cstheme="minorEastAsia"/>
          <w:color w:val="auto"/>
          <w:sz w:val="24"/>
          <w:szCs w:val="24"/>
          <w:highlight w:val="none"/>
        </w:rPr>
      </w:pPr>
    </w:p>
    <w:p w14:paraId="398A1877">
      <w:pPr>
        <w:spacing w:line="340" w:lineRule="exact"/>
        <w:rPr>
          <w:rFonts w:ascii="Times New Roman" w:hAnsi="Times New Roman" w:eastAsia="仿宋" w:cstheme="minorEastAsia"/>
          <w:color w:val="auto"/>
          <w:sz w:val="28"/>
          <w:szCs w:val="28"/>
          <w:highlight w:val="none"/>
        </w:rPr>
      </w:pPr>
      <w:r>
        <w:rPr>
          <w:rFonts w:hint="eastAsia" w:ascii="Times New Roman" w:hAnsi="Times New Roman" w:eastAsia="仿宋" w:cstheme="minorEastAsia"/>
          <w:color w:val="auto"/>
          <w:sz w:val="24"/>
          <w:highlight w:val="none"/>
        </w:rPr>
        <w:t>签订地点：                               签订日期：      年  月  日</w:t>
      </w:r>
    </w:p>
    <w:p w14:paraId="21EDD4A2">
      <w:pPr>
        <w:adjustRightInd w:val="0"/>
        <w:snapToGrid w:val="0"/>
        <w:rPr>
          <w:rFonts w:ascii="Times New Roman" w:hAnsi="Times New Roman" w:eastAsia="仿宋" w:cstheme="minorEastAsia"/>
          <w:b/>
          <w:color w:val="auto"/>
          <w:sz w:val="28"/>
          <w:szCs w:val="28"/>
          <w:highlight w:val="none"/>
        </w:rPr>
      </w:pPr>
    </w:p>
    <w:p w14:paraId="07E81000">
      <w:pPr>
        <w:pStyle w:val="11"/>
        <w:spacing w:before="240" w:beforeLines="100" w:beforeAutospacing="0" w:after="120" w:afterLines="50" w:afterAutospacing="0"/>
        <w:ind w:firstLine="437"/>
        <w:rPr>
          <w:rFonts w:ascii="Times New Roman" w:hAnsi="Times New Roman" w:eastAsia="仿宋" w:cstheme="minorEastAsia"/>
          <w:b/>
          <w:sz w:val="24"/>
          <w:szCs w:val="24"/>
          <w:highlight w:val="none"/>
        </w:rPr>
      </w:pPr>
      <w:r>
        <w:rPr>
          <w:rFonts w:hint="eastAsia" w:ascii="Times New Roman" w:hAnsi="Times New Roman" w:eastAsia="仿宋" w:cstheme="minorEastAsia"/>
          <w:b/>
          <w:color w:val="auto"/>
          <w:sz w:val="24"/>
          <w:szCs w:val="24"/>
          <w:highlight w:val="none"/>
        </w:rPr>
        <w:t>注意事项：本合同条款未尽事宜，由甲乙双方以补充合同约定，原则上不能超越和违背</w:t>
      </w:r>
      <w:r>
        <w:rPr>
          <w:rFonts w:hint="eastAsia" w:ascii="Times New Roman" w:hAnsi="Times New Roman" w:eastAsia="仿宋" w:cstheme="minorEastAsia"/>
          <w:b/>
          <w:color w:val="auto"/>
          <w:sz w:val="24"/>
          <w:szCs w:val="24"/>
          <w:highlight w:val="none"/>
          <w:lang w:val="en-US" w:eastAsia="zh-CN"/>
        </w:rPr>
        <w:t>采购</w:t>
      </w:r>
      <w:r>
        <w:rPr>
          <w:rFonts w:hint="eastAsia" w:ascii="Times New Roman" w:hAnsi="Times New Roman" w:eastAsia="仿宋" w:cstheme="minorEastAsia"/>
          <w:b/>
          <w:color w:val="auto"/>
          <w:sz w:val="24"/>
          <w:szCs w:val="24"/>
          <w:highlight w:val="none"/>
        </w:rPr>
        <w:t>及补充文件、响应文件及投标有关承诺的范围及内容。</w:t>
      </w:r>
    </w:p>
    <w:p w14:paraId="14B16AB2">
      <w:pPr>
        <w:pStyle w:val="11"/>
        <w:spacing w:before="240" w:beforeLines="100" w:beforeAutospacing="0" w:after="120" w:afterLines="50" w:afterAutospacing="0"/>
        <w:ind w:firstLine="437"/>
        <w:rPr>
          <w:rFonts w:ascii="Times New Roman" w:hAnsi="Times New Roman" w:eastAsia="仿宋" w:cstheme="minorEastAsia"/>
          <w:b/>
          <w:sz w:val="28"/>
          <w:szCs w:val="28"/>
          <w:highlight w:val="none"/>
        </w:rPr>
      </w:pPr>
    </w:p>
    <w:p w14:paraId="073F7F89">
      <w:pPr>
        <w:pStyle w:val="11"/>
        <w:spacing w:before="240" w:beforeLines="100" w:beforeAutospacing="0" w:after="120" w:afterLines="50" w:afterAutospacing="0"/>
        <w:ind w:firstLine="437"/>
        <w:rPr>
          <w:rFonts w:ascii="Times New Roman" w:hAnsi="Times New Roman" w:eastAsia="仿宋" w:cstheme="minorEastAsia"/>
          <w:b/>
          <w:sz w:val="28"/>
          <w:szCs w:val="28"/>
          <w:highlight w:val="none"/>
        </w:rPr>
      </w:pPr>
    </w:p>
    <w:p w14:paraId="4BCBB36D">
      <w:pPr>
        <w:pStyle w:val="11"/>
        <w:spacing w:before="240" w:beforeLines="100" w:beforeAutospacing="0" w:after="120" w:afterLines="50" w:afterAutospacing="0"/>
        <w:ind w:firstLine="437"/>
        <w:rPr>
          <w:rFonts w:ascii="Times New Roman" w:hAnsi="Times New Roman" w:eastAsia="仿宋" w:cstheme="minorEastAsia"/>
          <w:b/>
          <w:sz w:val="28"/>
          <w:szCs w:val="28"/>
          <w:highlight w:val="none"/>
        </w:rPr>
      </w:pPr>
    </w:p>
    <w:p w14:paraId="2EB382A5">
      <w:pPr>
        <w:pStyle w:val="11"/>
        <w:spacing w:before="240" w:beforeLines="100" w:beforeAutospacing="0" w:after="120" w:afterLines="50" w:afterAutospacing="0"/>
        <w:ind w:firstLine="437"/>
        <w:rPr>
          <w:rFonts w:ascii="Times New Roman" w:hAnsi="Times New Roman" w:eastAsia="仿宋" w:cstheme="minorEastAsia"/>
          <w:b/>
          <w:sz w:val="28"/>
          <w:szCs w:val="28"/>
          <w:highlight w:val="none"/>
        </w:rPr>
      </w:pPr>
    </w:p>
    <w:p w14:paraId="6F5B3CDC">
      <w:pPr>
        <w:pStyle w:val="11"/>
        <w:spacing w:before="240" w:beforeLines="100" w:beforeAutospacing="0" w:after="120" w:afterLines="50" w:afterAutospacing="0"/>
        <w:ind w:firstLine="437"/>
        <w:rPr>
          <w:rFonts w:ascii="Times New Roman" w:hAnsi="Times New Roman" w:eastAsia="仿宋" w:cstheme="minorEastAsia"/>
          <w:b/>
          <w:sz w:val="28"/>
          <w:szCs w:val="28"/>
          <w:highlight w:val="none"/>
        </w:rPr>
      </w:pPr>
    </w:p>
    <w:p w14:paraId="62C99E9E">
      <w:pPr>
        <w:pStyle w:val="11"/>
        <w:spacing w:before="240" w:beforeLines="100" w:beforeAutospacing="0" w:after="120" w:afterLines="50" w:afterAutospacing="0"/>
        <w:ind w:firstLine="437"/>
        <w:rPr>
          <w:rFonts w:ascii="Times New Roman" w:hAnsi="Times New Roman" w:eastAsia="仿宋" w:cstheme="minorEastAsia"/>
          <w:b/>
          <w:sz w:val="28"/>
          <w:szCs w:val="28"/>
          <w:highlight w:val="none"/>
        </w:rPr>
      </w:pPr>
    </w:p>
    <w:p w14:paraId="3EEF2248">
      <w:pPr>
        <w:pStyle w:val="11"/>
        <w:spacing w:before="240" w:beforeLines="100" w:beforeAutospacing="0" w:after="120" w:afterLines="50" w:afterAutospacing="0"/>
        <w:rPr>
          <w:rFonts w:ascii="Times New Roman" w:hAnsi="Times New Roman" w:eastAsia="仿宋" w:cstheme="minorEastAsia"/>
          <w:sz w:val="24"/>
          <w:szCs w:val="24"/>
          <w:highlight w:val="none"/>
        </w:rPr>
      </w:pPr>
    </w:p>
    <w:p w14:paraId="3A741441">
      <w:pPr>
        <w:pStyle w:val="2"/>
        <w:rPr>
          <w:rFonts w:ascii="Times New Roman" w:hAnsi="Times New Roman" w:eastAsia="仿宋" w:cstheme="minorEastAsia"/>
          <w:highlight w:val="none"/>
        </w:rPr>
      </w:pPr>
      <w:bookmarkStart w:id="158" w:name="_Toc406672410"/>
      <w:bookmarkStart w:id="159" w:name="_Toc406671142"/>
      <w:bookmarkStart w:id="160" w:name="_Toc406670771"/>
      <w:bookmarkStart w:id="161" w:name="_Toc406671714"/>
      <w:r>
        <w:rPr>
          <w:rFonts w:hint="eastAsia" w:ascii="Times New Roman" w:hAnsi="Times New Roman" w:eastAsia="仿宋" w:cstheme="minorEastAsia"/>
          <w:highlight w:val="none"/>
        </w:rPr>
        <w:br w:type="page"/>
      </w:r>
      <w:bookmarkStart w:id="162" w:name="_Toc27523"/>
      <w:r>
        <w:rPr>
          <w:rFonts w:hint="eastAsia" w:ascii="Times New Roman" w:hAnsi="Times New Roman" w:eastAsia="仿宋" w:cstheme="minorEastAsia"/>
          <w:sz w:val="44"/>
          <w:highlight w:val="none"/>
        </w:rPr>
        <w:t xml:space="preserve">第三部分  </w:t>
      </w:r>
      <w:bookmarkEnd w:id="158"/>
      <w:bookmarkEnd w:id="159"/>
      <w:bookmarkEnd w:id="160"/>
      <w:bookmarkEnd w:id="161"/>
      <w:r>
        <w:rPr>
          <w:rFonts w:hint="eastAsia" w:ascii="Times New Roman" w:hAnsi="Times New Roman" w:eastAsia="仿宋" w:cstheme="minorEastAsia"/>
          <w:sz w:val="44"/>
          <w:highlight w:val="none"/>
        </w:rPr>
        <w:t>投标文件编制规范</w:t>
      </w:r>
      <w:bookmarkEnd w:id="162"/>
    </w:p>
    <w:p w14:paraId="760B0BD3">
      <w:pPr>
        <w:pStyle w:val="3"/>
        <w:rPr>
          <w:rFonts w:ascii="Times New Roman" w:hAnsi="Times New Roman" w:eastAsia="仿宋" w:cstheme="minorEastAsia"/>
          <w:sz w:val="30"/>
          <w:szCs w:val="30"/>
          <w:highlight w:val="none"/>
        </w:rPr>
      </w:pPr>
      <w:bookmarkStart w:id="163" w:name="_Toc406671715"/>
      <w:bookmarkStart w:id="164" w:name="_Toc406672411"/>
      <w:bookmarkStart w:id="165" w:name="_Toc406670772"/>
      <w:bookmarkStart w:id="166" w:name="_Toc406671143"/>
      <w:bookmarkStart w:id="167" w:name="_Toc1974"/>
      <w:r>
        <w:rPr>
          <w:rFonts w:hint="eastAsia" w:ascii="Times New Roman" w:hAnsi="Times New Roman" w:eastAsia="仿宋" w:cstheme="minorEastAsia"/>
          <w:sz w:val="30"/>
          <w:szCs w:val="30"/>
          <w:highlight w:val="none"/>
        </w:rPr>
        <w:t xml:space="preserve">第六章 </w:t>
      </w:r>
      <w:bookmarkEnd w:id="163"/>
      <w:bookmarkEnd w:id="164"/>
      <w:bookmarkEnd w:id="165"/>
      <w:bookmarkEnd w:id="166"/>
      <w:r>
        <w:rPr>
          <w:rFonts w:hint="eastAsia" w:ascii="Times New Roman" w:hAnsi="Times New Roman" w:eastAsia="仿宋" w:cstheme="minorEastAsia"/>
          <w:sz w:val="30"/>
          <w:szCs w:val="30"/>
          <w:highlight w:val="none"/>
        </w:rPr>
        <w:t>投标文件的编制</w:t>
      </w:r>
      <w:bookmarkEnd w:id="167"/>
    </w:p>
    <w:p w14:paraId="5DC8C2A0">
      <w:pPr>
        <w:pStyle w:val="4"/>
        <w:rPr>
          <w:rFonts w:ascii="Times New Roman" w:hAnsi="Times New Roman" w:eastAsia="仿宋" w:cstheme="minorEastAsia"/>
          <w:highlight w:val="none"/>
        </w:rPr>
      </w:pPr>
      <w:bookmarkStart w:id="168" w:name="_Toc406670773"/>
      <w:bookmarkStart w:id="169" w:name="_Toc406671144"/>
      <w:bookmarkStart w:id="170" w:name="_Toc406671716"/>
      <w:bookmarkStart w:id="171" w:name="_Toc406672412"/>
      <w:bookmarkStart w:id="172" w:name="_Toc19783"/>
      <w:r>
        <w:rPr>
          <w:rFonts w:hint="eastAsia" w:ascii="Times New Roman" w:hAnsi="Times New Roman" w:eastAsia="仿宋" w:cstheme="minorEastAsia"/>
          <w:sz w:val="30"/>
          <w:szCs w:val="30"/>
          <w:highlight w:val="none"/>
        </w:rPr>
        <w:t>第一节 编制要求</w:t>
      </w:r>
      <w:bookmarkEnd w:id="168"/>
      <w:bookmarkEnd w:id="169"/>
      <w:bookmarkEnd w:id="170"/>
      <w:bookmarkEnd w:id="171"/>
      <w:bookmarkEnd w:id="172"/>
    </w:p>
    <w:p w14:paraId="1C7EA6BF">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bookmarkStart w:id="173" w:name="_Toc406670774"/>
      <w:bookmarkStart w:id="174" w:name="_Toc406671145"/>
      <w:r>
        <w:rPr>
          <w:rFonts w:hint="eastAsia" w:ascii="Times New Roman" w:hAnsi="Times New Roman" w:eastAsia="仿宋" w:cstheme="minorEastAsia"/>
          <w:sz w:val="24"/>
          <w:highlight w:val="none"/>
        </w:rPr>
        <w:t>一、格式</w:t>
      </w:r>
      <w:bookmarkEnd w:id="173"/>
      <w:bookmarkEnd w:id="174"/>
    </w:p>
    <w:p w14:paraId="417C1A20">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投标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48B1EBFE">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2.投标文件中所使用的计量单位，除采购文件有要求的外，均使用国家法定计量单位。</w:t>
      </w:r>
    </w:p>
    <w:p w14:paraId="1855FDC9">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3. 投标文件中的图片资料、复印件等应清晰可见，不得随意放大缩小。内容不得倒置、歪斜，由于投标文件不清晰或不利于阅读所造成的后果，由供应商自行负责。</w:t>
      </w:r>
    </w:p>
    <w:p w14:paraId="3CDBA21A">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4.除法定代表人或法人授权代表签字或投标文件页码标注可以手写外，其余所有投标文件内容须采用打印字体，禁止手写，手写内容评标委员会可以不认同。</w:t>
      </w:r>
    </w:p>
    <w:p w14:paraId="1E2B573E">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color w:val="FF0000"/>
          <w:sz w:val="24"/>
          <w:szCs w:val="24"/>
          <w:highlight w:val="none"/>
        </w:rPr>
        <w:t>5.投标文件应按采购文件提供的投标文件格式范本填写，采购文件中未提供格式范本的，由供应商自行编制</w:t>
      </w:r>
      <w:r>
        <w:rPr>
          <w:rFonts w:hint="eastAsia" w:ascii="Times New Roman" w:hAnsi="Times New Roman" w:eastAsia="仿宋" w:cstheme="minorEastAsia"/>
          <w:sz w:val="24"/>
          <w:szCs w:val="24"/>
          <w:highlight w:val="none"/>
        </w:rPr>
        <w:t>。</w:t>
      </w:r>
    </w:p>
    <w:p w14:paraId="7C55F442">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bookmarkStart w:id="175" w:name="_Toc406670775"/>
      <w:bookmarkStart w:id="176" w:name="_Toc406671146"/>
      <w:r>
        <w:rPr>
          <w:rFonts w:hint="eastAsia" w:ascii="Times New Roman" w:hAnsi="Times New Roman" w:eastAsia="仿宋" w:cstheme="minorEastAsia"/>
          <w:sz w:val="24"/>
          <w:highlight w:val="none"/>
        </w:rPr>
        <w:t>二、装订</w:t>
      </w:r>
      <w:bookmarkEnd w:id="175"/>
      <w:bookmarkEnd w:id="176"/>
    </w:p>
    <w:p w14:paraId="06A6178A">
      <w:pPr>
        <w:pStyle w:val="11"/>
        <w:spacing w:before="240" w:beforeLines="100" w:beforeAutospacing="0" w:after="120" w:afterLines="50" w:afterAutospacing="0"/>
        <w:ind w:firstLine="437"/>
        <w:rPr>
          <w:rFonts w:ascii="Times New Roman" w:hAnsi="Times New Roman" w:eastAsia="仿宋" w:cstheme="minorEastAsia"/>
          <w:strike/>
          <w:sz w:val="24"/>
          <w:szCs w:val="24"/>
          <w:highlight w:val="none"/>
        </w:rPr>
      </w:pPr>
      <w:r>
        <w:rPr>
          <w:rFonts w:hint="eastAsia" w:ascii="Times New Roman" w:hAnsi="Times New Roman" w:eastAsia="仿宋" w:cstheme="minorEastAsia"/>
          <w:sz w:val="24"/>
          <w:szCs w:val="24"/>
          <w:highlight w:val="none"/>
        </w:rPr>
        <w:t>1.投标文件须按所投品目/包单独胶装成册，并在封面注明所投品目号/包号。所投品目/包投标文件供应商可根据投标的实际情况，自行选择是否统一或分开胶装成册。</w:t>
      </w:r>
    </w:p>
    <w:p w14:paraId="18FD2071">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投标文件须用A4纸打印，按照采购文件所规定的内容顺序，统一编目、编页码装订（投标文件中复印件及彩色宣传资料等均须与投标文件正文一起逐页编排页码）。超过A4幅的应以相应幅面打印，但应折叠为A4幅大小后装订，采购文件有提供图册等其它要求的除外。由于编排混乱导致投标文件被误读或查找不到，责任由供应商自行承担。</w:t>
      </w:r>
    </w:p>
    <w:p w14:paraId="36D1BB5A">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3.投标文件须胶装成册，不得采用活页、打孔等方式装订。</w:t>
      </w:r>
    </w:p>
    <w:p w14:paraId="6F0FF982">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4.不推荐使用豪华装订，建议平装。</w:t>
      </w:r>
    </w:p>
    <w:p w14:paraId="2A66D08B">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bookmarkStart w:id="177" w:name="_Toc406670776"/>
      <w:bookmarkStart w:id="178" w:name="_Toc406671147"/>
      <w:r>
        <w:rPr>
          <w:rFonts w:hint="eastAsia" w:ascii="Times New Roman" w:hAnsi="Times New Roman" w:eastAsia="仿宋" w:cstheme="minorEastAsia"/>
          <w:sz w:val="24"/>
          <w:highlight w:val="none"/>
        </w:rPr>
        <w:t>三、签署与封装</w:t>
      </w:r>
      <w:bookmarkEnd w:id="177"/>
      <w:bookmarkEnd w:id="178"/>
    </w:p>
    <w:p w14:paraId="1DF0F18F">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1.签署：投标文件封面上须注明“正本”或“副本”，</w:t>
      </w:r>
      <w:r>
        <w:rPr>
          <w:rFonts w:hint="eastAsia" w:ascii="Times New Roman" w:hAnsi="Times New Roman" w:eastAsia="仿宋" w:cstheme="minorEastAsia"/>
          <w:b/>
          <w:bCs/>
          <w:color w:val="FF0000"/>
          <w:sz w:val="24"/>
          <w:szCs w:val="24"/>
          <w:highlight w:val="none"/>
        </w:rPr>
        <w:t>并在封面加盖单位公章，投标文件正本、副本需加盖骑缝章</w:t>
      </w:r>
      <w:r>
        <w:rPr>
          <w:rFonts w:hint="eastAsia" w:ascii="Times New Roman" w:hAnsi="Times New Roman" w:eastAsia="仿宋" w:cstheme="minorEastAsia"/>
          <w:sz w:val="24"/>
          <w:szCs w:val="24"/>
          <w:highlight w:val="none"/>
        </w:rPr>
        <w:t>。若正本与副本不符，以正本为准。投标文件中除标准页码外，不得涂改和增删。</w:t>
      </w:r>
      <w:r>
        <w:rPr>
          <w:rFonts w:hint="eastAsia" w:ascii="Times New Roman" w:hAnsi="Times New Roman" w:eastAsia="仿宋" w:cstheme="minorEastAsia"/>
          <w:color w:val="FF0000"/>
          <w:sz w:val="24"/>
          <w:szCs w:val="24"/>
          <w:highlight w:val="none"/>
        </w:rPr>
        <w:t>投标文件中复印或扫描件应加盖供应商公章</w:t>
      </w:r>
      <w:r>
        <w:rPr>
          <w:rFonts w:hint="eastAsia" w:ascii="Times New Roman" w:hAnsi="Times New Roman" w:eastAsia="仿宋" w:cstheme="minorEastAsia"/>
          <w:sz w:val="24"/>
          <w:szCs w:val="24"/>
          <w:highlight w:val="none"/>
        </w:rPr>
        <w:t>。投标文件范本中注明需要签章的地方，供应商均须进行签章。</w:t>
      </w:r>
    </w:p>
    <w:p w14:paraId="6A64CBAB">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2.封装：</w:t>
      </w:r>
    </w:p>
    <w:p w14:paraId="0E940820">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2.1投标供应商可根据投标实际厚度，自行选择投标文件的外包封套的数量，对投标文件的外包封份数不作具体规定，但投标供应商应确保投标文件的外包封没有严重破损导致投标实质性内容泄露的情形。</w:t>
      </w:r>
    </w:p>
    <w:p w14:paraId="24BCEE53">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2.2外包密封的封口（接口）处加盖带投标供应商公章，封装物上清楚注明项目名称、品目名称、供应商名称。</w:t>
      </w:r>
    </w:p>
    <w:p w14:paraId="6527A35B">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2.3外包封上有</w:t>
      </w:r>
      <w:r>
        <w:rPr>
          <w:rFonts w:ascii="Times New Roman" w:hAnsi="Times New Roman" w:eastAsia="仿宋" w:cstheme="minorEastAsia"/>
          <w:sz w:val="24"/>
          <w:szCs w:val="24"/>
          <w:highlight w:val="none"/>
        </w:rPr>
        <w:t>重复</w:t>
      </w:r>
      <w:r>
        <w:rPr>
          <w:rFonts w:hint="eastAsia" w:ascii="Times New Roman" w:hAnsi="Times New Roman" w:eastAsia="仿宋" w:cstheme="minorEastAsia"/>
          <w:sz w:val="24"/>
          <w:szCs w:val="24"/>
          <w:highlight w:val="none"/>
        </w:rPr>
        <w:t>或多余</w:t>
      </w:r>
      <w:r>
        <w:rPr>
          <w:rFonts w:ascii="Times New Roman" w:hAnsi="Times New Roman" w:eastAsia="仿宋" w:cstheme="minorEastAsia"/>
          <w:sz w:val="24"/>
          <w:szCs w:val="24"/>
          <w:highlight w:val="none"/>
        </w:rPr>
        <w:t>标记</w:t>
      </w:r>
      <w:r>
        <w:rPr>
          <w:rFonts w:hint="eastAsia" w:ascii="Times New Roman" w:hAnsi="Times New Roman" w:eastAsia="仿宋" w:cstheme="minorEastAsia"/>
          <w:sz w:val="24"/>
          <w:szCs w:val="24"/>
          <w:highlight w:val="none"/>
        </w:rPr>
        <w:t>，未对投标文件实质性响应产生影响的</w:t>
      </w:r>
      <w:r>
        <w:rPr>
          <w:rFonts w:ascii="Times New Roman" w:hAnsi="Times New Roman" w:eastAsia="仿宋" w:cstheme="minorEastAsia"/>
          <w:sz w:val="24"/>
          <w:szCs w:val="24"/>
          <w:highlight w:val="none"/>
        </w:rPr>
        <w:t>，不作</w:t>
      </w:r>
      <w:r>
        <w:rPr>
          <w:rFonts w:hint="eastAsia" w:ascii="Times New Roman" w:hAnsi="Times New Roman" w:eastAsia="仿宋" w:cstheme="minorEastAsia"/>
          <w:sz w:val="24"/>
          <w:szCs w:val="24"/>
          <w:highlight w:val="none"/>
        </w:rPr>
        <w:t>无效标</w:t>
      </w:r>
      <w:r>
        <w:rPr>
          <w:rFonts w:ascii="Times New Roman" w:hAnsi="Times New Roman" w:eastAsia="仿宋" w:cstheme="minorEastAsia"/>
          <w:sz w:val="24"/>
          <w:szCs w:val="24"/>
          <w:highlight w:val="none"/>
        </w:rPr>
        <w:t>依据</w:t>
      </w:r>
      <w:r>
        <w:rPr>
          <w:rFonts w:hint="eastAsia" w:ascii="Times New Roman" w:hAnsi="Times New Roman" w:eastAsia="仿宋" w:cstheme="minorEastAsia"/>
          <w:sz w:val="24"/>
          <w:szCs w:val="24"/>
          <w:highlight w:val="none"/>
        </w:rPr>
        <w:t>。</w:t>
      </w:r>
    </w:p>
    <w:p w14:paraId="2D5D2647">
      <w:pPr>
        <w:widowControl/>
        <w:spacing w:before="0" w:beforeAutospacing="0" w:after="0" w:afterAutospacing="0" w:line="240" w:lineRule="auto"/>
        <w:ind w:firstLine="360" w:firstLineChars="150"/>
        <w:jc w:val="left"/>
        <w:rPr>
          <w:rFonts w:ascii="Times New Roman" w:hAnsi="Times New Roman" w:eastAsia="仿宋" w:cs="宋体"/>
          <w:kern w:val="0"/>
          <w:sz w:val="24"/>
          <w:highlight w:val="none"/>
        </w:rPr>
      </w:pPr>
      <w:r>
        <w:rPr>
          <w:rFonts w:ascii="Times New Roman" w:hAnsi="Times New Roman" w:eastAsia="仿宋" w:cs="宋体"/>
          <w:kern w:val="0"/>
          <w:sz w:val="24"/>
          <w:highlight w:val="none"/>
        </w:rPr>
        <w:t>2.4响应文件电子版为投标文件正本的PDF格式文件，可封装在任意封套内。</w:t>
      </w:r>
    </w:p>
    <w:p w14:paraId="239BE6DE">
      <w:pPr>
        <w:pStyle w:val="11"/>
        <w:spacing w:before="240" w:beforeLines="100" w:beforeAutospacing="0" w:after="120" w:afterLines="50" w:afterAutospacing="0"/>
        <w:ind w:firstLine="437"/>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2.5投标供应商对外包封有异议的，应在开标会现场当场提出，由监督部门和采购人在开标现场当场判定是否作无效标处理，不得送至评标委员会判定。</w:t>
      </w:r>
    </w:p>
    <w:p w14:paraId="57DBA76A">
      <w:pPr>
        <w:pStyle w:val="11"/>
        <w:spacing w:before="240" w:beforeLines="100" w:beforeAutospacing="0" w:after="120" w:afterLines="50" w:afterAutospacing="0"/>
        <w:ind w:firstLine="437"/>
        <w:rPr>
          <w:rFonts w:ascii="Times New Roman" w:hAnsi="Times New Roman" w:eastAsia="仿宋" w:cstheme="minorEastAsia"/>
          <w:b/>
          <w:color w:val="FF0000"/>
          <w:sz w:val="24"/>
          <w:szCs w:val="24"/>
          <w:highlight w:val="none"/>
        </w:rPr>
      </w:pPr>
      <w:r>
        <w:rPr>
          <w:rFonts w:hint="eastAsia" w:ascii="Times New Roman" w:hAnsi="Times New Roman" w:eastAsia="仿宋" w:cstheme="minorEastAsia"/>
          <w:b/>
          <w:color w:val="FF0000"/>
          <w:sz w:val="24"/>
          <w:szCs w:val="24"/>
          <w:highlight w:val="none"/>
        </w:rPr>
        <w:t>四、不得因装订、纸张、文件排序等非实质性的格式、形式问题限制和影响供应商投标（响应）。</w:t>
      </w:r>
    </w:p>
    <w:p w14:paraId="4AFB4219">
      <w:pPr>
        <w:pStyle w:val="4"/>
        <w:rPr>
          <w:rFonts w:ascii="Times New Roman" w:hAnsi="Times New Roman" w:eastAsia="仿宋" w:cstheme="minorEastAsia"/>
          <w:highlight w:val="none"/>
        </w:rPr>
      </w:pPr>
      <w:bookmarkStart w:id="179" w:name="_Toc406671148"/>
      <w:bookmarkStart w:id="180" w:name="_Toc406672413"/>
      <w:bookmarkStart w:id="181" w:name="_Toc406670777"/>
      <w:bookmarkStart w:id="182" w:name="_Toc406671717"/>
    </w:p>
    <w:p w14:paraId="07BC3124">
      <w:pPr>
        <w:rPr>
          <w:rFonts w:ascii="Times New Roman" w:hAnsi="Times New Roman" w:eastAsia="仿宋"/>
          <w:highlight w:val="none"/>
        </w:rPr>
      </w:pPr>
    </w:p>
    <w:p w14:paraId="0D20C898">
      <w:pPr>
        <w:pStyle w:val="4"/>
        <w:rPr>
          <w:rFonts w:ascii="Times New Roman" w:hAnsi="Times New Roman" w:eastAsia="仿宋" w:cstheme="minorEastAsia"/>
          <w:highlight w:val="none"/>
        </w:rPr>
      </w:pPr>
      <w:bookmarkStart w:id="183" w:name="_Toc1989"/>
      <w:r>
        <w:rPr>
          <w:rFonts w:hint="eastAsia" w:ascii="Times New Roman" w:hAnsi="Times New Roman" w:eastAsia="仿宋" w:cstheme="minorEastAsia"/>
          <w:sz w:val="30"/>
          <w:szCs w:val="30"/>
          <w:highlight w:val="none"/>
        </w:rPr>
        <w:t>第二节 投标文件组成</w:t>
      </w:r>
      <w:bookmarkEnd w:id="179"/>
      <w:bookmarkEnd w:id="180"/>
      <w:bookmarkEnd w:id="181"/>
      <w:bookmarkEnd w:id="182"/>
      <w:bookmarkEnd w:id="183"/>
    </w:p>
    <w:p w14:paraId="670E1828">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一、政府采购投标文件类别</w:t>
      </w:r>
    </w:p>
    <w:p w14:paraId="0D388BF2">
      <w:pPr>
        <w:pStyle w:val="11"/>
        <w:spacing w:before="0" w:beforeAutospacing="0" w:after="0" w:afterAutospacing="0"/>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分为货物类投标文件、工程类投标文件、服务类投标文件。</w:t>
      </w:r>
    </w:p>
    <w:p w14:paraId="2E17B313">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二、组成</w:t>
      </w:r>
    </w:p>
    <w:p w14:paraId="5093E08C">
      <w:pPr>
        <w:pStyle w:val="11"/>
        <w:spacing w:before="0" w:beforeAutospacing="0" w:after="0" w:afterAutospacing="0"/>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各类投标文件由数据信息响应部分和佐证文件部分组成，具体详见投标文件格式文本。</w:t>
      </w:r>
    </w:p>
    <w:p w14:paraId="52328325">
      <w:pPr>
        <w:pStyle w:val="11"/>
        <w:spacing w:before="0" w:beforeAutospacing="0" w:after="0" w:afterAutospacing="0"/>
        <w:rPr>
          <w:rFonts w:ascii="Times New Roman" w:hAnsi="Times New Roman" w:eastAsia="仿宋" w:cstheme="minorEastAsia"/>
          <w:sz w:val="24"/>
          <w:szCs w:val="24"/>
          <w:highlight w:val="none"/>
        </w:rPr>
      </w:pPr>
    </w:p>
    <w:p w14:paraId="702C1963">
      <w:pPr>
        <w:pStyle w:val="11"/>
        <w:spacing w:before="0" w:beforeAutospacing="0" w:after="0" w:afterAutospacing="0"/>
        <w:rPr>
          <w:rFonts w:ascii="Times New Roman" w:hAnsi="Times New Roman" w:eastAsia="仿宋" w:cstheme="minorEastAsia"/>
          <w:sz w:val="24"/>
          <w:szCs w:val="24"/>
          <w:highlight w:val="none"/>
        </w:rPr>
      </w:pPr>
    </w:p>
    <w:p w14:paraId="58706C7A">
      <w:pPr>
        <w:pStyle w:val="11"/>
        <w:spacing w:before="0" w:beforeAutospacing="0" w:after="0" w:afterAutospacing="0"/>
        <w:outlineLvl w:val="2"/>
        <w:rPr>
          <w:rFonts w:ascii="Times New Roman" w:hAnsi="Times New Roman" w:eastAsia="仿宋" w:cstheme="minorEastAsia"/>
          <w:b/>
          <w:bCs/>
          <w:sz w:val="30"/>
          <w:szCs w:val="30"/>
          <w:highlight w:val="none"/>
        </w:rPr>
      </w:pPr>
      <w:bookmarkStart w:id="184" w:name="_Toc27051"/>
      <w:r>
        <w:rPr>
          <w:rFonts w:hint="eastAsia" w:ascii="Times New Roman" w:hAnsi="Times New Roman" w:eastAsia="仿宋" w:cstheme="minorEastAsia"/>
          <w:color w:val="FF0000"/>
          <w:sz w:val="24"/>
          <w:szCs w:val="24"/>
          <w:highlight w:val="none"/>
        </w:rPr>
        <w:t>附件：优惠性政策法律法规</w:t>
      </w:r>
      <w:bookmarkEnd w:id="184"/>
    </w:p>
    <w:p w14:paraId="0B57D51F">
      <w:pPr>
        <w:spacing w:before="0" w:beforeAutospacing="0" w:after="0" w:afterAutospacing="0" w:line="240" w:lineRule="atLeas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1.政府采购促进中小企业发展管理办法</w:t>
      </w:r>
    </w:p>
    <w:p w14:paraId="7E890D9A">
      <w:pPr>
        <w:widowControl/>
        <w:jc w:val="center"/>
        <w:rPr>
          <w:rFonts w:ascii="Times New Roman" w:hAnsi="Times New Roman" w:eastAsia="仿宋" w:cstheme="minorEastAsia"/>
          <w:b/>
          <w:bCs/>
          <w:color w:val="FF0000"/>
          <w:kern w:val="0"/>
          <w:sz w:val="36"/>
          <w:szCs w:val="36"/>
          <w:highlight w:val="none"/>
        </w:rPr>
      </w:pPr>
      <w:r>
        <w:rPr>
          <w:rFonts w:hint="eastAsia" w:ascii="Times New Roman" w:hAnsi="Times New Roman" w:eastAsia="仿宋" w:cstheme="minorEastAsia"/>
          <w:b/>
          <w:bCs/>
          <w:color w:val="FF0000"/>
          <w:kern w:val="0"/>
          <w:sz w:val="36"/>
          <w:szCs w:val="36"/>
          <w:highlight w:val="none"/>
        </w:rPr>
        <w:t>《政府采购促进中小企业发展管理办法》</w:t>
      </w:r>
    </w:p>
    <w:p w14:paraId="0251E6F9">
      <w:pPr>
        <w:widowControl/>
        <w:jc w:val="center"/>
        <w:rPr>
          <w:rFonts w:ascii="Times New Roman" w:hAnsi="Times New Roman" w:eastAsia="仿宋" w:cs="宋体"/>
          <w:color w:val="FF0000"/>
          <w:sz w:val="36"/>
          <w:szCs w:val="36"/>
          <w:highlight w:val="none"/>
          <w:shd w:val="clear" w:color="auto" w:fill="FFFFFF"/>
        </w:rPr>
      </w:pPr>
      <w:r>
        <w:rPr>
          <w:rFonts w:hint="eastAsia" w:ascii="Times New Roman" w:hAnsi="Times New Roman" w:eastAsia="仿宋" w:cs="宋体"/>
          <w:b/>
          <w:bCs/>
          <w:color w:val="FF0000"/>
          <w:sz w:val="36"/>
          <w:szCs w:val="36"/>
          <w:highlight w:val="none"/>
          <w:shd w:val="clear" w:color="auto" w:fill="FFFFFF"/>
        </w:rPr>
        <w:t>财库〔2020〕46号</w:t>
      </w:r>
    </w:p>
    <w:p w14:paraId="6A581D5A">
      <w:pPr>
        <w:widowControl/>
        <w:ind w:firstLine="480" w:firstLineChars="200"/>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第一条  为了发挥政府采购的政策功能，促进中小企业健康发展，根据《中华人民共和国政府采购法》、《中华人民共和国中小企业促进法》等有关法律法规，制定本办法。</w:t>
      </w:r>
    </w:p>
    <w:p w14:paraId="3426CA94">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298758">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第三条  采购人在政府采购活动中应当通过加强采购需求管理，落实预留采购份额、价格评审优惠、优先采购等措施，提高中小企业在政府采购中的份额，支持中小企业发展。</w:t>
      </w:r>
    </w:p>
    <w:p w14:paraId="7BBABB72">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第四条  在政府采购活动中，供应商提供的货物、工程或者服务符合下列情形的，享受本办法规定的中小企业扶持政策：</w:t>
      </w:r>
    </w:p>
    <w:p w14:paraId="29CB116F">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（一）在货物采购项目中，货物由中小企业制造，即货物由中小企业生产且使用该中小企业商号或者注册商标；</w:t>
      </w:r>
    </w:p>
    <w:p w14:paraId="149E9225">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（二）在工程采购项目中，工程由中小企业承建，即工程施工单位为中小企业；</w:t>
      </w:r>
    </w:p>
    <w:p w14:paraId="1CE9D911">
      <w:pPr>
        <w:widowControl/>
        <w:ind w:firstLine="480" w:firstLineChars="200"/>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（三）在服务采购项目中，服务由中小企业承接，即提供服务的人员为中小企业依照《中华人民共和国劳动合同法》订立劳动合同的从业人员。</w:t>
      </w:r>
    </w:p>
    <w:p w14:paraId="2712ACA7">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在货物采购项目中，供应商提供的货物既有中小企业制造货物，也有大型企业制造货物的，不享受本办法规定的中小企业扶持政策。</w:t>
      </w:r>
    </w:p>
    <w:p w14:paraId="340B7687">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以联合体形式参加政府采购活动，联合体各方均为中小企业的，联合体视同中小企业。其中，联合体各方均为小微企业的，联合体视同小微企业。</w:t>
      </w:r>
    </w:p>
    <w:p w14:paraId="3AF58D6E">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56BB30A">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813FDC">
      <w:pPr>
        <w:widowControl/>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符合下列情形之一的，可不专门面向中小企业预留采购份额：</w:t>
      </w:r>
    </w:p>
    <w:p w14:paraId="57ABC04F">
      <w:pPr>
        <w:widowControl/>
        <w:numPr>
          <w:ilvl w:val="0"/>
          <w:numId w:val="5"/>
        </w:numPr>
        <w:ind w:firstLine="420" w:firstLineChars="175"/>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法律法规和国家有关政策明确规定优先或者应当面向事业单位、社会组织等非企业主体采购的；</w:t>
      </w:r>
    </w:p>
    <w:p w14:paraId="2C8832D1">
      <w:pPr>
        <w:widowControl/>
        <w:numPr>
          <w:ilvl w:val="0"/>
          <w:numId w:val="5"/>
        </w:numPr>
        <w:ind w:firstLine="420" w:firstLineChars="175"/>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因确需使用不可替代的专利、专有技术，基础设施限制，或者提供特定公共服务等原因，只能从中小企业之外的供应商处采购的；</w:t>
      </w:r>
    </w:p>
    <w:p w14:paraId="469A86A1">
      <w:pPr>
        <w:widowControl/>
        <w:numPr>
          <w:ilvl w:val="0"/>
          <w:numId w:val="5"/>
        </w:numPr>
        <w:ind w:firstLine="420" w:firstLineChars="175"/>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按照本办法规定预留采购份额无法确保充分供应、充分竞争，或者存在可能影响政府采购目标实现的情形；</w:t>
      </w:r>
    </w:p>
    <w:p w14:paraId="60D8E7C2">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（四）框架协议采购项目；</w:t>
      </w:r>
    </w:p>
    <w:p w14:paraId="77259756">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（五）省级以上人民政府财政部门规定的其他情形。除上述情形外，其他均为适宜由中小企业提供的情形。</w:t>
      </w:r>
    </w:p>
    <w:p w14:paraId="0B96E000">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第七条  采购限额标准以上，200万元以下的货物和服务采购项目、400万元以下的工程采购项目，适宜由中小企业提供的，采购人应当专门面向中小企业采购。</w:t>
      </w:r>
    </w:p>
    <w:p w14:paraId="2B1EC6FB">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6CEDFED">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（一）将采购项目整体或者设置采购包专门面向中小企业采购；</w:t>
      </w:r>
    </w:p>
    <w:p w14:paraId="2B9D32C6">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（二）要求供应商以联合体形式参加采购活动，且联合体中中小企业承担的部分达到一定比例；</w:t>
      </w:r>
    </w:p>
    <w:p w14:paraId="66F52399">
      <w:pPr>
        <w:widowControl/>
        <w:ind w:firstLine="420" w:firstLineChars="175"/>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（三）要求获得采购合同的供应商将采购项目中的一定比例分包给一家或者多家中小企业。</w:t>
      </w:r>
    </w:p>
    <w:p w14:paraId="646CA005">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组成联合体或者接受分包合同的中小企业与联合体内其他企业、分包企业之间不得存在直接控股、管理关系。</w:t>
      </w:r>
    </w:p>
    <w:p w14:paraId="74024FA7">
      <w:pPr>
        <w:widowControl/>
        <w:numPr>
          <w:ilvl w:val="0"/>
          <w:numId w:val="6"/>
        </w:numPr>
        <w:ind w:firstLine="420" w:firstLineChars="175"/>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193EC2C">
      <w:pPr>
        <w:widowControl/>
        <w:ind w:left="5" w:firstLine="410" w:firstLineChars="171"/>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 xml:space="preserve">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   </w:t>
      </w:r>
    </w:p>
    <w:p w14:paraId="5A93AE21">
      <w:pPr>
        <w:widowControl/>
        <w:ind w:left="5" w:firstLine="410" w:firstLineChars="171"/>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5DD720E">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0012F19">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E2F3936">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第十二条  采购项目涉及中小企业采购的，采购文件应当明确以下内容：</w:t>
      </w:r>
    </w:p>
    <w:p w14:paraId="6188C5AC">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（一）预留份额的采购项目或者采购包，明确该项目或相关采购包专门面向中小企业采购，以及相关标的及预算金额；</w:t>
      </w:r>
    </w:p>
    <w:p w14:paraId="138262E9">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（二）要求以联合体形式参加或者合同分包的，明确联合协议或者分包意向协议中中小企业合同金额应当达到的比例，并作为供应商资格条件；</w:t>
      </w:r>
    </w:p>
    <w:p w14:paraId="31FA34AA">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（三）非预留份额的采购项目或者采购包，明确有关价格扣除比例或者价格分加分比例；</w:t>
      </w:r>
    </w:p>
    <w:p w14:paraId="5A57F242">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（四）规定依据本办法规定享受扶持政策获得政府采购合同的，小微企业不得将合同分包给大中型企业，中型企业不得将合同分包给大型企业；</w:t>
      </w:r>
    </w:p>
    <w:p w14:paraId="1A4F3EA1">
      <w:pPr>
        <w:widowControl/>
        <w:ind w:firstLine="420" w:firstLineChars="175"/>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（五）采购人认为具备相关条件的，明确对中小企业在资金支付期限、预付款比例等方面的优惠措施；</w:t>
      </w:r>
    </w:p>
    <w:p w14:paraId="43C258B2">
      <w:pPr>
        <w:widowControl/>
        <w:ind w:firstLine="420" w:firstLineChars="175"/>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（六）明确采购标的对应的中小企业划分标准所属行业；</w:t>
      </w:r>
    </w:p>
    <w:p w14:paraId="3A3D1D4D">
      <w:pPr>
        <w:widowControl/>
        <w:ind w:firstLine="420" w:firstLineChars="175"/>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（七）法律法规和省级以上人民政府财政部门规定的其他事项。</w:t>
      </w:r>
    </w:p>
    <w:p w14:paraId="2FAF99E6">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第十三条  中标、成交供应商享受本办法规定的中小企业扶持政策的，采购人、采购代理机构应当随中标、成交结果公开中标、成交供应商的《中小企业声明函》。</w:t>
      </w:r>
    </w:p>
    <w:p w14:paraId="79940923">
      <w:pPr>
        <w:widowControl/>
        <w:ind w:firstLine="480" w:firstLineChars="200"/>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适用招标投标法的政府采购工程建设项目，应当在公示中标候选人时公开中标候选人的《中小企业声明函》。</w:t>
      </w:r>
    </w:p>
    <w:p w14:paraId="02DFECB5">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24BB084">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1609671E">
      <w:pPr>
        <w:widowControl/>
        <w:ind w:firstLine="480" w:firstLineChars="200"/>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14:paraId="5C03CB12">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中小企业主管部门应当在收到财政部门或者有关招标投标行政监督部门关于协助开展中小企业认定函后10个工作日内做出书面答复。</w:t>
      </w:r>
    </w:p>
    <w:p w14:paraId="6C4E982A">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67D723FA">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AC9497F">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3F7DD79">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66657BD8">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14D11A6">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第二十二条  对外援助项目、国家相关资格或者资质管理制度另有规定的项目，不适用本办法。</w:t>
      </w:r>
    </w:p>
    <w:p w14:paraId="309CB746">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第二十三条  关于视同中小企业的其他主体的政府采购扶持政策，由财政部会同有关部门另行规定。</w:t>
      </w:r>
    </w:p>
    <w:p w14:paraId="607A2B0C">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第二十四条  省级财政部门可以会同中小企业主管部门根据本办法的规定制定具体实施办法。</w:t>
      </w:r>
    </w:p>
    <w:p w14:paraId="0B1B62A5">
      <w:pPr>
        <w:widowControl/>
        <w:ind w:firstLine="480" w:firstLineChars="200"/>
        <w:jc w:val="left"/>
        <w:rPr>
          <w:rFonts w:ascii="Times New Roman" w:hAnsi="Times New Roman" w:eastAsia="仿宋"/>
          <w:color w:val="FF0000"/>
          <w:highlight w:val="none"/>
        </w:rPr>
      </w:pPr>
      <w:r>
        <w:rPr>
          <w:rFonts w:hint="eastAsia" w:ascii="Times New Roman" w:hAnsi="Times New Roman" w:eastAsia="仿宋" w:cstheme="minorEastAsia"/>
          <w:color w:val="FF0000"/>
          <w:kern w:val="0"/>
          <w:sz w:val="24"/>
          <w:highlight w:val="none"/>
        </w:rPr>
        <w:t>第二十五条  本办法自2021年1月1日起施行。《财政部工业和信息化部关于印发〈政府采购促进中小企业发展暂行办法〉的通知》（财库﹝2011﹞181号）同时废止。</w:t>
      </w:r>
    </w:p>
    <w:p w14:paraId="7CF5A436">
      <w:pPr>
        <w:widowControl/>
        <w:spacing w:before="0" w:beforeAutospacing="0" w:after="0" w:afterAutospacing="0"/>
        <w:ind w:firstLine="480" w:firstLineChars="200"/>
        <w:jc w:val="left"/>
        <w:rPr>
          <w:rFonts w:ascii="Times New Roman" w:hAnsi="Times New Roman" w:eastAsia="仿宋" w:cstheme="minorEastAsia"/>
          <w:color w:val="FF0000"/>
          <w:kern w:val="0"/>
          <w:sz w:val="24"/>
          <w:highlight w:val="none"/>
        </w:rPr>
      </w:pPr>
    </w:p>
    <w:p w14:paraId="0CF7D6E3">
      <w:pPr>
        <w:widowControl/>
        <w:spacing w:before="0" w:beforeAutospacing="0" w:after="0" w:afterAutospacing="0"/>
        <w:ind w:firstLine="480" w:firstLineChars="200"/>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 xml:space="preserve">附：1.中小企业声明函 </w:t>
      </w:r>
    </w:p>
    <w:p w14:paraId="427AD7D8">
      <w:pPr>
        <w:widowControl/>
        <w:spacing w:before="0" w:beforeAutospacing="0" w:after="0" w:afterAutospacing="0"/>
        <w:ind w:firstLine="960" w:firstLineChars="400"/>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2.面向中小企业预留项目执行情况公告</w:t>
      </w:r>
    </w:p>
    <w:p w14:paraId="50E5C6E2">
      <w:pPr>
        <w:pStyle w:val="11"/>
        <w:spacing w:before="0" w:beforeAutospacing="0" w:after="0" w:afterAutospacing="0"/>
        <w:rPr>
          <w:rFonts w:ascii="Times New Roman" w:hAnsi="Times New Roman" w:eastAsia="仿宋" w:cstheme="minorEastAsia"/>
          <w:b/>
          <w:bCs/>
          <w:sz w:val="30"/>
          <w:szCs w:val="30"/>
          <w:highlight w:val="none"/>
        </w:rPr>
      </w:pPr>
    </w:p>
    <w:p w14:paraId="0F8053D3">
      <w:pPr>
        <w:widowControl/>
        <w:jc w:val="lef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附 1</w:t>
      </w:r>
    </w:p>
    <w:p w14:paraId="5C70B12D">
      <w:pPr>
        <w:widowControl/>
        <w:jc w:val="center"/>
        <w:rPr>
          <w:rFonts w:ascii="Times New Roman" w:hAnsi="Times New Roman" w:eastAsia="仿宋"/>
          <w:color w:val="FF0000"/>
          <w:highlight w:val="none"/>
        </w:rPr>
      </w:pPr>
      <w:r>
        <w:rPr>
          <w:rFonts w:hint="eastAsia" w:ascii="Times New Roman" w:hAnsi="Times New Roman" w:eastAsia="仿宋" w:cs="宋体"/>
          <w:b/>
          <w:color w:val="FF0000"/>
          <w:kern w:val="0"/>
          <w:sz w:val="36"/>
          <w:szCs w:val="36"/>
          <w:highlight w:val="none"/>
        </w:rPr>
        <w:t>中小企业声明函（货物）</w:t>
      </w:r>
    </w:p>
    <w:p w14:paraId="219377A8">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本公司（联合体）郑重声明，根据《政府采购促进中小企业发展管理办法》（财库﹝2020﹞46号）的规定，本公司（联合体）参加</w:t>
      </w:r>
      <w:r>
        <w:rPr>
          <w:rFonts w:hint="eastAsia" w:ascii="Times New Roman" w:hAnsi="Times New Roman" w:eastAsia="仿宋" w:cstheme="minorEastAsia"/>
          <w:i/>
          <w:color w:val="FF0000"/>
          <w:kern w:val="0"/>
          <w:sz w:val="24"/>
          <w:highlight w:val="none"/>
          <w:u w:val="single"/>
        </w:rPr>
        <w:t>（单位名称）</w:t>
      </w:r>
      <w:r>
        <w:rPr>
          <w:rFonts w:hint="eastAsia" w:ascii="Times New Roman" w:hAnsi="Times New Roman" w:eastAsia="仿宋" w:cstheme="minorEastAsia"/>
          <w:color w:val="FF0000"/>
          <w:kern w:val="0"/>
          <w:sz w:val="24"/>
          <w:highlight w:val="none"/>
        </w:rPr>
        <w:t>的</w:t>
      </w:r>
      <w:r>
        <w:rPr>
          <w:rFonts w:hint="eastAsia" w:ascii="Times New Roman" w:hAnsi="Times New Roman" w:eastAsia="仿宋" w:cstheme="minorEastAsia"/>
          <w:i/>
          <w:color w:val="FF0000"/>
          <w:kern w:val="0"/>
          <w:sz w:val="24"/>
          <w:highlight w:val="none"/>
          <w:u w:val="single"/>
        </w:rPr>
        <w:t>（项目名称）</w:t>
      </w:r>
      <w:r>
        <w:rPr>
          <w:rFonts w:hint="eastAsia" w:ascii="Times New Roman" w:hAnsi="Times New Roman" w:eastAsia="仿宋" w:cstheme="minorEastAsia"/>
          <w:color w:val="FF0000"/>
          <w:kern w:val="0"/>
          <w:sz w:val="24"/>
          <w:highlight w:val="none"/>
        </w:rPr>
        <w:t>采购活动，提供的货物全部由符合政策要求的中小企业制造。相关企业（含联合体中的中小企业、签订分包意向协议的中小企业）的具体情况如下：</w:t>
      </w:r>
    </w:p>
    <w:p w14:paraId="1124C650">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1.</w:t>
      </w:r>
      <w:r>
        <w:rPr>
          <w:rFonts w:hint="eastAsia" w:ascii="Times New Roman" w:hAnsi="Times New Roman" w:eastAsia="仿宋" w:cstheme="minorEastAsia"/>
          <w:i/>
          <w:color w:val="FF0000"/>
          <w:kern w:val="0"/>
          <w:sz w:val="24"/>
          <w:highlight w:val="none"/>
          <w:u w:val="single"/>
        </w:rPr>
        <w:t>（标的名称）</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（采购文件中明确的所属行业）行业</w:t>
      </w:r>
      <w:r>
        <w:rPr>
          <w:rFonts w:hint="eastAsia" w:ascii="Times New Roman" w:hAnsi="Times New Roman" w:eastAsia="仿宋" w:cstheme="minorEastAsia"/>
          <w:color w:val="FF0000"/>
          <w:kern w:val="0"/>
          <w:sz w:val="24"/>
          <w:highlight w:val="none"/>
        </w:rPr>
        <w:t>；制造商为</w:t>
      </w:r>
      <w:r>
        <w:rPr>
          <w:rFonts w:hint="eastAsia" w:ascii="Times New Roman" w:hAnsi="Times New Roman" w:eastAsia="仿宋" w:cstheme="minorEastAsia"/>
          <w:i/>
          <w:color w:val="FF0000"/>
          <w:kern w:val="0"/>
          <w:sz w:val="24"/>
          <w:highlight w:val="none"/>
          <w:u w:val="single"/>
        </w:rPr>
        <w:t>（企业名称）</w:t>
      </w:r>
      <w:r>
        <w:rPr>
          <w:rFonts w:hint="eastAsia" w:ascii="Times New Roman" w:hAnsi="Times New Roman" w:eastAsia="仿宋" w:cstheme="minorEastAsia"/>
          <w:color w:val="FF0000"/>
          <w:kern w:val="0"/>
          <w:sz w:val="24"/>
          <w:highlight w:val="none"/>
        </w:rPr>
        <w:t>，从业人员人，营业收入为万元，资产总额为万元</w:t>
      </w:r>
      <w:r>
        <w:rPr>
          <w:rFonts w:hint="eastAsia" w:ascii="Times New Roman" w:hAnsi="Times New Roman" w:eastAsia="仿宋" w:cs="微软雅黑"/>
          <w:color w:val="FF0000"/>
          <w:kern w:val="0"/>
          <w:sz w:val="24"/>
          <w:highlight w:val="none"/>
        </w:rPr>
        <w:t>¹</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（中型企业、小型企业、微型企业）</w:t>
      </w:r>
      <w:r>
        <w:rPr>
          <w:rFonts w:hint="eastAsia" w:ascii="Times New Roman" w:hAnsi="Times New Roman" w:eastAsia="仿宋" w:cstheme="minorEastAsia"/>
          <w:color w:val="FF0000"/>
          <w:kern w:val="0"/>
          <w:sz w:val="24"/>
          <w:highlight w:val="none"/>
        </w:rPr>
        <w:t>；</w:t>
      </w:r>
    </w:p>
    <w:p w14:paraId="3453D985">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2.</w:t>
      </w:r>
      <w:r>
        <w:rPr>
          <w:rFonts w:hint="eastAsia" w:ascii="Times New Roman" w:hAnsi="Times New Roman" w:eastAsia="仿宋" w:cstheme="minorEastAsia"/>
          <w:i/>
          <w:color w:val="FF0000"/>
          <w:kern w:val="0"/>
          <w:sz w:val="24"/>
          <w:highlight w:val="none"/>
          <w:u w:val="single"/>
        </w:rPr>
        <w:t>（标的名称）</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（采购文件中明确的所属行业）行业</w:t>
      </w:r>
      <w:r>
        <w:rPr>
          <w:rFonts w:hint="eastAsia" w:ascii="Times New Roman" w:hAnsi="Times New Roman" w:eastAsia="仿宋" w:cstheme="minorEastAsia"/>
          <w:color w:val="FF0000"/>
          <w:kern w:val="0"/>
          <w:sz w:val="24"/>
          <w:highlight w:val="none"/>
        </w:rPr>
        <w:t>；制造商为</w:t>
      </w:r>
      <w:r>
        <w:rPr>
          <w:rFonts w:hint="eastAsia" w:ascii="Times New Roman" w:hAnsi="Times New Roman" w:eastAsia="仿宋" w:cstheme="minorEastAsia"/>
          <w:i/>
          <w:color w:val="FF0000"/>
          <w:kern w:val="0"/>
          <w:sz w:val="24"/>
          <w:highlight w:val="none"/>
          <w:u w:val="single"/>
        </w:rPr>
        <w:t>（企业名称）</w:t>
      </w:r>
      <w:r>
        <w:rPr>
          <w:rFonts w:hint="eastAsia" w:ascii="Times New Roman" w:hAnsi="Times New Roman" w:eastAsia="仿宋" w:cstheme="minorEastAsia"/>
          <w:color w:val="FF0000"/>
          <w:kern w:val="0"/>
          <w:sz w:val="24"/>
          <w:highlight w:val="none"/>
        </w:rPr>
        <w:t>，从业人员人，营业收入为万元，资产总额为万元，属于</w:t>
      </w:r>
      <w:r>
        <w:rPr>
          <w:rFonts w:hint="eastAsia" w:ascii="Times New Roman" w:hAnsi="Times New Roman" w:eastAsia="仿宋" w:cstheme="minorEastAsia"/>
          <w:i/>
          <w:color w:val="FF0000"/>
          <w:kern w:val="0"/>
          <w:sz w:val="24"/>
          <w:highlight w:val="none"/>
          <w:u w:val="single"/>
        </w:rPr>
        <w:t>（中型企业、小型企业、微型企业）</w:t>
      </w:r>
      <w:r>
        <w:rPr>
          <w:rFonts w:hint="eastAsia" w:ascii="Times New Roman" w:hAnsi="Times New Roman" w:eastAsia="仿宋" w:cstheme="minorEastAsia"/>
          <w:color w:val="FF0000"/>
          <w:kern w:val="0"/>
          <w:sz w:val="24"/>
          <w:highlight w:val="none"/>
        </w:rPr>
        <w:t>；</w:t>
      </w:r>
    </w:p>
    <w:p w14:paraId="6EAA2271">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w:t>
      </w:r>
    </w:p>
    <w:p w14:paraId="3B23348E">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以上企业，不属于大企业的分支机构，不存在控股股东为大企业的情形，也不存在与大企业的负责人为同一人的情形。</w:t>
      </w:r>
    </w:p>
    <w:p w14:paraId="7EA865BD">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本企业对上述声明内容的真实性负责。如有虚假，将依法承担相应责任。</w:t>
      </w:r>
    </w:p>
    <w:p w14:paraId="010718DF">
      <w:pPr>
        <w:widowControl/>
        <w:jc w:val="center"/>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 xml:space="preserve">                         企业名称（盖章）：</w:t>
      </w:r>
    </w:p>
    <w:p w14:paraId="54C3A758">
      <w:pPr>
        <w:widowControl/>
        <w:jc w:val="center"/>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 xml:space="preserve">            日期：</w:t>
      </w:r>
    </w:p>
    <w:p w14:paraId="110B0D29">
      <w:pPr>
        <w:widowControl/>
        <w:jc w:val="center"/>
        <w:rPr>
          <w:rFonts w:ascii="Times New Roman" w:hAnsi="Times New Roman" w:eastAsia="仿宋" w:cstheme="minorEastAsia"/>
          <w:color w:val="FF0000"/>
          <w:kern w:val="0"/>
          <w:sz w:val="24"/>
          <w:highlight w:val="none"/>
        </w:rPr>
      </w:pPr>
    </w:p>
    <w:p w14:paraId="6365175A">
      <w:pPr>
        <w:widowControl/>
        <w:spacing w:line="0" w:lineRule="atLeast"/>
        <w:jc w:val="left"/>
        <w:rPr>
          <w:rFonts w:ascii="Times New Roman" w:hAnsi="Times New Roman" w:eastAsia="仿宋" w:cs="微软雅黑"/>
          <w:color w:val="FF0000"/>
          <w:kern w:val="0"/>
          <w:sz w:val="18"/>
          <w:szCs w:val="18"/>
          <w:highlight w:val="none"/>
          <w:u w:val="single"/>
        </w:rPr>
      </w:pPr>
      <w:r>
        <w:rPr>
          <w:rFonts w:hint="eastAsia" w:ascii="Times New Roman" w:hAnsi="Times New Roman" w:eastAsia="仿宋" w:cs="微软雅黑"/>
          <w:color w:val="FF0000"/>
          <w:kern w:val="0"/>
          <w:sz w:val="18"/>
          <w:szCs w:val="18"/>
          <w:highlight w:val="none"/>
          <w:u w:val="single"/>
        </w:rPr>
        <w:t xml:space="preserve">                                          </w:t>
      </w:r>
    </w:p>
    <w:p w14:paraId="48A8EEEC">
      <w:pPr>
        <w:widowControl/>
        <w:spacing w:line="0" w:lineRule="atLeast"/>
        <w:jc w:val="left"/>
        <w:rPr>
          <w:rFonts w:ascii="Times New Roman" w:hAnsi="Times New Roman" w:eastAsia="仿宋" w:cstheme="minorEastAsia"/>
          <w:color w:val="FF0000"/>
          <w:sz w:val="18"/>
          <w:szCs w:val="18"/>
          <w:highlight w:val="none"/>
        </w:rPr>
      </w:pPr>
      <w:r>
        <w:rPr>
          <w:rFonts w:hint="eastAsia" w:ascii="Times New Roman" w:hAnsi="Times New Roman" w:eastAsia="仿宋" w:cs="微软雅黑"/>
          <w:color w:val="FF0000"/>
          <w:kern w:val="0"/>
          <w:sz w:val="18"/>
          <w:szCs w:val="18"/>
          <w:highlight w:val="none"/>
        </w:rPr>
        <w:t>¹</w:t>
      </w:r>
      <w:r>
        <w:rPr>
          <w:rFonts w:hint="eastAsia" w:ascii="Times New Roman" w:hAnsi="Times New Roman" w:eastAsia="仿宋" w:cstheme="minorEastAsia"/>
          <w:color w:val="FF0000"/>
          <w:kern w:val="0"/>
          <w:sz w:val="18"/>
          <w:szCs w:val="18"/>
          <w:highlight w:val="none"/>
        </w:rPr>
        <w:t>从业人员、营业收入、资产总额填报上一年度数据，无上一年度数据的新成立企业可不填报。</w:t>
      </w:r>
    </w:p>
    <w:p w14:paraId="7764BB5B">
      <w:pPr>
        <w:widowControl/>
        <w:jc w:val="center"/>
        <w:rPr>
          <w:rFonts w:ascii="Times New Roman" w:hAnsi="Times New Roman" w:eastAsia="仿宋" w:cstheme="minorEastAsia"/>
          <w:b/>
          <w:color w:val="FF0000"/>
          <w:kern w:val="0"/>
          <w:sz w:val="36"/>
          <w:szCs w:val="36"/>
          <w:highlight w:val="none"/>
        </w:rPr>
      </w:pPr>
    </w:p>
    <w:p w14:paraId="0CC42908">
      <w:pPr>
        <w:widowControl/>
        <w:jc w:val="center"/>
        <w:rPr>
          <w:rFonts w:ascii="Times New Roman" w:hAnsi="Times New Roman" w:eastAsia="仿宋" w:cstheme="minorEastAsia"/>
          <w:color w:val="FF0000"/>
          <w:sz w:val="24"/>
          <w:highlight w:val="none"/>
        </w:rPr>
      </w:pPr>
      <w:r>
        <w:rPr>
          <w:rFonts w:hint="eastAsia" w:ascii="Times New Roman" w:hAnsi="Times New Roman" w:eastAsia="仿宋" w:cstheme="minorEastAsia"/>
          <w:b/>
          <w:color w:val="FF0000"/>
          <w:kern w:val="0"/>
          <w:sz w:val="36"/>
          <w:szCs w:val="36"/>
          <w:highlight w:val="none"/>
        </w:rPr>
        <w:t>中小企业声明函（工程、服务）</w:t>
      </w:r>
    </w:p>
    <w:p w14:paraId="2D1CD2B8">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本公司（联合体）郑重声明，根据《政府采购促进中小企业发展管理办法》（财库﹝2020﹞46号）的规定，本公司（联合体）参加</w:t>
      </w:r>
      <w:r>
        <w:rPr>
          <w:rFonts w:hint="eastAsia" w:ascii="Times New Roman" w:hAnsi="Times New Roman" w:eastAsia="仿宋" w:cstheme="minorEastAsia"/>
          <w:i/>
          <w:color w:val="FF0000"/>
          <w:kern w:val="0"/>
          <w:sz w:val="24"/>
          <w:highlight w:val="none"/>
          <w:u w:val="single"/>
        </w:rPr>
        <w:t>（单位名称）</w:t>
      </w:r>
      <w:r>
        <w:rPr>
          <w:rFonts w:hint="eastAsia" w:ascii="Times New Roman" w:hAnsi="Times New Roman" w:eastAsia="仿宋" w:cstheme="minorEastAsia"/>
          <w:color w:val="FF0000"/>
          <w:kern w:val="0"/>
          <w:sz w:val="24"/>
          <w:highlight w:val="none"/>
        </w:rPr>
        <w:t>的</w:t>
      </w:r>
      <w:r>
        <w:rPr>
          <w:rFonts w:hint="eastAsia" w:ascii="Times New Roman" w:hAnsi="Times New Roman" w:eastAsia="仿宋" w:cstheme="minorEastAsia"/>
          <w:i/>
          <w:color w:val="FF0000"/>
          <w:kern w:val="0"/>
          <w:sz w:val="24"/>
          <w:highlight w:val="none"/>
          <w:u w:val="single"/>
        </w:rPr>
        <w:t>（项目名称）</w:t>
      </w:r>
      <w:r>
        <w:rPr>
          <w:rFonts w:hint="eastAsia" w:ascii="Times New Roman" w:hAnsi="Times New Roman" w:eastAsia="仿宋" w:cstheme="minorEastAsia"/>
          <w:color w:val="FF0000"/>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A3B995">
      <w:pPr>
        <w:widowControl/>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1.</w:t>
      </w:r>
      <w:r>
        <w:rPr>
          <w:rFonts w:hint="eastAsia" w:ascii="Times New Roman" w:hAnsi="Times New Roman" w:eastAsia="仿宋" w:cstheme="minorEastAsia"/>
          <w:i/>
          <w:color w:val="FF0000"/>
          <w:kern w:val="0"/>
          <w:sz w:val="24"/>
          <w:highlight w:val="none"/>
          <w:u w:val="single"/>
        </w:rPr>
        <w:t>（标的名称）</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（采购文件中明确的所属行业）</w:t>
      </w:r>
      <w:r>
        <w:rPr>
          <w:rFonts w:hint="eastAsia" w:ascii="Times New Roman" w:hAnsi="Times New Roman" w:eastAsia="仿宋" w:cstheme="minorEastAsia"/>
          <w:color w:val="FF0000"/>
          <w:kern w:val="0"/>
          <w:sz w:val="24"/>
          <w:highlight w:val="none"/>
        </w:rPr>
        <w:t>；承建（承接）企业为</w:t>
      </w:r>
      <w:r>
        <w:rPr>
          <w:rFonts w:hint="eastAsia" w:ascii="Times New Roman" w:hAnsi="Times New Roman" w:eastAsia="仿宋" w:cstheme="minorEastAsia"/>
          <w:i/>
          <w:color w:val="FF0000"/>
          <w:kern w:val="0"/>
          <w:sz w:val="24"/>
          <w:highlight w:val="none"/>
          <w:u w:val="single"/>
        </w:rPr>
        <w:t>（企业名称）</w:t>
      </w:r>
      <w:r>
        <w:rPr>
          <w:rFonts w:hint="eastAsia" w:ascii="Times New Roman" w:hAnsi="Times New Roman" w:eastAsia="仿宋" w:cstheme="minorEastAsia"/>
          <w:color w:val="FF0000"/>
          <w:kern w:val="0"/>
          <w:sz w:val="24"/>
          <w:highlight w:val="none"/>
        </w:rPr>
        <w:t>，从业人员人，营业收入为万元，资产总额为万元</w:t>
      </w:r>
      <w:r>
        <w:rPr>
          <w:rFonts w:hint="eastAsia" w:ascii="Times New Roman" w:hAnsi="Times New Roman" w:eastAsia="仿宋" w:cs="微软雅黑"/>
          <w:color w:val="FF0000"/>
          <w:kern w:val="0"/>
          <w:sz w:val="24"/>
          <w:highlight w:val="none"/>
        </w:rPr>
        <w:t>¹</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（中型企业、小型企业、微型企业）</w:t>
      </w:r>
      <w:r>
        <w:rPr>
          <w:rFonts w:hint="eastAsia" w:ascii="Times New Roman" w:hAnsi="Times New Roman" w:eastAsia="仿宋" w:cstheme="minorEastAsia"/>
          <w:color w:val="FF0000"/>
          <w:kern w:val="0"/>
          <w:sz w:val="24"/>
          <w:highlight w:val="none"/>
        </w:rPr>
        <w:t>；</w:t>
      </w:r>
    </w:p>
    <w:p w14:paraId="4AD9067B">
      <w:pPr>
        <w:widowControl/>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2.</w:t>
      </w:r>
      <w:r>
        <w:rPr>
          <w:rFonts w:hint="eastAsia" w:ascii="Times New Roman" w:hAnsi="Times New Roman" w:eastAsia="仿宋" w:cstheme="minorEastAsia"/>
          <w:i/>
          <w:color w:val="FF0000"/>
          <w:kern w:val="0"/>
          <w:sz w:val="24"/>
          <w:highlight w:val="none"/>
          <w:u w:val="single"/>
        </w:rPr>
        <w:t>（标的名称）</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（采购文件中明确的所属行业）</w:t>
      </w:r>
      <w:r>
        <w:rPr>
          <w:rFonts w:hint="eastAsia" w:ascii="Times New Roman" w:hAnsi="Times New Roman" w:eastAsia="仿宋" w:cstheme="minorEastAsia"/>
          <w:color w:val="FF0000"/>
          <w:kern w:val="0"/>
          <w:sz w:val="24"/>
          <w:highlight w:val="none"/>
        </w:rPr>
        <w:t>；承建（承接）企业为</w:t>
      </w:r>
      <w:r>
        <w:rPr>
          <w:rFonts w:hint="eastAsia" w:ascii="Times New Roman" w:hAnsi="Times New Roman" w:eastAsia="仿宋" w:cstheme="minorEastAsia"/>
          <w:i/>
          <w:color w:val="FF0000"/>
          <w:kern w:val="0"/>
          <w:sz w:val="24"/>
          <w:highlight w:val="none"/>
          <w:u w:val="single"/>
        </w:rPr>
        <w:t>（企业名称）</w:t>
      </w:r>
      <w:r>
        <w:rPr>
          <w:rFonts w:hint="eastAsia" w:ascii="Times New Roman" w:hAnsi="Times New Roman" w:eastAsia="仿宋" w:cstheme="minorEastAsia"/>
          <w:color w:val="FF0000"/>
          <w:kern w:val="0"/>
          <w:sz w:val="24"/>
          <w:highlight w:val="none"/>
        </w:rPr>
        <w:t>，从业人员人，营业收入为万元，资产总额为万元，属于</w:t>
      </w:r>
      <w:r>
        <w:rPr>
          <w:rFonts w:hint="eastAsia" w:ascii="Times New Roman" w:hAnsi="Times New Roman" w:eastAsia="仿宋" w:cstheme="minorEastAsia"/>
          <w:i/>
          <w:color w:val="FF0000"/>
          <w:kern w:val="0"/>
          <w:sz w:val="24"/>
          <w:highlight w:val="none"/>
          <w:u w:val="single"/>
        </w:rPr>
        <w:t>（中型企业、小型企业、微型企业）</w:t>
      </w:r>
      <w:r>
        <w:rPr>
          <w:rFonts w:hint="eastAsia" w:ascii="Times New Roman" w:hAnsi="Times New Roman" w:eastAsia="仿宋" w:cstheme="minorEastAsia"/>
          <w:color w:val="FF0000"/>
          <w:kern w:val="0"/>
          <w:sz w:val="24"/>
          <w:highlight w:val="none"/>
        </w:rPr>
        <w:t>；</w:t>
      </w:r>
    </w:p>
    <w:p w14:paraId="62E77B43">
      <w:pPr>
        <w:widowControl/>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w:t>
      </w:r>
    </w:p>
    <w:p w14:paraId="05A55670">
      <w:pPr>
        <w:widowControl/>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以上企业，不属于大企业的分支机构，不存在控股股东为大企业的情形，也不存在与大企业的负责人为同一人的情形。</w:t>
      </w:r>
    </w:p>
    <w:p w14:paraId="1D7B4F7D">
      <w:pPr>
        <w:widowControl/>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本企业对上述声明内容的真实性负责。如有虚假，将依法承担相应责任。</w:t>
      </w:r>
    </w:p>
    <w:p w14:paraId="0200B5F6">
      <w:pPr>
        <w:widowControl/>
        <w:jc w:val="right"/>
        <w:rPr>
          <w:rFonts w:ascii="Times New Roman" w:hAnsi="Times New Roman" w:eastAsia="仿宋" w:cstheme="minorEastAsia"/>
          <w:color w:val="FF0000"/>
          <w:kern w:val="0"/>
          <w:sz w:val="24"/>
          <w:highlight w:val="none"/>
        </w:rPr>
      </w:pPr>
    </w:p>
    <w:p w14:paraId="0BEFE49B">
      <w:pPr>
        <w:widowControl/>
        <w:jc w:val="center"/>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 xml:space="preserve">                            企业名称（盖章）：</w:t>
      </w:r>
    </w:p>
    <w:p w14:paraId="798D03D2">
      <w:pPr>
        <w:widowControl/>
        <w:jc w:val="center"/>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 xml:space="preserve">                日期：</w:t>
      </w:r>
    </w:p>
    <w:p w14:paraId="3D2D9F7B">
      <w:pPr>
        <w:widowControl/>
        <w:spacing w:line="0" w:lineRule="atLeast"/>
        <w:jc w:val="left"/>
        <w:rPr>
          <w:rFonts w:ascii="Times New Roman" w:hAnsi="Times New Roman" w:eastAsia="仿宋" w:cs="微软雅黑"/>
          <w:color w:val="FF0000"/>
          <w:kern w:val="0"/>
          <w:sz w:val="18"/>
          <w:szCs w:val="18"/>
          <w:highlight w:val="none"/>
          <w:u w:val="single"/>
        </w:rPr>
      </w:pPr>
      <w:r>
        <w:rPr>
          <w:rFonts w:hint="eastAsia" w:ascii="Times New Roman" w:hAnsi="Times New Roman" w:eastAsia="仿宋" w:cs="微软雅黑"/>
          <w:color w:val="FF0000"/>
          <w:kern w:val="0"/>
          <w:sz w:val="18"/>
          <w:szCs w:val="18"/>
          <w:highlight w:val="none"/>
          <w:u w:val="single"/>
        </w:rPr>
        <w:t xml:space="preserve">                                         </w:t>
      </w:r>
    </w:p>
    <w:p w14:paraId="1892467D">
      <w:pPr>
        <w:spacing w:line="0" w:lineRule="atLeast"/>
        <w:rPr>
          <w:rFonts w:ascii="Times New Roman" w:hAnsi="Times New Roman" w:eastAsia="仿宋" w:cstheme="minorEastAsia"/>
          <w:color w:val="FF0000"/>
          <w:kern w:val="0"/>
          <w:sz w:val="18"/>
          <w:szCs w:val="18"/>
          <w:highlight w:val="none"/>
        </w:rPr>
      </w:pPr>
      <w:r>
        <w:rPr>
          <w:rFonts w:hint="eastAsia" w:ascii="Times New Roman" w:hAnsi="Times New Roman" w:eastAsia="仿宋" w:cs="微软雅黑"/>
          <w:color w:val="FF0000"/>
          <w:kern w:val="0"/>
          <w:sz w:val="18"/>
          <w:szCs w:val="18"/>
          <w:highlight w:val="none"/>
        </w:rPr>
        <w:t>¹</w:t>
      </w:r>
      <w:r>
        <w:rPr>
          <w:rFonts w:hint="eastAsia" w:ascii="Times New Roman" w:hAnsi="Times New Roman" w:eastAsia="仿宋" w:cstheme="minorEastAsia"/>
          <w:color w:val="FF0000"/>
          <w:kern w:val="0"/>
          <w:sz w:val="18"/>
          <w:szCs w:val="18"/>
          <w:highlight w:val="none"/>
        </w:rPr>
        <w:t>从业人员、营业收入、资产总额填报上一年度数据，无上一年度数据的新成立企业可不填报。</w:t>
      </w:r>
    </w:p>
    <w:p w14:paraId="6ED9356A">
      <w:pPr>
        <w:rPr>
          <w:rFonts w:ascii="Times New Roman" w:hAnsi="Times New Roman" w:eastAsia="仿宋" w:cstheme="minorEastAsia"/>
          <w:color w:val="FF0000"/>
          <w:kern w:val="0"/>
          <w:sz w:val="18"/>
          <w:szCs w:val="18"/>
          <w:highlight w:val="none"/>
        </w:rPr>
      </w:pPr>
    </w:p>
    <w:p w14:paraId="3F41EDA3">
      <w:pPr>
        <w:rPr>
          <w:rFonts w:ascii="Times New Roman" w:hAnsi="Times New Roman" w:eastAsia="仿宋" w:cstheme="minorEastAsia"/>
          <w:color w:val="FF0000"/>
          <w:kern w:val="0"/>
          <w:sz w:val="18"/>
          <w:szCs w:val="18"/>
          <w:highlight w:val="none"/>
        </w:rPr>
      </w:pPr>
    </w:p>
    <w:p w14:paraId="4D06894D">
      <w:pPr>
        <w:widowControl/>
        <w:jc w:val="left"/>
        <w:rPr>
          <w:rFonts w:ascii="Times New Roman" w:hAnsi="Times New Roman" w:eastAsia="仿宋"/>
          <w:color w:val="FF0000"/>
          <w:highlight w:val="none"/>
        </w:rPr>
      </w:pPr>
      <w:r>
        <w:rPr>
          <w:rFonts w:hint="eastAsia" w:ascii="Times New Roman" w:hAnsi="Times New Roman" w:eastAsia="仿宋" w:cstheme="minorEastAsia"/>
          <w:color w:val="FF0000"/>
          <w:kern w:val="0"/>
          <w:sz w:val="24"/>
          <w:highlight w:val="none"/>
        </w:rPr>
        <w:t>附 2</w:t>
      </w:r>
      <w:r>
        <w:rPr>
          <w:rFonts w:ascii="Times New Roman" w:hAnsi="Times New Roman" w:eastAsia="仿宋" w:cs="仿宋"/>
          <w:color w:val="FF0000"/>
          <w:kern w:val="0"/>
          <w:sz w:val="31"/>
          <w:szCs w:val="31"/>
          <w:highlight w:val="none"/>
        </w:rPr>
        <w:t xml:space="preserve"> </w:t>
      </w:r>
    </w:p>
    <w:p w14:paraId="0D5A4AE0">
      <w:pPr>
        <w:widowControl/>
        <w:spacing w:before="0" w:beforeAutospacing="0" w:after="0" w:afterAutospacing="0"/>
        <w:jc w:val="center"/>
        <w:rPr>
          <w:rFonts w:ascii="Times New Roman" w:hAnsi="Times New Roman" w:eastAsia="仿宋"/>
          <w:color w:val="FF0000"/>
          <w:highlight w:val="none"/>
        </w:rPr>
      </w:pPr>
      <w:r>
        <w:rPr>
          <w:rFonts w:hint="eastAsia" w:ascii="Times New Roman" w:hAnsi="Times New Roman" w:eastAsia="仿宋" w:cs="仿宋"/>
          <w:i/>
          <w:color w:val="FF0000"/>
          <w:kern w:val="0"/>
          <w:sz w:val="32"/>
          <w:szCs w:val="32"/>
          <w:highlight w:val="none"/>
          <w:u w:val="single"/>
        </w:rPr>
        <w:t>（单位名称）</w:t>
      </w:r>
      <w:r>
        <w:rPr>
          <w:rFonts w:hint="eastAsia" w:ascii="Times New Roman" w:hAnsi="Times New Roman" w:eastAsia="仿宋" w:cs="仿宋"/>
          <w:color w:val="FF0000"/>
          <w:kern w:val="0"/>
          <w:sz w:val="31"/>
          <w:szCs w:val="31"/>
          <w:highlight w:val="none"/>
        </w:rPr>
        <w:t>××</w:t>
      </w:r>
      <w:r>
        <w:rPr>
          <w:rFonts w:hint="eastAsia" w:ascii="Times New Roman" w:hAnsi="Times New Roman" w:eastAsia="仿宋" w:cs="宋体"/>
          <w:b/>
          <w:color w:val="FF0000"/>
          <w:kern w:val="0"/>
          <w:sz w:val="36"/>
          <w:szCs w:val="36"/>
          <w:highlight w:val="none"/>
        </w:rPr>
        <w:t>年面向中小企业</w:t>
      </w:r>
    </w:p>
    <w:p w14:paraId="54D96935">
      <w:pPr>
        <w:widowControl/>
        <w:spacing w:before="0" w:beforeAutospacing="0" w:after="0" w:afterAutospacing="0"/>
        <w:jc w:val="center"/>
        <w:rPr>
          <w:rFonts w:ascii="Times New Roman" w:hAnsi="Times New Roman" w:eastAsia="仿宋"/>
          <w:color w:val="FF0000"/>
          <w:highlight w:val="none"/>
        </w:rPr>
      </w:pPr>
      <w:r>
        <w:rPr>
          <w:rFonts w:hint="eastAsia" w:ascii="Times New Roman" w:hAnsi="Times New Roman" w:eastAsia="仿宋" w:cs="宋体"/>
          <w:b/>
          <w:color w:val="FF0000"/>
          <w:kern w:val="0"/>
          <w:sz w:val="36"/>
          <w:szCs w:val="36"/>
          <w:highlight w:val="none"/>
        </w:rPr>
        <w:t>预留项目执行情况公告</w:t>
      </w:r>
    </w:p>
    <w:p w14:paraId="05AA4748">
      <w:pPr>
        <w:widowControl/>
        <w:spacing w:before="0" w:beforeAutospacing="0" w:after="0" w:afterAutospacing="0"/>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 xml:space="preserve">根据《政府采购促进中小企业发展管理办法》（财库﹝2020﹞46 号）要求，现对本部门（单位）××年面向中小企业预留项目执行情况公告如下： </w:t>
      </w:r>
    </w:p>
    <w:p w14:paraId="309F5A53">
      <w:pPr>
        <w:widowControl/>
        <w:spacing w:before="0" w:beforeAutospacing="0" w:after="0" w:afterAutospacing="0"/>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 xml:space="preserve">本部门（单位）××年预留项目面向中小企业采购共计××万元，其中，面向小微企业采购××万元，占××%。 </w:t>
      </w:r>
    </w:p>
    <w:p w14:paraId="551D90C4">
      <w:pPr>
        <w:widowControl/>
        <w:spacing w:before="0" w:beforeAutospacing="0" w:after="0" w:afterAutospacing="0"/>
        <w:jc w:val="center"/>
        <w:rPr>
          <w:rFonts w:ascii="Times New Roman" w:hAnsi="Times New Roman" w:eastAsia="仿宋"/>
          <w:color w:val="FF0000"/>
          <w:highlight w:val="none"/>
        </w:rPr>
      </w:pPr>
      <w:r>
        <w:rPr>
          <w:rFonts w:hint="eastAsia" w:ascii="Times New Roman" w:hAnsi="Times New Roman" w:eastAsia="仿宋" w:cstheme="minorEastAsia"/>
          <w:b/>
          <w:bCs/>
          <w:color w:val="FF0000"/>
          <w:kern w:val="0"/>
          <w:sz w:val="28"/>
          <w:szCs w:val="28"/>
          <w:highlight w:val="none"/>
        </w:rPr>
        <w:t>面向中小企业预留项目明细</w:t>
      </w:r>
    </w:p>
    <w:tbl>
      <w:tblPr>
        <w:tblStyle w:val="25"/>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45"/>
        <w:gridCol w:w="2408"/>
        <w:gridCol w:w="2235"/>
        <w:gridCol w:w="2317"/>
      </w:tblGrid>
      <w:tr w14:paraId="2AD9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36" w:type="dxa"/>
          </w:tcPr>
          <w:p w14:paraId="778BF034">
            <w:pPr>
              <w:widowControl/>
              <w:spacing w:before="0" w:beforeAutospacing="0" w:after="0" w:afterAutospacing="0"/>
              <w:jc w:val="center"/>
              <w:rPr>
                <w:rFonts w:ascii="Times New Roman" w:hAnsi="Times New Roman" w:eastAsia="仿宋" w:cs="宋体"/>
                <w:b/>
                <w:color w:val="FF0000"/>
                <w:kern w:val="0"/>
                <w:sz w:val="28"/>
                <w:szCs w:val="28"/>
                <w:highlight w:val="none"/>
              </w:rPr>
            </w:pPr>
            <w:r>
              <w:rPr>
                <w:rFonts w:hint="eastAsia" w:ascii="Times New Roman" w:hAnsi="Times New Roman" w:eastAsia="仿宋" w:cs="宋体"/>
                <w:b/>
                <w:color w:val="FF0000"/>
                <w:kern w:val="0"/>
                <w:sz w:val="28"/>
                <w:szCs w:val="28"/>
                <w:highlight w:val="none"/>
              </w:rPr>
              <w:t>序号</w:t>
            </w:r>
          </w:p>
        </w:tc>
        <w:tc>
          <w:tcPr>
            <w:tcW w:w="1745" w:type="dxa"/>
          </w:tcPr>
          <w:p w14:paraId="6CF4F956">
            <w:pPr>
              <w:widowControl/>
              <w:spacing w:before="0" w:beforeAutospacing="0" w:after="0" w:afterAutospacing="0"/>
              <w:jc w:val="center"/>
              <w:rPr>
                <w:rFonts w:ascii="Times New Roman" w:hAnsi="Times New Roman" w:eastAsia="仿宋" w:cs="宋体"/>
                <w:b/>
                <w:color w:val="FF0000"/>
                <w:kern w:val="0"/>
                <w:sz w:val="28"/>
                <w:szCs w:val="28"/>
                <w:highlight w:val="none"/>
              </w:rPr>
            </w:pPr>
            <w:r>
              <w:rPr>
                <w:rFonts w:hint="eastAsia" w:ascii="Times New Roman" w:hAnsi="Times New Roman" w:eastAsia="仿宋" w:cs="宋体"/>
                <w:b/>
                <w:color w:val="FF0000"/>
                <w:kern w:val="0"/>
                <w:sz w:val="28"/>
                <w:szCs w:val="28"/>
                <w:highlight w:val="none"/>
              </w:rPr>
              <w:t>项目名称</w:t>
            </w:r>
          </w:p>
        </w:tc>
        <w:tc>
          <w:tcPr>
            <w:tcW w:w="2408" w:type="dxa"/>
          </w:tcPr>
          <w:p w14:paraId="6B9C3745">
            <w:pPr>
              <w:widowControl/>
              <w:spacing w:before="0" w:beforeAutospacing="0" w:after="0" w:afterAutospacing="0"/>
              <w:jc w:val="center"/>
              <w:rPr>
                <w:rFonts w:ascii="Times New Roman" w:hAnsi="Times New Roman" w:eastAsia="仿宋" w:cs="宋体"/>
                <w:b/>
                <w:color w:val="FF0000"/>
                <w:kern w:val="0"/>
                <w:sz w:val="28"/>
                <w:szCs w:val="28"/>
                <w:highlight w:val="none"/>
              </w:rPr>
            </w:pPr>
            <w:r>
              <w:rPr>
                <w:rFonts w:hint="eastAsia" w:ascii="Times New Roman" w:hAnsi="Times New Roman" w:eastAsia="仿宋" w:cs="宋体"/>
                <w:b/>
                <w:color w:val="FF0000"/>
                <w:kern w:val="0"/>
                <w:sz w:val="28"/>
                <w:szCs w:val="28"/>
                <w:highlight w:val="none"/>
              </w:rPr>
              <w:t>预留选项</w:t>
            </w:r>
          </w:p>
        </w:tc>
        <w:tc>
          <w:tcPr>
            <w:tcW w:w="2235" w:type="dxa"/>
          </w:tcPr>
          <w:p w14:paraId="69A45E6B">
            <w:pPr>
              <w:widowControl/>
              <w:spacing w:before="0" w:beforeAutospacing="0" w:after="0" w:afterAutospacing="0"/>
              <w:jc w:val="center"/>
              <w:rPr>
                <w:rFonts w:ascii="Times New Roman" w:hAnsi="Times New Roman" w:eastAsia="仿宋" w:cs="宋体"/>
                <w:b/>
                <w:color w:val="FF0000"/>
                <w:kern w:val="0"/>
                <w:sz w:val="28"/>
                <w:szCs w:val="28"/>
                <w:highlight w:val="none"/>
              </w:rPr>
            </w:pPr>
            <w:r>
              <w:rPr>
                <w:rFonts w:hint="eastAsia" w:ascii="Times New Roman" w:hAnsi="Times New Roman" w:eastAsia="仿宋" w:cs="宋体"/>
                <w:b/>
                <w:color w:val="FF0000"/>
                <w:kern w:val="0"/>
                <w:sz w:val="28"/>
                <w:szCs w:val="28"/>
                <w:highlight w:val="none"/>
              </w:rPr>
              <w:t>面向中小企业采购金额</w:t>
            </w:r>
          </w:p>
        </w:tc>
        <w:tc>
          <w:tcPr>
            <w:tcW w:w="2317" w:type="dxa"/>
          </w:tcPr>
          <w:p w14:paraId="491E7002">
            <w:pPr>
              <w:widowControl/>
              <w:spacing w:before="0" w:beforeAutospacing="0" w:after="0" w:afterAutospacing="0"/>
              <w:jc w:val="center"/>
              <w:rPr>
                <w:rFonts w:ascii="Times New Roman" w:hAnsi="Times New Roman" w:eastAsia="仿宋" w:cs="宋体"/>
                <w:b/>
                <w:color w:val="FF0000"/>
                <w:kern w:val="0"/>
                <w:sz w:val="28"/>
                <w:szCs w:val="28"/>
                <w:highlight w:val="none"/>
              </w:rPr>
            </w:pPr>
            <w:r>
              <w:rPr>
                <w:rFonts w:hint="eastAsia" w:ascii="Times New Roman" w:hAnsi="Times New Roman" w:eastAsia="仿宋" w:cs="宋体"/>
                <w:b/>
                <w:color w:val="FF0000"/>
                <w:kern w:val="0"/>
                <w:sz w:val="28"/>
                <w:szCs w:val="28"/>
                <w:highlight w:val="none"/>
              </w:rPr>
              <w:t>合同链接</w:t>
            </w:r>
          </w:p>
        </w:tc>
      </w:tr>
      <w:tr w14:paraId="134F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836" w:type="dxa"/>
          </w:tcPr>
          <w:p w14:paraId="7C83C4A6">
            <w:pPr>
              <w:widowControl/>
              <w:jc w:val="left"/>
              <w:rPr>
                <w:rFonts w:ascii="Times New Roman" w:hAnsi="Times New Roman" w:eastAsia="仿宋" w:cs="宋体"/>
                <w:b/>
                <w:color w:val="FF0000"/>
                <w:kern w:val="0"/>
                <w:sz w:val="28"/>
                <w:szCs w:val="28"/>
                <w:highlight w:val="none"/>
              </w:rPr>
            </w:pPr>
          </w:p>
        </w:tc>
        <w:tc>
          <w:tcPr>
            <w:tcW w:w="1745" w:type="dxa"/>
            <w:vAlign w:val="center"/>
          </w:tcPr>
          <w:p w14:paraId="2A81E8D5">
            <w:pPr>
              <w:widowControl/>
              <w:jc w:val="center"/>
              <w:rPr>
                <w:rFonts w:ascii="Times New Roman" w:hAnsi="Times New Roman" w:eastAsia="仿宋" w:cs="仿宋"/>
                <w:i/>
                <w:color w:val="FF0000"/>
                <w:kern w:val="0"/>
                <w:sz w:val="24"/>
                <w:highlight w:val="none"/>
              </w:rPr>
            </w:pPr>
            <w:r>
              <w:rPr>
                <w:rFonts w:hint="eastAsia" w:ascii="Times New Roman" w:hAnsi="Times New Roman" w:eastAsia="仿宋" w:cs="仿宋"/>
                <w:i/>
                <w:color w:val="FF0000"/>
                <w:kern w:val="0"/>
                <w:sz w:val="24"/>
                <w:highlight w:val="none"/>
              </w:rPr>
              <w:t>（填写集中采购目录以内或者采购限额标准以上的采购项目）</w:t>
            </w:r>
          </w:p>
          <w:p w14:paraId="28A2C467">
            <w:pPr>
              <w:widowControl/>
              <w:jc w:val="center"/>
              <w:rPr>
                <w:rFonts w:ascii="Times New Roman" w:hAnsi="Times New Roman" w:eastAsia="仿宋" w:cs="仿宋"/>
                <w:i/>
                <w:color w:val="FF0000"/>
                <w:kern w:val="0"/>
                <w:sz w:val="24"/>
                <w:highlight w:val="none"/>
              </w:rPr>
            </w:pPr>
          </w:p>
        </w:tc>
        <w:tc>
          <w:tcPr>
            <w:tcW w:w="2408" w:type="dxa"/>
            <w:vAlign w:val="center"/>
          </w:tcPr>
          <w:p w14:paraId="5E5B6CB8">
            <w:pPr>
              <w:widowControl/>
              <w:jc w:val="center"/>
              <w:rPr>
                <w:rFonts w:ascii="Times New Roman" w:hAnsi="Times New Roman" w:eastAsia="仿宋" w:cs="宋体"/>
                <w:b/>
                <w:color w:val="FF0000"/>
                <w:kern w:val="0"/>
                <w:sz w:val="28"/>
                <w:szCs w:val="28"/>
                <w:highlight w:val="none"/>
              </w:rPr>
            </w:pPr>
            <w:r>
              <w:rPr>
                <w:rFonts w:hint="eastAsia" w:ascii="Times New Roman" w:hAnsi="Times New Roman" w:eastAsia="仿宋" w:cs="仿宋"/>
                <w:i/>
                <w:color w:val="FF0000"/>
                <w:kern w:val="0"/>
                <w:sz w:val="24"/>
                <w:highlight w:val="none"/>
              </w:rPr>
              <w:t>（填写“采购项目整体预留”、“设置专门采购包”、“要求以联合体形式参加”或者“要求合同分包”，除“采购项目全部预留”外，还应当填写预留给中小企业的比例）</w:t>
            </w:r>
          </w:p>
        </w:tc>
        <w:tc>
          <w:tcPr>
            <w:tcW w:w="2235" w:type="dxa"/>
            <w:vAlign w:val="center"/>
          </w:tcPr>
          <w:p w14:paraId="17CECF32">
            <w:pPr>
              <w:widowControl/>
              <w:jc w:val="center"/>
              <w:rPr>
                <w:rFonts w:ascii="Times New Roman" w:hAnsi="Times New Roman" w:eastAsia="仿宋" w:cs="宋体"/>
                <w:b/>
                <w:color w:val="FF0000"/>
                <w:kern w:val="0"/>
                <w:sz w:val="28"/>
                <w:szCs w:val="28"/>
                <w:highlight w:val="none"/>
              </w:rPr>
            </w:pPr>
            <w:r>
              <w:rPr>
                <w:rFonts w:hint="eastAsia" w:ascii="Times New Roman" w:hAnsi="Times New Roman" w:eastAsia="仿宋" w:cs="仿宋"/>
                <w:i/>
                <w:color w:val="FF0000"/>
                <w:kern w:val="0"/>
                <w:sz w:val="24"/>
                <w:highlight w:val="none"/>
              </w:rPr>
              <w:t>（精确到万元）</w:t>
            </w:r>
          </w:p>
        </w:tc>
        <w:tc>
          <w:tcPr>
            <w:tcW w:w="2317" w:type="dxa"/>
            <w:vAlign w:val="center"/>
          </w:tcPr>
          <w:p w14:paraId="3B490687">
            <w:pPr>
              <w:widowControl/>
              <w:jc w:val="center"/>
              <w:rPr>
                <w:rFonts w:ascii="Times New Roman" w:hAnsi="Times New Roman" w:eastAsia="仿宋" w:cs="宋体"/>
                <w:b/>
                <w:color w:val="FF0000"/>
                <w:kern w:val="0"/>
                <w:sz w:val="28"/>
                <w:szCs w:val="28"/>
                <w:highlight w:val="none"/>
              </w:rPr>
            </w:pPr>
            <w:r>
              <w:rPr>
                <w:rFonts w:hint="eastAsia" w:ascii="Times New Roman" w:hAnsi="Times New Roman" w:eastAsia="仿宋" w:cs="仿宋"/>
                <w:i/>
                <w:color w:val="FF0000"/>
                <w:kern w:val="0"/>
                <w:sz w:val="24"/>
                <w:highlight w:val="none"/>
              </w:rPr>
              <w:t>（填写合同在中国政府采购网公开的网址，合同中应当包含有关联合体协议或者分包意向协议）</w:t>
            </w:r>
          </w:p>
        </w:tc>
      </w:tr>
      <w:tr w14:paraId="1E33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49ECF966">
            <w:pPr>
              <w:widowControl/>
              <w:jc w:val="center"/>
              <w:rPr>
                <w:rFonts w:ascii="Times New Roman" w:hAnsi="Times New Roman" w:eastAsia="仿宋" w:cs="宋体"/>
                <w:b/>
                <w:color w:val="FF0000"/>
                <w:kern w:val="0"/>
                <w:sz w:val="28"/>
                <w:szCs w:val="28"/>
                <w:highlight w:val="none"/>
              </w:rPr>
            </w:pPr>
            <w:r>
              <w:rPr>
                <w:rFonts w:hint="eastAsia" w:ascii="Times New Roman" w:hAnsi="Times New Roman" w:eastAsia="仿宋" w:cs="仿宋"/>
                <w:color w:val="FF0000"/>
                <w:kern w:val="0"/>
                <w:sz w:val="31"/>
                <w:szCs w:val="31"/>
                <w:highlight w:val="none"/>
              </w:rPr>
              <w:t>……</w:t>
            </w:r>
          </w:p>
        </w:tc>
        <w:tc>
          <w:tcPr>
            <w:tcW w:w="1745" w:type="dxa"/>
          </w:tcPr>
          <w:p w14:paraId="7246725E">
            <w:pPr>
              <w:widowControl/>
              <w:jc w:val="center"/>
              <w:rPr>
                <w:rFonts w:ascii="Times New Roman" w:hAnsi="Times New Roman" w:eastAsia="仿宋" w:cs="宋体"/>
                <w:b/>
                <w:color w:val="FF0000"/>
                <w:kern w:val="0"/>
                <w:sz w:val="28"/>
                <w:szCs w:val="28"/>
                <w:highlight w:val="none"/>
              </w:rPr>
            </w:pPr>
            <w:r>
              <w:rPr>
                <w:rFonts w:hint="eastAsia" w:ascii="Times New Roman" w:hAnsi="Times New Roman" w:eastAsia="仿宋" w:cs="仿宋"/>
                <w:color w:val="FF0000"/>
                <w:kern w:val="0"/>
                <w:sz w:val="31"/>
                <w:szCs w:val="31"/>
                <w:highlight w:val="none"/>
              </w:rPr>
              <w:t>……</w:t>
            </w:r>
          </w:p>
        </w:tc>
        <w:tc>
          <w:tcPr>
            <w:tcW w:w="2408" w:type="dxa"/>
          </w:tcPr>
          <w:p w14:paraId="4D75E53C">
            <w:pPr>
              <w:widowControl/>
              <w:jc w:val="center"/>
              <w:rPr>
                <w:rFonts w:ascii="Times New Roman" w:hAnsi="Times New Roman" w:eastAsia="仿宋" w:cs="宋体"/>
                <w:b/>
                <w:color w:val="FF0000"/>
                <w:kern w:val="0"/>
                <w:sz w:val="28"/>
                <w:szCs w:val="28"/>
                <w:highlight w:val="none"/>
              </w:rPr>
            </w:pPr>
            <w:r>
              <w:rPr>
                <w:rFonts w:hint="eastAsia" w:ascii="Times New Roman" w:hAnsi="Times New Roman" w:eastAsia="仿宋" w:cs="仿宋"/>
                <w:color w:val="FF0000"/>
                <w:kern w:val="0"/>
                <w:sz w:val="31"/>
                <w:szCs w:val="31"/>
                <w:highlight w:val="none"/>
              </w:rPr>
              <w:t>……</w:t>
            </w:r>
          </w:p>
        </w:tc>
        <w:tc>
          <w:tcPr>
            <w:tcW w:w="2235" w:type="dxa"/>
          </w:tcPr>
          <w:p w14:paraId="4077A890">
            <w:pPr>
              <w:widowControl/>
              <w:jc w:val="center"/>
              <w:rPr>
                <w:rFonts w:ascii="Times New Roman" w:hAnsi="Times New Roman" w:eastAsia="仿宋" w:cs="宋体"/>
                <w:b/>
                <w:color w:val="FF0000"/>
                <w:kern w:val="0"/>
                <w:sz w:val="28"/>
                <w:szCs w:val="28"/>
                <w:highlight w:val="none"/>
              </w:rPr>
            </w:pPr>
            <w:r>
              <w:rPr>
                <w:rFonts w:hint="eastAsia" w:ascii="Times New Roman" w:hAnsi="Times New Roman" w:eastAsia="仿宋" w:cs="仿宋"/>
                <w:color w:val="FF0000"/>
                <w:kern w:val="0"/>
                <w:sz w:val="31"/>
                <w:szCs w:val="31"/>
                <w:highlight w:val="none"/>
              </w:rPr>
              <w:t>……</w:t>
            </w:r>
          </w:p>
        </w:tc>
        <w:tc>
          <w:tcPr>
            <w:tcW w:w="2317" w:type="dxa"/>
          </w:tcPr>
          <w:p w14:paraId="3A329498">
            <w:pPr>
              <w:widowControl/>
              <w:jc w:val="center"/>
              <w:rPr>
                <w:rFonts w:ascii="Times New Roman" w:hAnsi="Times New Roman" w:eastAsia="仿宋" w:cs="宋体"/>
                <w:b/>
                <w:color w:val="FF0000"/>
                <w:kern w:val="0"/>
                <w:sz w:val="28"/>
                <w:szCs w:val="28"/>
                <w:highlight w:val="none"/>
              </w:rPr>
            </w:pPr>
            <w:r>
              <w:rPr>
                <w:rFonts w:hint="eastAsia" w:ascii="Times New Roman" w:hAnsi="Times New Roman" w:eastAsia="仿宋" w:cs="仿宋"/>
                <w:color w:val="FF0000"/>
                <w:kern w:val="0"/>
                <w:sz w:val="31"/>
                <w:szCs w:val="31"/>
                <w:highlight w:val="none"/>
              </w:rPr>
              <w:t>……</w:t>
            </w:r>
          </w:p>
        </w:tc>
      </w:tr>
    </w:tbl>
    <w:p w14:paraId="6FB5CD42">
      <w:pPr>
        <w:widowControl/>
        <w:jc w:val="left"/>
        <w:rPr>
          <w:rFonts w:ascii="Times New Roman" w:hAnsi="Times New Roman" w:eastAsia="仿宋"/>
          <w:color w:val="FF0000"/>
          <w:highlight w:val="none"/>
        </w:rPr>
      </w:pPr>
      <w:r>
        <w:rPr>
          <w:rFonts w:hint="eastAsia" w:ascii="Times New Roman" w:hAnsi="Times New Roman" w:eastAsia="仿宋" w:cs="仿宋"/>
          <w:color w:val="FF0000"/>
          <w:kern w:val="0"/>
          <w:sz w:val="31"/>
          <w:szCs w:val="31"/>
          <w:highlight w:val="none"/>
        </w:rPr>
        <w:t xml:space="preserve"> </w:t>
      </w:r>
    </w:p>
    <w:p w14:paraId="5660C05E">
      <w:pPr>
        <w:widowControl/>
        <w:ind w:firstLine="620"/>
        <w:jc w:val="center"/>
        <w:rPr>
          <w:rFonts w:ascii="Times New Roman" w:hAnsi="Times New Roman" w:eastAsia="仿宋" w:cs="仿宋"/>
          <w:color w:val="FF0000"/>
          <w:kern w:val="0"/>
          <w:sz w:val="31"/>
          <w:szCs w:val="31"/>
          <w:highlight w:val="none"/>
        </w:rPr>
      </w:pPr>
      <w:r>
        <w:rPr>
          <w:rFonts w:hint="eastAsia" w:ascii="Times New Roman" w:hAnsi="Times New Roman" w:eastAsia="仿宋" w:cs="仿宋"/>
          <w:color w:val="FF0000"/>
          <w:kern w:val="0"/>
          <w:sz w:val="31"/>
          <w:szCs w:val="31"/>
          <w:highlight w:val="none"/>
        </w:rPr>
        <w:t xml:space="preserve">                部门（单位）名称： </w:t>
      </w:r>
    </w:p>
    <w:p w14:paraId="1F2F55F6">
      <w:pPr>
        <w:widowControl/>
        <w:ind w:firstLine="4650" w:firstLineChars="1500"/>
        <w:rPr>
          <w:rFonts w:ascii="Times New Roman" w:hAnsi="Times New Roman" w:eastAsia="仿宋"/>
          <w:color w:val="FF0000"/>
          <w:highlight w:val="none"/>
        </w:rPr>
      </w:pPr>
      <w:r>
        <w:rPr>
          <w:rFonts w:hint="eastAsia" w:ascii="Times New Roman" w:hAnsi="Times New Roman" w:eastAsia="仿宋" w:cs="仿宋"/>
          <w:color w:val="FF0000"/>
          <w:kern w:val="0"/>
          <w:sz w:val="31"/>
          <w:szCs w:val="31"/>
          <w:highlight w:val="none"/>
        </w:rPr>
        <w:t>日期：</w:t>
      </w:r>
    </w:p>
    <w:p w14:paraId="3D0AF1C8">
      <w:pPr>
        <w:rPr>
          <w:rFonts w:ascii="Times New Roman" w:hAnsi="Times New Roman" w:eastAsia="仿宋" w:cstheme="minorEastAsia"/>
          <w:color w:val="000000"/>
          <w:kern w:val="0"/>
          <w:sz w:val="18"/>
          <w:szCs w:val="18"/>
          <w:highlight w:val="none"/>
        </w:rPr>
      </w:pPr>
    </w:p>
    <w:p w14:paraId="2C614FED">
      <w:pPr>
        <w:spacing w:line="240" w:lineRule="atLeast"/>
        <w:ind w:firstLine="48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2.关于促进残疾人就业政府采购政策的通知</w:t>
      </w:r>
    </w:p>
    <w:p w14:paraId="4F97EED2">
      <w:pPr>
        <w:spacing w:line="240" w:lineRule="atLeast"/>
        <w:jc w:val="center"/>
        <w:rPr>
          <w:rFonts w:ascii="Times New Roman" w:hAnsi="Times New Roman" w:eastAsia="仿宋" w:cstheme="minorEastAsia"/>
          <w:b/>
          <w:bCs/>
          <w:color w:val="FF0000"/>
          <w:sz w:val="36"/>
          <w:szCs w:val="36"/>
          <w:highlight w:val="none"/>
        </w:rPr>
      </w:pPr>
      <w:r>
        <w:rPr>
          <w:rFonts w:hint="eastAsia" w:ascii="Times New Roman" w:hAnsi="Times New Roman" w:eastAsia="仿宋" w:cstheme="minorEastAsia"/>
          <w:b/>
          <w:bCs/>
          <w:color w:val="FF0000"/>
          <w:sz w:val="36"/>
          <w:szCs w:val="36"/>
          <w:highlight w:val="none"/>
        </w:rPr>
        <w:t>关于促进残疾人就业政府采购政策的通知</w:t>
      </w:r>
    </w:p>
    <w:p w14:paraId="036EBAEE">
      <w:pPr>
        <w:spacing w:line="240" w:lineRule="atLeast"/>
        <w:jc w:val="center"/>
        <w:rPr>
          <w:rFonts w:ascii="Times New Roman" w:hAnsi="Times New Roman" w:eastAsia="仿宋" w:cstheme="minorEastAsia"/>
          <w:color w:val="FF0000"/>
          <w:sz w:val="24"/>
          <w:highlight w:val="none"/>
        </w:rPr>
      </w:pPr>
      <w:r>
        <w:rPr>
          <w:rFonts w:hint="eastAsia" w:ascii="Times New Roman" w:hAnsi="Times New Roman" w:eastAsia="仿宋" w:cstheme="minorEastAsia"/>
          <w:b/>
          <w:bCs/>
          <w:color w:val="FF0000"/>
          <w:sz w:val="36"/>
          <w:szCs w:val="36"/>
          <w:highlight w:val="none"/>
        </w:rPr>
        <w:t>财库〔2017〕141号</w:t>
      </w:r>
    </w:p>
    <w:p w14:paraId="58A72384">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EE9879E">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为了发挥政府采购促进残疾人就业的作用，进一步保障残疾人权益，依照《政府采购法》、《残疾人保障法》等法律法规及相关规定，现就促进残疾人就业政府采购政策通知如下：</w:t>
      </w:r>
    </w:p>
    <w:p w14:paraId="4F6DFC4B">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一、享受政府采购支持政策的残疾人福利性单位应当同时满足以下条件：</w:t>
      </w:r>
    </w:p>
    <w:p w14:paraId="288226AE">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（一）安置的残疾人占本单位在职职工人数的比例不低于25%（含25%），并且安置的残疾人人数不少于10人（含10人）；</w:t>
      </w:r>
    </w:p>
    <w:p w14:paraId="3AE5945C">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（二）依法与安置的每位残疾人签订了一年以上（含一年）的劳动合同或服务协议；</w:t>
      </w:r>
    </w:p>
    <w:p w14:paraId="7C01E46F">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（三）为安置的每位残疾人按月足额缴纳了基本养老保险、基本医疗保险、失业保险、工伤保险和生育保险等社会保险费；</w:t>
      </w:r>
    </w:p>
    <w:p w14:paraId="0683A776">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（四）通过银行等金融机构向安置的每位残疾人，按月支付了不低于单位所在区县适用的经省级人民政府批准的月最低工资标准的工资；</w:t>
      </w:r>
    </w:p>
    <w:p w14:paraId="1445EEA5">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（五）提供本单位制造的货物、承担的工程或者服务（以下简称产品），或者提供其他残疾人福利性单位制造的货物（不包括使用非残疾人福利性单位注册商标的货物）。</w:t>
      </w:r>
    </w:p>
    <w:p w14:paraId="49DC5A6F">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DD46F8">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359EEF7">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中标、成交供应商为残疾人福利性单位的，采购人或者其委托的采购代理机构应当随中标、成交结果同时公告其《残疾人福利性单位声明函》，接受社会监督。</w:t>
      </w:r>
    </w:p>
    <w:p w14:paraId="594FDF62">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供应商提供的《残疾人福利性单位声明函》与事实不符的，依照《政府采购法》第七十七条第一款的规定追究法律责任。</w:t>
      </w:r>
    </w:p>
    <w:p w14:paraId="4AD4A818">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91754B3">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四、采购人采购公开招标数额标准以上的货物或者服务，因落实促进残疾人就业政策的需要，依法履行有关报批程序后，可采用公开招标以外的采购方式。</w:t>
      </w:r>
    </w:p>
    <w:p w14:paraId="38701A0E">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535445F">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D1F7BCE">
      <w:pPr>
        <w:spacing w:line="240" w:lineRule="atLeast"/>
        <w:ind w:firstLine="42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七、本通知自2017年10月1日起执行。</w:t>
      </w:r>
    </w:p>
    <w:p w14:paraId="52894C06">
      <w:pPr>
        <w:spacing w:line="240" w:lineRule="atLeast"/>
        <w:ind w:firstLine="480"/>
        <w:jc w:val="righ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w:t>
      </w:r>
    </w:p>
    <w:p w14:paraId="7B15C8BF">
      <w:pPr>
        <w:spacing w:line="240" w:lineRule="atLeast"/>
        <w:ind w:firstLine="480"/>
        <w:jc w:val="righ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财政部 民政部 中国残疾人联合会</w:t>
      </w:r>
    </w:p>
    <w:p w14:paraId="2695749F">
      <w:pPr>
        <w:spacing w:line="240" w:lineRule="atLeast"/>
        <w:jc w:val="righ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                                                    2017年8月22日</w:t>
      </w:r>
    </w:p>
    <w:p w14:paraId="3AD3B3BE">
      <w:pPr>
        <w:pStyle w:val="11"/>
        <w:spacing w:before="0" w:beforeAutospacing="0" w:after="0" w:afterAutospacing="0"/>
        <w:rPr>
          <w:rFonts w:ascii="Times New Roman" w:hAnsi="Times New Roman" w:eastAsia="仿宋" w:cstheme="minorEastAsia"/>
          <w:b/>
          <w:bCs/>
          <w:sz w:val="30"/>
          <w:szCs w:val="30"/>
          <w:highlight w:val="none"/>
        </w:rPr>
      </w:pPr>
    </w:p>
    <w:p w14:paraId="0791C790">
      <w:pPr>
        <w:pStyle w:val="11"/>
        <w:spacing w:before="0" w:beforeAutospacing="0" w:after="0" w:afterAutospacing="0"/>
        <w:rPr>
          <w:rFonts w:ascii="Times New Roman" w:hAnsi="Times New Roman" w:eastAsia="仿宋" w:cstheme="minorEastAsia"/>
          <w:b/>
          <w:bCs/>
          <w:sz w:val="30"/>
          <w:szCs w:val="30"/>
          <w:highlight w:val="none"/>
        </w:rPr>
      </w:pPr>
    </w:p>
    <w:p w14:paraId="58C463D3">
      <w:pPr>
        <w:pStyle w:val="11"/>
        <w:spacing w:before="0" w:beforeAutospacing="0" w:after="0" w:afterAutospacing="0"/>
        <w:rPr>
          <w:rFonts w:ascii="Times New Roman" w:hAnsi="Times New Roman" w:eastAsia="仿宋" w:cstheme="minorEastAsia"/>
          <w:b/>
          <w:bCs/>
          <w:sz w:val="30"/>
          <w:szCs w:val="30"/>
          <w:highlight w:val="none"/>
        </w:rPr>
      </w:pPr>
    </w:p>
    <w:p w14:paraId="6ABD466D">
      <w:pPr>
        <w:pStyle w:val="11"/>
        <w:spacing w:before="0" w:beforeAutospacing="0" w:after="0" w:afterAutospacing="0"/>
        <w:rPr>
          <w:rFonts w:ascii="Times New Roman" w:hAnsi="Times New Roman" w:eastAsia="仿宋" w:cstheme="minorEastAsia"/>
          <w:b/>
          <w:bCs/>
          <w:sz w:val="30"/>
          <w:szCs w:val="30"/>
          <w:highlight w:val="none"/>
        </w:rPr>
      </w:pPr>
    </w:p>
    <w:p w14:paraId="2DB2F87B">
      <w:pPr>
        <w:pStyle w:val="11"/>
        <w:spacing w:before="0" w:beforeAutospacing="0" w:after="0" w:afterAutospacing="0"/>
        <w:rPr>
          <w:rFonts w:ascii="Times New Roman" w:hAnsi="Times New Roman" w:eastAsia="仿宋" w:cstheme="minorEastAsia"/>
          <w:b/>
          <w:bCs/>
          <w:sz w:val="30"/>
          <w:szCs w:val="30"/>
          <w:highlight w:val="none"/>
        </w:rPr>
      </w:pPr>
    </w:p>
    <w:p w14:paraId="2B24F292">
      <w:pPr>
        <w:pStyle w:val="11"/>
        <w:spacing w:before="0" w:beforeAutospacing="0" w:after="0" w:afterAutospacing="0"/>
        <w:rPr>
          <w:rFonts w:ascii="Times New Roman" w:hAnsi="Times New Roman" w:eastAsia="仿宋" w:cstheme="minorEastAsia"/>
          <w:b/>
          <w:bCs/>
          <w:sz w:val="30"/>
          <w:szCs w:val="30"/>
          <w:highlight w:val="none"/>
        </w:rPr>
      </w:pPr>
    </w:p>
    <w:p w14:paraId="3E827008">
      <w:pPr>
        <w:pStyle w:val="11"/>
        <w:spacing w:before="0" w:beforeAutospacing="0" w:after="0" w:afterAutospacing="0"/>
        <w:rPr>
          <w:rFonts w:ascii="Times New Roman" w:hAnsi="Times New Roman" w:eastAsia="仿宋" w:cstheme="minorEastAsia"/>
          <w:b/>
          <w:bCs/>
          <w:sz w:val="30"/>
          <w:szCs w:val="30"/>
          <w:highlight w:val="none"/>
        </w:rPr>
      </w:pPr>
    </w:p>
    <w:p w14:paraId="00FCDE20">
      <w:pPr>
        <w:pStyle w:val="11"/>
        <w:spacing w:before="0" w:beforeAutospacing="0" w:after="0" w:afterAutospacing="0"/>
        <w:rPr>
          <w:rFonts w:ascii="Times New Roman" w:hAnsi="Times New Roman" w:eastAsia="仿宋" w:cstheme="minorEastAsia"/>
          <w:b/>
          <w:bCs/>
          <w:sz w:val="30"/>
          <w:szCs w:val="30"/>
          <w:highlight w:val="none"/>
        </w:rPr>
      </w:pPr>
    </w:p>
    <w:p w14:paraId="11B9ED81">
      <w:pPr>
        <w:pStyle w:val="11"/>
        <w:spacing w:before="0" w:beforeAutospacing="0" w:after="0" w:afterAutospacing="0"/>
        <w:rPr>
          <w:rFonts w:ascii="Times New Roman" w:hAnsi="Times New Roman" w:eastAsia="仿宋" w:cstheme="minorEastAsia"/>
          <w:b/>
          <w:bCs/>
          <w:sz w:val="30"/>
          <w:szCs w:val="30"/>
          <w:highlight w:val="none"/>
        </w:rPr>
      </w:pPr>
    </w:p>
    <w:p w14:paraId="4584F518">
      <w:pPr>
        <w:pStyle w:val="11"/>
        <w:spacing w:before="0" w:beforeAutospacing="0" w:after="0" w:afterAutospacing="0"/>
        <w:rPr>
          <w:rFonts w:ascii="Times New Roman" w:hAnsi="Times New Roman" w:eastAsia="仿宋" w:cstheme="minorEastAsia"/>
          <w:b/>
          <w:bCs/>
          <w:sz w:val="30"/>
          <w:szCs w:val="30"/>
          <w:highlight w:val="none"/>
        </w:rPr>
      </w:pPr>
    </w:p>
    <w:p w14:paraId="3A01E5D5">
      <w:pPr>
        <w:pStyle w:val="11"/>
        <w:spacing w:before="0" w:beforeAutospacing="0" w:after="0" w:afterAutospacing="0"/>
        <w:rPr>
          <w:rFonts w:ascii="Times New Roman" w:hAnsi="Times New Roman" w:eastAsia="仿宋" w:cstheme="minorEastAsia"/>
          <w:b/>
          <w:bCs/>
          <w:sz w:val="30"/>
          <w:szCs w:val="30"/>
          <w:highlight w:val="none"/>
        </w:rPr>
      </w:pPr>
    </w:p>
    <w:p w14:paraId="591EC096">
      <w:pPr>
        <w:widowControl/>
        <w:ind w:firstLine="482"/>
        <w:rPr>
          <w:rFonts w:ascii="Times New Roman" w:hAnsi="Times New Roman" w:eastAsia="仿宋" w:cs="宋体"/>
          <w:color w:val="FF0000"/>
          <w:kern w:val="0"/>
          <w:sz w:val="24"/>
          <w:highlight w:val="none"/>
        </w:rPr>
      </w:pPr>
      <w:r>
        <w:rPr>
          <w:rFonts w:hint="eastAsia" w:ascii="Times New Roman" w:hAnsi="Times New Roman" w:eastAsia="仿宋" w:cstheme="minorEastAsia"/>
          <w:bCs/>
          <w:color w:val="FF0000"/>
          <w:sz w:val="24"/>
          <w:highlight w:val="none"/>
        </w:rPr>
        <w:t>3.</w:t>
      </w:r>
      <w:r>
        <w:rPr>
          <w:rFonts w:ascii="Times New Roman" w:hAnsi="Times New Roman" w:eastAsia="仿宋" w:cs="宋体"/>
          <w:bCs/>
          <w:color w:val="FF0000"/>
          <w:kern w:val="0"/>
          <w:sz w:val="24"/>
          <w:highlight w:val="none"/>
        </w:rPr>
        <w:t>监</w:t>
      </w:r>
      <w:r>
        <w:rPr>
          <w:rFonts w:ascii="Times New Roman" w:hAnsi="Times New Roman" w:eastAsia="仿宋" w:cs="宋体"/>
          <w:color w:val="FF0000"/>
          <w:kern w:val="0"/>
          <w:sz w:val="24"/>
          <w:highlight w:val="none"/>
        </w:rPr>
        <w:t>狱企业发展有关问题的通知</w:t>
      </w:r>
      <w:r>
        <w:rPr>
          <w:rFonts w:hint="eastAsia" w:ascii="Times New Roman" w:hAnsi="Times New Roman" w:eastAsia="仿宋" w:cs="宋体"/>
          <w:color w:val="FF0000"/>
          <w:kern w:val="0"/>
          <w:sz w:val="24"/>
          <w:highlight w:val="none"/>
        </w:rPr>
        <w:t xml:space="preserve"> </w:t>
      </w:r>
      <w:r>
        <w:rPr>
          <w:rFonts w:ascii="Times New Roman" w:hAnsi="Times New Roman" w:eastAsia="仿宋" w:cs="宋体"/>
          <w:color w:val="FF0000"/>
          <w:kern w:val="0"/>
          <w:sz w:val="24"/>
          <w:highlight w:val="none"/>
        </w:rPr>
        <w:t>财库〔2014〕68号</w:t>
      </w:r>
    </w:p>
    <w:p w14:paraId="1CC34395">
      <w:pPr>
        <w:widowControl/>
        <w:ind w:firstLine="482"/>
        <w:jc w:val="center"/>
        <w:rPr>
          <w:rFonts w:ascii="Times New Roman" w:hAnsi="Times New Roman" w:eastAsia="仿宋" w:cs="宋体"/>
          <w:b/>
          <w:bCs/>
          <w:color w:val="FF0000"/>
          <w:kern w:val="0"/>
          <w:sz w:val="36"/>
          <w:szCs w:val="36"/>
          <w:highlight w:val="none"/>
        </w:rPr>
      </w:pPr>
      <w:r>
        <w:rPr>
          <w:rFonts w:ascii="Times New Roman" w:hAnsi="Times New Roman" w:eastAsia="仿宋" w:cs="宋体"/>
          <w:b/>
          <w:bCs/>
          <w:color w:val="FF0000"/>
          <w:kern w:val="0"/>
          <w:sz w:val="36"/>
          <w:szCs w:val="36"/>
          <w:highlight w:val="none"/>
        </w:rPr>
        <w:t>财政部 司法部关于政府采购支持监狱企业发展有关问题的通知</w:t>
      </w:r>
    </w:p>
    <w:p w14:paraId="2ED11E62">
      <w:pPr>
        <w:widowControl/>
        <w:ind w:firstLine="482"/>
        <w:jc w:val="center"/>
        <w:rPr>
          <w:rFonts w:ascii="Times New Roman" w:hAnsi="Times New Roman" w:eastAsia="仿宋" w:cs="宋体"/>
          <w:color w:val="FF0000"/>
          <w:kern w:val="0"/>
          <w:sz w:val="24"/>
          <w:highlight w:val="none"/>
        </w:rPr>
      </w:pPr>
      <w:r>
        <w:rPr>
          <w:rFonts w:ascii="Times New Roman" w:hAnsi="Times New Roman" w:eastAsia="仿宋" w:cs="宋体"/>
          <w:b/>
          <w:bCs/>
          <w:color w:val="FF0000"/>
          <w:kern w:val="0"/>
          <w:sz w:val="36"/>
          <w:szCs w:val="36"/>
          <w:highlight w:val="none"/>
        </w:rPr>
        <w:t>(财库〔2014〕68号)</w:t>
      </w:r>
    </w:p>
    <w:p w14:paraId="19479AA3">
      <w:pPr>
        <w:widowControl/>
        <w:spacing w:before="0" w:beforeAutospacing="0" w:after="0" w:afterAutospacing="0"/>
        <w:ind w:firstLine="480"/>
        <w:rPr>
          <w:rFonts w:ascii="Times New Roman" w:hAnsi="Times New Roman" w:eastAsia="仿宋" w:cs="宋体"/>
          <w:color w:val="FF0000"/>
          <w:kern w:val="0"/>
          <w:sz w:val="24"/>
          <w:highlight w:val="none"/>
        </w:rPr>
      </w:pPr>
      <w:r>
        <w:rPr>
          <w:rFonts w:ascii="Times New Roman" w:hAnsi="Times New Roman" w:eastAsia="仿宋" w:cs="宋体"/>
          <w:color w:val="FF0000"/>
          <w:kern w:val="0"/>
          <w:sz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ascii="Times New Roman" w:hAnsi="Times New Roman" w:eastAsia="仿宋" w:cs="宋体"/>
          <w:color w:val="FF0000"/>
          <w:kern w:val="0"/>
          <w:sz w:val="24"/>
          <w:highlight w:val="none"/>
        </w:rPr>
        <w:br w:type="textWrapping"/>
      </w:r>
      <w:r>
        <w:rPr>
          <w:rFonts w:ascii="Times New Roman" w:hAnsi="Times New Roman" w:eastAsia="仿宋" w:cs="宋体"/>
          <w:color w:val="FF0000"/>
          <w:kern w:val="0"/>
          <w:sz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ascii="Times New Roman" w:hAnsi="Times New Roman" w:eastAsia="仿宋" w:cs="宋体"/>
          <w:color w:val="FF0000"/>
          <w:kern w:val="0"/>
          <w:sz w:val="24"/>
          <w:highlight w:val="none"/>
        </w:rPr>
        <w:br w:type="textWrapping"/>
      </w:r>
      <w:r>
        <w:rPr>
          <w:rFonts w:ascii="Times New Roman" w:hAnsi="Times New Roman" w:eastAsia="仿宋" w:cs="宋体"/>
          <w:color w:val="FF0000"/>
          <w:kern w:val="0"/>
          <w:sz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ascii="Times New Roman" w:hAnsi="Times New Roman" w:eastAsia="仿宋" w:cs="宋体"/>
          <w:color w:val="FF0000"/>
          <w:kern w:val="0"/>
          <w:sz w:val="24"/>
          <w:highlight w:val="none"/>
        </w:rPr>
        <w:br w:type="textWrapping"/>
      </w:r>
      <w:r>
        <w:rPr>
          <w:rFonts w:ascii="Times New Roman" w:hAnsi="Times New Roman" w:eastAsia="仿宋" w:cs="宋体"/>
          <w:color w:val="FF0000"/>
          <w:kern w:val="0"/>
          <w:sz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ascii="Times New Roman" w:hAnsi="Times New Roman" w:eastAsia="仿宋" w:cs="宋体"/>
          <w:color w:val="FF0000"/>
          <w:kern w:val="0"/>
          <w:sz w:val="24"/>
          <w:highlight w:val="none"/>
        </w:rPr>
        <w:br w:type="textWrapping"/>
      </w:r>
      <w:r>
        <w:rPr>
          <w:rFonts w:ascii="Times New Roman" w:hAnsi="Times New Roman" w:eastAsia="仿宋" w:cs="宋体"/>
          <w:color w:val="FF0000"/>
          <w:kern w:val="0"/>
          <w:sz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ascii="Times New Roman" w:hAnsi="Times New Roman" w:eastAsia="仿宋" w:cs="宋体"/>
          <w:color w:val="FF0000"/>
          <w:kern w:val="0"/>
          <w:sz w:val="24"/>
          <w:highlight w:val="none"/>
        </w:rPr>
        <w:br w:type="textWrapping"/>
      </w:r>
      <w:r>
        <w:rPr>
          <w:rFonts w:ascii="Times New Roman" w:hAnsi="Times New Roman" w:eastAsia="仿宋" w:cs="宋体"/>
          <w:color w:val="FF0000"/>
          <w:kern w:val="0"/>
          <w:sz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ascii="Times New Roman" w:hAnsi="Times New Roman" w:eastAsia="仿宋" w:cs="宋体"/>
          <w:color w:val="FF0000"/>
          <w:kern w:val="0"/>
          <w:sz w:val="24"/>
          <w:highlight w:val="none"/>
        </w:rPr>
        <w:br w:type="textWrapping"/>
      </w:r>
      <w:r>
        <w:rPr>
          <w:rFonts w:ascii="Times New Roman" w:hAnsi="Times New Roman" w:eastAsia="仿宋" w:cs="宋体"/>
          <w:color w:val="FF0000"/>
          <w:kern w:val="0"/>
          <w:sz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817DF01">
      <w:pPr>
        <w:widowControl/>
        <w:spacing w:before="0" w:beforeAutospacing="0" w:after="0" w:afterAutospacing="0"/>
        <w:ind w:firstLine="482"/>
        <w:jc w:val="right"/>
        <w:rPr>
          <w:rFonts w:ascii="Times New Roman" w:hAnsi="Times New Roman" w:eastAsia="仿宋" w:cs="宋体"/>
          <w:color w:val="FF0000"/>
          <w:kern w:val="0"/>
          <w:sz w:val="24"/>
          <w:highlight w:val="none"/>
        </w:rPr>
      </w:pPr>
    </w:p>
    <w:p w14:paraId="4D334167">
      <w:pPr>
        <w:widowControl/>
        <w:spacing w:before="0" w:beforeAutospacing="0" w:after="0" w:afterAutospacing="0"/>
        <w:ind w:firstLine="482"/>
        <w:jc w:val="right"/>
        <w:rPr>
          <w:rFonts w:ascii="Times New Roman" w:hAnsi="Times New Roman" w:eastAsia="仿宋" w:cs="宋体"/>
          <w:color w:val="FF0000"/>
          <w:kern w:val="0"/>
          <w:sz w:val="24"/>
          <w:highlight w:val="none"/>
        </w:rPr>
      </w:pPr>
    </w:p>
    <w:p w14:paraId="349296CC">
      <w:pPr>
        <w:widowControl/>
        <w:spacing w:before="0" w:beforeAutospacing="0" w:after="0" w:afterAutospacing="0"/>
        <w:ind w:firstLine="482"/>
        <w:jc w:val="right"/>
        <w:rPr>
          <w:rFonts w:ascii="Times New Roman" w:hAnsi="Times New Roman" w:eastAsia="仿宋" w:cs="宋体"/>
          <w:color w:val="FF0000"/>
          <w:kern w:val="0"/>
          <w:sz w:val="24"/>
          <w:highlight w:val="none"/>
        </w:rPr>
      </w:pPr>
      <w:r>
        <w:rPr>
          <w:rFonts w:ascii="Times New Roman" w:hAnsi="Times New Roman" w:eastAsia="仿宋" w:cs="宋体"/>
          <w:color w:val="FF0000"/>
          <w:kern w:val="0"/>
          <w:sz w:val="24"/>
          <w:highlight w:val="none"/>
        </w:rPr>
        <w:t>中华人民共和国财政部</w:t>
      </w:r>
      <w:r>
        <w:rPr>
          <w:rFonts w:ascii="Times New Roman" w:hAnsi="Times New Roman" w:eastAsia="仿宋" w:cs="宋体"/>
          <w:color w:val="FF0000"/>
          <w:kern w:val="0"/>
          <w:sz w:val="24"/>
          <w:highlight w:val="none"/>
        </w:rPr>
        <w:br w:type="textWrapping"/>
      </w:r>
      <w:r>
        <w:rPr>
          <w:rFonts w:ascii="Times New Roman" w:hAnsi="Times New Roman" w:eastAsia="仿宋" w:cs="宋体"/>
          <w:color w:val="FF0000"/>
          <w:kern w:val="0"/>
          <w:sz w:val="24"/>
          <w:highlight w:val="none"/>
        </w:rPr>
        <w:t>中华人民共和国司法部</w:t>
      </w:r>
      <w:r>
        <w:rPr>
          <w:rFonts w:ascii="Times New Roman" w:hAnsi="Times New Roman" w:eastAsia="仿宋" w:cs="宋体"/>
          <w:color w:val="FF0000"/>
          <w:kern w:val="0"/>
          <w:sz w:val="24"/>
          <w:highlight w:val="none"/>
        </w:rPr>
        <w:br w:type="textWrapping"/>
      </w:r>
      <w:r>
        <w:rPr>
          <w:rFonts w:ascii="Times New Roman" w:hAnsi="Times New Roman" w:eastAsia="仿宋" w:cs="宋体"/>
          <w:color w:val="FF0000"/>
          <w:kern w:val="0"/>
          <w:sz w:val="24"/>
          <w:highlight w:val="none"/>
        </w:rPr>
        <w:t>2014年6月10</w:t>
      </w:r>
      <w:r>
        <w:rPr>
          <w:rFonts w:hint="eastAsia" w:ascii="Times New Roman" w:hAnsi="Times New Roman" w:eastAsia="仿宋" w:cs="宋体"/>
          <w:color w:val="FF0000"/>
          <w:kern w:val="0"/>
          <w:sz w:val="24"/>
          <w:highlight w:val="none"/>
        </w:rPr>
        <w:t>日</w:t>
      </w:r>
    </w:p>
    <w:p w14:paraId="17FF9DAB">
      <w:pPr>
        <w:pStyle w:val="11"/>
        <w:spacing w:before="0" w:beforeAutospacing="0" w:after="0" w:afterAutospacing="0"/>
        <w:rPr>
          <w:rFonts w:ascii="Times New Roman" w:hAnsi="Times New Roman" w:eastAsia="仿宋" w:cstheme="minorEastAsia"/>
          <w:b/>
          <w:bCs/>
          <w:color w:val="FF0000"/>
          <w:sz w:val="30"/>
          <w:szCs w:val="30"/>
          <w:highlight w:val="none"/>
        </w:rPr>
        <w:sectPr>
          <w:pgSz w:w="11907" w:h="16840"/>
          <w:pgMar w:top="1134" w:right="1418" w:bottom="1134" w:left="1418" w:header="720" w:footer="720" w:gutter="0"/>
          <w:cols w:space="425" w:num="1"/>
          <w:docGrid w:linePitch="285" w:charSpace="0"/>
        </w:sectPr>
      </w:pPr>
    </w:p>
    <w:p w14:paraId="6C8319CE">
      <w:pPr>
        <w:pStyle w:val="4"/>
        <w:rPr>
          <w:rFonts w:ascii="Times New Roman" w:hAnsi="Times New Roman" w:eastAsia="仿宋" w:cstheme="minorEastAsia"/>
          <w:highlight w:val="none"/>
        </w:rPr>
      </w:pPr>
      <w:bookmarkStart w:id="185" w:name="_Toc406670778"/>
      <w:bookmarkStart w:id="186" w:name="_Toc406671718"/>
      <w:bookmarkStart w:id="187" w:name="_Toc406672414"/>
      <w:bookmarkStart w:id="188" w:name="_Toc14088"/>
      <w:bookmarkStart w:id="189" w:name="_Toc406671149"/>
      <w:r>
        <w:rPr>
          <w:rFonts w:hint="eastAsia" w:ascii="Times New Roman" w:hAnsi="Times New Roman" w:eastAsia="仿宋" w:cstheme="minorEastAsia"/>
          <w:sz w:val="30"/>
          <w:szCs w:val="30"/>
          <w:highlight w:val="none"/>
        </w:rPr>
        <w:t>第三节 投标文件格式范本</w:t>
      </w:r>
      <w:bookmarkEnd w:id="185"/>
      <w:bookmarkEnd w:id="186"/>
      <w:bookmarkEnd w:id="187"/>
      <w:bookmarkEnd w:id="188"/>
      <w:bookmarkEnd w:id="189"/>
    </w:p>
    <w:p w14:paraId="66E0D5E7">
      <w:pPr>
        <w:spacing w:line="240" w:lineRule="auto"/>
        <w:rPr>
          <w:rFonts w:ascii="Times New Roman" w:hAnsi="Times New Roman" w:eastAsia="仿宋" w:cstheme="minorEastAsia"/>
          <w:sz w:val="24"/>
          <w:highlight w:val="none"/>
        </w:rPr>
      </w:pPr>
    </w:p>
    <w:p w14:paraId="25B14CD8">
      <w:pPr>
        <w:spacing w:line="240" w:lineRule="auto"/>
        <w:jc w:val="left"/>
        <w:rPr>
          <w:rFonts w:ascii="Times New Roman" w:hAnsi="Times New Roman" w:eastAsia="仿宋" w:cstheme="minorEastAsia"/>
          <w:sz w:val="28"/>
          <w:szCs w:val="28"/>
          <w:highlight w:val="none"/>
        </w:rPr>
      </w:pPr>
      <w:bookmarkStart w:id="190" w:name="_Toc2147"/>
      <w:r>
        <w:rPr>
          <w:rFonts w:hint="eastAsia" w:ascii="Times New Roman" w:hAnsi="Times New Roman" w:eastAsia="仿宋" w:cstheme="minorEastAsia"/>
          <w:sz w:val="30"/>
          <w:szCs w:val="30"/>
          <w:highlight w:val="none"/>
        </w:rPr>
        <w:t>封面格式</w:t>
      </w:r>
      <w:bookmarkEnd w:id="190"/>
    </w:p>
    <w:p w14:paraId="0EF19D1A">
      <w:pPr>
        <w:spacing w:line="240" w:lineRule="auto"/>
        <w:jc w:val="center"/>
        <w:rPr>
          <w:rFonts w:ascii="Times New Roman" w:hAnsi="Times New Roman" w:eastAsia="仿宋" w:cstheme="minorEastAsia"/>
          <w:sz w:val="28"/>
          <w:szCs w:val="28"/>
          <w:highlight w:val="none"/>
        </w:rPr>
      </w:pPr>
      <w:bookmarkStart w:id="191" w:name="_Toc16926"/>
      <w:r>
        <w:rPr>
          <w:rFonts w:hint="eastAsia" w:ascii="Times New Roman" w:hAnsi="Times New Roman" w:eastAsia="仿宋" w:cstheme="minorEastAsia"/>
          <w:sz w:val="30"/>
          <w:szCs w:val="30"/>
          <w:highlight w:val="none"/>
        </w:rPr>
        <w:t>公开招标服务类投标文件格式范本</w:t>
      </w:r>
      <w:bookmarkEnd w:id="191"/>
    </w:p>
    <w:p w14:paraId="7784C295">
      <w:pPr>
        <w:spacing w:line="240" w:lineRule="auto"/>
        <w:jc w:val="right"/>
        <w:rPr>
          <w:rFonts w:ascii="Times New Roman" w:hAnsi="Times New Roman" w:eastAsia="仿宋" w:cstheme="minorEastAsia"/>
          <w:sz w:val="24"/>
          <w:highlight w:val="none"/>
        </w:rPr>
      </w:pPr>
    </w:p>
    <w:p w14:paraId="0964181A">
      <w:pPr>
        <w:spacing w:before="120" w:beforeLines="50" w:beforeAutospacing="0" w:after="120" w:afterLines="50" w:afterAutospacing="0" w:line="240" w:lineRule="auto"/>
        <w:jc w:val="center"/>
        <w:rPr>
          <w:rFonts w:ascii="Times New Roman" w:hAnsi="Times New Roman" w:eastAsia="仿宋" w:cstheme="minorEastAsia"/>
          <w:spacing w:val="20"/>
          <w:sz w:val="44"/>
          <w:szCs w:val="44"/>
          <w:highlight w:val="none"/>
        </w:rPr>
      </w:pPr>
      <w:r>
        <w:rPr>
          <w:rFonts w:hint="eastAsia" w:ascii="Times New Roman" w:hAnsi="Times New Roman" w:eastAsia="仿宋" w:cstheme="minorEastAsia"/>
          <w:spacing w:val="20"/>
          <w:sz w:val="44"/>
          <w:szCs w:val="44"/>
          <w:highlight w:val="none"/>
        </w:rPr>
        <w:t>XXXXX（项目名称）</w:t>
      </w:r>
    </w:p>
    <w:p w14:paraId="2FA9AA32">
      <w:pPr>
        <w:spacing w:before="120" w:beforeLines="50" w:beforeAutospacing="0" w:after="120" w:afterLines="50" w:afterAutospacing="0" w:line="240" w:lineRule="auto"/>
        <w:jc w:val="center"/>
        <w:rPr>
          <w:rFonts w:ascii="Times New Roman" w:hAnsi="Times New Roman" w:eastAsia="仿宋" w:cstheme="minorEastAsia"/>
          <w:spacing w:val="40"/>
          <w:w w:val="110"/>
          <w:sz w:val="44"/>
          <w:szCs w:val="44"/>
          <w:highlight w:val="none"/>
        </w:rPr>
      </w:pPr>
      <w:r>
        <w:rPr>
          <w:rFonts w:hint="eastAsia" w:ascii="Times New Roman" w:hAnsi="Times New Roman" w:eastAsia="仿宋" w:cstheme="minorEastAsia"/>
          <w:spacing w:val="40"/>
          <w:w w:val="110"/>
          <w:sz w:val="44"/>
          <w:szCs w:val="44"/>
          <w:highlight w:val="none"/>
        </w:rPr>
        <w:t>投标文件</w:t>
      </w:r>
    </w:p>
    <w:p w14:paraId="2E7654DB">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（正本 / 副本/电子投标文件）</w:t>
      </w:r>
    </w:p>
    <w:tbl>
      <w:tblPr>
        <w:tblStyle w:val="24"/>
        <w:tblW w:w="7773" w:type="dxa"/>
        <w:jc w:val="center"/>
        <w:tblLayout w:type="fixed"/>
        <w:tblCellMar>
          <w:top w:w="0" w:type="dxa"/>
          <w:left w:w="108" w:type="dxa"/>
          <w:bottom w:w="0" w:type="dxa"/>
          <w:right w:w="108" w:type="dxa"/>
        </w:tblCellMar>
      </w:tblPr>
      <w:tblGrid>
        <w:gridCol w:w="1601"/>
        <w:gridCol w:w="2237"/>
        <w:gridCol w:w="1360"/>
        <w:gridCol w:w="2575"/>
      </w:tblGrid>
      <w:tr w14:paraId="5BD526B9">
        <w:tblPrEx>
          <w:tblCellMar>
            <w:top w:w="0" w:type="dxa"/>
            <w:left w:w="108" w:type="dxa"/>
            <w:bottom w:w="0" w:type="dxa"/>
            <w:right w:w="108" w:type="dxa"/>
          </w:tblCellMar>
        </w:tblPrEx>
        <w:trPr>
          <w:jc w:val="center"/>
        </w:trPr>
        <w:tc>
          <w:tcPr>
            <w:tcW w:w="1601" w:type="dxa"/>
            <w:vAlign w:val="bottom"/>
          </w:tcPr>
          <w:p w14:paraId="69B3F098">
            <w:pPr>
              <w:spacing w:before="0" w:beforeAutospacing="0" w:after="0" w:afterAutospacing="0" w:line="240" w:lineRule="auto"/>
              <w:ind w:left="-899" w:leftChars="-428"/>
              <w:jc w:val="center"/>
              <w:rPr>
                <w:rFonts w:ascii="Times New Roman" w:hAnsi="Times New Roman" w:eastAsia="仿宋" w:cstheme="minorEastAsia"/>
                <w:sz w:val="24"/>
                <w:highlight w:val="none"/>
              </w:rPr>
            </w:pPr>
          </w:p>
          <w:p w14:paraId="51A60A54">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交易编号：</w:t>
            </w:r>
          </w:p>
        </w:tc>
        <w:tc>
          <w:tcPr>
            <w:tcW w:w="6172" w:type="dxa"/>
            <w:gridSpan w:val="3"/>
            <w:tcBorders>
              <w:bottom w:val="single" w:color="000000" w:sz="4" w:space="0"/>
            </w:tcBorders>
            <w:vAlign w:val="bottom"/>
          </w:tcPr>
          <w:p w14:paraId="08C033B0">
            <w:pPr>
              <w:spacing w:before="0" w:beforeAutospacing="0" w:after="0" w:afterAutospacing="0"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w:t>
            </w:r>
          </w:p>
        </w:tc>
      </w:tr>
      <w:tr w14:paraId="64A464F5">
        <w:tblPrEx>
          <w:tblCellMar>
            <w:top w:w="0" w:type="dxa"/>
            <w:left w:w="108" w:type="dxa"/>
            <w:bottom w:w="0" w:type="dxa"/>
            <w:right w:w="108" w:type="dxa"/>
          </w:tblCellMar>
        </w:tblPrEx>
        <w:trPr>
          <w:jc w:val="center"/>
        </w:trPr>
        <w:tc>
          <w:tcPr>
            <w:tcW w:w="1601" w:type="dxa"/>
            <w:vAlign w:val="bottom"/>
          </w:tcPr>
          <w:p w14:paraId="5902F262">
            <w:pPr>
              <w:spacing w:before="0" w:beforeAutospacing="0" w:after="0" w:afterAutospacing="0"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项目名称：</w:t>
            </w:r>
          </w:p>
        </w:tc>
        <w:tc>
          <w:tcPr>
            <w:tcW w:w="6172" w:type="dxa"/>
            <w:gridSpan w:val="3"/>
            <w:tcBorders>
              <w:bottom w:val="single" w:color="000000" w:sz="4" w:space="0"/>
            </w:tcBorders>
            <w:vAlign w:val="bottom"/>
          </w:tcPr>
          <w:p w14:paraId="7441AEE1">
            <w:pPr>
              <w:spacing w:before="0" w:beforeAutospacing="0" w:after="0" w:afterAutospacing="0" w:line="240" w:lineRule="auto"/>
              <w:jc w:val="left"/>
              <w:rPr>
                <w:rFonts w:ascii="Times New Roman" w:hAnsi="Times New Roman" w:eastAsia="仿宋" w:cstheme="minorEastAsia"/>
                <w:sz w:val="24"/>
                <w:highlight w:val="none"/>
              </w:rPr>
            </w:pPr>
          </w:p>
        </w:tc>
      </w:tr>
      <w:tr w14:paraId="73368152">
        <w:tblPrEx>
          <w:tblCellMar>
            <w:top w:w="0" w:type="dxa"/>
            <w:left w:w="108" w:type="dxa"/>
            <w:bottom w:w="0" w:type="dxa"/>
            <w:right w:w="108" w:type="dxa"/>
          </w:tblCellMar>
        </w:tblPrEx>
        <w:trPr>
          <w:jc w:val="center"/>
        </w:trPr>
        <w:tc>
          <w:tcPr>
            <w:tcW w:w="1601" w:type="dxa"/>
            <w:vAlign w:val="bottom"/>
          </w:tcPr>
          <w:p w14:paraId="080D7CCF">
            <w:pPr>
              <w:spacing w:before="0" w:beforeAutospacing="0" w:after="0" w:afterAutospacing="0"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品   目：</w:t>
            </w:r>
          </w:p>
        </w:tc>
        <w:tc>
          <w:tcPr>
            <w:tcW w:w="6172" w:type="dxa"/>
            <w:gridSpan w:val="3"/>
            <w:tcBorders>
              <w:top w:val="single" w:color="000000" w:sz="4" w:space="0"/>
              <w:bottom w:val="single" w:color="000000" w:sz="4" w:space="0"/>
            </w:tcBorders>
            <w:vAlign w:val="bottom"/>
          </w:tcPr>
          <w:p w14:paraId="2ED400E3">
            <w:pPr>
              <w:spacing w:before="0" w:beforeAutospacing="0" w:after="0" w:afterAutospacing="0" w:line="240" w:lineRule="auto"/>
              <w:jc w:val="left"/>
              <w:rPr>
                <w:rFonts w:ascii="Times New Roman" w:hAnsi="Times New Roman" w:eastAsia="仿宋" w:cstheme="minorEastAsia"/>
                <w:sz w:val="24"/>
                <w:highlight w:val="none"/>
              </w:rPr>
            </w:pPr>
          </w:p>
        </w:tc>
      </w:tr>
      <w:tr w14:paraId="15010DEE">
        <w:tblPrEx>
          <w:tblCellMar>
            <w:top w:w="0" w:type="dxa"/>
            <w:left w:w="108" w:type="dxa"/>
            <w:bottom w:w="0" w:type="dxa"/>
            <w:right w:w="108" w:type="dxa"/>
          </w:tblCellMar>
        </w:tblPrEx>
        <w:trPr>
          <w:jc w:val="center"/>
        </w:trPr>
        <w:tc>
          <w:tcPr>
            <w:tcW w:w="1601" w:type="dxa"/>
            <w:vAlign w:val="bottom"/>
          </w:tcPr>
          <w:p w14:paraId="2A513EF4">
            <w:pPr>
              <w:spacing w:before="0" w:beforeAutospacing="0" w:after="0" w:afterAutospacing="0"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采购方式：</w:t>
            </w:r>
          </w:p>
        </w:tc>
        <w:tc>
          <w:tcPr>
            <w:tcW w:w="6172" w:type="dxa"/>
            <w:gridSpan w:val="3"/>
            <w:tcBorders>
              <w:top w:val="single" w:color="000000" w:sz="4" w:space="0"/>
              <w:bottom w:val="single" w:color="000000" w:sz="4" w:space="0"/>
            </w:tcBorders>
            <w:vAlign w:val="bottom"/>
          </w:tcPr>
          <w:p w14:paraId="40450F4C">
            <w:pPr>
              <w:spacing w:before="0" w:beforeAutospacing="0" w:after="0" w:afterAutospacing="0" w:line="240" w:lineRule="auto"/>
              <w:jc w:val="left"/>
              <w:rPr>
                <w:rFonts w:ascii="Times New Roman" w:hAnsi="Times New Roman" w:eastAsia="仿宋" w:cstheme="minorEastAsia"/>
                <w:sz w:val="24"/>
                <w:highlight w:val="none"/>
              </w:rPr>
            </w:pPr>
          </w:p>
        </w:tc>
      </w:tr>
      <w:tr w14:paraId="61B4973A">
        <w:tblPrEx>
          <w:tblCellMar>
            <w:top w:w="0" w:type="dxa"/>
            <w:left w:w="108" w:type="dxa"/>
            <w:bottom w:w="0" w:type="dxa"/>
            <w:right w:w="108" w:type="dxa"/>
          </w:tblCellMar>
        </w:tblPrEx>
        <w:trPr>
          <w:jc w:val="center"/>
        </w:trPr>
        <w:tc>
          <w:tcPr>
            <w:tcW w:w="1601" w:type="dxa"/>
            <w:vAlign w:val="bottom"/>
          </w:tcPr>
          <w:p w14:paraId="6FB76D2E">
            <w:pPr>
              <w:spacing w:before="0" w:beforeAutospacing="0" w:after="0" w:afterAutospacing="0"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项目编号：</w:t>
            </w:r>
          </w:p>
        </w:tc>
        <w:tc>
          <w:tcPr>
            <w:tcW w:w="6172" w:type="dxa"/>
            <w:gridSpan w:val="3"/>
            <w:tcBorders>
              <w:top w:val="single" w:color="000000" w:sz="4" w:space="0"/>
              <w:bottom w:val="single" w:color="000000" w:sz="4" w:space="0"/>
            </w:tcBorders>
            <w:vAlign w:val="bottom"/>
          </w:tcPr>
          <w:p w14:paraId="2F10E376">
            <w:pPr>
              <w:spacing w:before="0" w:beforeAutospacing="0" w:after="0" w:afterAutospacing="0" w:line="240" w:lineRule="auto"/>
              <w:jc w:val="left"/>
              <w:rPr>
                <w:rFonts w:ascii="Times New Roman" w:hAnsi="Times New Roman" w:eastAsia="仿宋" w:cstheme="minorEastAsia"/>
                <w:sz w:val="24"/>
                <w:highlight w:val="none"/>
              </w:rPr>
            </w:pPr>
          </w:p>
        </w:tc>
      </w:tr>
      <w:tr w14:paraId="0D40AB56">
        <w:tblPrEx>
          <w:tblCellMar>
            <w:top w:w="0" w:type="dxa"/>
            <w:left w:w="108" w:type="dxa"/>
            <w:bottom w:w="0" w:type="dxa"/>
            <w:right w:w="108" w:type="dxa"/>
          </w:tblCellMar>
        </w:tblPrEx>
        <w:trPr>
          <w:jc w:val="center"/>
        </w:trPr>
        <w:tc>
          <w:tcPr>
            <w:tcW w:w="1601" w:type="dxa"/>
            <w:vAlign w:val="bottom"/>
          </w:tcPr>
          <w:p w14:paraId="63B3903D">
            <w:pPr>
              <w:spacing w:before="0" w:beforeAutospacing="0" w:after="0" w:afterAutospacing="0"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w:t>
            </w:r>
          </w:p>
        </w:tc>
        <w:tc>
          <w:tcPr>
            <w:tcW w:w="6172" w:type="dxa"/>
            <w:gridSpan w:val="3"/>
            <w:tcBorders>
              <w:top w:val="single" w:color="000000" w:sz="4" w:space="0"/>
              <w:bottom w:val="single" w:color="000000" w:sz="4" w:space="0"/>
            </w:tcBorders>
            <w:vAlign w:val="bottom"/>
          </w:tcPr>
          <w:p w14:paraId="4BFF99C6">
            <w:pPr>
              <w:spacing w:before="0" w:beforeAutospacing="0" w:after="0" w:afterAutospacing="0" w:line="240" w:lineRule="auto"/>
              <w:jc w:val="left"/>
              <w:rPr>
                <w:rFonts w:ascii="Times New Roman" w:hAnsi="Times New Roman" w:eastAsia="仿宋" w:cstheme="minorEastAsia"/>
                <w:sz w:val="24"/>
                <w:highlight w:val="none"/>
              </w:rPr>
            </w:pPr>
          </w:p>
        </w:tc>
      </w:tr>
      <w:tr w14:paraId="26166455">
        <w:tblPrEx>
          <w:tblCellMar>
            <w:top w:w="0" w:type="dxa"/>
            <w:left w:w="108" w:type="dxa"/>
            <w:bottom w:w="0" w:type="dxa"/>
            <w:right w:w="108" w:type="dxa"/>
          </w:tblCellMar>
        </w:tblPrEx>
        <w:trPr>
          <w:jc w:val="center"/>
        </w:trPr>
        <w:tc>
          <w:tcPr>
            <w:tcW w:w="1601" w:type="dxa"/>
            <w:vAlign w:val="bottom"/>
          </w:tcPr>
          <w:p w14:paraId="3627AF15">
            <w:pPr>
              <w:spacing w:before="0" w:beforeAutospacing="0" w:after="0" w:afterAutospacing="0"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详细地址：</w:t>
            </w:r>
          </w:p>
        </w:tc>
        <w:tc>
          <w:tcPr>
            <w:tcW w:w="6172" w:type="dxa"/>
            <w:gridSpan w:val="3"/>
            <w:tcBorders>
              <w:top w:val="single" w:color="000000" w:sz="4" w:space="0"/>
              <w:bottom w:val="single" w:color="000000" w:sz="4" w:space="0"/>
            </w:tcBorders>
            <w:vAlign w:val="bottom"/>
          </w:tcPr>
          <w:p w14:paraId="2013D085">
            <w:pPr>
              <w:spacing w:before="0" w:beforeAutospacing="0" w:after="0" w:afterAutospacing="0" w:line="240" w:lineRule="auto"/>
              <w:jc w:val="left"/>
              <w:rPr>
                <w:rFonts w:ascii="Times New Roman" w:hAnsi="Times New Roman" w:eastAsia="仿宋" w:cstheme="minorEastAsia"/>
                <w:sz w:val="24"/>
                <w:highlight w:val="none"/>
              </w:rPr>
            </w:pPr>
          </w:p>
        </w:tc>
      </w:tr>
      <w:tr w14:paraId="3487DC03">
        <w:tblPrEx>
          <w:tblCellMar>
            <w:top w:w="0" w:type="dxa"/>
            <w:left w:w="108" w:type="dxa"/>
            <w:bottom w:w="0" w:type="dxa"/>
            <w:right w:w="108" w:type="dxa"/>
          </w:tblCellMar>
        </w:tblPrEx>
        <w:trPr>
          <w:jc w:val="center"/>
        </w:trPr>
        <w:tc>
          <w:tcPr>
            <w:tcW w:w="1601" w:type="dxa"/>
            <w:vAlign w:val="bottom"/>
          </w:tcPr>
          <w:p w14:paraId="754371B5">
            <w:pPr>
              <w:spacing w:before="0" w:beforeAutospacing="0" w:after="0" w:afterAutospacing="0" w:line="240" w:lineRule="auto"/>
              <w:jc w:val="distribute"/>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联系人：</w:t>
            </w:r>
          </w:p>
        </w:tc>
        <w:tc>
          <w:tcPr>
            <w:tcW w:w="2237" w:type="dxa"/>
            <w:tcBorders>
              <w:top w:val="single" w:color="000000" w:sz="4" w:space="0"/>
              <w:bottom w:val="single" w:color="000000" w:sz="4" w:space="0"/>
            </w:tcBorders>
            <w:vAlign w:val="bottom"/>
          </w:tcPr>
          <w:p w14:paraId="38DF4EDF">
            <w:pPr>
              <w:spacing w:before="0" w:beforeAutospacing="0" w:after="0" w:afterAutospacing="0" w:line="240" w:lineRule="auto"/>
              <w:jc w:val="center"/>
              <w:rPr>
                <w:rFonts w:ascii="Times New Roman" w:hAnsi="Times New Roman" w:eastAsia="仿宋" w:cstheme="minorEastAsia"/>
                <w:sz w:val="24"/>
                <w:highlight w:val="none"/>
              </w:rPr>
            </w:pPr>
          </w:p>
        </w:tc>
        <w:tc>
          <w:tcPr>
            <w:tcW w:w="1360" w:type="dxa"/>
            <w:tcBorders>
              <w:top w:val="single" w:color="000000" w:sz="4" w:space="0"/>
            </w:tcBorders>
            <w:vAlign w:val="bottom"/>
          </w:tcPr>
          <w:p w14:paraId="78B302DD">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电  话：</w:t>
            </w:r>
          </w:p>
        </w:tc>
        <w:tc>
          <w:tcPr>
            <w:tcW w:w="2575" w:type="dxa"/>
            <w:tcBorders>
              <w:top w:val="single" w:color="000000" w:sz="4" w:space="0"/>
              <w:bottom w:val="single" w:color="000000" w:sz="4" w:space="0"/>
            </w:tcBorders>
            <w:vAlign w:val="bottom"/>
          </w:tcPr>
          <w:p w14:paraId="5702A0D9">
            <w:pPr>
              <w:spacing w:before="0" w:beforeAutospacing="0" w:after="0" w:afterAutospacing="0" w:line="240" w:lineRule="auto"/>
              <w:jc w:val="center"/>
              <w:rPr>
                <w:rFonts w:ascii="Times New Roman" w:hAnsi="Times New Roman" w:eastAsia="仿宋" w:cstheme="minorEastAsia"/>
                <w:sz w:val="24"/>
                <w:highlight w:val="none"/>
              </w:rPr>
            </w:pPr>
          </w:p>
        </w:tc>
      </w:tr>
    </w:tbl>
    <w:p w14:paraId="42B61DFE">
      <w:pPr>
        <w:spacing w:line="240" w:lineRule="auto"/>
        <w:ind w:firstLine="4680" w:firstLineChars="1950"/>
        <w:rPr>
          <w:rFonts w:ascii="Times New Roman" w:hAnsi="Times New Roman" w:eastAsia="仿宋" w:cstheme="minorEastAsia"/>
          <w:sz w:val="24"/>
          <w:highlight w:val="none"/>
        </w:rPr>
        <w:sectPr>
          <w:headerReference r:id="rId8" w:type="default"/>
          <w:footerReference r:id="rId9" w:type="default"/>
          <w:pgSz w:w="11907" w:h="16840"/>
          <w:pgMar w:top="1531" w:right="1418" w:bottom="1361" w:left="1418" w:header="720" w:footer="720" w:gutter="0"/>
          <w:cols w:space="425" w:num="1"/>
          <w:docGrid w:linePitch="285" w:charSpace="0"/>
        </w:sectPr>
      </w:pPr>
      <w:r>
        <w:rPr>
          <w:rFonts w:hint="eastAsia" w:ascii="Times New Roman" w:hAnsi="Times New Roman" w:eastAsia="仿宋" w:cstheme="minorEastAsia"/>
          <w:sz w:val="24"/>
          <w:highlight w:val="none"/>
        </w:rPr>
        <w:t>2025年   月</w:t>
      </w:r>
    </w:p>
    <w:p w14:paraId="0E7222B4">
      <w:pPr>
        <w:spacing w:before="120" w:beforeLines="50" w:after="120" w:afterLines="50" w:line="240" w:lineRule="auto"/>
        <w:jc w:val="center"/>
        <w:rPr>
          <w:rFonts w:ascii="Times New Roman" w:hAnsi="Times New Roman" w:eastAsia="仿宋" w:cstheme="minorEastAsia"/>
          <w:b/>
          <w:sz w:val="28"/>
          <w:szCs w:val="28"/>
          <w:highlight w:val="none"/>
        </w:rPr>
      </w:pPr>
      <w:r>
        <w:rPr>
          <w:rFonts w:hint="eastAsia" w:ascii="Times New Roman" w:hAnsi="Times New Roman" w:eastAsia="仿宋" w:cstheme="minorEastAsia"/>
          <w:b/>
          <w:sz w:val="36"/>
          <w:szCs w:val="36"/>
          <w:highlight w:val="none"/>
        </w:rPr>
        <w:t>专家评分导航表</w:t>
      </w:r>
    </w:p>
    <w:tbl>
      <w:tblPr>
        <w:tblStyle w:val="25"/>
        <w:tblW w:w="1053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7"/>
        <w:gridCol w:w="4509"/>
        <w:gridCol w:w="877"/>
        <w:gridCol w:w="2316"/>
      </w:tblGrid>
      <w:tr w14:paraId="028F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double" w:color="auto" w:sz="4" w:space="0"/>
              <w:left w:val="double" w:color="auto" w:sz="4" w:space="0"/>
            </w:tcBorders>
            <w:vAlign w:val="center"/>
          </w:tcPr>
          <w:p w14:paraId="28E7D258">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序号</w:t>
            </w:r>
          </w:p>
        </w:tc>
        <w:tc>
          <w:tcPr>
            <w:tcW w:w="6636" w:type="dxa"/>
            <w:gridSpan w:val="2"/>
            <w:tcBorders>
              <w:top w:val="double" w:color="auto" w:sz="4" w:space="0"/>
              <w:right w:val="single" w:color="auto" w:sz="4" w:space="0"/>
            </w:tcBorders>
            <w:vAlign w:val="center"/>
          </w:tcPr>
          <w:p w14:paraId="6E528745">
            <w:pPr>
              <w:spacing w:before="120" w:beforeLines="50" w:after="120" w:afterLines="50" w:line="240" w:lineRule="auto"/>
              <w:ind w:firstLine="1680" w:firstLineChars="700"/>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评分项目</w:t>
            </w:r>
          </w:p>
        </w:tc>
        <w:tc>
          <w:tcPr>
            <w:tcW w:w="877" w:type="dxa"/>
            <w:tcBorders>
              <w:top w:val="double" w:color="auto" w:sz="4" w:space="0"/>
              <w:left w:val="single" w:color="auto" w:sz="4" w:space="0"/>
            </w:tcBorders>
            <w:vAlign w:val="center"/>
          </w:tcPr>
          <w:p w14:paraId="7B5F3FB3">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分值</w:t>
            </w:r>
          </w:p>
        </w:tc>
        <w:tc>
          <w:tcPr>
            <w:tcW w:w="2316" w:type="dxa"/>
            <w:tcBorders>
              <w:top w:val="double" w:color="auto" w:sz="4" w:space="0"/>
              <w:right w:val="double" w:color="auto" w:sz="4" w:space="0"/>
            </w:tcBorders>
            <w:vAlign w:val="center"/>
          </w:tcPr>
          <w:p w14:paraId="06B1BA37">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投标文件导航</w:t>
            </w:r>
          </w:p>
        </w:tc>
      </w:tr>
      <w:tr w14:paraId="4BC54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left w:val="double" w:color="auto" w:sz="4" w:space="0"/>
              <w:bottom w:val="single" w:color="auto" w:sz="4" w:space="0"/>
            </w:tcBorders>
            <w:vAlign w:val="center"/>
          </w:tcPr>
          <w:p w14:paraId="7882AB2F">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1</w:t>
            </w:r>
          </w:p>
        </w:tc>
        <w:tc>
          <w:tcPr>
            <w:tcW w:w="2127" w:type="dxa"/>
            <w:tcBorders>
              <w:bottom w:val="single" w:color="auto" w:sz="4" w:space="0"/>
              <w:right w:val="single" w:color="auto" w:sz="4" w:space="0"/>
            </w:tcBorders>
            <w:vAlign w:val="center"/>
          </w:tcPr>
          <w:p w14:paraId="0419C891">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价格部分</w:t>
            </w:r>
          </w:p>
        </w:tc>
        <w:tc>
          <w:tcPr>
            <w:tcW w:w="4509" w:type="dxa"/>
            <w:tcBorders>
              <w:left w:val="single" w:color="auto" w:sz="4" w:space="0"/>
              <w:bottom w:val="single" w:color="auto" w:sz="4" w:space="0"/>
              <w:right w:val="single" w:color="auto" w:sz="4" w:space="0"/>
            </w:tcBorders>
            <w:vAlign w:val="center"/>
          </w:tcPr>
          <w:p w14:paraId="60721DC8">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投标报价得分＝（评标基准价／有效投标报价）×价格权值(X%)×100</w:t>
            </w:r>
          </w:p>
        </w:tc>
        <w:tc>
          <w:tcPr>
            <w:tcW w:w="877" w:type="dxa"/>
            <w:tcBorders>
              <w:left w:val="single" w:color="auto" w:sz="4" w:space="0"/>
              <w:bottom w:val="single" w:color="auto" w:sz="4" w:space="0"/>
            </w:tcBorders>
            <w:vAlign w:val="center"/>
          </w:tcPr>
          <w:p w14:paraId="3F442F41">
            <w:pPr>
              <w:spacing w:before="120" w:beforeLines="50" w:after="120" w:afterLines="50" w:line="240" w:lineRule="auto"/>
              <w:rPr>
                <w:rFonts w:ascii="Times New Roman" w:hAnsi="Times New Roman" w:eastAsia="仿宋" w:cstheme="minorEastAsia"/>
                <w:kern w:val="0"/>
                <w:sz w:val="24"/>
                <w:highlight w:val="none"/>
              </w:rPr>
            </w:pPr>
          </w:p>
        </w:tc>
        <w:tc>
          <w:tcPr>
            <w:tcW w:w="2316" w:type="dxa"/>
            <w:tcBorders>
              <w:right w:val="double" w:color="auto" w:sz="4" w:space="0"/>
            </w:tcBorders>
            <w:vAlign w:val="center"/>
          </w:tcPr>
          <w:p w14:paraId="5FFC17FD">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投标文件册</w:t>
            </w:r>
          </w:p>
          <w:p w14:paraId="5350818C">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页码范围：</w:t>
            </w:r>
          </w:p>
        </w:tc>
      </w:tr>
      <w:tr w14:paraId="66789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tcBorders>
              <w:top w:val="single" w:color="auto" w:sz="4" w:space="0"/>
              <w:left w:val="double" w:color="auto" w:sz="4" w:space="0"/>
            </w:tcBorders>
            <w:vAlign w:val="center"/>
          </w:tcPr>
          <w:p w14:paraId="306F32CB">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2</w:t>
            </w:r>
          </w:p>
        </w:tc>
        <w:tc>
          <w:tcPr>
            <w:tcW w:w="2127" w:type="dxa"/>
            <w:vMerge w:val="restart"/>
            <w:tcBorders>
              <w:top w:val="single" w:color="auto" w:sz="4" w:space="0"/>
              <w:right w:val="single" w:color="auto" w:sz="4" w:space="0"/>
            </w:tcBorders>
            <w:vAlign w:val="center"/>
          </w:tcPr>
          <w:p w14:paraId="6F95D9CF">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技术部分</w:t>
            </w:r>
          </w:p>
        </w:tc>
        <w:tc>
          <w:tcPr>
            <w:tcW w:w="4509" w:type="dxa"/>
            <w:tcBorders>
              <w:top w:val="single" w:color="auto" w:sz="4" w:space="0"/>
              <w:left w:val="single" w:color="auto" w:sz="4" w:space="0"/>
              <w:bottom w:val="single" w:color="auto" w:sz="4" w:space="0"/>
              <w:right w:val="single" w:color="auto" w:sz="4" w:space="0"/>
            </w:tcBorders>
            <w:vAlign w:val="center"/>
          </w:tcPr>
          <w:p w14:paraId="2D61AC50">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1、招标文件规定的技术评分内容</w:t>
            </w:r>
          </w:p>
        </w:tc>
        <w:tc>
          <w:tcPr>
            <w:tcW w:w="877" w:type="dxa"/>
            <w:tcBorders>
              <w:top w:val="single" w:color="auto" w:sz="4" w:space="0"/>
              <w:left w:val="single" w:color="auto" w:sz="4" w:space="0"/>
              <w:bottom w:val="single" w:color="auto" w:sz="4" w:space="0"/>
            </w:tcBorders>
            <w:vAlign w:val="center"/>
          </w:tcPr>
          <w:p w14:paraId="175E1BE7">
            <w:pPr>
              <w:spacing w:before="120" w:beforeLines="50" w:after="120" w:afterLines="50" w:line="240" w:lineRule="auto"/>
              <w:rPr>
                <w:rFonts w:ascii="Times New Roman" w:hAnsi="Times New Roman" w:eastAsia="仿宋" w:cstheme="minorEastAsia"/>
                <w:kern w:val="0"/>
                <w:sz w:val="24"/>
                <w:highlight w:val="none"/>
              </w:rPr>
            </w:pPr>
          </w:p>
        </w:tc>
        <w:tc>
          <w:tcPr>
            <w:tcW w:w="2316" w:type="dxa"/>
            <w:tcBorders>
              <w:right w:val="double" w:color="auto" w:sz="4" w:space="0"/>
            </w:tcBorders>
            <w:vAlign w:val="center"/>
          </w:tcPr>
          <w:p w14:paraId="77FB7E25">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投标文件册</w:t>
            </w:r>
          </w:p>
          <w:p w14:paraId="3FE02B03">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页码范围：</w:t>
            </w:r>
          </w:p>
        </w:tc>
      </w:tr>
      <w:tr w14:paraId="5732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double" w:color="auto" w:sz="4" w:space="0"/>
            </w:tcBorders>
            <w:vAlign w:val="center"/>
          </w:tcPr>
          <w:p w14:paraId="5C13811B">
            <w:pPr>
              <w:spacing w:before="120" w:beforeLines="50" w:after="120" w:afterLines="50" w:line="240" w:lineRule="auto"/>
              <w:rPr>
                <w:rFonts w:ascii="Times New Roman" w:hAnsi="Times New Roman" w:eastAsia="仿宋" w:cstheme="minorEastAsia"/>
                <w:kern w:val="0"/>
                <w:sz w:val="24"/>
                <w:highlight w:val="none"/>
              </w:rPr>
            </w:pPr>
          </w:p>
        </w:tc>
        <w:tc>
          <w:tcPr>
            <w:tcW w:w="2127" w:type="dxa"/>
            <w:vMerge w:val="continue"/>
            <w:tcBorders>
              <w:right w:val="single" w:color="auto" w:sz="4" w:space="0"/>
            </w:tcBorders>
            <w:vAlign w:val="center"/>
          </w:tcPr>
          <w:p w14:paraId="3476F1EA">
            <w:pPr>
              <w:spacing w:before="120" w:beforeLines="50" w:after="120" w:afterLines="50" w:line="240" w:lineRule="auto"/>
              <w:rPr>
                <w:rFonts w:ascii="Times New Roman" w:hAnsi="Times New Roman" w:eastAsia="仿宋" w:cstheme="minorEastAsia"/>
                <w:kern w:val="0"/>
                <w:sz w:val="24"/>
                <w:highlight w:val="none"/>
              </w:rPr>
            </w:pPr>
          </w:p>
        </w:tc>
        <w:tc>
          <w:tcPr>
            <w:tcW w:w="4509" w:type="dxa"/>
            <w:tcBorders>
              <w:top w:val="single" w:color="auto" w:sz="4" w:space="0"/>
              <w:left w:val="single" w:color="auto" w:sz="4" w:space="0"/>
              <w:bottom w:val="single" w:color="auto" w:sz="4" w:space="0"/>
              <w:right w:val="single" w:color="auto" w:sz="4" w:space="0"/>
            </w:tcBorders>
            <w:vAlign w:val="center"/>
          </w:tcPr>
          <w:p w14:paraId="35B68083">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2、</w:t>
            </w:r>
          </w:p>
        </w:tc>
        <w:tc>
          <w:tcPr>
            <w:tcW w:w="877" w:type="dxa"/>
            <w:tcBorders>
              <w:top w:val="single" w:color="auto" w:sz="4" w:space="0"/>
              <w:left w:val="single" w:color="auto" w:sz="4" w:space="0"/>
              <w:bottom w:val="single" w:color="auto" w:sz="4" w:space="0"/>
            </w:tcBorders>
            <w:vAlign w:val="center"/>
          </w:tcPr>
          <w:p w14:paraId="6C9A4A37">
            <w:pPr>
              <w:spacing w:before="120" w:beforeLines="50" w:after="120" w:afterLines="50" w:line="240" w:lineRule="auto"/>
              <w:rPr>
                <w:rFonts w:ascii="Times New Roman" w:hAnsi="Times New Roman" w:eastAsia="仿宋" w:cstheme="minorEastAsia"/>
                <w:kern w:val="0"/>
                <w:sz w:val="24"/>
                <w:highlight w:val="none"/>
              </w:rPr>
            </w:pPr>
          </w:p>
        </w:tc>
        <w:tc>
          <w:tcPr>
            <w:tcW w:w="2316" w:type="dxa"/>
            <w:tcBorders>
              <w:right w:val="double" w:color="auto" w:sz="4" w:space="0"/>
            </w:tcBorders>
            <w:vAlign w:val="center"/>
          </w:tcPr>
          <w:p w14:paraId="587ACA2E">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投标文件册</w:t>
            </w:r>
          </w:p>
          <w:p w14:paraId="568EC87F">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页码范围：</w:t>
            </w:r>
          </w:p>
        </w:tc>
      </w:tr>
      <w:tr w14:paraId="0E911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double" w:color="auto" w:sz="4" w:space="0"/>
              <w:bottom w:val="single" w:color="auto" w:sz="4" w:space="0"/>
            </w:tcBorders>
            <w:vAlign w:val="center"/>
          </w:tcPr>
          <w:p w14:paraId="4B7DC8E9">
            <w:pPr>
              <w:spacing w:before="120" w:beforeLines="50" w:after="120" w:afterLines="50" w:line="240" w:lineRule="auto"/>
              <w:rPr>
                <w:rFonts w:ascii="Times New Roman" w:hAnsi="Times New Roman" w:eastAsia="仿宋" w:cstheme="minorEastAsia"/>
                <w:kern w:val="0"/>
                <w:sz w:val="24"/>
                <w:highlight w:val="none"/>
              </w:rPr>
            </w:pPr>
          </w:p>
        </w:tc>
        <w:tc>
          <w:tcPr>
            <w:tcW w:w="2127" w:type="dxa"/>
            <w:vMerge w:val="continue"/>
            <w:tcBorders>
              <w:bottom w:val="single" w:color="auto" w:sz="4" w:space="0"/>
              <w:right w:val="single" w:color="auto" w:sz="4" w:space="0"/>
            </w:tcBorders>
            <w:vAlign w:val="center"/>
          </w:tcPr>
          <w:p w14:paraId="070DFB01">
            <w:pPr>
              <w:spacing w:before="120" w:beforeLines="50" w:after="120" w:afterLines="50" w:line="240" w:lineRule="auto"/>
              <w:rPr>
                <w:rFonts w:ascii="Times New Roman" w:hAnsi="Times New Roman" w:eastAsia="仿宋" w:cstheme="minorEastAsia"/>
                <w:kern w:val="0"/>
                <w:sz w:val="24"/>
                <w:highlight w:val="none"/>
              </w:rPr>
            </w:pPr>
          </w:p>
        </w:tc>
        <w:tc>
          <w:tcPr>
            <w:tcW w:w="4509" w:type="dxa"/>
            <w:tcBorders>
              <w:top w:val="single" w:color="auto" w:sz="4" w:space="0"/>
              <w:left w:val="single" w:color="auto" w:sz="4" w:space="0"/>
              <w:bottom w:val="single" w:color="auto" w:sz="4" w:space="0"/>
              <w:right w:val="single" w:color="auto" w:sz="4" w:space="0"/>
            </w:tcBorders>
            <w:vAlign w:val="center"/>
          </w:tcPr>
          <w:p w14:paraId="76A91C06">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w:t>
            </w:r>
          </w:p>
        </w:tc>
        <w:tc>
          <w:tcPr>
            <w:tcW w:w="877" w:type="dxa"/>
            <w:tcBorders>
              <w:top w:val="single" w:color="auto" w:sz="4" w:space="0"/>
              <w:left w:val="single" w:color="auto" w:sz="4" w:space="0"/>
              <w:bottom w:val="single" w:color="auto" w:sz="4" w:space="0"/>
            </w:tcBorders>
            <w:vAlign w:val="center"/>
          </w:tcPr>
          <w:p w14:paraId="0FECFEF8">
            <w:pPr>
              <w:spacing w:before="120" w:beforeLines="50" w:after="120" w:afterLines="50" w:line="240" w:lineRule="auto"/>
              <w:rPr>
                <w:rFonts w:ascii="Times New Roman" w:hAnsi="Times New Roman" w:eastAsia="仿宋" w:cstheme="minorEastAsia"/>
                <w:kern w:val="0"/>
                <w:sz w:val="24"/>
                <w:highlight w:val="none"/>
              </w:rPr>
            </w:pPr>
          </w:p>
        </w:tc>
        <w:tc>
          <w:tcPr>
            <w:tcW w:w="2316" w:type="dxa"/>
            <w:tcBorders>
              <w:right w:val="double" w:color="auto" w:sz="4" w:space="0"/>
            </w:tcBorders>
            <w:vAlign w:val="center"/>
          </w:tcPr>
          <w:p w14:paraId="0349E197">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投标文件册</w:t>
            </w:r>
          </w:p>
          <w:p w14:paraId="47598E81">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页码范围：</w:t>
            </w:r>
          </w:p>
        </w:tc>
      </w:tr>
      <w:tr w14:paraId="0E26E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tcBorders>
              <w:top w:val="single" w:color="auto" w:sz="4" w:space="0"/>
              <w:left w:val="double" w:color="auto" w:sz="4" w:space="0"/>
            </w:tcBorders>
            <w:vAlign w:val="center"/>
          </w:tcPr>
          <w:p w14:paraId="511FCBB7">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3</w:t>
            </w:r>
          </w:p>
        </w:tc>
        <w:tc>
          <w:tcPr>
            <w:tcW w:w="2127" w:type="dxa"/>
            <w:vMerge w:val="restart"/>
            <w:tcBorders>
              <w:top w:val="single" w:color="auto" w:sz="4" w:space="0"/>
              <w:right w:val="single" w:color="auto" w:sz="4" w:space="0"/>
            </w:tcBorders>
            <w:vAlign w:val="center"/>
          </w:tcPr>
          <w:p w14:paraId="10008B4B">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商务部分</w:t>
            </w:r>
          </w:p>
        </w:tc>
        <w:tc>
          <w:tcPr>
            <w:tcW w:w="4509" w:type="dxa"/>
            <w:tcBorders>
              <w:top w:val="single" w:color="auto" w:sz="4" w:space="0"/>
              <w:left w:val="single" w:color="auto" w:sz="4" w:space="0"/>
              <w:right w:val="single" w:color="auto" w:sz="4" w:space="0"/>
            </w:tcBorders>
            <w:vAlign w:val="center"/>
          </w:tcPr>
          <w:p w14:paraId="2DCE4236">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1、招标文件规定的商务评分内容</w:t>
            </w:r>
          </w:p>
        </w:tc>
        <w:tc>
          <w:tcPr>
            <w:tcW w:w="877" w:type="dxa"/>
            <w:tcBorders>
              <w:top w:val="single" w:color="auto" w:sz="4" w:space="0"/>
              <w:left w:val="single" w:color="auto" w:sz="4" w:space="0"/>
            </w:tcBorders>
            <w:vAlign w:val="center"/>
          </w:tcPr>
          <w:p w14:paraId="2A205C93">
            <w:pPr>
              <w:spacing w:before="120" w:beforeLines="50" w:after="120" w:afterLines="50" w:line="240" w:lineRule="auto"/>
              <w:rPr>
                <w:rFonts w:ascii="Times New Roman" w:hAnsi="Times New Roman" w:eastAsia="仿宋" w:cstheme="minorEastAsia"/>
                <w:kern w:val="0"/>
                <w:sz w:val="24"/>
                <w:highlight w:val="none"/>
              </w:rPr>
            </w:pPr>
          </w:p>
        </w:tc>
        <w:tc>
          <w:tcPr>
            <w:tcW w:w="2316" w:type="dxa"/>
            <w:tcBorders>
              <w:right w:val="double" w:color="auto" w:sz="4" w:space="0"/>
            </w:tcBorders>
            <w:vAlign w:val="center"/>
          </w:tcPr>
          <w:p w14:paraId="4CB268D5">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投标文件册</w:t>
            </w:r>
          </w:p>
          <w:p w14:paraId="52D9CF44">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页码范围：</w:t>
            </w:r>
          </w:p>
        </w:tc>
      </w:tr>
      <w:tr w14:paraId="23774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double" w:color="auto" w:sz="4" w:space="0"/>
            </w:tcBorders>
            <w:vAlign w:val="center"/>
          </w:tcPr>
          <w:p w14:paraId="75BEB2AF">
            <w:pPr>
              <w:spacing w:before="120" w:beforeLines="50" w:after="120" w:afterLines="50" w:line="240" w:lineRule="auto"/>
              <w:rPr>
                <w:rFonts w:ascii="Times New Roman" w:hAnsi="Times New Roman" w:eastAsia="仿宋" w:cstheme="minorEastAsia"/>
                <w:kern w:val="0"/>
                <w:sz w:val="24"/>
                <w:highlight w:val="none"/>
              </w:rPr>
            </w:pPr>
          </w:p>
        </w:tc>
        <w:tc>
          <w:tcPr>
            <w:tcW w:w="2127" w:type="dxa"/>
            <w:vMerge w:val="continue"/>
            <w:tcBorders>
              <w:right w:val="single" w:color="auto" w:sz="4" w:space="0"/>
            </w:tcBorders>
            <w:vAlign w:val="center"/>
          </w:tcPr>
          <w:p w14:paraId="1E833F4E">
            <w:pPr>
              <w:spacing w:before="120" w:beforeLines="50" w:after="120" w:afterLines="50" w:line="240" w:lineRule="auto"/>
              <w:ind w:firstLine="1680" w:firstLineChars="700"/>
              <w:rPr>
                <w:rFonts w:ascii="Times New Roman" w:hAnsi="Times New Roman" w:eastAsia="仿宋" w:cstheme="minorEastAsia"/>
                <w:kern w:val="0"/>
                <w:sz w:val="24"/>
                <w:highlight w:val="none"/>
              </w:rPr>
            </w:pPr>
          </w:p>
        </w:tc>
        <w:tc>
          <w:tcPr>
            <w:tcW w:w="4509" w:type="dxa"/>
            <w:tcBorders>
              <w:left w:val="single" w:color="auto" w:sz="4" w:space="0"/>
              <w:right w:val="single" w:color="auto" w:sz="4" w:space="0"/>
            </w:tcBorders>
            <w:vAlign w:val="center"/>
          </w:tcPr>
          <w:p w14:paraId="704A9FAC">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2、</w:t>
            </w:r>
          </w:p>
        </w:tc>
        <w:tc>
          <w:tcPr>
            <w:tcW w:w="877" w:type="dxa"/>
            <w:tcBorders>
              <w:left w:val="single" w:color="auto" w:sz="4" w:space="0"/>
            </w:tcBorders>
            <w:vAlign w:val="center"/>
          </w:tcPr>
          <w:p w14:paraId="4A1ECD04">
            <w:pPr>
              <w:spacing w:before="120" w:beforeLines="50" w:after="120" w:afterLines="50" w:line="240" w:lineRule="auto"/>
              <w:rPr>
                <w:rFonts w:ascii="Times New Roman" w:hAnsi="Times New Roman" w:eastAsia="仿宋" w:cstheme="minorEastAsia"/>
                <w:kern w:val="0"/>
                <w:sz w:val="24"/>
                <w:highlight w:val="none"/>
              </w:rPr>
            </w:pPr>
          </w:p>
        </w:tc>
        <w:tc>
          <w:tcPr>
            <w:tcW w:w="2316" w:type="dxa"/>
            <w:tcBorders>
              <w:right w:val="double" w:color="auto" w:sz="4" w:space="0"/>
            </w:tcBorders>
            <w:vAlign w:val="center"/>
          </w:tcPr>
          <w:p w14:paraId="0B965120">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投标文件册</w:t>
            </w:r>
          </w:p>
          <w:p w14:paraId="2EB87FFD">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页码范围：</w:t>
            </w:r>
          </w:p>
        </w:tc>
      </w:tr>
      <w:tr w14:paraId="65B00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Borders>
              <w:left w:val="double" w:color="auto" w:sz="4" w:space="0"/>
              <w:bottom w:val="double" w:color="auto" w:sz="4" w:space="0"/>
            </w:tcBorders>
            <w:vAlign w:val="center"/>
          </w:tcPr>
          <w:p w14:paraId="7D51CD35">
            <w:pPr>
              <w:spacing w:before="120" w:beforeLines="50" w:after="120" w:afterLines="50" w:line="240" w:lineRule="auto"/>
              <w:rPr>
                <w:rFonts w:ascii="Times New Roman" w:hAnsi="Times New Roman" w:eastAsia="仿宋" w:cstheme="minorEastAsia"/>
                <w:kern w:val="0"/>
                <w:sz w:val="24"/>
                <w:highlight w:val="none"/>
              </w:rPr>
            </w:pPr>
          </w:p>
        </w:tc>
        <w:tc>
          <w:tcPr>
            <w:tcW w:w="2127" w:type="dxa"/>
            <w:vMerge w:val="continue"/>
            <w:tcBorders>
              <w:bottom w:val="double" w:color="auto" w:sz="4" w:space="0"/>
              <w:right w:val="single" w:color="auto" w:sz="4" w:space="0"/>
            </w:tcBorders>
            <w:vAlign w:val="center"/>
          </w:tcPr>
          <w:p w14:paraId="2B1D7B1B">
            <w:pPr>
              <w:spacing w:before="120" w:beforeLines="50" w:after="120" w:afterLines="50" w:line="240" w:lineRule="auto"/>
              <w:ind w:firstLine="1680" w:firstLineChars="700"/>
              <w:rPr>
                <w:rFonts w:ascii="Times New Roman" w:hAnsi="Times New Roman" w:eastAsia="仿宋" w:cstheme="minorEastAsia"/>
                <w:kern w:val="0"/>
                <w:sz w:val="24"/>
                <w:highlight w:val="none"/>
              </w:rPr>
            </w:pPr>
          </w:p>
        </w:tc>
        <w:tc>
          <w:tcPr>
            <w:tcW w:w="4509" w:type="dxa"/>
            <w:tcBorders>
              <w:left w:val="single" w:color="auto" w:sz="4" w:space="0"/>
              <w:bottom w:val="double" w:color="auto" w:sz="4" w:space="0"/>
              <w:right w:val="single" w:color="auto" w:sz="4" w:space="0"/>
            </w:tcBorders>
            <w:vAlign w:val="center"/>
          </w:tcPr>
          <w:p w14:paraId="6E5D556E">
            <w:pPr>
              <w:spacing w:before="120" w:beforeLines="50" w:after="120" w:afterLines="5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w:t>
            </w:r>
          </w:p>
        </w:tc>
        <w:tc>
          <w:tcPr>
            <w:tcW w:w="877" w:type="dxa"/>
            <w:tcBorders>
              <w:left w:val="single" w:color="auto" w:sz="4" w:space="0"/>
              <w:bottom w:val="double" w:color="auto" w:sz="4" w:space="0"/>
            </w:tcBorders>
            <w:vAlign w:val="center"/>
          </w:tcPr>
          <w:p w14:paraId="198BEB67">
            <w:pPr>
              <w:spacing w:before="120" w:beforeLines="50" w:after="120" w:afterLines="50" w:line="240" w:lineRule="auto"/>
              <w:rPr>
                <w:rFonts w:ascii="Times New Roman" w:hAnsi="Times New Roman" w:eastAsia="仿宋" w:cstheme="minorEastAsia"/>
                <w:kern w:val="0"/>
                <w:sz w:val="24"/>
                <w:highlight w:val="none"/>
              </w:rPr>
            </w:pPr>
          </w:p>
        </w:tc>
        <w:tc>
          <w:tcPr>
            <w:tcW w:w="2316" w:type="dxa"/>
            <w:tcBorders>
              <w:bottom w:val="double" w:color="auto" w:sz="4" w:space="0"/>
              <w:right w:val="double" w:color="auto" w:sz="4" w:space="0"/>
            </w:tcBorders>
            <w:vAlign w:val="center"/>
          </w:tcPr>
          <w:p w14:paraId="1E9C381B">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投标文件册</w:t>
            </w:r>
          </w:p>
          <w:p w14:paraId="3C82B2E9">
            <w:pPr>
              <w:spacing w:before="120" w:beforeLines="50" w:beforeAutospacing="0" w:after="120"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页码范围：</w:t>
            </w:r>
          </w:p>
        </w:tc>
      </w:tr>
    </w:tbl>
    <w:p w14:paraId="246C6C18">
      <w:pPr>
        <w:spacing w:line="240" w:lineRule="auto"/>
        <w:ind w:right="42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投标供应商：（公章）</w:t>
      </w:r>
    </w:p>
    <w:p w14:paraId="1D2D56C0">
      <w:pPr>
        <w:spacing w:before="0" w:beforeAutospacing="0" w:after="0" w:afterAutospacing="0" w:line="240" w:lineRule="auto"/>
        <w:jc w:val="center"/>
        <w:rPr>
          <w:rFonts w:ascii="Times New Roman" w:hAnsi="Times New Roman" w:eastAsia="仿宋" w:cstheme="minorEastAsia"/>
          <w:highlight w:val="none"/>
        </w:rPr>
      </w:pPr>
      <w:r>
        <w:rPr>
          <w:rFonts w:hint="eastAsia" w:ascii="Times New Roman" w:hAnsi="Times New Roman" w:eastAsia="仿宋" w:cstheme="minorEastAsia"/>
          <w:sz w:val="24"/>
          <w:highlight w:val="none"/>
        </w:rPr>
        <w:t xml:space="preserve">                                                   2025年     月     日</w:t>
      </w:r>
    </w:p>
    <w:p w14:paraId="6225D133">
      <w:pPr>
        <w:widowControl/>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p>
    <w:p w14:paraId="54EDEB6C">
      <w:pPr>
        <w:widowControl/>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p>
    <w:p w14:paraId="29EFF375">
      <w:pPr>
        <w:widowControl/>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p>
    <w:p w14:paraId="543630A5">
      <w:pPr>
        <w:widowControl/>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p>
    <w:p w14:paraId="57AD893C">
      <w:pPr>
        <w:widowControl/>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p>
    <w:p w14:paraId="5F81A7E6">
      <w:pPr>
        <w:widowControl/>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p>
    <w:p w14:paraId="5A78D9EC">
      <w:pPr>
        <w:widowControl/>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p>
    <w:p w14:paraId="1138A15C">
      <w:pPr>
        <w:pStyle w:val="8"/>
        <w:rPr>
          <w:rFonts w:ascii="Times New Roman" w:hAnsi="Times New Roman" w:eastAsia="仿宋"/>
          <w:highlight w:val="none"/>
        </w:rPr>
      </w:pPr>
    </w:p>
    <w:p w14:paraId="32B26A88">
      <w:pPr>
        <w:widowControl/>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p>
    <w:p w14:paraId="69FD5C27">
      <w:pPr>
        <w:widowControl/>
        <w:spacing w:before="120" w:beforeLines="50" w:beforeAutospacing="0" w:after="120" w:afterLines="50" w:afterAutospacing="0" w:line="240" w:lineRule="auto"/>
        <w:jc w:val="center"/>
        <w:rPr>
          <w:rFonts w:ascii="Times New Roman" w:hAnsi="Times New Roman" w:eastAsia="仿宋" w:cstheme="minorEastAsia"/>
          <w:sz w:val="44"/>
          <w:szCs w:val="44"/>
          <w:highlight w:val="none"/>
        </w:rPr>
      </w:pPr>
      <w:r>
        <w:rPr>
          <w:rFonts w:hint="eastAsia" w:ascii="Times New Roman" w:hAnsi="Times New Roman" w:eastAsia="仿宋" w:cstheme="minorEastAsia"/>
          <w:sz w:val="44"/>
          <w:szCs w:val="44"/>
          <w:highlight w:val="none"/>
        </w:rPr>
        <w:t>目  录</w:t>
      </w:r>
    </w:p>
    <w:p w14:paraId="5664276F">
      <w:pPr>
        <w:spacing w:before="120" w:beforeLines="50" w:beforeAutospacing="0" w:after="120" w:afterLines="50" w:afterAutospacing="0" w:line="240" w:lineRule="auto"/>
        <w:jc w:val="center"/>
        <w:rPr>
          <w:rFonts w:ascii="Times New Roman" w:hAnsi="Times New Roman" w:eastAsia="仿宋" w:cstheme="minorEastAsia"/>
          <w:sz w:val="32"/>
          <w:szCs w:val="32"/>
          <w:highlight w:val="none"/>
        </w:rPr>
      </w:pPr>
      <w:r>
        <w:rPr>
          <w:rFonts w:hint="eastAsia" w:ascii="Times New Roman" w:hAnsi="Times New Roman" w:eastAsia="仿宋"/>
          <w:sz w:val="30"/>
          <w:szCs w:val="30"/>
          <w:highlight w:val="none"/>
        </w:rPr>
        <w:t>（按照投标文件组成内容完善目录明细）</w:t>
      </w:r>
    </w:p>
    <w:p w14:paraId="1623091D">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r>
        <w:rPr>
          <w:rFonts w:hint="eastAsia" w:ascii="Times New Roman" w:hAnsi="Times New Roman" w:eastAsia="仿宋" w:cstheme="minorEastAsia"/>
          <w:b/>
          <w:sz w:val="30"/>
          <w:szCs w:val="30"/>
          <w:highlight w:val="none"/>
        </w:rPr>
        <w:t>第一  报价文件</w:t>
      </w:r>
    </w:p>
    <w:p w14:paraId="143A19A3">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（一）投标报价函</w:t>
      </w:r>
    </w:p>
    <w:p w14:paraId="40BBA70E">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（二）开标一览表</w:t>
      </w:r>
    </w:p>
    <w:p w14:paraId="5BDB91AD">
      <w:pPr>
        <w:spacing w:before="0" w:beforeAutospacing="0" w:after="0" w:afterAutospacing="0" w:line="240" w:lineRule="auto"/>
        <w:rPr>
          <w:rFonts w:ascii="Times New Roman" w:hAnsi="Times New Roman" w:eastAsia="仿宋" w:cstheme="minorEastAsia"/>
          <w:b/>
          <w:highlight w:val="none"/>
        </w:rPr>
      </w:pPr>
    </w:p>
    <w:p w14:paraId="5CD8E563">
      <w:pPr>
        <w:widowControl/>
        <w:spacing w:before="120" w:beforeLines="50" w:beforeAutospacing="0" w:after="120" w:afterLines="50" w:afterAutospacing="0" w:line="240" w:lineRule="auto"/>
        <w:jc w:val="center"/>
        <w:rPr>
          <w:rFonts w:ascii="Times New Roman" w:hAnsi="Times New Roman" w:eastAsia="仿宋" w:cstheme="minorEastAsia"/>
          <w:b/>
          <w:sz w:val="32"/>
          <w:szCs w:val="32"/>
          <w:highlight w:val="none"/>
        </w:rPr>
      </w:pPr>
      <w:r>
        <w:rPr>
          <w:rFonts w:hint="eastAsia" w:ascii="Times New Roman" w:hAnsi="Times New Roman" w:eastAsia="仿宋" w:cstheme="minorEastAsia"/>
          <w:b/>
          <w:sz w:val="30"/>
          <w:szCs w:val="30"/>
          <w:highlight w:val="none"/>
        </w:rPr>
        <w:t>第二  资格性文件</w:t>
      </w:r>
    </w:p>
    <w:p w14:paraId="197D22BB">
      <w:pPr>
        <w:pStyle w:val="59"/>
        <w:numPr>
          <w:ilvl w:val="0"/>
          <w:numId w:val="7"/>
        </w:numPr>
        <w:spacing w:before="0" w:beforeAutospacing="0" w:after="0" w:afterAutospacing="0" w:line="240" w:lineRule="auto"/>
        <w:ind w:firstLineChars="0"/>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投标供应商授权委托书</w:t>
      </w:r>
    </w:p>
    <w:p w14:paraId="00F76A5B">
      <w:pPr>
        <w:pStyle w:val="59"/>
        <w:numPr>
          <w:ilvl w:val="0"/>
          <w:numId w:val="7"/>
        </w:numPr>
        <w:spacing w:before="0" w:beforeAutospacing="0" w:after="0" w:afterAutospacing="0" w:line="240" w:lineRule="auto"/>
        <w:ind w:firstLineChars="0"/>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一般资格</w:t>
      </w:r>
    </w:p>
    <w:p w14:paraId="22517432">
      <w:pPr>
        <w:pStyle w:val="59"/>
        <w:numPr>
          <w:ilvl w:val="0"/>
          <w:numId w:val="8"/>
        </w:numPr>
        <w:spacing w:before="0" w:beforeAutospacing="0" w:after="0" w:afterAutospacing="0" w:line="240" w:lineRule="atLeast"/>
        <w:ind w:left="79" w:hanging="79" w:hangingChars="33"/>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营业执照、组织机构代码证、税务登记证或三证合一证书</w:t>
      </w:r>
    </w:p>
    <w:p w14:paraId="439263B0">
      <w:pPr>
        <w:pStyle w:val="59"/>
        <w:numPr>
          <w:ilvl w:val="0"/>
          <w:numId w:val="8"/>
        </w:numPr>
        <w:spacing w:before="0" w:beforeAutospacing="0" w:after="0" w:afterAutospacing="0" w:line="240" w:lineRule="atLeast"/>
        <w:ind w:left="79" w:hanging="79" w:hangingChars="33"/>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财务状况报告材料：</w:t>
      </w:r>
    </w:p>
    <w:p w14:paraId="087172BD">
      <w:pPr>
        <w:pStyle w:val="59"/>
        <w:numPr>
          <w:ilvl w:val="0"/>
          <w:numId w:val="8"/>
        </w:numPr>
        <w:spacing w:before="0" w:beforeAutospacing="0" w:after="0" w:afterAutospacing="0" w:line="240" w:lineRule="atLeast"/>
        <w:ind w:left="79" w:hanging="79" w:hangingChars="33"/>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具备履行合同所必需的设备和专业技术能力的证明材料</w:t>
      </w:r>
    </w:p>
    <w:p w14:paraId="62C06CE3">
      <w:pPr>
        <w:pStyle w:val="59"/>
        <w:spacing w:before="0" w:beforeAutospacing="0" w:after="0" w:afterAutospacing="0" w:line="240" w:lineRule="atLeast"/>
        <w:ind w:left="239" w:leftChars="114" w:firstLine="158" w:firstLineChars="66"/>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3.1合同履约设备保障体现</w:t>
      </w:r>
    </w:p>
    <w:p w14:paraId="7E6EC93C">
      <w:pPr>
        <w:pStyle w:val="59"/>
        <w:spacing w:before="0" w:beforeAutospacing="0" w:after="0" w:afterAutospacing="0" w:line="240" w:lineRule="atLeast"/>
        <w:ind w:left="239" w:leftChars="114" w:firstLine="158" w:firstLineChars="66"/>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3.2专业技术能力体现</w:t>
      </w:r>
    </w:p>
    <w:p w14:paraId="2C58327D">
      <w:pPr>
        <w:pStyle w:val="59"/>
        <w:spacing w:before="0" w:beforeAutospacing="0" w:after="0" w:afterAutospacing="0" w:line="240" w:lineRule="atLeast"/>
        <w:ind w:left="239" w:leftChars="114" w:firstLine="158" w:firstLineChars="66"/>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3.3履约经验体现</w:t>
      </w:r>
    </w:p>
    <w:p w14:paraId="56E14EEC">
      <w:pPr>
        <w:pStyle w:val="59"/>
        <w:numPr>
          <w:ilvl w:val="0"/>
          <w:numId w:val="8"/>
        </w:numPr>
        <w:spacing w:before="0" w:beforeAutospacing="0" w:after="0" w:afterAutospacing="0" w:line="240" w:lineRule="auto"/>
        <w:ind w:left="79" w:hanging="79" w:hangingChars="33"/>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投标截止时间前月的依法缴纳税收和社会保障资金的相关凭证</w:t>
      </w:r>
    </w:p>
    <w:p w14:paraId="027F7CBB">
      <w:pPr>
        <w:pStyle w:val="59"/>
        <w:numPr>
          <w:ilvl w:val="0"/>
          <w:numId w:val="7"/>
        </w:numPr>
        <w:spacing w:before="0" w:beforeAutospacing="0" w:after="0" w:afterAutospacing="0" w:line="240" w:lineRule="auto"/>
        <w:ind w:firstLineChars="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专业资格材料</w:t>
      </w:r>
    </w:p>
    <w:p w14:paraId="4B22A6EE">
      <w:pPr>
        <w:spacing w:before="0" w:beforeAutospacing="0" w:after="0" w:afterAutospacing="0" w:line="240" w:lineRule="auto"/>
        <w:jc w:val="left"/>
        <w:rPr>
          <w:rFonts w:ascii="Times New Roman" w:hAnsi="Times New Roman" w:eastAsia="仿宋" w:cstheme="minorEastAsia"/>
          <w:b/>
          <w:szCs w:val="21"/>
          <w:highlight w:val="none"/>
        </w:rPr>
      </w:pPr>
    </w:p>
    <w:p w14:paraId="304762C0">
      <w:pPr>
        <w:spacing w:before="0" w:beforeAutospacing="0" w:after="0" w:afterAutospacing="0" w:line="240" w:lineRule="auto"/>
        <w:jc w:val="left"/>
        <w:rPr>
          <w:rFonts w:ascii="Times New Roman" w:hAnsi="Times New Roman" w:eastAsia="仿宋" w:cstheme="minorEastAsia"/>
          <w:b/>
          <w:szCs w:val="21"/>
          <w:highlight w:val="none"/>
        </w:rPr>
      </w:pPr>
    </w:p>
    <w:p w14:paraId="7F5C7863">
      <w:pPr>
        <w:spacing w:line="240" w:lineRule="auto"/>
        <w:ind w:firstLine="482"/>
        <w:jc w:val="center"/>
        <w:rPr>
          <w:rFonts w:ascii="Times New Roman" w:hAnsi="Times New Roman" w:eastAsia="仿宋" w:cstheme="minorEastAsia"/>
          <w:b/>
          <w:highlight w:val="none"/>
        </w:rPr>
      </w:pPr>
      <w:bookmarkStart w:id="192" w:name="_Toc406670782"/>
      <w:bookmarkStart w:id="193" w:name="_Toc406671153"/>
      <w:r>
        <w:rPr>
          <w:rFonts w:hint="eastAsia" w:ascii="Times New Roman" w:hAnsi="Times New Roman" w:eastAsia="仿宋" w:cstheme="minorEastAsia"/>
          <w:b/>
          <w:sz w:val="30"/>
          <w:szCs w:val="30"/>
          <w:highlight w:val="none"/>
        </w:rPr>
        <w:t>第三</w:t>
      </w:r>
      <w:bookmarkEnd w:id="192"/>
      <w:bookmarkEnd w:id="193"/>
      <w:r>
        <w:rPr>
          <w:rFonts w:hint="eastAsia" w:ascii="Times New Roman" w:hAnsi="Times New Roman" w:eastAsia="仿宋" w:cstheme="minorEastAsia"/>
          <w:b/>
          <w:sz w:val="30"/>
          <w:szCs w:val="30"/>
          <w:highlight w:val="none"/>
        </w:rPr>
        <w:t xml:space="preserve">  响应性文件</w:t>
      </w:r>
    </w:p>
    <w:p w14:paraId="4B25738F">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（一）招标文件实质性要求响应</w:t>
      </w:r>
    </w:p>
    <w:p w14:paraId="428985B7">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政府采购投标供应商实质性响应符合审查表</w:t>
      </w:r>
    </w:p>
    <w:p w14:paraId="2C90B311">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（二）投标文件技术、商务响应内容信息</w:t>
      </w:r>
    </w:p>
    <w:p w14:paraId="350B9ED6">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（三）与采购项目相匹配的证书</w:t>
      </w:r>
    </w:p>
    <w:p w14:paraId="7E85A5ED">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（四）投标截止时间前月同类或类似项目业绩情况</w:t>
      </w:r>
    </w:p>
    <w:p w14:paraId="5F04413F">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（五）声明及承诺</w:t>
      </w:r>
    </w:p>
    <w:p w14:paraId="2120925A">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1.参加政府采购活动前3年内在经营活动中没有重大违法记录的书面声明（格式附后）</w:t>
      </w:r>
    </w:p>
    <w:p w14:paraId="150C423E">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2.投标人遵守政府采购法规的声明</w:t>
      </w:r>
    </w:p>
    <w:p w14:paraId="5C1B407B">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3.供应商信用记录承诺书</w:t>
      </w:r>
    </w:p>
    <w:p w14:paraId="4F8E23C6">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（六）优惠性政策情况</w:t>
      </w:r>
    </w:p>
    <w:p w14:paraId="32F5E24F">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w:t>
      </w:r>
      <w:r>
        <w:rPr>
          <w:rFonts w:hint="eastAsia" w:ascii="Times New Roman" w:hAnsi="Times New Roman" w:eastAsia="仿宋" w:cstheme="minorEastAsia"/>
          <w:color w:val="FF0000"/>
          <w:sz w:val="24"/>
          <w:highlight w:val="none"/>
        </w:rPr>
        <w:t>中小企业声明函</w:t>
      </w:r>
      <w:r>
        <w:rPr>
          <w:rFonts w:hint="eastAsia" w:ascii="Times New Roman" w:hAnsi="Times New Roman" w:eastAsia="仿宋" w:cstheme="minorEastAsia"/>
          <w:sz w:val="24"/>
          <w:highlight w:val="none"/>
        </w:rPr>
        <w:t>（格式附后）</w:t>
      </w:r>
    </w:p>
    <w:p w14:paraId="175B2C29">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2.残疾人福利性单位声明函（格式附后）</w:t>
      </w:r>
    </w:p>
    <w:p w14:paraId="1C70A204">
      <w:pPr>
        <w:spacing w:before="0" w:beforeAutospacing="0" w:after="0" w:afterAutospacing="0" w:line="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3.监狱企业声明函（格式附后）</w:t>
      </w:r>
    </w:p>
    <w:p w14:paraId="09C4792D">
      <w:pPr>
        <w:spacing w:before="0" w:beforeAutospacing="0" w:after="0" w:afterAutospacing="0" w:line="0" w:lineRule="atLeast"/>
        <w:ind w:firstLine="42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（七）</w:t>
      </w:r>
      <w:r>
        <w:rPr>
          <w:rFonts w:hint="eastAsia" w:eastAsia="仿宋" w:cstheme="minorEastAsia"/>
          <w:sz w:val="24"/>
          <w:highlight w:val="none"/>
          <w:lang w:eastAsia="zh-CN"/>
        </w:rPr>
        <w:t>项目实施</w:t>
      </w:r>
      <w:r>
        <w:rPr>
          <w:rFonts w:hint="eastAsia" w:ascii="Times New Roman" w:hAnsi="Times New Roman" w:eastAsia="仿宋" w:cstheme="minorEastAsia"/>
          <w:sz w:val="24"/>
          <w:highlight w:val="none"/>
        </w:rPr>
        <w:t>方案</w:t>
      </w:r>
    </w:p>
    <w:p w14:paraId="279BDB3C">
      <w:pPr>
        <w:spacing w:before="0" w:beforeAutospacing="0" w:after="0" w:afterAutospacing="0" w:line="0" w:lineRule="atLeast"/>
        <w:ind w:firstLine="420"/>
        <w:rPr>
          <w:rFonts w:ascii="Times New Roman" w:hAnsi="Times New Roman" w:eastAsia="仿宋" w:cstheme="minorEastAsia"/>
          <w:szCs w:val="21"/>
          <w:highlight w:val="none"/>
        </w:rPr>
      </w:pPr>
    </w:p>
    <w:p w14:paraId="38114A9E">
      <w:pPr>
        <w:spacing w:before="0" w:beforeAutospacing="0" w:after="0" w:afterAutospacing="0" w:line="0" w:lineRule="atLeast"/>
        <w:ind w:firstLine="420"/>
        <w:rPr>
          <w:rFonts w:ascii="Times New Roman" w:hAnsi="Times New Roman" w:eastAsia="仿宋" w:cstheme="minorEastAsia"/>
          <w:szCs w:val="21"/>
          <w:highlight w:val="none"/>
        </w:rPr>
      </w:pPr>
    </w:p>
    <w:p w14:paraId="3213DB90">
      <w:pPr>
        <w:spacing w:before="0" w:beforeAutospacing="0" w:after="0" w:afterAutospacing="0" w:line="0" w:lineRule="atLeast"/>
        <w:ind w:firstLine="420"/>
        <w:rPr>
          <w:rFonts w:ascii="Times New Roman" w:hAnsi="Times New Roman" w:eastAsia="仿宋" w:cstheme="minorEastAsia"/>
          <w:szCs w:val="21"/>
          <w:highlight w:val="none"/>
        </w:rPr>
      </w:pPr>
    </w:p>
    <w:p w14:paraId="7FAE606F">
      <w:pPr>
        <w:spacing w:before="0" w:beforeAutospacing="0" w:after="0" w:afterAutospacing="0" w:line="0" w:lineRule="atLeast"/>
        <w:ind w:firstLine="420"/>
        <w:rPr>
          <w:rFonts w:ascii="Times New Roman" w:hAnsi="Times New Roman" w:eastAsia="仿宋" w:cstheme="minorEastAsia"/>
          <w:szCs w:val="21"/>
          <w:highlight w:val="none"/>
        </w:rPr>
      </w:pPr>
    </w:p>
    <w:p w14:paraId="3A9D520B">
      <w:pPr>
        <w:spacing w:line="240" w:lineRule="auto"/>
        <w:jc w:val="center"/>
        <w:rPr>
          <w:rFonts w:ascii="Times New Roman" w:hAnsi="Times New Roman" w:eastAsia="仿宋" w:cstheme="minorEastAsia"/>
          <w:b/>
          <w:sz w:val="24"/>
          <w:highlight w:val="none"/>
        </w:rPr>
      </w:pPr>
      <w:r>
        <w:rPr>
          <w:rFonts w:hint="eastAsia" w:ascii="Times New Roman" w:hAnsi="Times New Roman" w:eastAsia="仿宋" w:cstheme="minorEastAsia"/>
          <w:b/>
          <w:sz w:val="30"/>
          <w:szCs w:val="30"/>
          <w:highlight w:val="none"/>
        </w:rPr>
        <w:t>第四    其他</w:t>
      </w:r>
    </w:p>
    <w:p w14:paraId="0181F4EF">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投标供应商认为与采购项目相关的其他佐证文件、声明及承诺（格式自拟，复印或扫描件须加盖投标供应商公章）：非国家行政机关出具的证明文件，由专家评标委员会评审其有效性。</w:t>
      </w:r>
    </w:p>
    <w:p w14:paraId="4E55A27B">
      <w:pPr>
        <w:spacing w:line="240" w:lineRule="auto"/>
        <w:jc w:val="left"/>
        <w:rPr>
          <w:rFonts w:ascii="Times New Roman" w:hAnsi="Times New Roman" w:eastAsia="仿宋" w:cstheme="minorEastAsia"/>
          <w:sz w:val="24"/>
          <w:highlight w:val="none"/>
        </w:rPr>
      </w:pPr>
    </w:p>
    <w:p w14:paraId="4EC50294">
      <w:pPr>
        <w:spacing w:before="0" w:beforeAutospacing="0" w:after="0" w:afterAutospacing="0" w:line="240" w:lineRule="auto"/>
        <w:rPr>
          <w:rFonts w:ascii="Times New Roman" w:hAnsi="Times New Roman" w:eastAsia="仿宋" w:cstheme="minorEastAsia"/>
          <w:b/>
          <w:kern w:val="0"/>
          <w:sz w:val="24"/>
          <w:highlight w:val="none"/>
        </w:rPr>
      </w:pPr>
    </w:p>
    <w:p w14:paraId="4D726526">
      <w:pPr>
        <w:spacing w:before="0" w:beforeAutospacing="0" w:after="0" w:afterAutospacing="0" w:line="240" w:lineRule="auto"/>
        <w:rPr>
          <w:rFonts w:ascii="Times New Roman" w:hAnsi="Times New Roman" w:eastAsia="仿宋" w:cstheme="minorEastAsia"/>
          <w:b/>
          <w:kern w:val="0"/>
          <w:sz w:val="24"/>
          <w:highlight w:val="none"/>
        </w:rPr>
      </w:pPr>
    </w:p>
    <w:p w14:paraId="0657A09D">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b/>
          <w:kern w:val="0"/>
          <w:sz w:val="24"/>
          <w:highlight w:val="none"/>
        </w:rPr>
        <w:t>特别说明：因政府采购项目的灵活多样性，佐证文件的类型和范围可以是国家机关单位的有效报告、证书及生产厂家的声明或者是供应商的声明承诺和说明，根据项目属性及招标要求由评标委员会判定佐证文件的有效性。</w:t>
      </w:r>
    </w:p>
    <w:p w14:paraId="22C67C2D">
      <w:pPr>
        <w:spacing w:before="0" w:beforeAutospacing="0" w:after="0" w:afterAutospacing="0" w:line="240" w:lineRule="auto"/>
        <w:rPr>
          <w:rFonts w:ascii="Times New Roman" w:hAnsi="Times New Roman" w:eastAsia="仿宋" w:cstheme="minorEastAsia"/>
          <w:highlight w:val="none"/>
        </w:rPr>
      </w:pPr>
    </w:p>
    <w:p w14:paraId="76ADAECF">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2451D36C">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791C3CB4">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62105436">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7780A434">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2D341D7C">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7609DF75">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651A40CD">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1CA219AE">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6BD7F32D">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00B343E6">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795F381A">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239EAFAB">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6B684975">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607DBA42">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742B509B">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4CBD1040">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5DD0C91A">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1EBE33EC">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67398325">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50B8B354">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4E2E43B0">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7910D968">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p>
    <w:p w14:paraId="17E04770">
      <w:pPr>
        <w:spacing w:before="120" w:beforeLines="50" w:beforeAutospacing="0" w:after="120" w:afterLines="50" w:afterAutospacing="0" w:line="240" w:lineRule="auto"/>
        <w:rPr>
          <w:rFonts w:ascii="Times New Roman" w:hAnsi="Times New Roman" w:eastAsia="仿宋" w:cstheme="minorEastAsia"/>
          <w:b/>
          <w:sz w:val="24"/>
          <w:highlight w:val="none"/>
        </w:rPr>
      </w:pPr>
    </w:p>
    <w:p w14:paraId="5046C718">
      <w:pPr>
        <w:spacing w:before="120" w:beforeLines="50" w:beforeAutospacing="0" w:after="120" w:afterLines="50" w:afterAutospacing="0" w:line="240" w:lineRule="auto"/>
        <w:jc w:val="center"/>
        <w:rPr>
          <w:rFonts w:ascii="Times New Roman" w:hAnsi="Times New Roman" w:eastAsia="仿宋" w:cstheme="minorEastAsia"/>
          <w:b/>
          <w:sz w:val="36"/>
          <w:szCs w:val="36"/>
          <w:highlight w:val="none"/>
        </w:rPr>
      </w:pPr>
      <w:r>
        <w:rPr>
          <w:rFonts w:hint="eastAsia" w:ascii="Times New Roman" w:hAnsi="Times New Roman" w:eastAsia="仿宋" w:cstheme="minorEastAsia"/>
          <w:b/>
          <w:sz w:val="36"/>
          <w:szCs w:val="36"/>
          <w:highlight w:val="none"/>
        </w:rPr>
        <w:t>第一     报价文件</w:t>
      </w:r>
    </w:p>
    <w:p w14:paraId="06F0A29A">
      <w:pPr>
        <w:spacing w:line="240" w:lineRule="auto"/>
        <w:ind w:left="-10" w:leftChars="-5" w:firstLine="11" w:firstLineChars="3"/>
        <w:jc w:val="center"/>
        <w:rPr>
          <w:rFonts w:ascii="Times New Roman" w:hAnsi="Times New Roman" w:eastAsia="仿宋" w:cstheme="minorEastAsia"/>
          <w:b/>
          <w:sz w:val="36"/>
          <w:szCs w:val="36"/>
          <w:highlight w:val="none"/>
        </w:rPr>
      </w:pPr>
      <w:r>
        <w:rPr>
          <w:rFonts w:hint="eastAsia" w:ascii="Times New Roman" w:hAnsi="Times New Roman" w:eastAsia="仿宋" w:cstheme="minorEastAsia"/>
          <w:b/>
          <w:sz w:val="36"/>
          <w:szCs w:val="36"/>
          <w:highlight w:val="none"/>
        </w:rPr>
        <w:t>(一)投 标 报 价 函</w:t>
      </w:r>
    </w:p>
    <w:p w14:paraId="685681EC">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一、投标报价</w:t>
      </w:r>
    </w:p>
    <w:p w14:paraId="0E8E904C">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1.我公司就</w:t>
      </w:r>
      <w:r>
        <w:rPr>
          <w:rFonts w:hint="eastAsia" w:ascii="Times New Roman" w:hAnsi="Times New Roman" w:eastAsia="仿宋" w:cstheme="minorEastAsia"/>
          <w:sz w:val="24"/>
          <w:highlight w:val="none"/>
          <w:u w:val="single"/>
        </w:rPr>
        <w:t xml:space="preserve"> （项目名称） </w:t>
      </w:r>
      <w:r>
        <w:rPr>
          <w:rFonts w:hint="eastAsia" w:ascii="Times New Roman" w:hAnsi="Times New Roman" w:eastAsia="仿宋" w:cstheme="minorEastAsia"/>
          <w:sz w:val="24"/>
          <w:highlight w:val="none"/>
        </w:rPr>
        <w:t>的</w:t>
      </w:r>
      <w:r>
        <w:rPr>
          <w:rFonts w:hint="eastAsia" w:ascii="Times New Roman" w:hAnsi="Times New Roman" w:eastAsia="仿宋" w:cstheme="minorEastAsia"/>
          <w:sz w:val="24"/>
          <w:highlight w:val="none"/>
          <w:u w:val="single"/>
        </w:rPr>
        <w:t xml:space="preserve">  品目号/名称  </w:t>
      </w:r>
      <w:r>
        <w:rPr>
          <w:rFonts w:hint="eastAsia" w:ascii="Times New Roman" w:hAnsi="Times New Roman" w:eastAsia="仿宋" w:cstheme="minorEastAsia"/>
          <w:sz w:val="24"/>
          <w:highlight w:val="none"/>
        </w:rPr>
        <w:t>的投标总报价为（大写）：</w:t>
      </w:r>
      <w:r>
        <w:rPr>
          <w:rFonts w:hint="eastAsia" w:ascii="Times New Roman" w:hAnsi="Times New Roman" w:eastAsia="仿宋" w:cstheme="minorEastAsia"/>
          <w:sz w:val="24"/>
          <w:highlight w:val="none"/>
          <w:u w:val="single"/>
        </w:rPr>
        <w:t xml:space="preserve"> 零万零千零百零拾  </w:t>
      </w:r>
      <w:r>
        <w:rPr>
          <w:rFonts w:hint="eastAsia" w:ascii="Times New Roman" w:hAnsi="Times New Roman" w:eastAsia="仿宋" w:cstheme="minorEastAsia"/>
          <w:sz w:val="24"/>
          <w:highlight w:val="none"/>
        </w:rPr>
        <w:t>元人民币，小写：元。本投标报价为验收合格并交付使用价。包含专利费、人力资源费、调研费、专用工具价、培训费、税费等一切成本费用。本报价在投标有效期内固定不变，并在合同有效期内不受利率波动的影响。</w:t>
      </w:r>
    </w:p>
    <w:p w14:paraId="66FF3CD1">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2.服务期限：。</w:t>
      </w:r>
    </w:p>
    <w:p w14:paraId="7F1B9965">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 服务地点：。</w:t>
      </w:r>
    </w:p>
    <w:p w14:paraId="0B9A1480">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4.投标有效期：。</w:t>
      </w:r>
    </w:p>
    <w:p w14:paraId="55BE3B7B">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5.验收标准：。</w:t>
      </w:r>
    </w:p>
    <w:p w14:paraId="28E20BA1">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6.联合体投标：。</w:t>
      </w:r>
    </w:p>
    <w:p w14:paraId="194DF689">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7.其他：</w:t>
      </w:r>
      <w:r>
        <w:rPr>
          <w:rFonts w:hint="eastAsia" w:ascii="Times New Roman" w:hAnsi="Times New Roman" w:eastAsia="仿宋" w:cstheme="minorEastAsia"/>
          <w:sz w:val="24"/>
          <w:highlight w:val="none"/>
          <w:u w:val="single"/>
        </w:rPr>
        <w:t xml:space="preserve">              。</w:t>
      </w:r>
    </w:p>
    <w:p w14:paraId="1048EA7D">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二、递交资料</w:t>
      </w:r>
    </w:p>
    <w:p w14:paraId="5BD0C7FC">
      <w:pPr>
        <w:spacing w:before="240" w:beforeLines="10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投标文件正本</w:t>
      </w:r>
      <w:r>
        <w:rPr>
          <w:rFonts w:hint="eastAsia" w:ascii="Times New Roman" w:hAnsi="Times New Roman" w:eastAsia="仿宋" w:cstheme="minorEastAsia"/>
          <w:sz w:val="24"/>
          <w:highlight w:val="none"/>
          <w:u w:val="single"/>
        </w:rPr>
        <w:t xml:space="preserve">   1  </w:t>
      </w:r>
      <w:r>
        <w:rPr>
          <w:rFonts w:hint="eastAsia" w:ascii="Times New Roman" w:hAnsi="Times New Roman" w:eastAsia="仿宋" w:cstheme="minorEastAsia"/>
          <w:sz w:val="24"/>
          <w:highlight w:val="none"/>
        </w:rPr>
        <w:t>份，副本份,电子投标文件份。</w:t>
      </w:r>
    </w:p>
    <w:p w14:paraId="131CAC24">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三、相关承诺</w:t>
      </w:r>
    </w:p>
    <w:p w14:paraId="638ED8D5">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1.本投标报价在法律法规及招标文件规定的投标有效期内有效。</w:t>
      </w:r>
    </w:p>
    <w:p w14:paraId="21D46217">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2.我方不是采购人的附属机构；在获知本项目采购信息后，与采购人聘请的为此项目提供咨询服务的公司及其附属机构没有任何联系。</w:t>
      </w:r>
    </w:p>
    <w:p w14:paraId="4EF7A15E">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3.我公司已详细审查全部招标文件及有关的澄清/修改文件，完全理解和同意，并保证遵守招标文件有关条款规定。</w:t>
      </w:r>
    </w:p>
    <w:p w14:paraId="3823FEEA">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4.保证在中标后忠实地执行与采购人所签署的合同，并承担合同规定的责任义务。保证在中标后按照招标文件的规定支付中标服务费。</w:t>
      </w:r>
    </w:p>
    <w:p w14:paraId="0804E9C7">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5.承诺应贵方要求提供任何与该项目投标有关的数据、情况和技术资料。</w:t>
      </w:r>
    </w:p>
    <w:p w14:paraId="3E3308D8">
      <w:pPr>
        <w:spacing w:before="120" w:beforeLines="50" w:beforeAutospacing="0" w:after="120" w:afterLines="50" w:afterAutospacing="0" w:line="240" w:lineRule="auto"/>
        <w:ind w:left="-10" w:leftChars="-5" w:firstLine="491" w:firstLineChars="20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6.本投标文件提供的报价、资格、技术、商务等文件均真实、有效、准确。若有违背，我方愿意承担由此而产生的一切后果。</w:t>
      </w:r>
    </w:p>
    <w:p w14:paraId="472CD1B4">
      <w:pPr>
        <w:spacing w:before="120" w:beforeLines="50" w:beforeAutospacing="0" w:after="120" w:afterLines="50" w:afterAutospacing="0" w:line="240" w:lineRule="auto"/>
        <w:ind w:left="-10" w:leftChars="-5" w:firstLine="491" w:firstLineChars="205"/>
        <w:jc w:val="right"/>
        <w:rPr>
          <w:rFonts w:ascii="Times New Roman" w:hAnsi="Times New Roman" w:eastAsia="仿宋" w:cstheme="minorEastAsia"/>
          <w:sz w:val="24"/>
          <w:highlight w:val="none"/>
        </w:rPr>
      </w:pPr>
    </w:p>
    <w:p w14:paraId="587CB95A">
      <w:pPr>
        <w:spacing w:before="120" w:beforeLines="50" w:beforeAutospacing="0" w:after="120" w:afterLines="50" w:afterAutospacing="0" w:line="240" w:lineRule="auto"/>
        <w:ind w:left="-10" w:leftChars="-5" w:firstLine="491" w:firstLineChars="205"/>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供应商名称（盖章）：XXXXXXX有限公司</w:t>
      </w:r>
    </w:p>
    <w:p w14:paraId="71024742">
      <w:pPr>
        <w:spacing w:before="120" w:beforeLines="50" w:beforeAutospacing="0" w:after="120" w:afterLines="50" w:afterAutospacing="0" w:line="240" w:lineRule="auto"/>
        <w:ind w:left="-10" w:leftChars="-5" w:firstLine="491" w:firstLineChars="205"/>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法定代表人或授权代表（签字）：                </w:t>
      </w:r>
    </w:p>
    <w:p w14:paraId="0757ACF6">
      <w:pPr>
        <w:spacing w:before="120" w:beforeLines="50" w:beforeAutospacing="0" w:after="120" w:afterLines="50" w:afterAutospacing="0" w:line="240" w:lineRule="auto"/>
        <w:ind w:left="-10" w:leftChars="-5" w:firstLine="491" w:firstLineChars="205"/>
        <w:jc w:val="center"/>
        <w:rPr>
          <w:rFonts w:ascii="Times New Roman" w:hAnsi="Times New Roman" w:eastAsia="仿宋" w:cstheme="minorEastAsia"/>
          <w:sz w:val="24"/>
          <w:highlight w:val="none"/>
        </w:rPr>
        <w:sectPr>
          <w:pgSz w:w="11907" w:h="16840"/>
          <w:pgMar w:top="1531" w:right="1418" w:bottom="1361" w:left="1418" w:header="720" w:footer="720" w:gutter="0"/>
          <w:cols w:space="425" w:num="1"/>
          <w:docGrid w:linePitch="285" w:charSpace="0"/>
        </w:sectPr>
      </w:pPr>
      <w:r>
        <w:rPr>
          <w:rFonts w:hint="eastAsia" w:ascii="Times New Roman" w:hAnsi="Times New Roman" w:eastAsia="仿宋" w:cstheme="minorEastAsia"/>
          <w:sz w:val="24"/>
          <w:highlight w:val="none"/>
        </w:rPr>
        <w:t xml:space="preserve">             投标日期：</w:t>
      </w:r>
    </w:p>
    <w:p w14:paraId="383C9890">
      <w:pPr>
        <w:spacing w:before="0" w:beforeAutospacing="0" w:after="0" w:afterAutospacing="0" w:line="240" w:lineRule="auto"/>
        <w:ind w:left="-10" w:leftChars="-5" w:firstLine="741" w:firstLineChars="205"/>
        <w:jc w:val="center"/>
        <w:rPr>
          <w:rFonts w:hint="eastAsia" w:ascii="Times New Roman" w:hAnsi="Times New Roman" w:eastAsia="仿宋" w:cstheme="minorEastAsia"/>
          <w:b/>
          <w:bCs/>
          <w:sz w:val="36"/>
          <w:szCs w:val="36"/>
          <w:highlight w:val="none"/>
        </w:rPr>
      </w:pPr>
      <w:r>
        <w:rPr>
          <w:rFonts w:hint="eastAsia" w:ascii="Times New Roman" w:hAnsi="Times New Roman" w:eastAsia="仿宋" w:cstheme="minorEastAsia"/>
          <w:b/>
          <w:bCs/>
          <w:sz w:val="36"/>
          <w:szCs w:val="36"/>
          <w:highlight w:val="none"/>
          <w:lang w:val="en-US" w:eastAsia="zh-CN"/>
        </w:rPr>
        <w:t>(二)</w:t>
      </w:r>
      <w:r>
        <w:rPr>
          <w:rFonts w:hint="eastAsia" w:ascii="Times New Roman" w:hAnsi="Times New Roman" w:eastAsia="仿宋" w:cstheme="minorEastAsia"/>
          <w:b/>
          <w:bCs/>
          <w:sz w:val="36"/>
          <w:szCs w:val="36"/>
          <w:highlight w:val="none"/>
        </w:rPr>
        <w:t>开标一览表</w:t>
      </w:r>
    </w:p>
    <w:p w14:paraId="7C96F81C">
      <w:pPr>
        <w:kinsoku w:val="0"/>
        <w:autoSpaceDE w:val="0"/>
        <w:autoSpaceDN w:val="0"/>
        <w:adjustRightInd w:val="0"/>
        <w:snapToGrid w:val="0"/>
        <w:spacing w:before="174" w:line="224" w:lineRule="auto"/>
        <w:ind w:left="3023"/>
        <w:jc w:val="left"/>
        <w:textAlignment w:val="baseline"/>
        <w:rPr>
          <w:rFonts w:ascii="宋体" w:hAnsi="宋体" w:eastAsia="宋体" w:cs="宋体"/>
          <w:snapToGrid w:val="0"/>
          <w:color w:val="000000"/>
          <w:kern w:val="0"/>
          <w:sz w:val="31"/>
          <w:szCs w:val="31"/>
          <w:highlight w:val="none"/>
          <w:lang w:val="en-US" w:eastAsia="en-US" w:bidi="ar-SA"/>
        </w:rPr>
      </w:pPr>
      <w:r>
        <w:rPr>
          <w:rFonts w:ascii="宋体" w:hAnsi="宋体" w:eastAsia="宋体" w:cs="宋体"/>
          <w:b/>
          <w:bCs/>
          <w:snapToGrid w:val="0"/>
          <w:color w:val="000000"/>
          <w:spacing w:val="6"/>
          <w:kern w:val="0"/>
          <w:sz w:val="31"/>
          <w:szCs w:val="31"/>
          <w:highlight w:val="none"/>
          <w:lang w:val="en-US" w:eastAsia="en-US" w:bidi="ar-SA"/>
        </w:rPr>
        <w:t>政府采购报价一览表</w:t>
      </w:r>
    </w:p>
    <w:p w14:paraId="54F34D83">
      <w:pPr>
        <w:widowControl/>
        <w:kinsoku w:val="0"/>
        <w:autoSpaceDE w:val="0"/>
        <w:autoSpaceDN w:val="0"/>
        <w:adjustRightInd w:val="0"/>
        <w:snapToGrid w:val="0"/>
        <w:spacing w:before="0" w:beforeAutospacing="0" w:after="0" w:afterAutospacing="0" w:line="283" w:lineRule="auto"/>
        <w:jc w:val="left"/>
        <w:textAlignment w:val="baseline"/>
        <w:rPr>
          <w:rFonts w:ascii="Arial" w:hAnsi="Arial" w:eastAsia="Arial" w:cs="Arial"/>
          <w:snapToGrid w:val="0"/>
          <w:color w:val="000000"/>
          <w:kern w:val="0"/>
          <w:sz w:val="21"/>
          <w:szCs w:val="21"/>
          <w:highlight w:val="none"/>
          <w:lang w:eastAsia="en-US"/>
        </w:rPr>
      </w:pPr>
    </w:p>
    <w:p w14:paraId="0ED4AD19">
      <w:pPr>
        <w:kinsoku w:val="0"/>
        <w:autoSpaceDE w:val="0"/>
        <w:autoSpaceDN w:val="0"/>
        <w:adjustRightInd w:val="0"/>
        <w:snapToGrid w:val="0"/>
        <w:spacing w:before="78" w:line="339" w:lineRule="auto"/>
        <w:ind w:left="48" w:right="6030" w:hanging="3"/>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1"/>
          <w:kern w:val="0"/>
          <w:sz w:val="24"/>
          <w:szCs w:val="24"/>
          <w:highlight w:val="none"/>
          <w:lang w:val="en-US" w:eastAsia="en-US" w:bidi="ar-SA"/>
        </w:rPr>
        <w:t>供应商名称(盖章)：</w:t>
      </w:r>
      <w:r>
        <w:rPr>
          <w:rFonts w:ascii="宋体" w:hAnsi="宋体" w:eastAsia="宋体" w:cs="宋体"/>
          <w:snapToGrid w:val="0"/>
          <w:color w:val="000000"/>
          <w:spacing w:val="-1"/>
          <w:kern w:val="0"/>
          <w:sz w:val="24"/>
          <w:szCs w:val="24"/>
          <w:highlight w:val="none"/>
          <w:u w:val="single" w:color="auto"/>
          <w:lang w:val="en-US" w:eastAsia="en-US" w:bidi="ar-SA"/>
        </w:rPr>
        <w:t xml:space="preserve">                  </w:t>
      </w:r>
      <w:r>
        <w:rPr>
          <w:rFonts w:ascii="宋体" w:hAnsi="宋体" w:eastAsia="宋体" w:cs="宋体"/>
          <w:snapToGrid w:val="0"/>
          <w:color w:val="000000"/>
          <w:spacing w:val="10"/>
          <w:kern w:val="0"/>
          <w:sz w:val="24"/>
          <w:szCs w:val="24"/>
          <w:highlight w:val="none"/>
          <w:lang w:val="en-US" w:eastAsia="en-US" w:bidi="ar-SA"/>
        </w:rPr>
        <w:t xml:space="preserve"> </w:t>
      </w:r>
      <w:r>
        <w:rPr>
          <w:rFonts w:ascii="宋体" w:hAnsi="宋体" w:eastAsia="宋体" w:cs="宋体"/>
          <w:b/>
          <w:bCs/>
          <w:snapToGrid w:val="0"/>
          <w:color w:val="000000"/>
          <w:spacing w:val="-5"/>
          <w:kern w:val="0"/>
          <w:sz w:val="24"/>
          <w:szCs w:val="24"/>
          <w:highlight w:val="none"/>
          <w:lang w:val="en-US" w:eastAsia="en-US" w:bidi="ar-SA"/>
        </w:rPr>
        <w:t>项目编号：</w:t>
      </w:r>
      <w:r>
        <w:rPr>
          <w:rFonts w:ascii="宋体" w:hAnsi="宋体" w:eastAsia="宋体" w:cs="宋体"/>
          <w:snapToGrid w:val="0"/>
          <w:color w:val="000000"/>
          <w:kern w:val="0"/>
          <w:sz w:val="24"/>
          <w:szCs w:val="24"/>
          <w:highlight w:val="none"/>
          <w:u w:val="single" w:color="auto"/>
          <w:lang w:val="en-US" w:eastAsia="en-US" w:bidi="ar-SA"/>
        </w:rPr>
        <w:t xml:space="preserve">                       </w:t>
      </w:r>
    </w:p>
    <w:p w14:paraId="33B5C93C">
      <w:pPr>
        <w:kinsoku w:val="0"/>
        <w:autoSpaceDE w:val="0"/>
        <w:autoSpaceDN w:val="0"/>
        <w:adjustRightInd w:val="0"/>
        <w:snapToGrid w:val="0"/>
        <w:spacing w:before="37" w:line="220" w:lineRule="auto"/>
        <w:ind w:left="49"/>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kern w:val="0"/>
          <w:sz w:val="31"/>
          <w:szCs w:val="31"/>
          <w:highlight w:val="none"/>
          <w:lang w:val="en-US" w:eastAsia="en-US" w:bidi="ar-SA"/>
        </w:rPr>
        <w:drawing>
          <wp:anchor distT="0" distB="0" distL="0" distR="0" simplePos="0" relativeHeight="251662336" behindDoc="1" locked="0" layoutInCell="1" allowOverlap="1">
            <wp:simplePos x="0" y="0"/>
            <wp:positionH relativeFrom="column">
              <wp:posOffset>6555740</wp:posOffset>
            </wp:positionH>
            <wp:positionV relativeFrom="paragraph">
              <wp:posOffset>2049145</wp:posOffset>
            </wp:positionV>
            <wp:extent cx="50800" cy="1612900"/>
            <wp:effectExtent l="0" t="0" r="6350" b="635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3"/>
                    <a:stretch>
                      <a:fillRect/>
                    </a:stretch>
                  </pic:blipFill>
                  <pic:spPr>
                    <a:xfrm>
                      <a:off x="0" y="0"/>
                      <a:ext cx="50800" cy="1612900"/>
                    </a:xfrm>
                    <a:prstGeom prst="rect">
                      <a:avLst/>
                    </a:prstGeom>
                  </pic:spPr>
                </pic:pic>
              </a:graphicData>
            </a:graphic>
          </wp:anchor>
        </w:drawing>
      </w:r>
      <w:r>
        <w:rPr>
          <w:rFonts w:ascii="宋体" w:hAnsi="宋体" w:eastAsia="宋体" w:cs="宋体"/>
          <w:b/>
          <w:bCs/>
          <w:snapToGrid w:val="0"/>
          <w:color w:val="000000"/>
          <w:spacing w:val="-1"/>
          <w:kern w:val="0"/>
          <w:sz w:val="24"/>
          <w:szCs w:val="24"/>
          <w:highlight w:val="none"/>
          <w:lang w:val="en-US" w:eastAsia="en-US" w:bidi="ar-SA"/>
        </w:rPr>
        <w:t>项目名称：</w:t>
      </w:r>
      <w:r>
        <w:rPr>
          <w:rFonts w:ascii="宋体" w:hAnsi="宋体" w:eastAsia="宋体" w:cs="宋体"/>
          <w:snapToGrid w:val="0"/>
          <w:color w:val="000000"/>
          <w:spacing w:val="-1"/>
          <w:kern w:val="0"/>
          <w:sz w:val="24"/>
          <w:szCs w:val="24"/>
          <w:highlight w:val="none"/>
          <w:u w:val="single" w:color="auto"/>
          <w:lang w:val="en-US" w:eastAsia="en-US" w:bidi="ar-SA"/>
        </w:rPr>
        <w:t xml:space="preserve">                    </w:t>
      </w:r>
      <w:r>
        <w:rPr>
          <w:rFonts w:ascii="宋体" w:hAnsi="宋体" w:eastAsia="宋体" w:cs="宋体"/>
          <w:snapToGrid w:val="0"/>
          <w:color w:val="000000"/>
          <w:spacing w:val="-2"/>
          <w:kern w:val="0"/>
          <w:sz w:val="24"/>
          <w:szCs w:val="24"/>
          <w:highlight w:val="none"/>
          <w:u w:val="single" w:color="auto"/>
          <w:lang w:val="en-US" w:eastAsia="en-US" w:bidi="ar-SA"/>
        </w:rPr>
        <w:t xml:space="preserve">  </w:t>
      </w:r>
      <w:r>
        <w:rPr>
          <w:rFonts w:ascii="宋体" w:hAnsi="宋体" w:eastAsia="宋体" w:cs="宋体"/>
          <w:snapToGrid w:val="0"/>
          <w:color w:val="000000"/>
          <w:spacing w:val="1"/>
          <w:kern w:val="0"/>
          <w:sz w:val="24"/>
          <w:szCs w:val="24"/>
          <w:highlight w:val="none"/>
          <w:lang w:val="en-US" w:eastAsia="en-US" w:bidi="ar-SA"/>
        </w:rPr>
        <w:t xml:space="preserve">                        </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b/>
          <w:bCs/>
          <w:snapToGrid w:val="0"/>
          <w:color w:val="000000"/>
          <w:spacing w:val="-2"/>
          <w:kern w:val="0"/>
          <w:sz w:val="24"/>
          <w:szCs w:val="24"/>
          <w:highlight w:val="none"/>
          <w:lang w:val="en-US" w:eastAsia="en-US" w:bidi="ar-SA"/>
        </w:rPr>
        <w:t>单位</w:t>
      </w:r>
      <w:r>
        <w:rPr>
          <w:rFonts w:ascii="宋体" w:hAnsi="宋体" w:eastAsia="宋体" w:cs="宋体"/>
          <w:b/>
          <w:bCs/>
          <w:snapToGrid w:val="0"/>
          <w:color w:val="000000"/>
          <w:spacing w:val="-5"/>
          <w:kern w:val="0"/>
          <w:sz w:val="24"/>
          <w:szCs w:val="24"/>
          <w:highlight w:val="none"/>
          <w:lang w:val="en-US" w:eastAsia="en-US" w:bidi="ar-SA"/>
        </w:rPr>
        <w:t>：</w:t>
      </w:r>
      <w:r>
        <w:rPr>
          <w:rFonts w:ascii="宋体" w:hAnsi="宋体" w:eastAsia="宋体" w:cs="宋体"/>
          <w:snapToGrid w:val="0"/>
          <w:color w:val="000000"/>
          <w:spacing w:val="5"/>
          <w:kern w:val="0"/>
          <w:sz w:val="24"/>
          <w:szCs w:val="24"/>
          <w:highlight w:val="none"/>
          <w:lang w:val="en-US" w:eastAsia="en-US" w:bidi="ar-SA"/>
        </w:rPr>
        <w:t xml:space="preserve"> </w:t>
      </w:r>
      <w:r>
        <w:rPr>
          <w:rFonts w:ascii="宋体" w:hAnsi="宋体" w:eastAsia="宋体" w:cs="宋体"/>
          <w:b/>
          <w:bCs/>
          <w:snapToGrid w:val="0"/>
          <w:color w:val="000000"/>
          <w:spacing w:val="-5"/>
          <w:kern w:val="0"/>
          <w:sz w:val="24"/>
          <w:szCs w:val="24"/>
          <w:highlight w:val="none"/>
          <w:lang w:val="en-US" w:eastAsia="en-US" w:bidi="ar-SA"/>
        </w:rPr>
        <w:t>（</w:t>
      </w:r>
      <w:r>
        <w:rPr>
          <w:rFonts w:ascii="宋体" w:hAnsi="宋体" w:eastAsia="宋体" w:cs="宋体"/>
          <w:b/>
          <w:bCs/>
          <w:snapToGrid w:val="0"/>
          <w:color w:val="000000"/>
          <w:spacing w:val="-2"/>
          <w:kern w:val="0"/>
          <w:sz w:val="24"/>
          <w:szCs w:val="24"/>
          <w:highlight w:val="none"/>
          <w:lang w:val="en-US" w:eastAsia="en-US" w:bidi="ar-SA"/>
        </w:rPr>
        <w:t>元）</w:t>
      </w:r>
    </w:p>
    <w:p w14:paraId="24082236">
      <w:pPr>
        <w:widowControl/>
        <w:kinsoku w:val="0"/>
        <w:autoSpaceDE w:val="0"/>
        <w:autoSpaceDN w:val="0"/>
        <w:adjustRightInd w:val="0"/>
        <w:snapToGrid w:val="0"/>
        <w:spacing w:before="0" w:beforeAutospacing="0" w:after="0" w:afterAutospacing="0" w:line="133" w:lineRule="exact"/>
        <w:jc w:val="left"/>
        <w:textAlignment w:val="baseline"/>
        <w:rPr>
          <w:rFonts w:ascii="Arial" w:hAnsi="Arial" w:eastAsia="Arial" w:cs="Arial"/>
          <w:snapToGrid w:val="0"/>
          <w:color w:val="000000"/>
          <w:kern w:val="0"/>
          <w:szCs w:val="21"/>
          <w:highlight w:val="none"/>
          <w:lang w:eastAsia="en-US"/>
        </w:rPr>
      </w:pPr>
    </w:p>
    <w:tbl>
      <w:tblPr>
        <w:tblStyle w:val="65"/>
        <w:tblW w:w="8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613"/>
        <w:gridCol w:w="1749"/>
        <w:gridCol w:w="1749"/>
        <w:gridCol w:w="1919"/>
      </w:tblGrid>
      <w:tr w14:paraId="2E428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82" w:type="dxa"/>
            <w:vAlign w:val="top"/>
          </w:tcPr>
          <w:p w14:paraId="22B71CAE">
            <w:pPr>
              <w:kinsoku w:val="0"/>
              <w:autoSpaceDE w:val="0"/>
              <w:autoSpaceDN w:val="0"/>
              <w:adjustRightInd w:val="0"/>
              <w:snapToGrid w:val="0"/>
              <w:spacing w:before="223" w:line="221" w:lineRule="auto"/>
              <w:ind w:left="207"/>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5"/>
                <w:kern w:val="0"/>
                <w:sz w:val="24"/>
                <w:szCs w:val="24"/>
                <w:highlight w:val="none"/>
                <w:lang w:val="en-US" w:eastAsia="en-US" w:bidi="ar-SA"/>
              </w:rPr>
              <w:t>序号</w:t>
            </w:r>
          </w:p>
        </w:tc>
        <w:tc>
          <w:tcPr>
            <w:tcW w:w="2613" w:type="dxa"/>
            <w:vAlign w:val="top"/>
          </w:tcPr>
          <w:p w14:paraId="68958982">
            <w:pPr>
              <w:kinsoku w:val="0"/>
              <w:autoSpaceDE w:val="0"/>
              <w:autoSpaceDN w:val="0"/>
              <w:adjustRightInd w:val="0"/>
              <w:snapToGrid w:val="0"/>
              <w:spacing w:before="222" w:line="220" w:lineRule="auto"/>
              <w:ind w:left="828"/>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4"/>
                <w:kern w:val="0"/>
                <w:sz w:val="24"/>
                <w:szCs w:val="24"/>
                <w:highlight w:val="none"/>
                <w:lang w:val="en-US" w:eastAsia="en-US" w:bidi="ar-SA"/>
              </w:rPr>
              <w:t>服务内容</w:t>
            </w:r>
          </w:p>
        </w:tc>
        <w:tc>
          <w:tcPr>
            <w:tcW w:w="1749" w:type="dxa"/>
            <w:vAlign w:val="top"/>
          </w:tcPr>
          <w:p w14:paraId="43089817">
            <w:pPr>
              <w:kinsoku w:val="0"/>
              <w:autoSpaceDE w:val="0"/>
              <w:autoSpaceDN w:val="0"/>
              <w:adjustRightInd w:val="0"/>
              <w:snapToGrid w:val="0"/>
              <w:spacing w:before="222" w:line="220" w:lineRule="auto"/>
              <w:ind w:left="642"/>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5"/>
                <w:kern w:val="0"/>
                <w:sz w:val="24"/>
                <w:szCs w:val="24"/>
                <w:highlight w:val="none"/>
                <w:lang w:val="en-US" w:eastAsia="en-US" w:bidi="ar-SA"/>
              </w:rPr>
              <w:t>数量</w:t>
            </w:r>
          </w:p>
        </w:tc>
        <w:tc>
          <w:tcPr>
            <w:tcW w:w="1749" w:type="dxa"/>
            <w:vAlign w:val="top"/>
          </w:tcPr>
          <w:p w14:paraId="11CEC2A3">
            <w:pPr>
              <w:kinsoku w:val="0"/>
              <w:autoSpaceDE w:val="0"/>
              <w:autoSpaceDN w:val="0"/>
              <w:adjustRightInd w:val="0"/>
              <w:snapToGrid w:val="0"/>
              <w:spacing w:before="223" w:line="218" w:lineRule="auto"/>
              <w:ind w:left="643"/>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5"/>
                <w:kern w:val="0"/>
                <w:sz w:val="24"/>
                <w:szCs w:val="24"/>
                <w:highlight w:val="none"/>
                <w:lang w:val="en-US" w:eastAsia="en-US" w:bidi="ar-SA"/>
              </w:rPr>
              <w:t>单价</w:t>
            </w:r>
          </w:p>
        </w:tc>
        <w:tc>
          <w:tcPr>
            <w:tcW w:w="1919" w:type="dxa"/>
            <w:vAlign w:val="top"/>
          </w:tcPr>
          <w:p w14:paraId="0E3ED107">
            <w:pPr>
              <w:kinsoku w:val="0"/>
              <w:autoSpaceDE w:val="0"/>
              <w:autoSpaceDN w:val="0"/>
              <w:adjustRightInd w:val="0"/>
              <w:snapToGrid w:val="0"/>
              <w:spacing w:before="222" w:line="220" w:lineRule="auto"/>
              <w:ind w:left="49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6"/>
                <w:kern w:val="0"/>
                <w:sz w:val="24"/>
                <w:szCs w:val="24"/>
                <w:highlight w:val="none"/>
                <w:lang w:val="en-US" w:eastAsia="en-US" w:bidi="ar-SA"/>
              </w:rPr>
              <w:t>小计金额</w:t>
            </w:r>
          </w:p>
        </w:tc>
      </w:tr>
      <w:tr w14:paraId="5D9B6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82" w:type="dxa"/>
            <w:vAlign w:val="top"/>
          </w:tcPr>
          <w:p w14:paraId="7CDC8F79">
            <w:pPr>
              <w:kinsoku w:val="0"/>
              <w:autoSpaceDE w:val="0"/>
              <w:autoSpaceDN w:val="0"/>
              <w:adjustRightInd w:val="0"/>
              <w:snapToGrid w:val="0"/>
              <w:spacing w:before="156" w:line="182" w:lineRule="auto"/>
              <w:ind w:left="406"/>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kern w:val="0"/>
                <w:sz w:val="24"/>
                <w:szCs w:val="24"/>
                <w:highlight w:val="none"/>
                <w:lang w:val="en-US" w:eastAsia="en-US" w:bidi="ar-SA"/>
              </w:rPr>
              <w:t>1</w:t>
            </w:r>
          </w:p>
        </w:tc>
        <w:tc>
          <w:tcPr>
            <w:tcW w:w="2613" w:type="dxa"/>
            <w:vAlign w:val="top"/>
          </w:tcPr>
          <w:p w14:paraId="7A5182AA">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749" w:type="dxa"/>
            <w:vAlign w:val="top"/>
          </w:tcPr>
          <w:p w14:paraId="25D5CCDA">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749" w:type="dxa"/>
            <w:vAlign w:val="top"/>
          </w:tcPr>
          <w:p w14:paraId="7D419E2C">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919" w:type="dxa"/>
            <w:vAlign w:val="top"/>
          </w:tcPr>
          <w:p w14:paraId="74F4B74E">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r>
      <w:tr w14:paraId="7865F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82" w:type="dxa"/>
            <w:vAlign w:val="top"/>
          </w:tcPr>
          <w:p w14:paraId="116AE168">
            <w:pPr>
              <w:kinsoku w:val="0"/>
              <w:autoSpaceDE w:val="0"/>
              <w:autoSpaceDN w:val="0"/>
              <w:adjustRightInd w:val="0"/>
              <w:snapToGrid w:val="0"/>
              <w:spacing w:before="154" w:line="181" w:lineRule="auto"/>
              <w:ind w:left="391"/>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kern w:val="0"/>
                <w:sz w:val="24"/>
                <w:szCs w:val="24"/>
                <w:highlight w:val="none"/>
                <w:lang w:val="en-US" w:eastAsia="en-US" w:bidi="ar-SA"/>
              </w:rPr>
              <w:t>2</w:t>
            </w:r>
          </w:p>
        </w:tc>
        <w:tc>
          <w:tcPr>
            <w:tcW w:w="2613" w:type="dxa"/>
            <w:vAlign w:val="top"/>
          </w:tcPr>
          <w:p w14:paraId="1EF8F9A8">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749" w:type="dxa"/>
            <w:vAlign w:val="top"/>
          </w:tcPr>
          <w:p w14:paraId="479AB3C9">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749" w:type="dxa"/>
            <w:vAlign w:val="top"/>
          </w:tcPr>
          <w:p w14:paraId="239AD072">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919" w:type="dxa"/>
            <w:vAlign w:val="top"/>
          </w:tcPr>
          <w:p w14:paraId="5BAF6E45">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r>
      <w:tr w14:paraId="6241E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82" w:type="dxa"/>
            <w:vAlign w:val="top"/>
          </w:tcPr>
          <w:p w14:paraId="24D334FB">
            <w:pPr>
              <w:kinsoku w:val="0"/>
              <w:autoSpaceDE w:val="0"/>
              <w:autoSpaceDN w:val="0"/>
              <w:adjustRightInd w:val="0"/>
              <w:snapToGrid w:val="0"/>
              <w:spacing w:before="155" w:line="181" w:lineRule="auto"/>
              <w:ind w:left="393"/>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kern w:val="0"/>
                <w:sz w:val="24"/>
                <w:szCs w:val="24"/>
                <w:highlight w:val="none"/>
                <w:lang w:val="en-US" w:eastAsia="en-US" w:bidi="ar-SA"/>
              </w:rPr>
              <w:t>3</w:t>
            </w:r>
          </w:p>
        </w:tc>
        <w:tc>
          <w:tcPr>
            <w:tcW w:w="2613" w:type="dxa"/>
            <w:vAlign w:val="top"/>
          </w:tcPr>
          <w:p w14:paraId="12AE62F7">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749" w:type="dxa"/>
            <w:vAlign w:val="top"/>
          </w:tcPr>
          <w:p w14:paraId="0C38291C">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749" w:type="dxa"/>
            <w:vAlign w:val="top"/>
          </w:tcPr>
          <w:p w14:paraId="72ABC628">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c>
          <w:tcPr>
            <w:tcW w:w="1919" w:type="dxa"/>
            <w:vAlign w:val="top"/>
          </w:tcPr>
          <w:p w14:paraId="575043E1">
            <w:pPr>
              <w:widowControl/>
              <w:kinsoku w:val="0"/>
              <w:autoSpaceDE w:val="0"/>
              <w:autoSpaceDN w:val="0"/>
              <w:adjustRightInd w:val="0"/>
              <w:snapToGrid w:val="0"/>
              <w:spacing w:before="0" w:beforeAutospacing="0" w:after="0" w:afterAutospacing="0" w:line="240" w:lineRule="auto"/>
              <w:jc w:val="left"/>
              <w:textAlignment w:val="baseline"/>
              <w:rPr>
                <w:rFonts w:ascii="Arial" w:hAnsi="Arial" w:eastAsia="Arial" w:cs="Arial"/>
                <w:snapToGrid w:val="0"/>
                <w:color w:val="000000"/>
                <w:kern w:val="0"/>
                <w:sz w:val="21"/>
                <w:szCs w:val="21"/>
                <w:highlight w:val="none"/>
                <w:lang w:eastAsia="en-US"/>
              </w:rPr>
            </w:pPr>
          </w:p>
        </w:tc>
      </w:tr>
      <w:tr w14:paraId="23C3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912" w:type="dxa"/>
            <w:gridSpan w:val="5"/>
            <w:vAlign w:val="top"/>
          </w:tcPr>
          <w:p w14:paraId="7FBA1980">
            <w:pPr>
              <w:kinsoku w:val="0"/>
              <w:autoSpaceDE w:val="0"/>
              <w:autoSpaceDN w:val="0"/>
              <w:adjustRightInd w:val="0"/>
              <w:snapToGrid w:val="0"/>
              <w:spacing w:before="194" w:line="218" w:lineRule="auto"/>
              <w:ind w:left="12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6"/>
                <w:kern w:val="0"/>
                <w:sz w:val="24"/>
                <w:szCs w:val="24"/>
                <w:highlight w:val="none"/>
                <w:lang w:val="en-US" w:eastAsia="en-US" w:bidi="ar-SA"/>
              </w:rPr>
              <w:t>投标总价（人民币小写</w:t>
            </w:r>
            <w:r>
              <w:rPr>
                <w:rFonts w:ascii="宋体" w:hAnsi="宋体" w:eastAsia="宋体" w:cs="宋体"/>
                <w:snapToGrid w:val="0"/>
                <w:color w:val="000000"/>
                <w:spacing w:val="-2"/>
                <w:kern w:val="0"/>
                <w:sz w:val="24"/>
                <w:szCs w:val="24"/>
                <w:highlight w:val="none"/>
                <w:lang w:val="en-US" w:eastAsia="en-US" w:bidi="ar-SA"/>
              </w:rPr>
              <w:t>）：</w:t>
            </w:r>
          </w:p>
        </w:tc>
      </w:tr>
      <w:tr w14:paraId="65735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912" w:type="dxa"/>
            <w:gridSpan w:val="5"/>
            <w:vAlign w:val="top"/>
          </w:tcPr>
          <w:p w14:paraId="5277E390">
            <w:pPr>
              <w:kinsoku w:val="0"/>
              <w:autoSpaceDE w:val="0"/>
              <w:autoSpaceDN w:val="0"/>
              <w:adjustRightInd w:val="0"/>
              <w:snapToGrid w:val="0"/>
              <w:spacing w:before="194" w:line="218" w:lineRule="auto"/>
              <w:ind w:left="120"/>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6"/>
                <w:kern w:val="0"/>
                <w:sz w:val="24"/>
                <w:szCs w:val="24"/>
                <w:highlight w:val="none"/>
                <w:lang w:val="en-US" w:eastAsia="en-US" w:bidi="ar-SA"/>
              </w:rPr>
              <w:t>投标总价（人民币大写</w:t>
            </w:r>
            <w:r>
              <w:rPr>
                <w:rFonts w:ascii="宋体" w:hAnsi="宋体" w:eastAsia="宋体" w:cs="宋体"/>
                <w:snapToGrid w:val="0"/>
                <w:color w:val="000000"/>
                <w:spacing w:val="-2"/>
                <w:kern w:val="0"/>
                <w:sz w:val="24"/>
                <w:szCs w:val="24"/>
                <w:highlight w:val="none"/>
                <w:lang w:val="en-US" w:eastAsia="en-US" w:bidi="ar-SA"/>
              </w:rPr>
              <w:t>）：</w:t>
            </w:r>
          </w:p>
        </w:tc>
      </w:tr>
      <w:tr w14:paraId="0B0B6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912" w:type="dxa"/>
            <w:gridSpan w:val="5"/>
            <w:vAlign w:val="top"/>
          </w:tcPr>
          <w:p w14:paraId="10589EAC">
            <w:pPr>
              <w:kinsoku w:val="0"/>
              <w:autoSpaceDE w:val="0"/>
              <w:autoSpaceDN w:val="0"/>
              <w:adjustRightInd w:val="0"/>
              <w:snapToGrid w:val="0"/>
              <w:spacing w:before="192" w:line="220" w:lineRule="auto"/>
              <w:ind w:left="117"/>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1"/>
                <w:kern w:val="0"/>
                <w:sz w:val="24"/>
                <w:szCs w:val="24"/>
                <w:highlight w:val="none"/>
                <w:lang w:val="en-US" w:eastAsia="en-US" w:bidi="ar-SA"/>
              </w:rPr>
              <w:t>服务时间：</w:t>
            </w:r>
          </w:p>
        </w:tc>
      </w:tr>
      <w:tr w14:paraId="3CE0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912" w:type="dxa"/>
            <w:gridSpan w:val="5"/>
            <w:vAlign w:val="top"/>
          </w:tcPr>
          <w:p w14:paraId="7F8DE529">
            <w:pPr>
              <w:kinsoku w:val="0"/>
              <w:autoSpaceDE w:val="0"/>
              <w:autoSpaceDN w:val="0"/>
              <w:adjustRightInd w:val="0"/>
              <w:snapToGrid w:val="0"/>
              <w:spacing w:before="183" w:line="220" w:lineRule="auto"/>
              <w:ind w:left="117"/>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1"/>
                <w:kern w:val="0"/>
                <w:sz w:val="24"/>
                <w:szCs w:val="24"/>
                <w:highlight w:val="none"/>
                <w:lang w:val="en-US" w:eastAsia="en-US" w:bidi="ar-SA"/>
              </w:rPr>
              <w:t>服务地点：</w:t>
            </w:r>
          </w:p>
        </w:tc>
      </w:tr>
      <w:tr w14:paraId="1165B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8912" w:type="dxa"/>
            <w:gridSpan w:val="5"/>
            <w:vAlign w:val="top"/>
          </w:tcPr>
          <w:p w14:paraId="0E4CE2A2">
            <w:pPr>
              <w:kinsoku w:val="0"/>
              <w:autoSpaceDE w:val="0"/>
              <w:autoSpaceDN w:val="0"/>
              <w:adjustRightInd w:val="0"/>
              <w:snapToGrid w:val="0"/>
              <w:spacing w:before="116" w:line="220" w:lineRule="auto"/>
              <w:ind w:left="116"/>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7"/>
                <w:kern w:val="0"/>
                <w:sz w:val="24"/>
                <w:szCs w:val="24"/>
                <w:highlight w:val="none"/>
                <w:lang w:val="en-US" w:eastAsia="en-US" w:bidi="ar-SA"/>
              </w:rPr>
              <w:t>优惠条件及备注：</w:t>
            </w:r>
          </w:p>
        </w:tc>
      </w:tr>
    </w:tbl>
    <w:p w14:paraId="072F1210">
      <w:pPr>
        <w:kinsoku w:val="0"/>
        <w:autoSpaceDE w:val="0"/>
        <w:autoSpaceDN w:val="0"/>
        <w:adjustRightInd w:val="0"/>
        <w:snapToGrid w:val="0"/>
        <w:spacing w:before="274" w:line="345" w:lineRule="auto"/>
        <w:ind w:left="45" w:right="4967"/>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kern w:val="0"/>
          <w:sz w:val="24"/>
          <w:szCs w:val="24"/>
          <w:highlight w:val="none"/>
          <w:lang w:val="en-US" w:eastAsia="en-US" w:bidi="ar-SA"/>
        </w:rPr>
        <w:t>供应商法定代表人或授权代表签字：</w:t>
      </w:r>
      <w:r>
        <w:rPr>
          <w:rFonts w:ascii="宋体" w:hAnsi="宋体" w:eastAsia="宋体" w:cs="宋体"/>
          <w:snapToGrid w:val="0"/>
          <w:color w:val="000000"/>
          <w:kern w:val="0"/>
          <w:sz w:val="24"/>
          <w:szCs w:val="24"/>
          <w:highlight w:val="none"/>
          <w:u w:val="single" w:color="auto"/>
          <w:lang w:val="en-US" w:eastAsia="en-US" w:bidi="ar-SA"/>
        </w:rPr>
        <w:t xml:space="preserve">   </w:t>
      </w:r>
      <w:r>
        <w:rPr>
          <w:rFonts w:ascii="宋体" w:hAnsi="宋体" w:eastAsia="宋体" w:cs="宋体"/>
          <w:snapToGrid w:val="0"/>
          <w:color w:val="000000"/>
          <w:spacing w:val="-1"/>
          <w:kern w:val="0"/>
          <w:sz w:val="24"/>
          <w:szCs w:val="24"/>
          <w:highlight w:val="none"/>
          <w:u w:val="single" w:color="auto"/>
          <w:lang w:val="en-US" w:eastAsia="en-US" w:bidi="ar-SA"/>
        </w:rPr>
        <w:t xml:space="preserve">          </w:t>
      </w:r>
      <w:r>
        <w:rPr>
          <w:rFonts w:ascii="宋体" w:hAnsi="宋体" w:eastAsia="宋体" w:cs="宋体"/>
          <w:snapToGrid w:val="0"/>
          <w:color w:val="000000"/>
          <w:kern w:val="0"/>
          <w:sz w:val="24"/>
          <w:szCs w:val="24"/>
          <w:highlight w:val="none"/>
          <w:lang w:val="en-US" w:eastAsia="en-US" w:bidi="ar-SA"/>
        </w:rPr>
        <w:t xml:space="preserve"> </w:t>
      </w:r>
      <w:r>
        <w:rPr>
          <w:rFonts w:ascii="宋体" w:hAnsi="宋体" w:eastAsia="宋体" w:cs="宋体"/>
          <w:snapToGrid w:val="0"/>
          <w:color w:val="000000"/>
          <w:spacing w:val="-4"/>
          <w:kern w:val="0"/>
          <w:sz w:val="24"/>
          <w:szCs w:val="24"/>
          <w:highlight w:val="none"/>
          <w:lang w:val="en-US" w:eastAsia="en-US" w:bidi="ar-SA"/>
        </w:rPr>
        <w:t>职务：</w:t>
      </w:r>
      <w:r>
        <w:rPr>
          <w:rFonts w:ascii="宋体" w:hAnsi="宋体" w:eastAsia="宋体" w:cs="宋体"/>
          <w:snapToGrid w:val="0"/>
          <w:color w:val="000000"/>
          <w:kern w:val="0"/>
          <w:sz w:val="24"/>
          <w:szCs w:val="24"/>
          <w:highlight w:val="none"/>
          <w:u w:val="single" w:color="auto"/>
          <w:lang w:val="en-US" w:eastAsia="en-US" w:bidi="ar-SA"/>
        </w:rPr>
        <w:t xml:space="preserve">                </w:t>
      </w:r>
    </w:p>
    <w:p w14:paraId="4BDBF522">
      <w:pPr>
        <w:kinsoku w:val="0"/>
        <w:autoSpaceDE w:val="0"/>
        <w:autoSpaceDN w:val="0"/>
        <w:adjustRightInd w:val="0"/>
        <w:snapToGrid w:val="0"/>
        <w:spacing w:before="37" w:line="220" w:lineRule="auto"/>
        <w:ind w:left="86"/>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spacing w:val="-17"/>
          <w:kern w:val="0"/>
          <w:sz w:val="24"/>
          <w:szCs w:val="24"/>
          <w:highlight w:val="none"/>
          <w:lang w:val="en-US" w:eastAsia="en-US" w:bidi="ar-SA"/>
        </w:rPr>
        <w:t>日期：</w:t>
      </w:r>
      <w:r>
        <w:rPr>
          <w:rFonts w:ascii="宋体" w:hAnsi="宋体" w:eastAsia="宋体" w:cs="宋体"/>
          <w:snapToGrid w:val="0"/>
          <w:color w:val="000000"/>
          <w:kern w:val="0"/>
          <w:sz w:val="24"/>
          <w:szCs w:val="24"/>
          <w:highlight w:val="none"/>
          <w:u w:val="single" w:color="auto"/>
          <w:lang w:val="en-US" w:eastAsia="en-US" w:bidi="ar-SA"/>
        </w:rPr>
        <w:t xml:space="preserve">                </w:t>
      </w:r>
    </w:p>
    <w:p w14:paraId="37DCB4EC">
      <w:pPr>
        <w:widowControl/>
        <w:kinsoku w:val="0"/>
        <w:autoSpaceDE w:val="0"/>
        <w:autoSpaceDN w:val="0"/>
        <w:adjustRightInd w:val="0"/>
        <w:snapToGrid w:val="0"/>
        <w:spacing w:before="0" w:beforeAutospacing="0" w:after="0" w:afterAutospacing="0" w:line="309" w:lineRule="auto"/>
        <w:jc w:val="left"/>
        <w:textAlignment w:val="baseline"/>
        <w:rPr>
          <w:rFonts w:ascii="Arial" w:hAnsi="Arial" w:eastAsia="Arial" w:cs="Arial"/>
          <w:snapToGrid w:val="0"/>
          <w:color w:val="000000"/>
          <w:kern w:val="0"/>
          <w:sz w:val="21"/>
          <w:szCs w:val="21"/>
          <w:highlight w:val="none"/>
          <w:lang w:eastAsia="en-US"/>
        </w:rPr>
      </w:pPr>
    </w:p>
    <w:p w14:paraId="22CE02D0">
      <w:pPr>
        <w:widowControl/>
        <w:kinsoku w:val="0"/>
        <w:autoSpaceDE w:val="0"/>
        <w:autoSpaceDN w:val="0"/>
        <w:adjustRightInd w:val="0"/>
        <w:snapToGrid w:val="0"/>
        <w:spacing w:before="0" w:beforeAutospacing="0" w:after="0" w:afterAutospacing="0" w:line="309" w:lineRule="auto"/>
        <w:jc w:val="left"/>
        <w:textAlignment w:val="baseline"/>
        <w:rPr>
          <w:rFonts w:ascii="Arial" w:hAnsi="Arial" w:eastAsia="Arial" w:cs="Arial"/>
          <w:snapToGrid w:val="0"/>
          <w:color w:val="000000"/>
          <w:kern w:val="0"/>
          <w:sz w:val="21"/>
          <w:szCs w:val="21"/>
          <w:highlight w:val="none"/>
          <w:lang w:eastAsia="en-US"/>
        </w:rPr>
      </w:pPr>
    </w:p>
    <w:p w14:paraId="4FEC3CA6">
      <w:pPr>
        <w:kinsoku w:val="0"/>
        <w:autoSpaceDE w:val="0"/>
        <w:autoSpaceDN w:val="0"/>
        <w:adjustRightInd w:val="0"/>
        <w:snapToGrid w:val="0"/>
        <w:spacing w:before="78" w:line="219" w:lineRule="auto"/>
        <w:ind w:left="45"/>
        <w:jc w:val="left"/>
        <w:textAlignment w:val="baseline"/>
        <w:rPr>
          <w:rFonts w:ascii="宋体" w:hAnsi="宋体" w:eastAsia="宋体" w:cs="宋体"/>
          <w:snapToGrid w:val="0"/>
          <w:color w:val="000000"/>
          <w:kern w:val="0"/>
          <w:sz w:val="24"/>
          <w:szCs w:val="24"/>
          <w:highlight w:val="none"/>
          <w:lang w:val="en-US" w:eastAsia="en-US" w:bidi="ar-SA"/>
        </w:rPr>
      </w:pPr>
      <w:r>
        <w:rPr>
          <w:rFonts w:ascii="宋体" w:hAnsi="宋体" w:eastAsia="宋体" w:cs="宋体"/>
          <w:b/>
          <w:bCs/>
          <w:snapToGrid w:val="0"/>
          <w:color w:val="000000"/>
          <w:spacing w:val="-4"/>
          <w:kern w:val="0"/>
          <w:sz w:val="24"/>
          <w:szCs w:val="24"/>
          <w:highlight w:val="none"/>
          <w:lang w:val="en-US" w:eastAsia="en-US" w:bidi="ar-SA"/>
        </w:rPr>
        <w:t>注：1、请供应商按磋商文件中采购清单逐项填写；</w:t>
      </w:r>
    </w:p>
    <w:p w14:paraId="54593B33">
      <w:pPr>
        <w:numPr>
          <w:ilvl w:val="0"/>
          <w:numId w:val="0"/>
        </w:numPr>
        <w:kinsoku w:val="0"/>
        <w:autoSpaceDE w:val="0"/>
        <w:autoSpaceDN w:val="0"/>
        <w:adjustRightInd w:val="0"/>
        <w:snapToGrid w:val="0"/>
        <w:spacing w:before="117" w:beforeAutospacing="0" w:after="0" w:afterAutospacing="0" w:line="218" w:lineRule="auto"/>
        <w:ind w:left="530" w:leftChars="0" w:firstLine="0" w:firstLineChars="0"/>
        <w:jc w:val="left"/>
        <w:textAlignment w:val="baseline"/>
        <w:rPr>
          <w:rFonts w:ascii="宋体" w:hAnsi="宋体" w:eastAsia="宋体" w:cs="宋体"/>
          <w:b/>
          <w:bCs/>
          <w:snapToGrid w:val="0"/>
          <w:color w:val="000000"/>
          <w:spacing w:val="-3"/>
          <w:kern w:val="0"/>
          <w:sz w:val="24"/>
          <w:szCs w:val="24"/>
          <w:highlight w:val="none"/>
          <w:lang w:val="en-US" w:eastAsia="en-US" w:bidi="ar-SA"/>
        </w:rPr>
      </w:pPr>
      <w:r>
        <w:rPr>
          <w:rFonts w:ascii="宋体" w:hAnsi="宋体" w:eastAsia="宋体" w:cs="宋体"/>
          <w:b/>
          <w:bCs/>
          <w:snapToGrid w:val="0"/>
          <w:color w:val="000000"/>
          <w:spacing w:val="-3"/>
          <w:kern w:val="0"/>
          <w:sz w:val="24"/>
          <w:szCs w:val="24"/>
          <w:highlight w:val="none"/>
          <w:lang w:val="en-US" w:eastAsia="en-US" w:bidi="ar-SA"/>
        </w:rPr>
        <w:t>2、本表所填单价均应包括其他所有费用；</w:t>
      </w:r>
    </w:p>
    <w:p w14:paraId="2DDC2379">
      <w:pPr>
        <w:numPr>
          <w:ilvl w:val="0"/>
          <w:numId w:val="0"/>
        </w:numPr>
        <w:kinsoku w:val="0"/>
        <w:autoSpaceDE w:val="0"/>
        <w:autoSpaceDN w:val="0"/>
        <w:adjustRightInd w:val="0"/>
        <w:snapToGrid w:val="0"/>
        <w:spacing w:before="117" w:beforeAutospacing="0" w:after="0" w:afterAutospacing="0" w:line="218" w:lineRule="auto"/>
        <w:ind w:left="530" w:leftChars="0" w:firstLine="0" w:firstLineChars="0"/>
        <w:jc w:val="left"/>
        <w:textAlignment w:val="baseline"/>
        <w:rPr>
          <w:rFonts w:hint="eastAsia" w:ascii="Times New Roman" w:hAnsi="Times New Roman" w:eastAsia="仿宋" w:cstheme="minorEastAsia"/>
          <w:sz w:val="24"/>
          <w:highlight w:val="none"/>
        </w:rPr>
        <w:sectPr>
          <w:pgSz w:w="11907" w:h="16840"/>
          <w:pgMar w:top="1531" w:right="1418" w:bottom="1361" w:left="1418" w:header="720" w:footer="720" w:gutter="0"/>
          <w:cols w:space="425" w:num="1"/>
          <w:docGrid w:linePitch="285" w:charSpace="0"/>
        </w:sectPr>
      </w:pPr>
      <w:r>
        <w:rPr>
          <w:rFonts w:ascii="宋体" w:hAnsi="宋体" w:eastAsia="宋体" w:cs="宋体"/>
          <w:b/>
          <w:bCs/>
          <w:snapToGrid w:val="0"/>
          <w:color w:val="000000"/>
          <w:spacing w:val="-5"/>
          <w:kern w:val="0"/>
          <w:sz w:val="24"/>
          <w:szCs w:val="24"/>
          <w:highlight w:val="none"/>
          <w:lang w:val="en-US" w:eastAsia="en-US" w:bidi="ar-SA"/>
        </w:rPr>
        <w:t>3、此表可自行扩展。</w:t>
      </w:r>
    </w:p>
    <w:p w14:paraId="4260659C">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r>
        <w:rPr>
          <w:rFonts w:hint="eastAsia" w:ascii="Times New Roman" w:hAnsi="Times New Roman" w:eastAsia="仿宋" w:cstheme="minorEastAsia"/>
          <w:sz w:val="24"/>
          <w:highlight w:val="none"/>
        </w:rPr>
        <w:t xml:space="preserve">    </w:t>
      </w:r>
      <w:r>
        <w:rPr>
          <w:rFonts w:hint="eastAsia" w:ascii="Times New Roman" w:hAnsi="Times New Roman" w:eastAsia="仿宋" w:cstheme="minorEastAsia"/>
          <w:b/>
          <w:sz w:val="36"/>
          <w:szCs w:val="36"/>
          <w:highlight w:val="none"/>
        </w:rPr>
        <w:t>第二   资格文件</w:t>
      </w:r>
    </w:p>
    <w:p w14:paraId="4EDD5A2B">
      <w:pPr>
        <w:widowControl/>
        <w:spacing w:before="240" w:beforeLines="100" w:after="120" w:afterLines="50" w:line="240" w:lineRule="auto"/>
        <w:jc w:val="left"/>
        <w:rPr>
          <w:rFonts w:ascii="Times New Roman" w:hAnsi="Times New Roman" w:eastAsia="仿宋" w:cstheme="minorEastAsia"/>
          <w:b/>
          <w:sz w:val="30"/>
          <w:szCs w:val="30"/>
          <w:highlight w:val="none"/>
        </w:rPr>
      </w:pPr>
      <w:r>
        <w:rPr>
          <w:rFonts w:hint="eastAsia" w:ascii="Times New Roman" w:hAnsi="Times New Roman" w:eastAsia="仿宋" w:cstheme="minorEastAsia"/>
          <w:b/>
          <w:sz w:val="30"/>
          <w:szCs w:val="30"/>
          <w:highlight w:val="none"/>
        </w:rPr>
        <w:t>（一）投标供应商授权委托书：</w:t>
      </w:r>
    </w:p>
    <w:p w14:paraId="31454DE2">
      <w:pPr>
        <w:spacing w:line="240" w:lineRule="auto"/>
        <w:ind w:left="-10" w:leftChars="-5" w:firstLine="11" w:firstLineChars="3"/>
        <w:jc w:val="center"/>
        <w:rPr>
          <w:rFonts w:ascii="Times New Roman" w:hAnsi="Times New Roman" w:eastAsia="仿宋" w:cstheme="minorEastAsia"/>
          <w:b/>
          <w:sz w:val="28"/>
          <w:szCs w:val="28"/>
          <w:highlight w:val="none"/>
        </w:rPr>
      </w:pPr>
      <w:r>
        <w:rPr>
          <w:rFonts w:hint="eastAsia" w:ascii="Times New Roman" w:hAnsi="Times New Roman" w:eastAsia="仿宋" w:cstheme="minorEastAsia"/>
          <w:b/>
          <w:sz w:val="36"/>
          <w:szCs w:val="36"/>
          <w:highlight w:val="none"/>
        </w:rPr>
        <w:t>1.1法定代表人身份证明</w:t>
      </w:r>
    </w:p>
    <w:p w14:paraId="36EFE427">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致（采购代理机构）：</w:t>
      </w:r>
    </w:p>
    <w:p w14:paraId="6AB4987A">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u w:val="single"/>
        </w:rPr>
        <w:t xml:space="preserve">（投标单位全称） </w:t>
      </w:r>
      <w:r>
        <w:rPr>
          <w:rFonts w:hint="eastAsia" w:ascii="Times New Roman" w:hAnsi="Times New Roman" w:eastAsia="仿宋" w:cstheme="minorEastAsia"/>
          <w:szCs w:val="24"/>
          <w:highlight w:val="none"/>
        </w:rPr>
        <w:t>法定代表人</w:t>
      </w:r>
      <w:r>
        <w:rPr>
          <w:rFonts w:hint="eastAsia" w:ascii="Times New Roman" w:hAnsi="Times New Roman" w:eastAsia="仿宋" w:cstheme="minorEastAsia"/>
          <w:szCs w:val="24"/>
          <w:highlight w:val="none"/>
          <w:u w:val="single"/>
        </w:rPr>
        <w:t xml:space="preserve"> 姓名</w:t>
      </w:r>
      <w:r>
        <w:rPr>
          <w:rFonts w:hint="eastAsia" w:ascii="Times New Roman" w:hAnsi="Times New Roman" w:eastAsia="仿宋" w:cstheme="minorEastAsia"/>
          <w:szCs w:val="24"/>
          <w:highlight w:val="none"/>
        </w:rPr>
        <w:t>（身份证号码：），参加贵方组织的项目名称（交易编号：</w:t>
      </w:r>
      <w:r>
        <w:rPr>
          <w:rFonts w:hint="eastAsia" w:ascii="Times New Roman" w:hAnsi="Times New Roman" w:eastAsia="仿宋" w:cstheme="minorEastAsia"/>
          <w:szCs w:val="24"/>
          <w:highlight w:val="none"/>
          <w:u w:val="single"/>
        </w:rPr>
        <w:t xml:space="preserve">          </w:t>
      </w:r>
      <w:r>
        <w:rPr>
          <w:rFonts w:hint="eastAsia" w:ascii="Times New Roman" w:hAnsi="Times New Roman" w:eastAsia="仿宋" w:cstheme="minorEastAsia"/>
          <w:szCs w:val="24"/>
          <w:highlight w:val="none"/>
        </w:rPr>
        <w:t>）的招标投标活动，代表本公司处理招标投标活动中的一切事宜。</w:t>
      </w:r>
    </w:p>
    <w:tbl>
      <w:tblPr>
        <w:tblStyle w:val="2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3156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296EE858">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法定代表人身份证复印件</w:t>
            </w:r>
          </w:p>
          <w:p w14:paraId="1DFF5A1C">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正面</w:t>
            </w:r>
          </w:p>
          <w:p w14:paraId="79FEFD82">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（身份证复印件需清晰可辨认）</w:t>
            </w:r>
          </w:p>
        </w:tc>
        <w:tc>
          <w:tcPr>
            <w:tcW w:w="4512" w:type="dxa"/>
            <w:vAlign w:val="center"/>
          </w:tcPr>
          <w:p w14:paraId="7509FD41">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法定代表人身份证复印件</w:t>
            </w:r>
          </w:p>
          <w:p w14:paraId="1B368D36">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反面</w:t>
            </w:r>
          </w:p>
          <w:p w14:paraId="40CC1613">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（身份证复印件需清晰可辨认）</w:t>
            </w:r>
          </w:p>
        </w:tc>
      </w:tr>
    </w:tbl>
    <w:p w14:paraId="5702258F">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注：身份证复印件如为粘贴的，须在身份证复印件与本页接缝处加盖公章；</w:t>
      </w:r>
    </w:p>
    <w:p w14:paraId="468710BD">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p>
    <w:p w14:paraId="02CB1F36">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 xml:space="preserve">                                                法定代表人（</w:t>
      </w:r>
      <w:r>
        <w:rPr>
          <w:rFonts w:hint="eastAsia" w:eastAsia="仿宋" w:cstheme="minorEastAsia"/>
          <w:szCs w:val="24"/>
          <w:highlight w:val="none"/>
          <w:lang w:val="en-US" w:eastAsia="zh-CN"/>
        </w:rPr>
        <w:t>签字或印章</w:t>
      </w:r>
      <w:r>
        <w:rPr>
          <w:rFonts w:hint="eastAsia" w:ascii="Times New Roman" w:hAnsi="Times New Roman" w:eastAsia="仿宋" w:cstheme="minorEastAsia"/>
          <w:szCs w:val="24"/>
          <w:highlight w:val="none"/>
        </w:rPr>
        <w:t xml:space="preserve">）：  </w:t>
      </w:r>
    </w:p>
    <w:p w14:paraId="3CCEA11E">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 xml:space="preserve">                                            供应商（公章）：</w:t>
      </w:r>
    </w:p>
    <w:p w14:paraId="18785578">
      <w:pPr>
        <w:spacing w:line="240" w:lineRule="auto"/>
        <w:ind w:left="-10" w:leftChars="-5" w:firstLine="8" w:firstLineChars="3"/>
        <w:jc w:val="center"/>
        <w:rPr>
          <w:rFonts w:ascii="Times New Roman" w:hAnsi="Times New Roman" w:eastAsia="仿宋" w:cstheme="minorEastAsia"/>
          <w:sz w:val="28"/>
          <w:szCs w:val="28"/>
          <w:highlight w:val="none"/>
        </w:rPr>
      </w:pPr>
    </w:p>
    <w:p w14:paraId="7A9E0D61">
      <w:pPr>
        <w:spacing w:line="240" w:lineRule="auto"/>
        <w:ind w:left="-10" w:leftChars="-5" w:firstLine="8" w:firstLineChars="3"/>
        <w:jc w:val="center"/>
        <w:rPr>
          <w:rFonts w:ascii="Times New Roman" w:hAnsi="Times New Roman" w:eastAsia="仿宋" w:cstheme="minorEastAsia"/>
          <w:sz w:val="28"/>
          <w:szCs w:val="28"/>
          <w:highlight w:val="none"/>
        </w:rPr>
      </w:pPr>
    </w:p>
    <w:p w14:paraId="50A7926B">
      <w:pPr>
        <w:spacing w:line="240" w:lineRule="auto"/>
        <w:ind w:left="-10" w:leftChars="-5" w:firstLine="8" w:firstLineChars="3"/>
        <w:jc w:val="center"/>
        <w:rPr>
          <w:rFonts w:ascii="Times New Roman" w:hAnsi="Times New Roman" w:eastAsia="仿宋" w:cstheme="minorEastAsia"/>
          <w:sz w:val="28"/>
          <w:szCs w:val="28"/>
          <w:highlight w:val="none"/>
        </w:rPr>
      </w:pPr>
    </w:p>
    <w:p w14:paraId="0EC8B4CB">
      <w:pPr>
        <w:spacing w:line="240" w:lineRule="auto"/>
        <w:ind w:left="-10" w:leftChars="-5" w:firstLine="8" w:firstLineChars="3"/>
        <w:jc w:val="center"/>
        <w:rPr>
          <w:rFonts w:ascii="Times New Roman" w:hAnsi="Times New Roman" w:eastAsia="仿宋" w:cstheme="minorEastAsia"/>
          <w:sz w:val="28"/>
          <w:szCs w:val="28"/>
          <w:highlight w:val="none"/>
        </w:rPr>
      </w:pPr>
    </w:p>
    <w:p w14:paraId="6C4282D9">
      <w:pPr>
        <w:spacing w:line="240" w:lineRule="auto"/>
        <w:ind w:left="-10" w:leftChars="-5" w:firstLine="8" w:firstLineChars="3"/>
        <w:jc w:val="center"/>
        <w:rPr>
          <w:rFonts w:ascii="Times New Roman" w:hAnsi="Times New Roman" w:eastAsia="仿宋" w:cstheme="minorEastAsia"/>
          <w:sz w:val="28"/>
          <w:szCs w:val="28"/>
          <w:highlight w:val="none"/>
        </w:rPr>
      </w:pPr>
    </w:p>
    <w:p w14:paraId="5E420120">
      <w:pPr>
        <w:spacing w:line="240" w:lineRule="auto"/>
        <w:ind w:left="-10" w:leftChars="-5" w:firstLine="8" w:firstLineChars="3"/>
        <w:jc w:val="center"/>
        <w:rPr>
          <w:rFonts w:ascii="Times New Roman" w:hAnsi="Times New Roman" w:eastAsia="仿宋" w:cstheme="minorEastAsia"/>
          <w:sz w:val="28"/>
          <w:szCs w:val="28"/>
          <w:highlight w:val="none"/>
        </w:rPr>
      </w:pPr>
    </w:p>
    <w:p w14:paraId="0E396D4F">
      <w:pPr>
        <w:spacing w:line="240" w:lineRule="auto"/>
        <w:ind w:left="-10" w:leftChars="-5" w:firstLine="8" w:firstLineChars="3"/>
        <w:jc w:val="center"/>
        <w:rPr>
          <w:rFonts w:ascii="Times New Roman" w:hAnsi="Times New Roman" w:eastAsia="仿宋" w:cstheme="minorEastAsia"/>
          <w:sz w:val="28"/>
          <w:szCs w:val="28"/>
          <w:highlight w:val="none"/>
        </w:rPr>
      </w:pPr>
    </w:p>
    <w:p w14:paraId="2E6CF7F2">
      <w:pPr>
        <w:spacing w:line="240" w:lineRule="auto"/>
        <w:ind w:left="-10" w:leftChars="-5" w:firstLine="8" w:firstLineChars="3"/>
        <w:jc w:val="center"/>
        <w:rPr>
          <w:rFonts w:ascii="Times New Roman" w:hAnsi="Times New Roman" w:eastAsia="仿宋" w:cstheme="minorEastAsia"/>
          <w:sz w:val="28"/>
          <w:szCs w:val="28"/>
          <w:highlight w:val="none"/>
        </w:rPr>
      </w:pPr>
    </w:p>
    <w:p w14:paraId="09BCC045">
      <w:pPr>
        <w:spacing w:line="240" w:lineRule="auto"/>
        <w:ind w:left="-10" w:leftChars="-5" w:firstLine="8" w:firstLineChars="3"/>
        <w:jc w:val="center"/>
        <w:rPr>
          <w:rFonts w:ascii="Times New Roman" w:hAnsi="Times New Roman" w:eastAsia="仿宋" w:cstheme="minorEastAsia"/>
          <w:sz w:val="28"/>
          <w:szCs w:val="28"/>
          <w:highlight w:val="none"/>
        </w:rPr>
      </w:pPr>
    </w:p>
    <w:p w14:paraId="3733BF66">
      <w:pPr>
        <w:spacing w:line="240" w:lineRule="auto"/>
        <w:ind w:left="-10" w:leftChars="-5" w:firstLine="8" w:firstLineChars="3"/>
        <w:jc w:val="center"/>
        <w:rPr>
          <w:rFonts w:ascii="Times New Roman" w:hAnsi="Times New Roman" w:eastAsia="仿宋" w:cstheme="minorEastAsia"/>
          <w:sz w:val="28"/>
          <w:szCs w:val="28"/>
          <w:highlight w:val="none"/>
        </w:rPr>
      </w:pPr>
    </w:p>
    <w:p w14:paraId="26D9F5B1">
      <w:pPr>
        <w:spacing w:line="240" w:lineRule="auto"/>
        <w:ind w:left="-10" w:leftChars="-5" w:firstLine="11" w:firstLineChars="3"/>
        <w:jc w:val="center"/>
        <w:rPr>
          <w:rFonts w:ascii="Times New Roman" w:hAnsi="Times New Roman" w:eastAsia="仿宋" w:cstheme="minorEastAsia"/>
          <w:sz w:val="28"/>
          <w:szCs w:val="28"/>
          <w:highlight w:val="none"/>
        </w:rPr>
      </w:pPr>
      <w:r>
        <w:rPr>
          <w:rFonts w:hint="eastAsia" w:ascii="Times New Roman" w:hAnsi="Times New Roman" w:eastAsia="仿宋" w:cstheme="minorEastAsia"/>
          <w:b/>
          <w:bCs/>
          <w:sz w:val="36"/>
          <w:szCs w:val="36"/>
          <w:highlight w:val="none"/>
        </w:rPr>
        <w:t>1.2法定代表人授权委托书</w:t>
      </w:r>
    </w:p>
    <w:p w14:paraId="7124033B">
      <w:pPr>
        <w:pStyle w:val="9"/>
        <w:spacing w:before="240" w:beforeLines="100" w:beforeAutospacing="0" w:after="120" w:afterLines="50" w:afterAutospacing="0" w:line="240" w:lineRule="auto"/>
        <w:ind w:firstLine="0"/>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致</w:t>
      </w:r>
      <w:r>
        <w:rPr>
          <w:rFonts w:hint="eastAsia" w:ascii="Times New Roman" w:hAnsi="Times New Roman" w:eastAsia="仿宋" w:cstheme="minorEastAsia"/>
          <w:szCs w:val="24"/>
          <w:highlight w:val="none"/>
          <w:u w:val="single"/>
        </w:rPr>
        <w:t>（采购代理机构）</w:t>
      </w:r>
      <w:r>
        <w:rPr>
          <w:rFonts w:hint="eastAsia" w:ascii="Times New Roman" w:hAnsi="Times New Roman" w:eastAsia="仿宋" w:cstheme="minorEastAsia"/>
          <w:szCs w:val="24"/>
          <w:highlight w:val="none"/>
        </w:rPr>
        <w:t>：</w:t>
      </w:r>
    </w:p>
    <w:p w14:paraId="0C076606">
      <w:pPr>
        <w:pStyle w:val="9"/>
        <w:spacing w:before="240" w:beforeLines="100" w:after="120" w:afterLines="50" w:line="240" w:lineRule="auto"/>
        <w:ind w:firstLine="491" w:firstLineChars="205"/>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u w:val="single"/>
        </w:rPr>
        <w:t xml:space="preserve">（投标单位全称或联合体牵头人） </w:t>
      </w:r>
      <w:r>
        <w:rPr>
          <w:rFonts w:hint="eastAsia" w:ascii="Times New Roman" w:hAnsi="Times New Roman" w:eastAsia="仿宋" w:cstheme="minorEastAsia"/>
          <w:szCs w:val="24"/>
          <w:highlight w:val="none"/>
        </w:rPr>
        <w:t>法定代表人</w:t>
      </w:r>
      <w:r>
        <w:rPr>
          <w:rFonts w:hint="eastAsia" w:ascii="Times New Roman" w:hAnsi="Times New Roman" w:eastAsia="仿宋" w:cstheme="minorEastAsia"/>
          <w:szCs w:val="24"/>
          <w:highlight w:val="none"/>
          <w:u w:val="single"/>
        </w:rPr>
        <w:t xml:space="preserve"> 姓名 </w:t>
      </w:r>
      <w:r>
        <w:rPr>
          <w:rFonts w:hint="eastAsia" w:ascii="Times New Roman" w:hAnsi="Times New Roman" w:eastAsia="仿宋" w:cstheme="minorEastAsia"/>
          <w:szCs w:val="24"/>
          <w:highlight w:val="none"/>
        </w:rPr>
        <w:t>授权</w:t>
      </w:r>
      <w:r>
        <w:rPr>
          <w:rFonts w:hint="eastAsia" w:ascii="Times New Roman" w:hAnsi="Times New Roman" w:eastAsia="仿宋" w:cstheme="minorEastAsia"/>
          <w:szCs w:val="24"/>
          <w:highlight w:val="none"/>
          <w:u w:val="single"/>
        </w:rPr>
        <w:t xml:space="preserve"> 被授权人姓名</w:t>
      </w:r>
      <w:r>
        <w:rPr>
          <w:rFonts w:hint="eastAsia" w:ascii="Times New Roman" w:hAnsi="Times New Roman" w:eastAsia="仿宋" w:cstheme="minorEastAsia"/>
          <w:szCs w:val="24"/>
          <w:highlight w:val="none"/>
        </w:rPr>
        <w:t>（身份证号码：）为本公司合法代理人，参加贵方组织的</w:t>
      </w:r>
      <w:r>
        <w:rPr>
          <w:rFonts w:hint="eastAsia" w:ascii="Times New Roman" w:hAnsi="Times New Roman" w:eastAsia="仿宋" w:cstheme="minorEastAsia"/>
          <w:szCs w:val="24"/>
          <w:highlight w:val="none"/>
          <w:u w:val="single"/>
        </w:rPr>
        <w:t>项目名称</w:t>
      </w:r>
      <w:r>
        <w:rPr>
          <w:rFonts w:hint="eastAsia" w:ascii="Times New Roman" w:hAnsi="Times New Roman" w:eastAsia="仿宋" w:cstheme="minorEastAsia"/>
          <w:szCs w:val="24"/>
          <w:highlight w:val="none"/>
        </w:rPr>
        <w:t>（交易编号：           ）的招标投标活动，代表本公司处理招标投标活动中的一切事宜。</w:t>
      </w:r>
    </w:p>
    <w:p w14:paraId="3A3ABA6D">
      <w:pPr>
        <w:pStyle w:val="9"/>
        <w:spacing w:before="240" w:beforeLines="100" w:beforeAutospacing="0" w:after="120" w:afterLines="50" w:afterAutospacing="0" w:line="240" w:lineRule="auto"/>
        <w:ind w:firstLine="491" w:firstLineChars="205"/>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本授权委托书签章即生效，被委托人无转委托权。</w:t>
      </w:r>
    </w:p>
    <w:tbl>
      <w:tblPr>
        <w:tblStyle w:val="2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6CC2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D143485">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法定代表人身份证复印件</w:t>
            </w:r>
          </w:p>
          <w:p w14:paraId="7718D604">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正面</w:t>
            </w:r>
          </w:p>
          <w:p w14:paraId="009E3503">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（身份证复印件需清晰可辨认）</w:t>
            </w:r>
          </w:p>
        </w:tc>
        <w:tc>
          <w:tcPr>
            <w:tcW w:w="4512" w:type="dxa"/>
            <w:vAlign w:val="center"/>
          </w:tcPr>
          <w:p w14:paraId="46C535C9">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被授权人身份证复印件</w:t>
            </w:r>
          </w:p>
          <w:p w14:paraId="23B09E4A">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正面</w:t>
            </w:r>
          </w:p>
          <w:p w14:paraId="6C6503FD">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（身份证复印件需清晰可辨认）</w:t>
            </w:r>
          </w:p>
        </w:tc>
      </w:tr>
      <w:tr w14:paraId="705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3138B603">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法定代表人身份证复印件</w:t>
            </w:r>
          </w:p>
          <w:p w14:paraId="6FDC9E21">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反面</w:t>
            </w:r>
          </w:p>
          <w:p w14:paraId="671D9E26">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（身份证复印件需清晰可辨认）</w:t>
            </w:r>
          </w:p>
        </w:tc>
        <w:tc>
          <w:tcPr>
            <w:tcW w:w="4512" w:type="dxa"/>
            <w:vAlign w:val="center"/>
          </w:tcPr>
          <w:p w14:paraId="48F4FF2A">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被授权人身份证复印件</w:t>
            </w:r>
          </w:p>
          <w:p w14:paraId="478CC708">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反面</w:t>
            </w:r>
          </w:p>
          <w:p w14:paraId="269BC3B5">
            <w:pPr>
              <w:pStyle w:val="9"/>
              <w:spacing w:before="240" w:beforeLines="100" w:beforeAutospacing="0" w:after="120" w:afterLines="50" w:afterAutospacing="0" w:line="240" w:lineRule="auto"/>
              <w:ind w:firstLine="0"/>
              <w:jc w:val="center"/>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（身份证复印件需清晰可辨认）</w:t>
            </w:r>
          </w:p>
        </w:tc>
      </w:tr>
    </w:tbl>
    <w:p w14:paraId="28E0BF91">
      <w:pPr>
        <w:pStyle w:val="9"/>
        <w:spacing w:before="240" w:beforeLines="100" w:beforeAutospacing="0" w:after="120" w:afterLines="50" w:afterAutospacing="0" w:line="240" w:lineRule="auto"/>
        <w:ind w:firstLine="491" w:firstLineChars="205"/>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注：身份证复印件如为粘贴的，须在身份证复印件与本页接缝处加盖公章；</w:t>
      </w:r>
    </w:p>
    <w:p w14:paraId="7BD7E61D">
      <w:pPr>
        <w:pStyle w:val="9"/>
        <w:spacing w:before="240" w:beforeLines="100" w:beforeAutospacing="0" w:after="120" w:afterLines="50" w:afterAutospacing="0" w:line="240" w:lineRule="auto"/>
        <w:ind w:firstLine="491" w:firstLineChars="205"/>
        <w:rPr>
          <w:rFonts w:ascii="Times New Roman" w:hAnsi="Times New Roman" w:eastAsia="仿宋" w:cstheme="minorEastAsia"/>
          <w:szCs w:val="24"/>
          <w:highlight w:val="none"/>
        </w:rPr>
      </w:pPr>
    </w:p>
    <w:p w14:paraId="19C467E9">
      <w:pPr>
        <w:pStyle w:val="9"/>
        <w:spacing w:before="240" w:beforeLines="100" w:beforeAutospacing="0" w:after="120" w:afterLines="50" w:afterAutospacing="0" w:line="240" w:lineRule="auto"/>
        <w:ind w:firstLine="491" w:firstLineChars="205"/>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法定代表人（</w:t>
      </w:r>
      <w:r>
        <w:rPr>
          <w:rFonts w:hint="eastAsia" w:eastAsia="仿宋" w:cstheme="minorEastAsia"/>
          <w:szCs w:val="24"/>
          <w:highlight w:val="none"/>
          <w:lang w:val="en-US" w:eastAsia="zh-CN"/>
        </w:rPr>
        <w:t>签字或印章</w:t>
      </w:r>
      <w:r>
        <w:rPr>
          <w:rFonts w:hint="eastAsia" w:ascii="Times New Roman" w:hAnsi="Times New Roman" w:eastAsia="仿宋" w:cstheme="minorEastAsia"/>
          <w:szCs w:val="24"/>
          <w:highlight w:val="none"/>
        </w:rPr>
        <w:t>）：                 被授权代表签字：</w:t>
      </w:r>
    </w:p>
    <w:p w14:paraId="45ED91B2">
      <w:pPr>
        <w:pStyle w:val="9"/>
        <w:spacing w:before="240" w:beforeLines="100" w:beforeAutospacing="0" w:after="120" w:afterLines="50" w:afterAutospacing="0" w:line="240" w:lineRule="auto"/>
        <w:ind w:firstLine="491" w:firstLineChars="205"/>
        <w:rPr>
          <w:rFonts w:ascii="Times New Roman" w:hAnsi="Times New Roman" w:eastAsia="仿宋" w:cstheme="minorEastAsia"/>
          <w:szCs w:val="24"/>
          <w:highlight w:val="none"/>
        </w:rPr>
      </w:pPr>
      <w:r>
        <w:rPr>
          <w:rFonts w:hint="eastAsia" w:ascii="Times New Roman" w:hAnsi="Times New Roman" w:eastAsia="仿宋" w:cstheme="minorEastAsia"/>
          <w:szCs w:val="24"/>
          <w:highlight w:val="none"/>
        </w:rPr>
        <w:t xml:space="preserve">供应商（公章）： </w:t>
      </w:r>
    </w:p>
    <w:p w14:paraId="03CFFB60">
      <w:pPr>
        <w:spacing w:line="240" w:lineRule="auto"/>
        <w:ind w:left="-10" w:leftChars="-5" w:firstLine="7" w:firstLineChars="3"/>
        <w:jc w:val="right"/>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年   月   日</w:t>
      </w:r>
    </w:p>
    <w:p w14:paraId="4A4BE061">
      <w:pPr>
        <w:spacing w:line="240" w:lineRule="auto"/>
        <w:ind w:left="-10" w:leftChars="-5" w:firstLine="7" w:firstLineChars="3"/>
        <w:jc w:val="right"/>
        <w:rPr>
          <w:rFonts w:ascii="Times New Roman" w:hAnsi="Times New Roman" w:eastAsia="仿宋" w:cstheme="minorEastAsia"/>
          <w:kern w:val="0"/>
          <w:sz w:val="24"/>
          <w:highlight w:val="none"/>
        </w:rPr>
      </w:pPr>
    </w:p>
    <w:p w14:paraId="0B5D87FF">
      <w:pPr>
        <w:spacing w:line="240" w:lineRule="auto"/>
        <w:ind w:left="-10" w:leftChars="-5" w:firstLine="7" w:firstLineChars="3"/>
        <w:jc w:val="right"/>
        <w:rPr>
          <w:rFonts w:ascii="Times New Roman" w:hAnsi="Times New Roman" w:eastAsia="仿宋" w:cstheme="minorEastAsia"/>
          <w:kern w:val="0"/>
          <w:sz w:val="24"/>
          <w:highlight w:val="none"/>
        </w:rPr>
      </w:pPr>
    </w:p>
    <w:p w14:paraId="5AE9FE42">
      <w:pPr>
        <w:spacing w:line="240" w:lineRule="auto"/>
        <w:ind w:left="-10" w:leftChars="-5" w:firstLine="7" w:firstLineChars="3"/>
        <w:jc w:val="right"/>
        <w:rPr>
          <w:rFonts w:ascii="Times New Roman" w:hAnsi="Times New Roman" w:eastAsia="仿宋" w:cstheme="minorEastAsia"/>
          <w:kern w:val="0"/>
          <w:sz w:val="24"/>
          <w:highlight w:val="none"/>
        </w:rPr>
      </w:pPr>
    </w:p>
    <w:p w14:paraId="2945EE61">
      <w:pPr>
        <w:spacing w:line="240" w:lineRule="auto"/>
        <w:ind w:left="-10" w:leftChars="-5" w:firstLine="7" w:firstLineChars="3"/>
        <w:jc w:val="right"/>
        <w:rPr>
          <w:rFonts w:ascii="Times New Roman" w:hAnsi="Times New Roman" w:eastAsia="仿宋" w:cstheme="minorEastAsia"/>
          <w:kern w:val="0"/>
          <w:sz w:val="24"/>
          <w:highlight w:val="none"/>
        </w:rPr>
      </w:pPr>
    </w:p>
    <w:p w14:paraId="37535F59">
      <w:pPr>
        <w:spacing w:line="240" w:lineRule="auto"/>
        <w:ind w:left="-10" w:leftChars="-5" w:firstLine="7" w:firstLineChars="3"/>
        <w:jc w:val="right"/>
        <w:rPr>
          <w:rFonts w:ascii="Times New Roman" w:hAnsi="Times New Roman" w:eastAsia="仿宋" w:cstheme="minorEastAsia"/>
          <w:kern w:val="0"/>
          <w:sz w:val="24"/>
          <w:highlight w:val="none"/>
        </w:rPr>
      </w:pPr>
    </w:p>
    <w:p w14:paraId="211F863A">
      <w:pPr>
        <w:spacing w:line="240" w:lineRule="auto"/>
        <w:ind w:left="-10" w:leftChars="-5" w:firstLine="8" w:firstLineChars="3"/>
        <w:jc w:val="right"/>
        <w:rPr>
          <w:rFonts w:ascii="Times New Roman" w:hAnsi="Times New Roman" w:eastAsia="仿宋" w:cstheme="minorEastAsia"/>
          <w:b/>
          <w:sz w:val="28"/>
          <w:szCs w:val="28"/>
          <w:highlight w:val="none"/>
        </w:rPr>
      </w:pPr>
    </w:p>
    <w:p w14:paraId="5CA305CC">
      <w:pPr>
        <w:widowControl/>
        <w:jc w:val="left"/>
        <w:rPr>
          <w:rFonts w:ascii="Times New Roman" w:hAnsi="Times New Roman" w:eastAsia="仿宋" w:cstheme="minorEastAsia"/>
          <w:b/>
          <w:sz w:val="30"/>
          <w:szCs w:val="30"/>
          <w:highlight w:val="none"/>
        </w:rPr>
      </w:pPr>
      <w:r>
        <w:rPr>
          <w:rFonts w:hint="eastAsia" w:ascii="Times New Roman" w:hAnsi="Times New Roman" w:eastAsia="仿宋" w:cstheme="minorEastAsia"/>
          <w:b/>
          <w:sz w:val="30"/>
          <w:szCs w:val="30"/>
          <w:highlight w:val="none"/>
        </w:rPr>
        <w:t>（二）一般资格</w:t>
      </w:r>
    </w:p>
    <w:p w14:paraId="52AB359E">
      <w:pPr>
        <w:widowControl/>
        <w:jc w:val="left"/>
        <w:rPr>
          <w:rFonts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1.营业执照、组织机构代码证、税务登记证或三证合一证书（复印或扫描件须加盖投标供应商公章）</w:t>
      </w:r>
    </w:p>
    <w:p w14:paraId="3AE942A7">
      <w:pPr>
        <w:widowControl/>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要求及注意事项：投标供应商非投标产品的制造商时还必需提供制造商的营业执照、组织机构代码证、税务登记证或三证合一证书，复印或扫描件必需清晰，</w:t>
      </w:r>
      <w:r>
        <w:rPr>
          <w:rFonts w:hint="eastAsia" w:ascii="Times New Roman" w:hAnsi="Times New Roman" w:eastAsia="仿宋"/>
          <w:color w:val="FF0000"/>
          <w:sz w:val="24"/>
          <w:highlight w:val="none"/>
          <w:lang w:val="zh-CN"/>
        </w:rPr>
        <w:t>投标人应保证复印件或扫描件清晰可辨识相关内容，且真实有效。</w:t>
      </w:r>
    </w:p>
    <w:p w14:paraId="58A1C69C">
      <w:pPr>
        <w:widowControl/>
        <w:jc w:val="left"/>
        <w:rPr>
          <w:rFonts w:ascii="Times New Roman" w:hAnsi="Times New Roman" w:eastAsia="仿宋" w:cstheme="minorEastAsia"/>
          <w:szCs w:val="21"/>
          <w:highlight w:val="none"/>
        </w:rPr>
      </w:pPr>
    </w:p>
    <w:p w14:paraId="262B51B2">
      <w:pPr>
        <w:widowControl/>
        <w:jc w:val="left"/>
        <w:rPr>
          <w:rFonts w:ascii="Times New Roman" w:hAnsi="Times New Roman" w:eastAsia="仿宋" w:cstheme="minorEastAsia"/>
          <w:szCs w:val="21"/>
          <w:highlight w:val="none"/>
        </w:rPr>
      </w:pPr>
    </w:p>
    <w:p w14:paraId="27D72123">
      <w:pPr>
        <w:widowControl/>
        <w:jc w:val="left"/>
        <w:rPr>
          <w:rFonts w:ascii="Times New Roman" w:hAnsi="Times New Roman" w:eastAsia="仿宋" w:cstheme="minorEastAsia"/>
          <w:szCs w:val="21"/>
          <w:highlight w:val="none"/>
        </w:rPr>
      </w:pPr>
    </w:p>
    <w:p w14:paraId="62A89672">
      <w:pPr>
        <w:widowControl/>
        <w:jc w:val="left"/>
        <w:rPr>
          <w:rFonts w:ascii="Times New Roman" w:hAnsi="Times New Roman" w:eastAsia="仿宋" w:cstheme="minorEastAsia"/>
          <w:szCs w:val="21"/>
          <w:highlight w:val="none"/>
        </w:rPr>
      </w:pPr>
    </w:p>
    <w:p w14:paraId="6E61CC78">
      <w:pPr>
        <w:widowControl/>
        <w:jc w:val="left"/>
        <w:rPr>
          <w:rFonts w:ascii="Times New Roman" w:hAnsi="Times New Roman" w:eastAsia="仿宋" w:cstheme="minorEastAsia"/>
          <w:szCs w:val="21"/>
          <w:highlight w:val="none"/>
        </w:rPr>
      </w:pPr>
    </w:p>
    <w:p w14:paraId="64A7063C">
      <w:pPr>
        <w:widowControl/>
        <w:jc w:val="left"/>
        <w:rPr>
          <w:rFonts w:ascii="Times New Roman" w:hAnsi="Times New Roman" w:eastAsia="仿宋" w:cstheme="minorEastAsia"/>
          <w:szCs w:val="21"/>
          <w:highlight w:val="none"/>
        </w:rPr>
      </w:pPr>
    </w:p>
    <w:p w14:paraId="6B2FD3AA">
      <w:pPr>
        <w:widowControl/>
        <w:jc w:val="left"/>
        <w:rPr>
          <w:rFonts w:ascii="Times New Roman" w:hAnsi="Times New Roman" w:eastAsia="仿宋" w:cstheme="minorEastAsia"/>
          <w:szCs w:val="21"/>
          <w:highlight w:val="none"/>
        </w:rPr>
      </w:pPr>
    </w:p>
    <w:p w14:paraId="2BF27FFE">
      <w:pPr>
        <w:widowControl/>
        <w:jc w:val="left"/>
        <w:rPr>
          <w:rFonts w:ascii="Times New Roman" w:hAnsi="Times New Roman" w:eastAsia="仿宋" w:cstheme="minorEastAsia"/>
          <w:szCs w:val="21"/>
          <w:highlight w:val="none"/>
        </w:rPr>
      </w:pPr>
    </w:p>
    <w:p w14:paraId="6B86C7A8">
      <w:pPr>
        <w:widowControl/>
        <w:jc w:val="left"/>
        <w:rPr>
          <w:rFonts w:ascii="Times New Roman" w:hAnsi="Times New Roman" w:eastAsia="仿宋" w:cstheme="minorEastAsia"/>
          <w:szCs w:val="21"/>
          <w:highlight w:val="none"/>
        </w:rPr>
      </w:pPr>
    </w:p>
    <w:p w14:paraId="5F84DEB4">
      <w:pPr>
        <w:widowControl/>
        <w:jc w:val="left"/>
        <w:rPr>
          <w:rFonts w:ascii="Times New Roman" w:hAnsi="Times New Roman" w:eastAsia="仿宋" w:cstheme="minorEastAsia"/>
          <w:szCs w:val="21"/>
          <w:highlight w:val="none"/>
        </w:rPr>
      </w:pPr>
    </w:p>
    <w:p w14:paraId="355A5678">
      <w:pPr>
        <w:widowControl/>
        <w:jc w:val="left"/>
        <w:rPr>
          <w:rFonts w:ascii="Times New Roman" w:hAnsi="Times New Roman" w:eastAsia="仿宋" w:cstheme="minorEastAsia"/>
          <w:szCs w:val="21"/>
          <w:highlight w:val="none"/>
        </w:rPr>
      </w:pPr>
    </w:p>
    <w:p w14:paraId="219242B1">
      <w:pPr>
        <w:widowControl/>
        <w:jc w:val="left"/>
        <w:rPr>
          <w:rFonts w:ascii="Times New Roman" w:hAnsi="Times New Roman" w:eastAsia="仿宋" w:cstheme="minorEastAsia"/>
          <w:szCs w:val="21"/>
          <w:highlight w:val="none"/>
        </w:rPr>
      </w:pPr>
    </w:p>
    <w:p w14:paraId="633A24BB">
      <w:pPr>
        <w:widowControl/>
        <w:jc w:val="left"/>
        <w:rPr>
          <w:rFonts w:ascii="Times New Roman" w:hAnsi="Times New Roman" w:eastAsia="仿宋" w:cstheme="minorEastAsia"/>
          <w:szCs w:val="21"/>
          <w:highlight w:val="none"/>
        </w:rPr>
      </w:pPr>
    </w:p>
    <w:p w14:paraId="77A7C0E0">
      <w:pPr>
        <w:widowControl/>
        <w:jc w:val="left"/>
        <w:rPr>
          <w:rFonts w:ascii="Times New Roman" w:hAnsi="Times New Roman" w:eastAsia="仿宋" w:cstheme="minorEastAsia"/>
          <w:szCs w:val="21"/>
          <w:highlight w:val="none"/>
        </w:rPr>
      </w:pPr>
    </w:p>
    <w:p w14:paraId="51B84C41">
      <w:pPr>
        <w:widowControl/>
        <w:jc w:val="left"/>
        <w:rPr>
          <w:rFonts w:ascii="Times New Roman" w:hAnsi="Times New Roman" w:eastAsia="仿宋" w:cstheme="minorEastAsia"/>
          <w:szCs w:val="21"/>
          <w:highlight w:val="none"/>
        </w:rPr>
      </w:pPr>
    </w:p>
    <w:p w14:paraId="7EC4B7B5">
      <w:pPr>
        <w:widowControl/>
        <w:jc w:val="left"/>
        <w:rPr>
          <w:rFonts w:ascii="Times New Roman" w:hAnsi="Times New Roman" w:eastAsia="仿宋" w:cstheme="minorEastAsia"/>
          <w:szCs w:val="21"/>
          <w:highlight w:val="none"/>
        </w:rPr>
      </w:pPr>
    </w:p>
    <w:p w14:paraId="75ED1F00">
      <w:pPr>
        <w:spacing w:before="0" w:beforeAutospacing="0" w:after="0" w:afterAutospacing="0" w:line="240" w:lineRule="atLeast"/>
        <w:rPr>
          <w:rFonts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2.财务状况报告材料（复印或扫描件须加盖投标供应商公章）</w:t>
      </w:r>
    </w:p>
    <w:p w14:paraId="5E04647A">
      <w:pPr>
        <w:spacing w:before="0" w:beforeAutospacing="0" w:after="0" w:afterAutospacing="0"/>
        <w:rPr>
          <w:rFonts w:ascii="Times New Roman" w:hAnsi="Times New Roman" w:eastAsia="仿宋" w:cstheme="minorEastAsia"/>
          <w:sz w:val="24"/>
          <w:highlight w:val="none"/>
        </w:rPr>
      </w:pPr>
    </w:p>
    <w:p w14:paraId="5FC0765B">
      <w:pPr>
        <w:spacing w:before="0" w:beforeAutospacing="0" w:after="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要求及注意事项：按招标文件的规定和要求，</w:t>
      </w:r>
      <w:r>
        <w:rPr>
          <w:rFonts w:hint="eastAsia" w:ascii="Times New Roman" w:hAnsi="Times New Roman" w:eastAsia="仿宋" w:cstheme="minorEastAsia"/>
          <w:color w:val="FF0000"/>
          <w:sz w:val="24"/>
          <w:highlight w:val="none"/>
        </w:rPr>
        <w:t>复印或扫描件必需清晰，</w:t>
      </w:r>
      <w:r>
        <w:rPr>
          <w:rFonts w:hint="eastAsia" w:ascii="Times New Roman" w:hAnsi="Times New Roman" w:eastAsia="仿宋"/>
          <w:color w:val="FF0000"/>
          <w:sz w:val="24"/>
          <w:highlight w:val="none"/>
          <w:lang w:val="zh-CN"/>
        </w:rPr>
        <w:t>投标人应保证复印件或扫描件清晰可辨识相关内容，且真实有效。</w:t>
      </w:r>
    </w:p>
    <w:p w14:paraId="043AB783">
      <w:pPr>
        <w:spacing w:before="0" w:beforeAutospacing="0" w:after="0" w:afterAutospacing="0" w:line="240" w:lineRule="atLeast"/>
        <w:rPr>
          <w:rFonts w:ascii="Times New Roman" w:hAnsi="Times New Roman" w:eastAsia="仿宋" w:cstheme="minorEastAsia"/>
          <w:szCs w:val="21"/>
          <w:highlight w:val="none"/>
        </w:rPr>
      </w:pPr>
    </w:p>
    <w:p w14:paraId="3CFF612B">
      <w:pPr>
        <w:spacing w:before="0" w:beforeAutospacing="0" w:after="0" w:afterAutospacing="0" w:line="240" w:lineRule="atLeast"/>
        <w:rPr>
          <w:rFonts w:ascii="Times New Roman" w:hAnsi="Times New Roman" w:eastAsia="仿宋" w:cstheme="minorEastAsia"/>
          <w:szCs w:val="21"/>
          <w:highlight w:val="none"/>
        </w:rPr>
      </w:pPr>
    </w:p>
    <w:p w14:paraId="261394BA">
      <w:pPr>
        <w:spacing w:before="0" w:beforeAutospacing="0" w:after="0" w:afterAutospacing="0" w:line="240" w:lineRule="atLeast"/>
        <w:rPr>
          <w:rFonts w:ascii="Times New Roman" w:hAnsi="Times New Roman" w:eastAsia="仿宋" w:cstheme="minorEastAsia"/>
          <w:szCs w:val="21"/>
          <w:highlight w:val="none"/>
        </w:rPr>
      </w:pPr>
    </w:p>
    <w:p w14:paraId="3DADD46A">
      <w:pPr>
        <w:spacing w:before="0" w:beforeAutospacing="0" w:after="0" w:afterAutospacing="0" w:line="240" w:lineRule="atLeast"/>
        <w:rPr>
          <w:rFonts w:ascii="Times New Roman" w:hAnsi="Times New Roman" w:eastAsia="仿宋" w:cstheme="minorEastAsia"/>
          <w:szCs w:val="21"/>
          <w:highlight w:val="none"/>
        </w:rPr>
      </w:pPr>
    </w:p>
    <w:p w14:paraId="5654A5AB">
      <w:pPr>
        <w:spacing w:before="0" w:beforeAutospacing="0" w:after="0" w:afterAutospacing="0" w:line="240" w:lineRule="atLeast"/>
        <w:rPr>
          <w:rFonts w:ascii="Times New Roman" w:hAnsi="Times New Roman" w:eastAsia="仿宋" w:cstheme="minorEastAsia"/>
          <w:szCs w:val="21"/>
          <w:highlight w:val="none"/>
        </w:rPr>
      </w:pPr>
    </w:p>
    <w:p w14:paraId="7409DE2A">
      <w:pPr>
        <w:spacing w:before="0" w:beforeAutospacing="0" w:after="0" w:afterAutospacing="0" w:line="240" w:lineRule="atLeast"/>
        <w:rPr>
          <w:rFonts w:ascii="Times New Roman" w:hAnsi="Times New Roman" w:eastAsia="仿宋" w:cstheme="minorEastAsia"/>
          <w:szCs w:val="21"/>
          <w:highlight w:val="none"/>
        </w:rPr>
      </w:pPr>
    </w:p>
    <w:p w14:paraId="6873CFE4">
      <w:pPr>
        <w:spacing w:before="0" w:beforeAutospacing="0" w:after="0" w:afterAutospacing="0" w:line="240" w:lineRule="atLeast"/>
        <w:rPr>
          <w:rFonts w:ascii="Times New Roman" w:hAnsi="Times New Roman" w:eastAsia="仿宋" w:cstheme="minorEastAsia"/>
          <w:szCs w:val="21"/>
          <w:highlight w:val="none"/>
        </w:rPr>
      </w:pPr>
    </w:p>
    <w:p w14:paraId="7DF4C922">
      <w:pPr>
        <w:spacing w:before="0" w:beforeAutospacing="0" w:after="0" w:afterAutospacing="0" w:line="240" w:lineRule="atLeast"/>
        <w:rPr>
          <w:rFonts w:ascii="Times New Roman" w:hAnsi="Times New Roman" w:eastAsia="仿宋" w:cstheme="minorEastAsia"/>
          <w:szCs w:val="21"/>
          <w:highlight w:val="none"/>
        </w:rPr>
      </w:pPr>
    </w:p>
    <w:p w14:paraId="5C54869D">
      <w:pPr>
        <w:spacing w:before="0" w:beforeAutospacing="0" w:after="0" w:afterAutospacing="0" w:line="240" w:lineRule="atLeast"/>
        <w:rPr>
          <w:rFonts w:ascii="Times New Roman" w:hAnsi="Times New Roman" w:eastAsia="仿宋" w:cstheme="minorEastAsia"/>
          <w:szCs w:val="21"/>
          <w:highlight w:val="none"/>
        </w:rPr>
      </w:pPr>
    </w:p>
    <w:p w14:paraId="15BACF7B">
      <w:pPr>
        <w:spacing w:before="0" w:beforeAutospacing="0" w:after="0" w:afterAutospacing="0" w:line="240" w:lineRule="atLeast"/>
        <w:rPr>
          <w:rFonts w:ascii="Times New Roman" w:hAnsi="Times New Roman" w:eastAsia="仿宋" w:cstheme="minorEastAsia"/>
          <w:szCs w:val="21"/>
          <w:highlight w:val="none"/>
        </w:rPr>
      </w:pPr>
    </w:p>
    <w:p w14:paraId="79060FB4">
      <w:pPr>
        <w:spacing w:before="0" w:beforeAutospacing="0" w:after="0" w:afterAutospacing="0" w:line="240" w:lineRule="atLeast"/>
        <w:rPr>
          <w:rFonts w:ascii="Times New Roman" w:hAnsi="Times New Roman" w:eastAsia="仿宋" w:cstheme="minorEastAsia"/>
          <w:szCs w:val="21"/>
          <w:highlight w:val="none"/>
        </w:rPr>
      </w:pPr>
    </w:p>
    <w:p w14:paraId="06F8BEF0">
      <w:pPr>
        <w:spacing w:before="0" w:beforeAutospacing="0" w:after="0" w:afterAutospacing="0" w:line="240" w:lineRule="atLeast"/>
        <w:rPr>
          <w:rFonts w:ascii="Times New Roman" w:hAnsi="Times New Roman" w:eastAsia="仿宋" w:cstheme="minorEastAsia"/>
          <w:szCs w:val="21"/>
          <w:highlight w:val="none"/>
        </w:rPr>
      </w:pPr>
    </w:p>
    <w:p w14:paraId="30ADD50E">
      <w:pPr>
        <w:spacing w:before="0" w:beforeAutospacing="0" w:after="0" w:afterAutospacing="0" w:line="240" w:lineRule="atLeast"/>
        <w:rPr>
          <w:rFonts w:ascii="Times New Roman" w:hAnsi="Times New Roman" w:eastAsia="仿宋" w:cstheme="minorEastAsia"/>
          <w:szCs w:val="21"/>
          <w:highlight w:val="none"/>
        </w:rPr>
      </w:pPr>
    </w:p>
    <w:p w14:paraId="0D39CF9A">
      <w:pPr>
        <w:spacing w:before="0" w:beforeAutospacing="0" w:after="0" w:afterAutospacing="0" w:line="240" w:lineRule="atLeast"/>
        <w:rPr>
          <w:rFonts w:ascii="Times New Roman" w:hAnsi="Times New Roman" w:eastAsia="仿宋" w:cstheme="minorEastAsia"/>
          <w:szCs w:val="21"/>
          <w:highlight w:val="none"/>
        </w:rPr>
      </w:pPr>
    </w:p>
    <w:p w14:paraId="2F2BBB68">
      <w:pPr>
        <w:spacing w:before="0" w:beforeAutospacing="0" w:after="0" w:afterAutospacing="0" w:line="240" w:lineRule="atLeast"/>
        <w:rPr>
          <w:rFonts w:ascii="Times New Roman" w:hAnsi="Times New Roman" w:eastAsia="仿宋" w:cstheme="minorEastAsia"/>
          <w:szCs w:val="21"/>
          <w:highlight w:val="none"/>
        </w:rPr>
      </w:pPr>
    </w:p>
    <w:p w14:paraId="3E6FD75E">
      <w:pPr>
        <w:spacing w:before="0" w:beforeAutospacing="0" w:after="0" w:afterAutospacing="0" w:line="240" w:lineRule="atLeast"/>
        <w:rPr>
          <w:rFonts w:ascii="Times New Roman" w:hAnsi="Times New Roman" w:eastAsia="仿宋" w:cstheme="minorEastAsia"/>
          <w:szCs w:val="21"/>
          <w:highlight w:val="none"/>
        </w:rPr>
      </w:pPr>
    </w:p>
    <w:p w14:paraId="502FC346">
      <w:pPr>
        <w:spacing w:before="0" w:beforeAutospacing="0" w:after="0" w:afterAutospacing="0" w:line="240" w:lineRule="atLeast"/>
        <w:rPr>
          <w:rFonts w:ascii="Times New Roman" w:hAnsi="Times New Roman" w:eastAsia="仿宋" w:cstheme="minorEastAsia"/>
          <w:szCs w:val="21"/>
          <w:highlight w:val="none"/>
        </w:rPr>
      </w:pPr>
    </w:p>
    <w:p w14:paraId="1F4F9531">
      <w:pPr>
        <w:spacing w:before="0" w:beforeAutospacing="0" w:after="0" w:afterAutospacing="0" w:line="240" w:lineRule="atLeast"/>
        <w:rPr>
          <w:rFonts w:ascii="Times New Roman" w:hAnsi="Times New Roman" w:eastAsia="仿宋" w:cstheme="minorEastAsia"/>
          <w:szCs w:val="21"/>
          <w:highlight w:val="none"/>
        </w:rPr>
      </w:pPr>
    </w:p>
    <w:p w14:paraId="6D9B0EEC">
      <w:pPr>
        <w:spacing w:before="0" w:beforeAutospacing="0" w:after="0" w:afterAutospacing="0" w:line="240" w:lineRule="atLeast"/>
        <w:rPr>
          <w:rFonts w:ascii="Times New Roman" w:hAnsi="Times New Roman" w:eastAsia="仿宋" w:cstheme="minorEastAsia"/>
          <w:szCs w:val="21"/>
          <w:highlight w:val="none"/>
        </w:rPr>
      </w:pPr>
    </w:p>
    <w:p w14:paraId="601E8871">
      <w:pPr>
        <w:spacing w:before="0" w:beforeAutospacing="0" w:after="0" w:afterAutospacing="0" w:line="240" w:lineRule="atLeast"/>
        <w:rPr>
          <w:rFonts w:ascii="Times New Roman" w:hAnsi="Times New Roman" w:eastAsia="仿宋" w:cstheme="minorEastAsia"/>
          <w:szCs w:val="21"/>
          <w:highlight w:val="none"/>
        </w:rPr>
      </w:pPr>
    </w:p>
    <w:p w14:paraId="28BF1209">
      <w:pPr>
        <w:spacing w:before="0" w:beforeAutospacing="0" w:after="0" w:afterAutospacing="0" w:line="240" w:lineRule="atLeast"/>
        <w:rPr>
          <w:rFonts w:ascii="Times New Roman" w:hAnsi="Times New Roman" w:eastAsia="仿宋" w:cstheme="minorEastAsia"/>
          <w:szCs w:val="21"/>
          <w:highlight w:val="none"/>
        </w:rPr>
      </w:pPr>
    </w:p>
    <w:p w14:paraId="35E1F357">
      <w:pPr>
        <w:spacing w:before="0" w:beforeAutospacing="0" w:after="0" w:afterAutospacing="0" w:line="240" w:lineRule="atLeast"/>
        <w:rPr>
          <w:rFonts w:ascii="Times New Roman" w:hAnsi="Times New Roman" w:eastAsia="仿宋" w:cstheme="minorEastAsia"/>
          <w:szCs w:val="21"/>
          <w:highlight w:val="none"/>
        </w:rPr>
      </w:pPr>
    </w:p>
    <w:p w14:paraId="263D3000">
      <w:pPr>
        <w:spacing w:before="0" w:beforeAutospacing="0" w:after="0" w:afterAutospacing="0" w:line="240" w:lineRule="atLeast"/>
        <w:rPr>
          <w:rFonts w:ascii="Times New Roman" w:hAnsi="Times New Roman" w:eastAsia="仿宋" w:cstheme="minorEastAsia"/>
          <w:szCs w:val="21"/>
          <w:highlight w:val="none"/>
        </w:rPr>
      </w:pPr>
    </w:p>
    <w:p w14:paraId="5C824A81">
      <w:pPr>
        <w:spacing w:before="0" w:beforeAutospacing="0" w:after="0" w:afterAutospacing="0" w:line="240" w:lineRule="atLeast"/>
        <w:rPr>
          <w:rFonts w:ascii="Times New Roman" w:hAnsi="Times New Roman" w:eastAsia="仿宋" w:cstheme="minorEastAsia"/>
          <w:szCs w:val="21"/>
          <w:highlight w:val="none"/>
        </w:rPr>
      </w:pPr>
    </w:p>
    <w:p w14:paraId="4E9C1D94">
      <w:pPr>
        <w:spacing w:before="0" w:beforeAutospacing="0" w:after="0" w:afterAutospacing="0" w:line="240" w:lineRule="atLeast"/>
        <w:rPr>
          <w:rFonts w:ascii="Times New Roman" w:hAnsi="Times New Roman" w:eastAsia="仿宋" w:cstheme="minorEastAsia"/>
          <w:szCs w:val="21"/>
          <w:highlight w:val="none"/>
        </w:rPr>
      </w:pPr>
    </w:p>
    <w:p w14:paraId="4333B108">
      <w:pPr>
        <w:spacing w:before="0" w:beforeAutospacing="0" w:after="0" w:afterAutospacing="0" w:line="240" w:lineRule="atLeast"/>
        <w:rPr>
          <w:rFonts w:ascii="Times New Roman" w:hAnsi="Times New Roman" w:eastAsia="仿宋" w:cstheme="minorEastAsia"/>
          <w:szCs w:val="21"/>
          <w:highlight w:val="none"/>
        </w:rPr>
      </w:pPr>
    </w:p>
    <w:p w14:paraId="2B063846">
      <w:pPr>
        <w:spacing w:before="0" w:beforeAutospacing="0" w:after="0" w:afterAutospacing="0" w:line="240" w:lineRule="atLeast"/>
        <w:rPr>
          <w:rFonts w:ascii="Times New Roman" w:hAnsi="Times New Roman" w:eastAsia="仿宋" w:cstheme="minorEastAsia"/>
          <w:szCs w:val="21"/>
          <w:highlight w:val="none"/>
        </w:rPr>
      </w:pPr>
    </w:p>
    <w:p w14:paraId="6C13FE67">
      <w:pPr>
        <w:spacing w:before="0" w:beforeAutospacing="0" w:after="0" w:afterAutospacing="0" w:line="240" w:lineRule="atLeast"/>
        <w:rPr>
          <w:rFonts w:ascii="Times New Roman" w:hAnsi="Times New Roman" w:eastAsia="仿宋" w:cstheme="minorEastAsia"/>
          <w:szCs w:val="21"/>
          <w:highlight w:val="none"/>
        </w:rPr>
      </w:pPr>
    </w:p>
    <w:p w14:paraId="3FF62198">
      <w:pPr>
        <w:spacing w:before="0" w:beforeAutospacing="0" w:after="0" w:afterAutospacing="0" w:line="240" w:lineRule="atLeast"/>
        <w:rPr>
          <w:rFonts w:ascii="Times New Roman" w:hAnsi="Times New Roman" w:eastAsia="仿宋" w:cstheme="minorEastAsia"/>
          <w:szCs w:val="21"/>
          <w:highlight w:val="none"/>
        </w:rPr>
      </w:pPr>
    </w:p>
    <w:p w14:paraId="784E32F5">
      <w:pPr>
        <w:spacing w:before="0" w:beforeAutospacing="0" w:after="0" w:afterAutospacing="0" w:line="240" w:lineRule="atLeast"/>
        <w:rPr>
          <w:rFonts w:ascii="Times New Roman" w:hAnsi="Times New Roman" w:eastAsia="仿宋" w:cstheme="minorEastAsia"/>
          <w:szCs w:val="21"/>
          <w:highlight w:val="none"/>
        </w:rPr>
      </w:pPr>
    </w:p>
    <w:p w14:paraId="35871DC3">
      <w:pPr>
        <w:spacing w:before="0" w:beforeAutospacing="0" w:after="0" w:afterAutospacing="0" w:line="240" w:lineRule="atLeast"/>
        <w:rPr>
          <w:rFonts w:ascii="Times New Roman" w:hAnsi="Times New Roman" w:eastAsia="仿宋" w:cstheme="minorEastAsia"/>
          <w:szCs w:val="21"/>
          <w:highlight w:val="none"/>
        </w:rPr>
      </w:pPr>
    </w:p>
    <w:p w14:paraId="2F5DC417">
      <w:pPr>
        <w:spacing w:before="0" w:beforeAutospacing="0" w:after="0" w:afterAutospacing="0" w:line="240" w:lineRule="atLeast"/>
        <w:rPr>
          <w:rFonts w:ascii="Times New Roman" w:hAnsi="Times New Roman" w:eastAsia="仿宋" w:cstheme="minorEastAsia"/>
          <w:szCs w:val="21"/>
          <w:highlight w:val="none"/>
        </w:rPr>
      </w:pPr>
    </w:p>
    <w:p w14:paraId="25BC8742">
      <w:pPr>
        <w:spacing w:before="0" w:beforeAutospacing="0" w:after="0" w:afterAutospacing="0" w:line="240" w:lineRule="atLeast"/>
        <w:rPr>
          <w:rFonts w:ascii="Times New Roman" w:hAnsi="Times New Roman" w:eastAsia="仿宋" w:cstheme="minorEastAsia"/>
          <w:szCs w:val="21"/>
          <w:highlight w:val="none"/>
        </w:rPr>
      </w:pPr>
    </w:p>
    <w:p w14:paraId="062E42D9">
      <w:pPr>
        <w:spacing w:before="0" w:beforeAutospacing="0" w:after="0" w:afterAutospacing="0" w:line="240" w:lineRule="atLeast"/>
        <w:rPr>
          <w:rFonts w:ascii="Times New Roman" w:hAnsi="Times New Roman" w:eastAsia="仿宋" w:cstheme="minorEastAsia"/>
          <w:szCs w:val="21"/>
          <w:highlight w:val="none"/>
        </w:rPr>
      </w:pPr>
    </w:p>
    <w:p w14:paraId="43CC1F0E">
      <w:pPr>
        <w:spacing w:before="0" w:beforeAutospacing="0" w:after="0" w:afterAutospacing="0" w:line="240" w:lineRule="atLeast"/>
        <w:rPr>
          <w:rFonts w:ascii="Times New Roman" w:hAnsi="Times New Roman" w:eastAsia="仿宋" w:cstheme="minorEastAsia"/>
          <w:szCs w:val="21"/>
          <w:highlight w:val="none"/>
        </w:rPr>
      </w:pPr>
    </w:p>
    <w:p w14:paraId="3DA4728E">
      <w:pPr>
        <w:spacing w:before="0" w:beforeAutospacing="0" w:after="0" w:afterAutospacing="0" w:line="240" w:lineRule="atLeast"/>
        <w:rPr>
          <w:rFonts w:ascii="Times New Roman" w:hAnsi="Times New Roman" w:eastAsia="仿宋" w:cstheme="minorEastAsia"/>
          <w:szCs w:val="21"/>
          <w:highlight w:val="none"/>
        </w:rPr>
      </w:pPr>
    </w:p>
    <w:p w14:paraId="52D5C324">
      <w:pPr>
        <w:spacing w:before="0" w:beforeAutospacing="0" w:after="0" w:afterAutospacing="0" w:line="240" w:lineRule="atLeast"/>
        <w:rPr>
          <w:rFonts w:ascii="Times New Roman" w:hAnsi="Times New Roman" w:eastAsia="仿宋" w:cstheme="minorEastAsia"/>
          <w:szCs w:val="21"/>
          <w:highlight w:val="none"/>
        </w:rPr>
      </w:pPr>
    </w:p>
    <w:p w14:paraId="44B3C13C">
      <w:pPr>
        <w:spacing w:before="0" w:beforeAutospacing="0" w:after="0" w:afterAutospacing="0" w:line="240" w:lineRule="atLeast"/>
        <w:rPr>
          <w:rFonts w:ascii="Times New Roman" w:hAnsi="Times New Roman" w:eastAsia="仿宋" w:cstheme="minorEastAsia"/>
          <w:szCs w:val="21"/>
          <w:highlight w:val="none"/>
        </w:rPr>
      </w:pPr>
    </w:p>
    <w:p w14:paraId="462F0A32">
      <w:pPr>
        <w:spacing w:before="0" w:beforeAutospacing="0" w:after="0" w:afterAutospacing="0" w:line="240" w:lineRule="atLeast"/>
        <w:rPr>
          <w:rFonts w:ascii="Times New Roman" w:hAnsi="Times New Roman" w:eastAsia="仿宋" w:cstheme="minorEastAsia"/>
          <w:szCs w:val="21"/>
          <w:highlight w:val="none"/>
        </w:rPr>
      </w:pPr>
    </w:p>
    <w:p w14:paraId="69C40016">
      <w:pPr>
        <w:spacing w:before="0" w:beforeAutospacing="0" w:after="0" w:afterAutospacing="0" w:line="240" w:lineRule="atLeast"/>
        <w:rPr>
          <w:rFonts w:ascii="Times New Roman" w:hAnsi="Times New Roman" w:eastAsia="仿宋" w:cstheme="minorEastAsia"/>
          <w:szCs w:val="21"/>
          <w:highlight w:val="none"/>
        </w:rPr>
      </w:pPr>
    </w:p>
    <w:p w14:paraId="039C38CB">
      <w:pPr>
        <w:spacing w:before="0" w:beforeAutospacing="0" w:after="0" w:afterAutospacing="0" w:line="240" w:lineRule="atLeast"/>
        <w:rPr>
          <w:rFonts w:ascii="Times New Roman" w:hAnsi="Times New Roman" w:eastAsia="仿宋" w:cstheme="minorEastAsia"/>
          <w:szCs w:val="21"/>
          <w:highlight w:val="none"/>
        </w:rPr>
      </w:pPr>
    </w:p>
    <w:p w14:paraId="2226F754">
      <w:pPr>
        <w:spacing w:before="0" w:beforeAutospacing="0" w:after="0" w:afterAutospacing="0" w:line="240" w:lineRule="atLeast"/>
        <w:rPr>
          <w:rFonts w:ascii="Times New Roman" w:hAnsi="Times New Roman" w:eastAsia="仿宋" w:cstheme="minorEastAsia"/>
          <w:szCs w:val="21"/>
          <w:highlight w:val="none"/>
        </w:rPr>
      </w:pPr>
    </w:p>
    <w:p w14:paraId="002491F7">
      <w:pPr>
        <w:spacing w:before="0" w:beforeAutospacing="0" w:after="0" w:afterAutospacing="0" w:line="240" w:lineRule="atLeast"/>
        <w:rPr>
          <w:rFonts w:ascii="Times New Roman" w:hAnsi="Times New Roman" w:eastAsia="仿宋" w:cstheme="minorEastAsia"/>
          <w:szCs w:val="21"/>
          <w:highlight w:val="none"/>
        </w:rPr>
      </w:pPr>
    </w:p>
    <w:p w14:paraId="050175C7">
      <w:pPr>
        <w:spacing w:before="0" w:beforeAutospacing="0" w:after="0" w:afterAutospacing="0" w:line="240" w:lineRule="atLeast"/>
        <w:rPr>
          <w:rFonts w:ascii="Times New Roman" w:hAnsi="Times New Roman" w:eastAsia="仿宋" w:cstheme="minorEastAsia"/>
          <w:szCs w:val="21"/>
          <w:highlight w:val="none"/>
        </w:rPr>
      </w:pPr>
    </w:p>
    <w:p w14:paraId="54980B6A">
      <w:pPr>
        <w:spacing w:before="0" w:beforeAutospacing="0" w:after="0" w:afterAutospacing="0" w:line="240" w:lineRule="atLeast"/>
        <w:rPr>
          <w:rFonts w:ascii="Times New Roman" w:hAnsi="Times New Roman" w:eastAsia="仿宋" w:cstheme="minorEastAsia"/>
          <w:szCs w:val="21"/>
          <w:highlight w:val="none"/>
        </w:rPr>
      </w:pPr>
    </w:p>
    <w:p w14:paraId="1D19F7C6">
      <w:pPr>
        <w:spacing w:before="0" w:beforeAutospacing="0" w:after="0" w:afterAutospacing="0" w:line="240" w:lineRule="atLeast"/>
        <w:rPr>
          <w:rFonts w:ascii="Times New Roman" w:hAnsi="Times New Roman" w:eastAsia="仿宋" w:cstheme="minorEastAsia"/>
          <w:szCs w:val="21"/>
          <w:highlight w:val="none"/>
        </w:rPr>
      </w:pPr>
    </w:p>
    <w:p w14:paraId="7C59F9D0">
      <w:pPr>
        <w:spacing w:before="0" w:beforeAutospacing="0" w:after="0" w:afterAutospacing="0" w:line="240" w:lineRule="atLeast"/>
        <w:rPr>
          <w:rFonts w:ascii="Times New Roman" w:hAnsi="Times New Roman" w:eastAsia="仿宋" w:cstheme="minorEastAsia"/>
          <w:szCs w:val="21"/>
          <w:highlight w:val="none"/>
        </w:rPr>
      </w:pPr>
    </w:p>
    <w:p w14:paraId="3E04C584">
      <w:pPr>
        <w:spacing w:before="0" w:beforeAutospacing="0" w:after="0" w:afterAutospacing="0" w:line="240" w:lineRule="atLeast"/>
        <w:rPr>
          <w:rFonts w:ascii="Times New Roman" w:hAnsi="Times New Roman" w:eastAsia="仿宋" w:cstheme="minorEastAsia"/>
          <w:szCs w:val="21"/>
          <w:highlight w:val="none"/>
        </w:rPr>
      </w:pPr>
    </w:p>
    <w:p w14:paraId="2EA76D2B">
      <w:pPr>
        <w:spacing w:before="0" w:beforeAutospacing="0" w:after="0" w:afterAutospacing="0" w:line="240" w:lineRule="atLeast"/>
        <w:rPr>
          <w:rFonts w:ascii="Times New Roman" w:hAnsi="Times New Roman" w:eastAsia="仿宋" w:cstheme="minorEastAsia"/>
          <w:szCs w:val="21"/>
          <w:highlight w:val="none"/>
        </w:rPr>
      </w:pPr>
    </w:p>
    <w:p w14:paraId="7643CDC9">
      <w:pPr>
        <w:spacing w:before="0" w:beforeAutospacing="0" w:after="0" w:afterAutospacing="0" w:line="240" w:lineRule="atLeast"/>
        <w:rPr>
          <w:rFonts w:ascii="Times New Roman" w:hAnsi="Times New Roman" w:eastAsia="仿宋" w:cstheme="minorEastAsia"/>
          <w:szCs w:val="21"/>
          <w:highlight w:val="none"/>
        </w:rPr>
      </w:pPr>
    </w:p>
    <w:p w14:paraId="4E173D02">
      <w:pPr>
        <w:spacing w:before="0" w:beforeAutospacing="0" w:after="0" w:afterAutospacing="0" w:line="240" w:lineRule="atLeast"/>
        <w:rPr>
          <w:rFonts w:hint="eastAsia"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3. 具备履行合同所必需的专业技术能力的证明材料</w:t>
      </w:r>
    </w:p>
    <w:p w14:paraId="2368F2A7">
      <w:pPr>
        <w:adjustRightInd/>
        <w:spacing w:before="0" w:beforeLines="-2147483648" w:beforeAutospacing="0" w:after="0" w:afterLines="-2147483648" w:afterAutospacing="0" w:line="240" w:lineRule="atLeast"/>
        <w:ind w:right="0"/>
        <w:jc w:val="left"/>
        <w:rPr>
          <w:rFonts w:hint="eastAsia" w:ascii="Times New Roman" w:hAnsi="Times New Roman" w:eastAsia="仿宋" w:cstheme="minorEastAsia"/>
          <w:sz w:val="24"/>
          <w:highlight w:val="none"/>
        </w:rPr>
      </w:pPr>
      <w:r>
        <w:rPr>
          <w:rFonts w:hint="eastAsia" w:ascii="Times New Roman" w:hAnsi="Times New Roman" w:eastAsia="仿宋" w:cstheme="minorEastAsia"/>
          <w:sz w:val="24"/>
          <w:highlight w:val="none"/>
        </w:rPr>
        <w:t>（</w:t>
      </w:r>
      <w:r>
        <w:rPr>
          <w:rFonts w:hint="eastAsia" w:eastAsia="仿宋" w:cstheme="minorEastAsia"/>
          <w:sz w:val="24"/>
          <w:highlight w:val="none"/>
          <w:lang w:eastAsia="zh-CN"/>
        </w:rPr>
        <w:t>提供承诺函即可，</w:t>
      </w:r>
      <w:r>
        <w:rPr>
          <w:rFonts w:hint="eastAsia" w:ascii="Times New Roman" w:hAnsi="Times New Roman" w:eastAsia="仿宋" w:cstheme="minorEastAsia"/>
          <w:sz w:val="24"/>
          <w:highlight w:val="none"/>
        </w:rPr>
        <w:t>格式自拟，复印或扫描件须加盖投标供应商公章）</w:t>
      </w:r>
    </w:p>
    <w:p w14:paraId="30D863BF">
      <w:pPr>
        <w:spacing w:before="0" w:beforeAutospacing="0" w:after="0" w:afterAutospacing="0" w:line="240" w:lineRule="atLeast"/>
        <w:jc w:val="center"/>
        <w:rPr>
          <w:rFonts w:ascii="Times New Roman" w:hAnsi="Times New Roman" w:eastAsia="仿宋" w:cstheme="minorEastAsia"/>
          <w:sz w:val="24"/>
          <w:highlight w:val="none"/>
        </w:rPr>
      </w:pPr>
    </w:p>
    <w:p w14:paraId="20FD9782">
      <w:pPr>
        <w:spacing w:before="0" w:beforeAutospacing="0" w:after="0" w:afterAutospacing="0" w:line="240" w:lineRule="atLeast"/>
        <w:rPr>
          <w:rFonts w:ascii="Times New Roman" w:hAnsi="Times New Roman" w:eastAsia="仿宋" w:cstheme="minorEastAsia"/>
          <w:b/>
          <w:szCs w:val="21"/>
          <w:highlight w:val="none"/>
        </w:rPr>
      </w:pPr>
    </w:p>
    <w:p w14:paraId="2CA7CC51">
      <w:pPr>
        <w:spacing w:before="0" w:beforeAutospacing="0" w:after="0" w:afterAutospacing="0" w:line="240" w:lineRule="atLeast"/>
        <w:rPr>
          <w:rFonts w:ascii="Times New Roman" w:hAnsi="Times New Roman" w:eastAsia="仿宋" w:cstheme="minorEastAsia"/>
          <w:b/>
          <w:sz w:val="24"/>
          <w:highlight w:val="none"/>
        </w:rPr>
      </w:pPr>
    </w:p>
    <w:p w14:paraId="42A569CE">
      <w:pPr>
        <w:spacing w:before="0" w:beforeAutospacing="0" w:after="0" w:afterAutospacing="0" w:line="240" w:lineRule="atLeast"/>
        <w:rPr>
          <w:rFonts w:ascii="Times New Roman" w:hAnsi="Times New Roman" w:eastAsia="仿宋" w:cstheme="minorEastAsia"/>
          <w:b/>
          <w:sz w:val="24"/>
          <w:highlight w:val="none"/>
        </w:rPr>
      </w:pPr>
      <w:r>
        <w:rPr>
          <w:rFonts w:hint="eastAsia" w:eastAsia="仿宋" w:cstheme="minorEastAsia"/>
          <w:b/>
          <w:sz w:val="24"/>
          <w:highlight w:val="none"/>
          <w:lang w:val="en-US" w:eastAsia="zh-CN"/>
        </w:rPr>
        <w:t>4</w:t>
      </w:r>
      <w:r>
        <w:rPr>
          <w:rFonts w:hint="eastAsia" w:ascii="Times New Roman" w:hAnsi="Times New Roman" w:eastAsia="仿宋" w:cstheme="minorEastAsia"/>
          <w:b/>
          <w:sz w:val="24"/>
          <w:highlight w:val="none"/>
        </w:rPr>
        <w:t>.投标截止时间前月的依法缴纳税收和社会保障资金的相关凭证；（复印或扫描件须加盖投标供应商公章）</w:t>
      </w:r>
    </w:p>
    <w:p w14:paraId="63BC9603">
      <w:pPr>
        <w:spacing w:before="0" w:beforeAutospacing="0" w:after="0" w:afterAutospacing="0"/>
        <w:rPr>
          <w:rFonts w:ascii="Times New Roman" w:hAnsi="Times New Roman" w:eastAsia="仿宋" w:cstheme="minorEastAsia"/>
          <w:sz w:val="24"/>
          <w:highlight w:val="none"/>
        </w:rPr>
      </w:pPr>
    </w:p>
    <w:p w14:paraId="05E43796">
      <w:pPr>
        <w:spacing w:before="0" w:beforeAutospacing="0" w:after="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要求及注意事项：按招标文件规定的时间要求提交相关凭证。</w:t>
      </w:r>
    </w:p>
    <w:p w14:paraId="3206CC45">
      <w:pPr>
        <w:ind w:left="79" w:hanging="79"/>
        <w:rPr>
          <w:rFonts w:ascii="Times New Roman" w:hAnsi="Times New Roman" w:eastAsia="仿宋"/>
          <w:color w:val="FF0000"/>
          <w:sz w:val="24"/>
          <w:highlight w:val="none"/>
          <w:lang w:val="zh-CN"/>
        </w:rPr>
      </w:pPr>
      <w:r>
        <w:rPr>
          <w:rFonts w:hint="eastAsia" w:ascii="Times New Roman" w:hAnsi="Times New Roman" w:eastAsia="仿宋" w:cstheme="minorEastAsia"/>
          <w:sz w:val="24"/>
          <w:highlight w:val="none"/>
        </w:rPr>
        <w:t>注意：依法缴纳税收有效凭证指：征税机关出具加盖公章的供应商在招标文件规定时间内的完税证明文件或在招标文件规定时间内的自主电子缴税银行收款凭证，银行收款凭证必需加盖银行规定的专用章。依法缴纳社会保障资金有效凭证指：加盖收款银行专用章的银行收款凭证。</w:t>
      </w:r>
      <w:r>
        <w:rPr>
          <w:rFonts w:hint="eastAsia" w:ascii="Times New Roman" w:hAnsi="Times New Roman" w:eastAsia="仿宋" w:cstheme="minorEastAsia"/>
          <w:color w:val="FF0000"/>
          <w:sz w:val="24"/>
          <w:highlight w:val="none"/>
        </w:rPr>
        <w:t>复印或扫描件必需清晰，</w:t>
      </w:r>
      <w:r>
        <w:rPr>
          <w:rFonts w:hint="eastAsia" w:ascii="Times New Roman" w:hAnsi="Times New Roman" w:eastAsia="仿宋"/>
          <w:color w:val="FF0000"/>
          <w:sz w:val="24"/>
          <w:highlight w:val="none"/>
          <w:lang w:val="zh-CN"/>
        </w:rPr>
        <w:t>投标人应保证复印件或扫描件清晰可辨识相关内容，且真实有效。</w:t>
      </w:r>
    </w:p>
    <w:p w14:paraId="5F8E43FE">
      <w:pPr>
        <w:spacing w:before="0" w:beforeAutospacing="0" w:after="0" w:afterAutospacing="0"/>
        <w:rPr>
          <w:rFonts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特别情况：若招标文件要求提供月度完税证明时，投标供应商存在某月零报税情况时，无缴税银行收款凭证，只需提供电子税务申报表复印件或扫描件加盖公章即可。</w:t>
      </w:r>
    </w:p>
    <w:p w14:paraId="71BCEBBE">
      <w:pPr>
        <w:spacing w:line="240" w:lineRule="atLeast"/>
        <w:rPr>
          <w:rFonts w:ascii="Times New Roman" w:hAnsi="Times New Roman" w:eastAsia="仿宋" w:cstheme="minorEastAsia"/>
          <w:b/>
          <w:sz w:val="24"/>
          <w:highlight w:val="none"/>
        </w:rPr>
      </w:pPr>
    </w:p>
    <w:p w14:paraId="4559E43E">
      <w:pPr>
        <w:spacing w:line="240" w:lineRule="atLeast"/>
        <w:rPr>
          <w:rFonts w:ascii="Times New Roman" w:hAnsi="Times New Roman" w:eastAsia="仿宋" w:cstheme="minorEastAsia"/>
          <w:b/>
          <w:sz w:val="24"/>
          <w:highlight w:val="none"/>
        </w:rPr>
      </w:pPr>
    </w:p>
    <w:p w14:paraId="464B0C12">
      <w:pPr>
        <w:spacing w:line="240" w:lineRule="atLeast"/>
        <w:rPr>
          <w:rFonts w:ascii="Times New Roman" w:hAnsi="Times New Roman" w:eastAsia="仿宋" w:cstheme="minorEastAsia"/>
          <w:b/>
          <w:sz w:val="24"/>
          <w:highlight w:val="none"/>
        </w:rPr>
      </w:pPr>
    </w:p>
    <w:p w14:paraId="74787257">
      <w:pPr>
        <w:spacing w:line="240" w:lineRule="atLeast"/>
        <w:rPr>
          <w:rFonts w:ascii="Times New Roman" w:hAnsi="Times New Roman" w:eastAsia="仿宋" w:cstheme="minorEastAsia"/>
          <w:b/>
          <w:sz w:val="24"/>
          <w:highlight w:val="none"/>
        </w:rPr>
      </w:pPr>
    </w:p>
    <w:p w14:paraId="4BB8F024">
      <w:pPr>
        <w:spacing w:line="240" w:lineRule="atLeast"/>
        <w:rPr>
          <w:rFonts w:ascii="Times New Roman" w:hAnsi="Times New Roman" w:eastAsia="仿宋" w:cstheme="minorEastAsia"/>
          <w:b/>
          <w:sz w:val="24"/>
          <w:highlight w:val="none"/>
        </w:rPr>
      </w:pPr>
    </w:p>
    <w:p w14:paraId="12FBA289">
      <w:pPr>
        <w:spacing w:line="240" w:lineRule="atLeast"/>
        <w:rPr>
          <w:rFonts w:ascii="Times New Roman" w:hAnsi="Times New Roman" w:eastAsia="仿宋" w:cstheme="minorEastAsia"/>
          <w:b/>
          <w:sz w:val="24"/>
          <w:highlight w:val="none"/>
        </w:rPr>
      </w:pPr>
    </w:p>
    <w:p w14:paraId="00FF7EFD">
      <w:pPr>
        <w:spacing w:line="240" w:lineRule="atLeast"/>
        <w:rPr>
          <w:rFonts w:ascii="Times New Roman" w:hAnsi="Times New Roman" w:eastAsia="仿宋" w:cstheme="minorEastAsia"/>
          <w:b/>
          <w:sz w:val="24"/>
          <w:highlight w:val="none"/>
        </w:rPr>
      </w:pPr>
    </w:p>
    <w:p w14:paraId="720690A0">
      <w:pPr>
        <w:spacing w:line="240" w:lineRule="atLeast"/>
        <w:rPr>
          <w:rFonts w:ascii="Times New Roman" w:hAnsi="Times New Roman" w:eastAsia="仿宋" w:cstheme="minorEastAsia"/>
          <w:b/>
          <w:sz w:val="24"/>
          <w:highlight w:val="none"/>
        </w:rPr>
      </w:pPr>
    </w:p>
    <w:p w14:paraId="42F816A5">
      <w:pPr>
        <w:spacing w:line="240" w:lineRule="atLeast"/>
        <w:rPr>
          <w:rFonts w:ascii="Times New Roman" w:hAnsi="Times New Roman" w:eastAsia="仿宋" w:cstheme="minorEastAsia"/>
          <w:b/>
          <w:sz w:val="24"/>
          <w:highlight w:val="none"/>
        </w:rPr>
      </w:pPr>
    </w:p>
    <w:p w14:paraId="4635B52D">
      <w:pPr>
        <w:spacing w:line="240" w:lineRule="atLeast"/>
        <w:rPr>
          <w:rFonts w:ascii="Times New Roman" w:hAnsi="Times New Roman" w:eastAsia="仿宋" w:cstheme="minorEastAsia"/>
          <w:b/>
          <w:sz w:val="24"/>
          <w:highlight w:val="none"/>
        </w:rPr>
      </w:pPr>
    </w:p>
    <w:p w14:paraId="0C449CAA">
      <w:pPr>
        <w:spacing w:line="240" w:lineRule="atLeast"/>
        <w:rPr>
          <w:rFonts w:ascii="Times New Roman" w:hAnsi="Times New Roman" w:eastAsia="仿宋" w:cstheme="minorEastAsia"/>
          <w:b/>
          <w:sz w:val="24"/>
          <w:highlight w:val="none"/>
        </w:rPr>
      </w:pPr>
    </w:p>
    <w:p w14:paraId="55222C02">
      <w:pPr>
        <w:spacing w:line="240" w:lineRule="atLeast"/>
        <w:rPr>
          <w:rFonts w:ascii="Times New Roman" w:hAnsi="Times New Roman" w:eastAsia="仿宋" w:cstheme="minorEastAsia"/>
          <w:b/>
          <w:sz w:val="24"/>
          <w:highlight w:val="none"/>
        </w:rPr>
      </w:pPr>
    </w:p>
    <w:p w14:paraId="1F847706">
      <w:pPr>
        <w:spacing w:before="0" w:beforeAutospacing="0" w:after="0" w:afterAutospacing="0" w:line="0" w:lineRule="atLeast"/>
        <w:rPr>
          <w:rFonts w:ascii="Times New Roman" w:hAnsi="Times New Roman" w:eastAsia="仿宋" w:cstheme="minorEastAsia"/>
          <w:b/>
          <w:sz w:val="30"/>
          <w:szCs w:val="30"/>
          <w:highlight w:val="none"/>
        </w:rPr>
      </w:pPr>
      <w:r>
        <w:rPr>
          <w:rFonts w:hint="eastAsia" w:ascii="Times New Roman" w:hAnsi="Times New Roman" w:eastAsia="仿宋" w:cstheme="minorEastAsia"/>
          <w:b/>
          <w:sz w:val="30"/>
          <w:szCs w:val="30"/>
          <w:highlight w:val="none"/>
        </w:rPr>
        <w:t>（三）专业资格材料</w:t>
      </w:r>
    </w:p>
    <w:p w14:paraId="76E261D2">
      <w:pPr>
        <w:spacing w:before="120" w:beforeLines="50" w:after="120" w:afterLines="50" w:line="0" w:lineRule="atLeast"/>
        <w:rPr>
          <w:rFonts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（格式自拟，复印或扫描件须加盖投标供应商公章）</w:t>
      </w:r>
    </w:p>
    <w:p w14:paraId="2E9F6AC1">
      <w:pPr>
        <w:spacing w:before="0" w:beforeAutospacing="0" w:after="0" w:afterAutospacing="0"/>
        <w:rPr>
          <w:rFonts w:ascii="Times New Roman" w:hAnsi="Times New Roman" w:eastAsia="仿宋" w:cstheme="minorEastAsia"/>
          <w:b/>
          <w:sz w:val="24"/>
          <w:highlight w:val="none"/>
        </w:rPr>
      </w:pPr>
    </w:p>
    <w:p w14:paraId="7E5E7337">
      <w:pPr>
        <w:spacing w:before="0" w:beforeAutospacing="0" w:after="0" w:afterAutospacing="0"/>
        <w:rPr>
          <w:rFonts w:ascii="Times New Roman" w:hAnsi="Times New Roman" w:eastAsia="仿宋" w:cstheme="minorEastAsia"/>
          <w:b/>
          <w:szCs w:val="21"/>
          <w:highlight w:val="none"/>
        </w:rPr>
      </w:pPr>
    </w:p>
    <w:p w14:paraId="4112060C">
      <w:pPr>
        <w:spacing w:before="0" w:beforeAutospacing="0" w:after="0" w:afterAutospacing="0"/>
        <w:rPr>
          <w:rFonts w:ascii="Times New Roman" w:hAnsi="Times New Roman" w:eastAsia="仿宋" w:cstheme="minorEastAsia"/>
          <w:b/>
          <w:szCs w:val="21"/>
          <w:highlight w:val="none"/>
        </w:rPr>
      </w:pPr>
    </w:p>
    <w:p w14:paraId="18164AE3">
      <w:pPr>
        <w:spacing w:before="0" w:beforeAutospacing="0" w:after="0" w:afterAutospacing="0"/>
        <w:rPr>
          <w:rFonts w:ascii="Times New Roman" w:hAnsi="Times New Roman" w:eastAsia="仿宋" w:cstheme="minorEastAsia"/>
          <w:b/>
          <w:szCs w:val="21"/>
          <w:highlight w:val="none"/>
        </w:rPr>
      </w:pPr>
    </w:p>
    <w:p w14:paraId="111ADBBA">
      <w:pPr>
        <w:spacing w:before="0" w:beforeAutospacing="0" w:after="0" w:afterAutospacing="0"/>
        <w:rPr>
          <w:rFonts w:ascii="Times New Roman" w:hAnsi="Times New Roman" w:eastAsia="仿宋" w:cstheme="minorEastAsia"/>
          <w:b/>
          <w:szCs w:val="21"/>
          <w:highlight w:val="none"/>
        </w:rPr>
      </w:pPr>
    </w:p>
    <w:p w14:paraId="360A4080">
      <w:pPr>
        <w:spacing w:before="0" w:beforeAutospacing="0" w:after="0" w:afterAutospacing="0"/>
        <w:rPr>
          <w:rFonts w:ascii="Times New Roman" w:hAnsi="Times New Roman" w:eastAsia="仿宋" w:cstheme="minorEastAsia"/>
          <w:b/>
          <w:szCs w:val="21"/>
          <w:highlight w:val="none"/>
        </w:rPr>
      </w:pPr>
    </w:p>
    <w:p w14:paraId="4BC788D3">
      <w:pPr>
        <w:spacing w:before="0" w:beforeAutospacing="0" w:after="0" w:afterAutospacing="0"/>
        <w:rPr>
          <w:rFonts w:ascii="Times New Roman" w:hAnsi="Times New Roman" w:eastAsia="仿宋" w:cstheme="minorEastAsia"/>
          <w:b/>
          <w:szCs w:val="21"/>
          <w:highlight w:val="none"/>
        </w:rPr>
      </w:pPr>
    </w:p>
    <w:p w14:paraId="38A42510">
      <w:pPr>
        <w:spacing w:before="0" w:beforeAutospacing="0" w:after="0" w:afterAutospacing="0"/>
        <w:rPr>
          <w:rFonts w:ascii="Times New Roman" w:hAnsi="Times New Roman" w:eastAsia="仿宋" w:cstheme="minorEastAsia"/>
          <w:b/>
          <w:szCs w:val="21"/>
          <w:highlight w:val="none"/>
        </w:rPr>
      </w:pPr>
    </w:p>
    <w:p w14:paraId="3848E783">
      <w:pPr>
        <w:spacing w:before="0" w:beforeAutospacing="0" w:after="0" w:afterAutospacing="0"/>
        <w:rPr>
          <w:rFonts w:ascii="Times New Roman" w:hAnsi="Times New Roman" w:eastAsia="仿宋" w:cstheme="minorEastAsia"/>
          <w:b/>
          <w:szCs w:val="21"/>
          <w:highlight w:val="none"/>
        </w:rPr>
      </w:pPr>
    </w:p>
    <w:p w14:paraId="4215415F">
      <w:pPr>
        <w:spacing w:before="0" w:beforeAutospacing="0" w:after="0" w:afterAutospacing="0"/>
        <w:rPr>
          <w:rFonts w:ascii="Times New Roman" w:hAnsi="Times New Roman" w:eastAsia="仿宋" w:cstheme="minorEastAsia"/>
          <w:b/>
          <w:szCs w:val="21"/>
          <w:highlight w:val="none"/>
        </w:rPr>
      </w:pPr>
    </w:p>
    <w:p w14:paraId="531E3F85">
      <w:pPr>
        <w:spacing w:before="0" w:beforeAutospacing="0" w:after="0" w:afterAutospacing="0"/>
        <w:rPr>
          <w:rFonts w:ascii="Times New Roman" w:hAnsi="Times New Roman" w:eastAsia="仿宋" w:cstheme="minorEastAsia"/>
          <w:b/>
          <w:szCs w:val="21"/>
          <w:highlight w:val="none"/>
        </w:rPr>
      </w:pPr>
    </w:p>
    <w:p w14:paraId="048957B9">
      <w:pPr>
        <w:spacing w:before="0" w:beforeAutospacing="0" w:after="0" w:afterAutospacing="0"/>
        <w:rPr>
          <w:rFonts w:ascii="Times New Roman" w:hAnsi="Times New Roman" w:eastAsia="仿宋" w:cstheme="minorEastAsia"/>
          <w:b/>
          <w:szCs w:val="21"/>
          <w:highlight w:val="none"/>
        </w:rPr>
      </w:pPr>
    </w:p>
    <w:p w14:paraId="21B68172">
      <w:pPr>
        <w:spacing w:before="0" w:beforeAutospacing="0" w:after="0" w:afterAutospacing="0"/>
        <w:rPr>
          <w:rFonts w:ascii="Times New Roman" w:hAnsi="Times New Roman" w:eastAsia="仿宋" w:cstheme="minorEastAsia"/>
          <w:b/>
          <w:szCs w:val="21"/>
          <w:highlight w:val="none"/>
        </w:rPr>
      </w:pPr>
    </w:p>
    <w:p w14:paraId="5A5C4985">
      <w:pPr>
        <w:spacing w:before="0" w:beforeAutospacing="0" w:after="0" w:afterAutospacing="0"/>
        <w:rPr>
          <w:rFonts w:ascii="Times New Roman" w:hAnsi="Times New Roman" w:eastAsia="仿宋" w:cstheme="minorEastAsia"/>
          <w:b/>
          <w:szCs w:val="21"/>
          <w:highlight w:val="none"/>
        </w:rPr>
      </w:pPr>
    </w:p>
    <w:p w14:paraId="0F18B2E3">
      <w:pPr>
        <w:spacing w:before="0" w:beforeAutospacing="0" w:after="0" w:afterAutospacing="0"/>
        <w:rPr>
          <w:rFonts w:ascii="Times New Roman" w:hAnsi="Times New Roman" w:eastAsia="仿宋" w:cstheme="minorEastAsia"/>
          <w:b/>
          <w:szCs w:val="21"/>
          <w:highlight w:val="none"/>
        </w:rPr>
      </w:pPr>
    </w:p>
    <w:p w14:paraId="6523077A">
      <w:pPr>
        <w:spacing w:before="0" w:beforeAutospacing="0" w:after="0" w:afterAutospacing="0"/>
        <w:rPr>
          <w:rFonts w:ascii="Times New Roman" w:hAnsi="Times New Roman" w:eastAsia="仿宋" w:cstheme="minorEastAsia"/>
          <w:b/>
          <w:szCs w:val="21"/>
          <w:highlight w:val="none"/>
        </w:rPr>
      </w:pPr>
    </w:p>
    <w:p w14:paraId="03ADCE0F">
      <w:pPr>
        <w:spacing w:before="0" w:beforeAutospacing="0" w:after="0" w:afterAutospacing="0"/>
        <w:rPr>
          <w:rFonts w:ascii="Times New Roman" w:hAnsi="Times New Roman" w:eastAsia="仿宋" w:cstheme="minorEastAsia"/>
          <w:b/>
          <w:szCs w:val="21"/>
          <w:highlight w:val="none"/>
        </w:rPr>
      </w:pPr>
    </w:p>
    <w:p w14:paraId="1BA14353">
      <w:pPr>
        <w:spacing w:before="0" w:beforeAutospacing="0" w:after="0" w:afterAutospacing="0"/>
        <w:rPr>
          <w:rFonts w:ascii="Times New Roman" w:hAnsi="Times New Roman" w:eastAsia="仿宋" w:cstheme="minorEastAsia"/>
          <w:b/>
          <w:szCs w:val="21"/>
          <w:highlight w:val="none"/>
        </w:rPr>
      </w:pPr>
    </w:p>
    <w:p w14:paraId="73862FCC">
      <w:pPr>
        <w:spacing w:before="0" w:beforeAutospacing="0" w:after="0" w:afterAutospacing="0"/>
        <w:rPr>
          <w:rFonts w:ascii="Times New Roman" w:hAnsi="Times New Roman" w:eastAsia="仿宋" w:cstheme="minorEastAsia"/>
          <w:b/>
          <w:szCs w:val="21"/>
          <w:highlight w:val="none"/>
        </w:rPr>
      </w:pPr>
    </w:p>
    <w:p w14:paraId="2203ABFE">
      <w:pPr>
        <w:spacing w:before="0" w:beforeAutospacing="0" w:after="0" w:afterAutospacing="0"/>
        <w:rPr>
          <w:rFonts w:ascii="Times New Roman" w:hAnsi="Times New Roman" w:eastAsia="仿宋" w:cstheme="minorEastAsia"/>
          <w:b/>
          <w:szCs w:val="21"/>
          <w:highlight w:val="none"/>
        </w:rPr>
      </w:pPr>
    </w:p>
    <w:p w14:paraId="4D29E34A">
      <w:pPr>
        <w:spacing w:before="0" w:beforeAutospacing="0" w:after="0" w:afterAutospacing="0"/>
        <w:rPr>
          <w:rFonts w:ascii="Times New Roman" w:hAnsi="Times New Roman" w:eastAsia="仿宋" w:cstheme="minorEastAsia"/>
          <w:b/>
          <w:szCs w:val="21"/>
          <w:highlight w:val="none"/>
        </w:rPr>
      </w:pPr>
    </w:p>
    <w:p w14:paraId="2DF088EE">
      <w:pPr>
        <w:spacing w:before="0" w:beforeAutospacing="0" w:after="0" w:afterAutospacing="0"/>
        <w:rPr>
          <w:rFonts w:ascii="Times New Roman" w:hAnsi="Times New Roman" w:eastAsia="仿宋" w:cstheme="minorEastAsia"/>
          <w:b/>
          <w:szCs w:val="21"/>
          <w:highlight w:val="none"/>
        </w:rPr>
      </w:pPr>
    </w:p>
    <w:p w14:paraId="3CEF4B76">
      <w:pPr>
        <w:spacing w:before="0" w:beforeAutospacing="0" w:after="0" w:afterAutospacing="0"/>
        <w:rPr>
          <w:rFonts w:ascii="Times New Roman" w:hAnsi="Times New Roman" w:eastAsia="仿宋" w:cstheme="minorEastAsia"/>
          <w:b/>
          <w:szCs w:val="21"/>
          <w:highlight w:val="none"/>
        </w:rPr>
      </w:pPr>
    </w:p>
    <w:p w14:paraId="4154921E">
      <w:pPr>
        <w:spacing w:before="0" w:beforeAutospacing="0" w:after="0" w:afterAutospacing="0"/>
        <w:rPr>
          <w:rFonts w:ascii="Times New Roman" w:hAnsi="Times New Roman" w:eastAsia="仿宋" w:cstheme="minorEastAsia"/>
          <w:b/>
          <w:szCs w:val="21"/>
          <w:highlight w:val="none"/>
        </w:rPr>
      </w:pPr>
    </w:p>
    <w:p w14:paraId="4C076A3C">
      <w:pPr>
        <w:spacing w:before="0" w:beforeAutospacing="0" w:after="0" w:afterAutospacing="0"/>
        <w:rPr>
          <w:rFonts w:ascii="Times New Roman" w:hAnsi="Times New Roman" w:eastAsia="仿宋" w:cstheme="minorEastAsia"/>
          <w:b/>
          <w:szCs w:val="21"/>
          <w:highlight w:val="none"/>
        </w:rPr>
      </w:pPr>
    </w:p>
    <w:p w14:paraId="2EB0211C">
      <w:pPr>
        <w:spacing w:before="0" w:beforeAutospacing="0" w:after="0" w:afterAutospacing="0"/>
        <w:rPr>
          <w:rFonts w:ascii="Times New Roman" w:hAnsi="Times New Roman" w:eastAsia="仿宋" w:cstheme="minorEastAsia"/>
          <w:b/>
          <w:szCs w:val="21"/>
          <w:highlight w:val="none"/>
        </w:rPr>
      </w:pPr>
    </w:p>
    <w:p w14:paraId="5036CEF4">
      <w:pPr>
        <w:spacing w:before="0" w:beforeAutospacing="0" w:after="0" w:afterAutospacing="0"/>
        <w:rPr>
          <w:rFonts w:ascii="Times New Roman" w:hAnsi="Times New Roman" w:eastAsia="仿宋" w:cstheme="minorEastAsia"/>
          <w:b/>
          <w:szCs w:val="21"/>
          <w:highlight w:val="none"/>
        </w:rPr>
      </w:pPr>
    </w:p>
    <w:p w14:paraId="2FC809C8">
      <w:pPr>
        <w:spacing w:before="0" w:beforeAutospacing="0" w:after="0" w:afterAutospacing="0"/>
        <w:rPr>
          <w:rFonts w:ascii="Times New Roman" w:hAnsi="Times New Roman" w:eastAsia="仿宋" w:cstheme="minorEastAsia"/>
          <w:b/>
          <w:szCs w:val="21"/>
          <w:highlight w:val="none"/>
        </w:rPr>
      </w:pPr>
    </w:p>
    <w:p w14:paraId="7EF9A818">
      <w:pPr>
        <w:spacing w:before="0" w:beforeAutospacing="0" w:after="0" w:afterAutospacing="0"/>
        <w:rPr>
          <w:rFonts w:ascii="Times New Roman" w:hAnsi="Times New Roman" w:eastAsia="仿宋" w:cstheme="minorEastAsia"/>
          <w:b/>
          <w:szCs w:val="21"/>
          <w:highlight w:val="none"/>
        </w:rPr>
      </w:pPr>
    </w:p>
    <w:p w14:paraId="3E76304E">
      <w:pPr>
        <w:spacing w:before="0" w:beforeAutospacing="0" w:after="0" w:afterAutospacing="0"/>
        <w:rPr>
          <w:rFonts w:ascii="Times New Roman" w:hAnsi="Times New Roman" w:eastAsia="仿宋" w:cstheme="minorEastAsia"/>
          <w:b/>
          <w:szCs w:val="21"/>
          <w:highlight w:val="none"/>
        </w:rPr>
      </w:pPr>
    </w:p>
    <w:p w14:paraId="2EC5A647">
      <w:pPr>
        <w:spacing w:before="0" w:beforeAutospacing="0" w:after="0" w:afterAutospacing="0"/>
        <w:rPr>
          <w:rFonts w:ascii="Times New Roman" w:hAnsi="Times New Roman" w:eastAsia="仿宋" w:cstheme="minorEastAsia"/>
          <w:b/>
          <w:szCs w:val="21"/>
          <w:highlight w:val="none"/>
        </w:rPr>
      </w:pPr>
    </w:p>
    <w:p w14:paraId="156F0772">
      <w:pPr>
        <w:spacing w:before="0" w:beforeAutospacing="0" w:after="0" w:afterAutospacing="0"/>
        <w:rPr>
          <w:rFonts w:ascii="Times New Roman" w:hAnsi="Times New Roman" w:eastAsia="仿宋" w:cstheme="minorEastAsia"/>
          <w:b/>
          <w:szCs w:val="21"/>
          <w:highlight w:val="none"/>
        </w:rPr>
      </w:pPr>
    </w:p>
    <w:p w14:paraId="793F9236">
      <w:pPr>
        <w:spacing w:before="0" w:beforeAutospacing="0" w:after="0" w:afterAutospacing="0"/>
        <w:rPr>
          <w:rFonts w:ascii="Times New Roman" w:hAnsi="Times New Roman" w:eastAsia="仿宋" w:cstheme="minorEastAsia"/>
          <w:b/>
          <w:szCs w:val="21"/>
          <w:highlight w:val="none"/>
        </w:rPr>
        <w:sectPr>
          <w:pgSz w:w="11907" w:h="16840"/>
          <w:pgMar w:top="1531" w:right="1418" w:bottom="1361" w:left="1418" w:header="720" w:footer="720" w:gutter="0"/>
          <w:cols w:space="0" w:num="1"/>
          <w:rtlGutter w:val="0"/>
          <w:docGrid w:linePitch="285" w:charSpace="0"/>
        </w:sectPr>
      </w:pPr>
    </w:p>
    <w:p w14:paraId="07AC8E73">
      <w:pPr>
        <w:spacing w:before="0" w:beforeAutospacing="0" w:after="0" w:afterAutospacing="0" w:line="240" w:lineRule="auto"/>
        <w:jc w:val="center"/>
        <w:rPr>
          <w:rFonts w:ascii="Times New Roman" w:hAnsi="Times New Roman" w:eastAsia="仿宋" w:cstheme="minorEastAsia"/>
          <w:b/>
          <w:sz w:val="24"/>
          <w:highlight w:val="none"/>
        </w:rPr>
      </w:pPr>
      <w:r>
        <w:rPr>
          <w:rFonts w:hint="eastAsia" w:ascii="Times New Roman" w:hAnsi="Times New Roman" w:eastAsia="仿宋" w:cstheme="minorEastAsia"/>
          <w:b/>
          <w:sz w:val="36"/>
          <w:szCs w:val="36"/>
          <w:highlight w:val="none"/>
        </w:rPr>
        <w:t>第三   响应性文件</w:t>
      </w:r>
    </w:p>
    <w:p w14:paraId="18BE1CCA">
      <w:pPr>
        <w:spacing w:before="0" w:beforeAutospacing="0" w:after="0" w:afterAutospacing="0" w:line="240" w:lineRule="auto"/>
        <w:jc w:val="left"/>
        <w:rPr>
          <w:rFonts w:ascii="Times New Roman" w:hAnsi="Times New Roman" w:eastAsia="仿宋" w:cstheme="minorEastAsia"/>
          <w:b/>
          <w:sz w:val="24"/>
          <w:highlight w:val="none"/>
        </w:rPr>
      </w:pPr>
      <w:r>
        <w:rPr>
          <w:rFonts w:hint="eastAsia" w:ascii="Times New Roman" w:hAnsi="Times New Roman" w:eastAsia="仿宋" w:cstheme="minorEastAsia"/>
          <w:b/>
          <w:sz w:val="30"/>
          <w:szCs w:val="30"/>
          <w:highlight w:val="none"/>
        </w:rPr>
        <w:t>（一）招标文件实质性要求响应</w:t>
      </w:r>
    </w:p>
    <w:p w14:paraId="7A267987">
      <w:pPr>
        <w:spacing w:before="0" w:beforeAutospacing="0" w:after="0" w:afterAutospacing="0"/>
        <w:jc w:val="center"/>
        <w:rPr>
          <w:rFonts w:ascii="Times New Roman" w:hAnsi="Times New Roman" w:eastAsia="仿宋" w:cstheme="minorEastAsia"/>
          <w:b/>
          <w:sz w:val="24"/>
          <w:highlight w:val="none"/>
        </w:rPr>
      </w:pPr>
      <w:r>
        <w:rPr>
          <w:rFonts w:hint="eastAsia" w:ascii="Times New Roman" w:hAnsi="Times New Roman" w:eastAsia="仿宋" w:cstheme="minorEastAsia"/>
          <w:b/>
          <w:sz w:val="36"/>
          <w:szCs w:val="36"/>
          <w:highlight w:val="none"/>
        </w:rPr>
        <w:t>政府采购投标供应商实质性响应符合审查表</w:t>
      </w:r>
    </w:p>
    <w:p w14:paraId="06059927">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交易编号：           项目名称：                品目号：</w:t>
      </w:r>
    </w:p>
    <w:tbl>
      <w:tblPr>
        <w:tblStyle w:val="25"/>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15"/>
        <w:gridCol w:w="1271"/>
        <w:gridCol w:w="782"/>
        <w:gridCol w:w="426"/>
        <w:gridCol w:w="3827"/>
        <w:gridCol w:w="16"/>
        <w:gridCol w:w="5370"/>
        <w:gridCol w:w="39"/>
        <w:gridCol w:w="1804"/>
      </w:tblGrid>
      <w:tr w14:paraId="7527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2161" w:type="dxa"/>
            <w:gridSpan w:val="3"/>
            <w:tcBorders>
              <w:top w:val="double" w:color="auto" w:sz="4" w:space="0"/>
              <w:left w:val="double" w:color="auto" w:sz="4" w:space="0"/>
              <w:bottom w:val="single" w:color="auto" w:sz="4" w:space="0"/>
              <w:right w:val="single" w:color="auto" w:sz="4" w:space="0"/>
            </w:tcBorders>
          </w:tcPr>
          <w:p w14:paraId="00EE4C68">
            <w:pPr>
              <w:spacing w:before="120" w:beforeLines="50" w:before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投标供应商名称</w:t>
            </w:r>
          </w:p>
        </w:tc>
        <w:tc>
          <w:tcPr>
            <w:tcW w:w="12264" w:type="dxa"/>
            <w:gridSpan w:val="7"/>
            <w:tcBorders>
              <w:top w:val="double" w:color="auto" w:sz="4" w:space="0"/>
              <w:left w:val="single" w:color="auto" w:sz="4" w:space="0"/>
              <w:bottom w:val="single" w:color="auto" w:sz="4" w:space="0"/>
              <w:right w:val="double" w:color="auto" w:sz="4" w:space="0"/>
            </w:tcBorders>
          </w:tcPr>
          <w:p w14:paraId="60EC4CFE">
            <w:pPr>
              <w:spacing w:before="120" w:beforeLines="50" w:beforeAutospacing="0" w:line="240" w:lineRule="auto"/>
              <w:rPr>
                <w:rFonts w:ascii="Times New Roman" w:hAnsi="Times New Roman" w:eastAsia="仿宋" w:cstheme="minorEastAsia"/>
                <w:kern w:val="0"/>
                <w:sz w:val="24"/>
                <w:highlight w:val="none"/>
              </w:rPr>
            </w:pPr>
          </w:p>
        </w:tc>
      </w:tr>
      <w:tr w14:paraId="685D5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top w:val="single" w:color="auto" w:sz="4" w:space="0"/>
              <w:left w:val="double" w:color="auto" w:sz="4" w:space="0"/>
              <w:right w:val="double" w:color="auto" w:sz="4" w:space="0"/>
            </w:tcBorders>
          </w:tcPr>
          <w:p w14:paraId="130C187E">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*投标供应商务部分实质性审查</w:t>
            </w:r>
          </w:p>
        </w:tc>
      </w:tr>
      <w:tr w14:paraId="48531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90" w:type="dxa"/>
            <w:gridSpan w:val="2"/>
            <w:tcBorders>
              <w:left w:val="double" w:color="auto" w:sz="4" w:space="0"/>
              <w:right w:val="single" w:color="auto" w:sz="4" w:space="0"/>
            </w:tcBorders>
          </w:tcPr>
          <w:p w14:paraId="4AE9DA46">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序号</w:t>
            </w:r>
          </w:p>
        </w:tc>
        <w:tc>
          <w:tcPr>
            <w:tcW w:w="2053" w:type="dxa"/>
            <w:gridSpan w:val="2"/>
            <w:tcBorders>
              <w:left w:val="single" w:color="auto" w:sz="4" w:space="0"/>
              <w:right w:val="single" w:color="auto" w:sz="4" w:space="0"/>
            </w:tcBorders>
          </w:tcPr>
          <w:p w14:paraId="342C7C65">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实质性条款内容</w:t>
            </w:r>
          </w:p>
        </w:tc>
        <w:tc>
          <w:tcPr>
            <w:tcW w:w="4269" w:type="dxa"/>
            <w:gridSpan w:val="3"/>
            <w:tcBorders>
              <w:left w:val="single" w:color="auto" w:sz="4" w:space="0"/>
              <w:right w:val="single" w:color="auto" w:sz="4" w:space="0"/>
            </w:tcBorders>
          </w:tcPr>
          <w:p w14:paraId="4EFCFD16">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招标文件具体要求</w:t>
            </w:r>
          </w:p>
        </w:tc>
        <w:tc>
          <w:tcPr>
            <w:tcW w:w="5409" w:type="dxa"/>
            <w:gridSpan w:val="2"/>
            <w:tcBorders>
              <w:left w:val="single" w:color="auto" w:sz="4" w:space="0"/>
              <w:right w:val="single" w:color="auto" w:sz="4" w:space="0"/>
            </w:tcBorders>
          </w:tcPr>
          <w:p w14:paraId="7FD74A79">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投标文件响应内容</w:t>
            </w:r>
          </w:p>
        </w:tc>
        <w:tc>
          <w:tcPr>
            <w:tcW w:w="1804" w:type="dxa"/>
            <w:tcBorders>
              <w:left w:val="single" w:color="auto" w:sz="4" w:space="0"/>
              <w:right w:val="double" w:color="auto" w:sz="4" w:space="0"/>
            </w:tcBorders>
          </w:tcPr>
          <w:p w14:paraId="68DAE8CF">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备注</w:t>
            </w:r>
          </w:p>
        </w:tc>
      </w:tr>
      <w:tr w14:paraId="6E9F7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890" w:type="dxa"/>
            <w:gridSpan w:val="2"/>
            <w:tcBorders>
              <w:left w:val="double" w:color="auto" w:sz="4" w:space="0"/>
              <w:right w:val="single" w:color="auto" w:sz="4" w:space="0"/>
            </w:tcBorders>
          </w:tcPr>
          <w:p w14:paraId="1A905C9A">
            <w:pPr>
              <w:spacing w:line="240" w:lineRule="auto"/>
              <w:jc w:val="center"/>
              <w:rPr>
                <w:rFonts w:ascii="Times New Roman" w:hAnsi="Times New Roman" w:eastAsia="仿宋" w:cstheme="minorEastAsia"/>
                <w:kern w:val="0"/>
                <w:sz w:val="24"/>
                <w:highlight w:val="none"/>
              </w:rPr>
            </w:pPr>
          </w:p>
        </w:tc>
        <w:tc>
          <w:tcPr>
            <w:tcW w:w="2053" w:type="dxa"/>
            <w:gridSpan w:val="2"/>
            <w:tcBorders>
              <w:left w:val="single" w:color="auto" w:sz="4" w:space="0"/>
              <w:right w:val="single" w:color="auto" w:sz="4" w:space="0"/>
            </w:tcBorders>
          </w:tcPr>
          <w:p w14:paraId="6E47B991">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付款方式</w:t>
            </w:r>
          </w:p>
        </w:tc>
        <w:tc>
          <w:tcPr>
            <w:tcW w:w="4269" w:type="dxa"/>
            <w:gridSpan w:val="3"/>
            <w:tcBorders>
              <w:left w:val="single" w:color="auto" w:sz="4" w:space="0"/>
              <w:right w:val="single" w:color="auto" w:sz="4" w:space="0"/>
            </w:tcBorders>
          </w:tcPr>
          <w:p w14:paraId="06F9A149">
            <w:pPr>
              <w:spacing w:line="240" w:lineRule="auto"/>
              <w:jc w:val="center"/>
              <w:rPr>
                <w:rFonts w:ascii="Times New Roman" w:hAnsi="Times New Roman" w:eastAsia="仿宋" w:cstheme="minorEastAsia"/>
                <w:kern w:val="0"/>
                <w:sz w:val="24"/>
                <w:highlight w:val="none"/>
              </w:rPr>
            </w:pPr>
          </w:p>
        </w:tc>
        <w:tc>
          <w:tcPr>
            <w:tcW w:w="5409" w:type="dxa"/>
            <w:gridSpan w:val="2"/>
            <w:tcBorders>
              <w:left w:val="single" w:color="auto" w:sz="4" w:space="0"/>
              <w:right w:val="single" w:color="auto" w:sz="4" w:space="0"/>
            </w:tcBorders>
          </w:tcPr>
          <w:p w14:paraId="23030C13">
            <w:pPr>
              <w:spacing w:line="240" w:lineRule="auto"/>
              <w:jc w:val="center"/>
              <w:rPr>
                <w:rFonts w:ascii="Times New Roman" w:hAnsi="Times New Roman" w:eastAsia="仿宋" w:cstheme="minorEastAsia"/>
                <w:kern w:val="0"/>
                <w:sz w:val="24"/>
                <w:highlight w:val="none"/>
              </w:rPr>
            </w:pPr>
          </w:p>
        </w:tc>
        <w:tc>
          <w:tcPr>
            <w:tcW w:w="1804" w:type="dxa"/>
            <w:tcBorders>
              <w:left w:val="single" w:color="auto" w:sz="4" w:space="0"/>
              <w:right w:val="double" w:color="auto" w:sz="4" w:space="0"/>
            </w:tcBorders>
          </w:tcPr>
          <w:p w14:paraId="293360CD">
            <w:pPr>
              <w:spacing w:line="240" w:lineRule="auto"/>
              <w:rPr>
                <w:rFonts w:ascii="Times New Roman" w:hAnsi="Times New Roman" w:eastAsia="仿宋" w:cstheme="minorEastAsia"/>
                <w:kern w:val="0"/>
                <w:sz w:val="24"/>
                <w:highlight w:val="none"/>
              </w:rPr>
            </w:pPr>
          </w:p>
        </w:tc>
      </w:tr>
      <w:tr w14:paraId="60B28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890" w:type="dxa"/>
            <w:gridSpan w:val="2"/>
            <w:tcBorders>
              <w:left w:val="double" w:color="auto" w:sz="4" w:space="0"/>
              <w:right w:val="single" w:color="auto" w:sz="4" w:space="0"/>
            </w:tcBorders>
          </w:tcPr>
          <w:p w14:paraId="3B03281A">
            <w:pPr>
              <w:spacing w:line="240" w:lineRule="auto"/>
              <w:jc w:val="center"/>
              <w:rPr>
                <w:rFonts w:ascii="Times New Roman" w:hAnsi="Times New Roman" w:eastAsia="仿宋" w:cstheme="minorEastAsia"/>
                <w:kern w:val="0"/>
                <w:sz w:val="24"/>
                <w:highlight w:val="none"/>
              </w:rPr>
            </w:pPr>
          </w:p>
        </w:tc>
        <w:tc>
          <w:tcPr>
            <w:tcW w:w="2053" w:type="dxa"/>
            <w:gridSpan w:val="2"/>
            <w:tcBorders>
              <w:left w:val="single" w:color="auto" w:sz="4" w:space="0"/>
              <w:right w:val="single" w:color="auto" w:sz="4" w:space="0"/>
            </w:tcBorders>
          </w:tcPr>
          <w:p w14:paraId="374D067D">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服务期</w:t>
            </w:r>
          </w:p>
        </w:tc>
        <w:tc>
          <w:tcPr>
            <w:tcW w:w="4269" w:type="dxa"/>
            <w:gridSpan w:val="3"/>
            <w:tcBorders>
              <w:left w:val="single" w:color="auto" w:sz="4" w:space="0"/>
              <w:right w:val="single" w:color="auto" w:sz="4" w:space="0"/>
            </w:tcBorders>
          </w:tcPr>
          <w:p w14:paraId="184CD056">
            <w:pPr>
              <w:spacing w:line="240" w:lineRule="auto"/>
              <w:jc w:val="center"/>
              <w:rPr>
                <w:rFonts w:ascii="Times New Roman" w:hAnsi="Times New Roman" w:eastAsia="仿宋" w:cstheme="minorEastAsia"/>
                <w:kern w:val="0"/>
                <w:sz w:val="24"/>
                <w:highlight w:val="none"/>
              </w:rPr>
            </w:pPr>
          </w:p>
        </w:tc>
        <w:tc>
          <w:tcPr>
            <w:tcW w:w="5409" w:type="dxa"/>
            <w:gridSpan w:val="2"/>
            <w:tcBorders>
              <w:left w:val="single" w:color="auto" w:sz="4" w:space="0"/>
              <w:right w:val="single" w:color="auto" w:sz="4" w:space="0"/>
            </w:tcBorders>
          </w:tcPr>
          <w:p w14:paraId="58075819">
            <w:pPr>
              <w:spacing w:line="240" w:lineRule="auto"/>
              <w:jc w:val="center"/>
              <w:rPr>
                <w:rFonts w:ascii="Times New Roman" w:hAnsi="Times New Roman" w:eastAsia="仿宋" w:cstheme="minorEastAsia"/>
                <w:kern w:val="0"/>
                <w:sz w:val="24"/>
                <w:highlight w:val="none"/>
              </w:rPr>
            </w:pPr>
          </w:p>
        </w:tc>
        <w:tc>
          <w:tcPr>
            <w:tcW w:w="1804" w:type="dxa"/>
            <w:tcBorders>
              <w:left w:val="single" w:color="auto" w:sz="4" w:space="0"/>
              <w:right w:val="double" w:color="auto" w:sz="4" w:space="0"/>
            </w:tcBorders>
          </w:tcPr>
          <w:p w14:paraId="334F1437">
            <w:pPr>
              <w:spacing w:line="240" w:lineRule="auto"/>
              <w:rPr>
                <w:rFonts w:ascii="Times New Roman" w:hAnsi="Times New Roman" w:eastAsia="仿宋" w:cstheme="minorEastAsia"/>
                <w:kern w:val="0"/>
                <w:sz w:val="24"/>
                <w:highlight w:val="none"/>
              </w:rPr>
            </w:pPr>
          </w:p>
        </w:tc>
      </w:tr>
      <w:tr w14:paraId="3AAE7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890" w:type="dxa"/>
            <w:gridSpan w:val="2"/>
            <w:tcBorders>
              <w:left w:val="double" w:color="auto" w:sz="4" w:space="0"/>
              <w:right w:val="single" w:color="auto" w:sz="4" w:space="0"/>
            </w:tcBorders>
          </w:tcPr>
          <w:p w14:paraId="0A26827A">
            <w:pPr>
              <w:spacing w:line="240" w:lineRule="auto"/>
              <w:jc w:val="center"/>
              <w:rPr>
                <w:rFonts w:ascii="Times New Roman" w:hAnsi="Times New Roman" w:eastAsia="仿宋" w:cstheme="minorEastAsia"/>
                <w:kern w:val="0"/>
                <w:sz w:val="24"/>
                <w:highlight w:val="none"/>
              </w:rPr>
            </w:pPr>
          </w:p>
        </w:tc>
        <w:tc>
          <w:tcPr>
            <w:tcW w:w="2053" w:type="dxa"/>
            <w:gridSpan w:val="2"/>
            <w:tcBorders>
              <w:left w:val="single" w:color="auto" w:sz="4" w:space="0"/>
              <w:right w:val="single" w:color="auto" w:sz="4" w:space="0"/>
            </w:tcBorders>
          </w:tcPr>
          <w:p w14:paraId="38EA4332">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验收标准</w:t>
            </w:r>
          </w:p>
        </w:tc>
        <w:tc>
          <w:tcPr>
            <w:tcW w:w="4269" w:type="dxa"/>
            <w:gridSpan w:val="3"/>
            <w:tcBorders>
              <w:left w:val="single" w:color="auto" w:sz="4" w:space="0"/>
              <w:right w:val="single" w:color="auto" w:sz="4" w:space="0"/>
            </w:tcBorders>
          </w:tcPr>
          <w:p w14:paraId="3DC135BB">
            <w:pPr>
              <w:spacing w:line="240" w:lineRule="auto"/>
              <w:jc w:val="center"/>
              <w:rPr>
                <w:rFonts w:ascii="Times New Roman" w:hAnsi="Times New Roman" w:eastAsia="仿宋" w:cstheme="minorEastAsia"/>
                <w:kern w:val="0"/>
                <w:sz w:val="24"/>
                <w:highlight w:val="none"/>
              </w:rPr>
            </w:pPr>
          </w:p>
        </w:tc>
        <w:tc>
          <w:tcPr>
            <w:tcW w:w="5409" w:type="dxa"/>
            <w:gridSpan w:val="2"/>
            <w:tcBorders>
              <w:left w:val="single" w:color="auto" w:sz="4" w:space="0"/>
              <w:right w:val="single" w:color="auto" w:sz="4" w:space="0"/>
            </w:tcBorders>
          </w:tcPr>
          <w:p w14:paraId="4716C87A">
            <w:pPr>
              <w:spacing w:line="240" w:lineRule="auto"/>
              <w:jc w:val="center"/>
              <w:rPr>
                <w:rFonts w:ascii="Times New Roman" w:hAnsi="Times New Roman" w:eastAsia="仿宋" w:cstheme="minorEastAsia"/>
                <w:kern w:val="0"/>
                <w:sz w:val="24"/>
                <w:highlight w:val="none"/>
              </w:rPr>
            </w:pPr>
          </w:p>
        </w:tc>
        <w:tc>
          <w:tcPr>
            <w:tcW w:w="1804" w:type="dxa"/>
            <w:tcBorders>
              <w:left w:val="single" w:color="auto" w:sz="4" w:space="0"/>
              <w:right w:val="double" w:color="auto" w:sz="4" w:space="0"/>
            </w:tcBorders>
          </w:tcPr>
          <w:p w14:paraId="306FA19B">
            <w:pPr>
              <w:spacing w:line="240" w:lineRule="auto"/>
              <w:rPr>
                <w:rFonts w:ascii="Times New Roman" w:hAnsi="Times New Roman" w:eastAsia="仿宋" w:cstheme="minorEastAsia"/>
                <w:kern w:val="0"/>
                <w:sz w:val="24"/>
                <w:highlight w:val="none"/>
              </w:rPr>
            </w:pPr>
          </w:p>
        </w:tc>
      </w:tr>
      <w:tr w14:paraId="7B6EE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90" w:type="dxa"/>
            <w:gridSpan w:val="2"/>
            <w:tcBorders>
              <w:left w:val="double" w:color="auto" w:sz="4" w:space="0"/>
              <w:right w:val="single" w:color="auto" w:sz="4" w:space="0"/>
            </w:tcBorders>
          </w:tcPr>
          <w:p w14:paraId="58B7A964">
            <w:pPr>
              <w:spacing w:line="240" w:lineRule="auto"/>
              <w:jc w:val="center"/>
              <w:rPr>
                <w:rFonts w:ascii="Times New Roman" w:hAnsi="Times New Roman" w:eastAsia="仿宋" w:cstheme="minorEastAsia"/>
                <w:kern w:val="0"/>
                <w:sz w:val="24"/>
                <w:highlight w:val="none"/>
              </w:rPr>
            </w:pPr>
          </w:p>
        </w:tc>
        <w:tc>
          <w:tcPr>
            <w:tcW w:w="2053" w:type="dxa"/>
            <w:gridSpan w:val="2"/>
            <w:tcBorders>
              <w:left w:val="single" w:color="auto" w:sz="4" w:space="0"/>
              <w:right w:val="single" w:color="auto" w:sz="4" w:space="0"/>
            </w:tcBorders>
          </w:tcPr>
          <w:p w14:paraId="46AFD8DA">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w:t>
            </w:r>
          </w:p>
        </w:tc>
        <w:tc>
          <w:tcPr>
            <w:tcW w:w="4269" w:type="dxa"/>
            <w:gridSpan w:val="3"/>
            <w:tcBorders>
              <w:left w:val="single" w:color="auto" w:sz="4" w:space="0"/>
              <w:right w:val="single" w:color="auto" w:sz="4" w:space="0"/>
            </w:tcBorders>
          </w:tcPr>
          <w:p w14:paraId="6D95CC2D">
            <w:pPr>
              <w:spacing w:line="240" w:lineRule="auto"/>
              <w:jc w:val="center"/>
              <w:rPr>
                <w:rFonts w:ascii="Times New Roman" w:hAnsi="Times New Roman" w:eastAsia="仿宋" w:cstheme="minorEastAsia"/>
                <w:kern w:val="0"/>
                <w:sz w:val="24"/>
                <w:highlight w:val="none"/>
              </w:rPr>
            </w:pPr>
          </w:p>
        </w:tc>
        <w:tc>
          <w:tcPr>
            <w:tcW w:w="5409" w:type="dxa"/>
            <w:gridSpan w:val="2"/>
            <w:tcBorders>
              <w:left w:val="single" w:color="auto" w:sz="4" w:space="0"/>
              <w:right w:val="single" w:color="auto" w:sz="4" w:space="0"/>
            </w:tcBorders>
          </w:tcPr>
          <w:p w14:paraId="56A67552">
            <w:pPr>
              <w:spacing w:line="240" w:lineRule="auto"/>
              <w:jc w:val="center"/>
              <w:rPr>
                <w:rFonts w:ascii="Times New Roman" w:hAnsi="Times New Roman" w:eastAsia="仿宋" w:cstheme="minorEastAsia"/>
                <w:kern w:val="0"/>
                <w:sz w:val="24"/>
                <w:highlight w:val="none"/>
              </w:rPr>
            </w:pPr>
          </w:p>
        </w:tc>
        <w:tc>
          <w:tcPr>
            <w:tcW w:w="1804" w:type="dxa"/>
            <w:tcBorders>
              <w:left w:val="single" w:color="auto" w:sz="4" w:space="0"/>
              <w:right w:val="double" w:color="auto" w:sz="4" w:space="0"/>
            </w:tcBorders>
          </w:tcPr>
          <w:p w14:paraId="7CF70395">
            <w:pPr>
              <w:spacing w:line="240" w:lineRule="auto"/>
              <w:rPr>
                <w:rFonts w:ascii="Times New Roman" w:hAnsi="Times New Roman" w:eastAsia="仿宋" w:cstheme="minorEastAsia"/>
                <w:kern w:val="0"/>
                <w:sz w:val="24"/>
                <w:highlight w:val="none"/>
              </w:rPr>
            </w:pPr>
          </w:p>
        </w:tc>
      </w:tr>
      <w:tr w14:paraId="38B67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90" w:type="dxa"/>
            <w:gridSpan w:val="2"/>
            <w:tcBorders>
              <w:left w:val="double" w:color="auto" w:sz="4" w:space="0"/>
              <w:right w:val="single" w:color="auto" w:sz="4" w:space="0"/>
            </w:tcBorders>
          </w:tcPr>
          <w:p w14:paraId="06DC2C9E">
            <w:pPr>
              <w:spacing w:line="240" w:lineRule="auto"/>
              <w:jc w:val="center"/>
              <w:rPr>
                <w:rFonts w:ascii="Times New Roman" w:hAnsi="Times New Roman" w:eastAsia="仿宋" w:cstheme="minorEastAsia"/>
                <w:kern w:val="0"/>
                <w:sz w:val="24"/>
                <w:highlight w:val="none"/>
              </w:rPr>
            </w:pPr>
          </w:p>
        </w:tc>
        <w:tc>
          <w:tcPr>
            <w:tcW w:w="2053" w:type="dxa"/>
            <w:gridSpan w:val="2"/>
            <w:tcBorders>
              <w:left w:val="single" w:color="auto" w:sz="4" w:space="0"/>
              <w:right w:val="single" w:color="auto" w:sz="4" w:space="0"/>
            </w:tcBorders>
          </w:tcPr>
          <w:p w14:paraId="5E92FDEB">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按招标文件规定的商务实质性条款逐一列明</w:t>
            </w:r>
          </w:p>
        </w:tc>
        <w:tc>
          <w:tcPr>
            <w:tcW w:w="4269" w:type="dxa"/>
            <w:gridSpan w:val="3"/>
            <w:tcBorders>
              <w:left w:val="single" w:color="auto" w:sz="4" w:space="0"/>
              <w:right w:val="single" w:color="auto" w:sz="4" w:space="0"/>
            </w:tcBorders>
          </w:tcPr>
          <w:p w14:paraId="7E17636B">
            <w:pPr>
              <w:spacing w:line="240" w:lineRule="auto"/>
              <w:jc w:val="center"/>
              <w:rPr>
                <w:rFonts w:ascii="Times New Roman" w:hAnsi="Times New Roman" w:eastAsia="仿宋" w:cstheme="minorEastAsia"/>
                <w:kern w:val="0"/>
                <w:sz w:val="24"/>
                <w:highlight w:val="none"/>
              </w:rPr>
            </w:pPr>
          </w:p>
        </w:tc>
        <w:tc>
          <w:tcPr>
            <w:tcW w:w="5409" w:type="dxa"/>
            <w:gridSpan w:val="2"/>
            <w:tcBorders>
              <w:left w:val="single" w:color="auto" w:sz="4" w:space="0"/>
              <w:right w:val="single" w:color="auto" w:sz="4" w:space="0"/>
            </w:tcBorders>
          </w:tcPr>
          <w:p w14:paraId="343F4EEC">
            <w:pPr>
              <w:spacing w:line="240" w:lineRule="auto"/>
              <w:jc w:val="center"/>
              <w:rPr>
                <w:rFonts w:ascii="Times New Roman" w:hAnsi="Times New Roman" w:eastAsia="仿宋" w:cstheme="minorEastAsia"/>
                <w:kern w:val="0"/>
                <w:sz w:val="24"/>
                <w:highlight w:val="none"/>
              </w:rPr>
            </w:pPr>
          </w:p>
        </w:tc>
        <w:tc>
          <w:tcPr>
            <w:tcW w:w="1804" w:type="dxa"/>
            <w:tcBorders>
              <w:left w:val="single" w:color="auto" w:sz="4" w:space="0"/>
              <w:right w:val="double" w:color="auto" w:sz="4" w:space="0"/>
            </w:tcBorders>
          </w:tcPr>
          <w:p w14:paraId="33BCA0E3">
            <w:pPr>
              <w:spacing w:line="240" w:lineRule="auto"/>
              <w:rPr>
                <w:rFonts w:ascii="Times New Roman" w:hAnsi="Times New Roman" w:eastAsia="仿宋" w:cstheme="minorEastAsia"/>
                <w:kern w:val="0"/>
                <w:sz w:val="24"/>
                <w:highlight w:val="none"/>
              </w:rPr>
            </w:pPr>
          </w:p>
        </w:tc>
      </w:tr>
      <w:tr w14:paraId="0527F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10"/>
            <w:tcBorders>
              <w:left w:val="double" w:color="auto" w:sz="4" w:space="0"/>
              <w:right w:val="double" w:color="auto" w:sz="4" w:space="0"/>
            </w:tcBorders>
          </w:tcPr>
          <w:p w14:paraId="455EA961">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*投标供应商技术部分实质性审查</w:t>
            </w:r>
          </w:p>
        </w:tc>
      </w:tr>
      <w:tr w14:paraId="5A49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29F3B6A2">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序号</w:t>
            </w:r>
          </w:p>
        </w:tc>
        <w:tc>
          <w:tcPr>
            <w:tcW w:w="2694" w:type="dxa"/>
            <w:gridSpan w:val="4"/>
            <w:tcBorders>
              <w:left w:val="single" w:color="auto" w:sz="4" w:space="0"/>
              <w:right w:val="single" w:color="auto" w:sz="4" w:space="0"/>
            </w:tcBorders>
          </w:tcPr>
          <w:p w14:paraId="0134ECF4">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实质性条款所涉及的服务内容</w:t>
            </w:r>
          </w:p>
        </w:tc>
        <w:tc>
          <w:tcPr>
            <w:tcW w:w="3827" w:type="dxa"/>
            <w:tcBorders>
              <w:left w:val="single" w:color="auto" w:sz="4" w:space="0"/>
              <w:right w:val="single" w:color="auto" w:sz="4" w:space="0"/>
            </w:tcBorders>
          </w:tcPr>
          <w:p w14:paraId="1BCE786F">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招标文件具体要求</w:t>
            </w:r>
          </w:p>
        </w:tc>
        <w:tc>
          <w:tcPr>
            <w:tcW w:w="5386" w:type="dxa"/>
            <w:gridSpan w:val="2"/>
            <w:tcBorders>
              <w:left w:val="single" w:color="auto" w:sz="4" w:space="0"/>
              <w:right w:val="single" w:color="auto" w:sz="4" w:space="0"/>
            </w:tcBorders>
          </w:tcPr>
          <w:p w14:paraId="721B4B9F">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投标文件响应内容</w:t>
            </w:r>
          </w:p>
        </w:tc>
        <w:tc>
          <w:tcPr>
            <w:tcW w:w="1843" w:type="dxa"/>
            <w:gridSpan w:val="2"/>
            <w:tcBorders>
              <w:left w:val="single" w:color="auto" w:sz="4" w:space="0"/>
              <w:right w:val="double" w:color="auto" w:sz="4" w:space="0"/>
            </w:tcBorders>
          </w:tcPr>
          <w:p w14:paraId="3A211873">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备注</w:t>
            </w:r>
          </w:p>
        </w:tc>
      </w:tr>
      <w:tr w14:paraId="265D5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75EDAAB2">
            <w:pPr>
              <w:spacing w:line="240" w:lineRule="auto"/>
              <w:jc w:val="center"/>
              <w:rPr>
                <w:rFonts w:ascii="Times New Roman" w:hAnsi="Times New Roman" w:eastAsia="仿宋" w:cstheme="minorEastAsia"/>
                <w:kern w:val="0"/>
                <w:sz w:val="24"/>
                <w:highlight w:val="none"/>
              </w:rPr>
            </w:pPr>
          </w:p>
        </w:tc>
        <w:tc>
          <w:tcPr>
            <w:tcW w:w="2694" w:type="dxa"/>
            <w:gridSpan w:val="4"/>
            <w:tcBorders>
              <w:left w:val="single" w:color="auto" w:sz="4" w:space="0"/>
              <w:right w:val="single" w:color="auto" w:sz="4" w:space="0"/>
            </w:tcBorders>
          </w:tcPr>
          <w:p w14:paraId="44AD0520">
            <w:pPr>
              <w:spacing w:line="240" w:lineRule="auto"/>
              <w:jc w:val="center"/>
              <w:rPr>
                <w:rFonts w:ascii="Times New Roman" w:hAnsi="Times New Roman" w:eastAsia="仿宋" w:cstheme="minorEastAsia"/>
                <w:kern w:val="0"/>
                <w:sz w:val="24"/>
                <w:highlight w:val="none"/>
              </w:rPr>
            </w:pPr>
          </w:p>
        </w:tc>
        <w:tc>
          <w:tcPr>
            <w:tcW w:w="3827" w:type="dxa"/>
            <w:tcBorders>
              <w:left w:val="single" w:color="auto" w:sz="4" w:space="0"/>
              <w:right w:val="single" w:color="auto" w:sz="4" w:space="0"/>
            </w:tcBorders>
          </w:tcPr>
          <w:p w14:paraId="76FF4452">
            <w:pPr>
              <w:spacing w:line="240" w:lineRule="auto"/>
              <w:jc w:val="center"/>
              <w:rPr>
                <w:rFonts w:ascii="Times New Roman" w:hAnsi="Times New Roman" w:eastAsia="仿宋" w:cstheme="minorEastAsia"/>
                <w:kern w:val="0"/>
                <w:sz w:val="24"/>
                <w:highlight w:val="none"/>
              </w:rPr>
            </w:pPr>
          </w:p>
        </w:tc>
        <w:tc>
          <w:tcPr>
            <w:tcW w:w="5386" w:type="dxa"/>
            <w:gridSpan w:val="2"/>
            <w:tcBorders>
              <w:left w:val="single" w:color="auto" w:sz="4" w:space="0"/>
              <w:right w:val="single" w:color="auto" w:sz="4" w:space="0"/>
            </w:tcBorders>
          </w:tcPr>
          <w:p w14:paraId="67FCE122">
            <w:pPr>
              <w:spacing w:line="240" w:lineRule="auto"/>
              <w:jc w:val="center"/>
              <w:rPr>
                <w:rFonts w:ascii="Times New Roman" w:hAnsi="Times New Roman" w:eastAsia="仿宋" w:cstheme="minorEastAsia"/>
                <w:kern w:val="0"/>
                <w:sz w:val="24"/>
                <w:highlight w:val="none"/>
              </w:rPr>
            </w:pPr>
          </w:p>
        </w:tc>
        <w:tc>
          <w:tcPr>
            <w:tcW w:w="1843" w:type="dxa"/>
            <w:gridSpan w:val="2"/>
            <w:tcBorders>
              <w:left w:val="single" w:color="auto" w:sz="4" w:space="0"/>
              <w:right w:val="double" w:color="auto" w:sz="4" w:space="0"/>
            </w:tcBorders>
          </w:tcPr>
          <w:p w14:paraId="0A35A39C">
            <w:pPr>
              <w:spacing w:line="240" w:lineRule="auto"/>
              <w:jc w:val="center"/>
              <w:rPr>
                <w:rFonts w:ascii="Times New Roman" w:hAnsi="Times New Roman" w:eastAsia="仿宋" w:cstheme="minorEastAsia"/>
                <w:kern w:val="0"/>
                <w:sz w:val="24"/>
                <w:highlight w:val="none"/>
              </w:rPr>
            </w:pPr>
          </w:p>
        </w:tc>
      </w:tr>
      <w:tr w14:paraId="6A22E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tcBorders>
              <w:left w:val="double" w:color="auto" w:sz="4" w:space="0"/>
              <w:right w:val="single" w:color="auto" w:sz="4" w:space="0"/>
            </w:tcBorders>
          </w:tcPr>
          <w:p w14:paraId="3829DEB2">
            <w:pPr>
              <w:spacing w:line="240" w:lineRule="auto"/>
              <w:jc w:val="center"/>
              <w:rPr>
                <w:rFonts w:ascii="Times New Roman" w:hAnsi="Times New Roman" w:eastAsia="仿宋" w:cstheme="minorEastAsia"/>
                <w:kern w:val="0"/>
                <w:sz w:val="24"/>
                <w:highlight w:val="none"/>
              </w:rPr>
            </w:pPr>
          </w:p>
        </w:tc>
        <w:tc>
          <w:tcPr>
            <w:tcW w:w="2694" w:type="dxa"/>
            <w:gridSpan w:val="4"/>
            <w:tcBorders>
              <w:left w:val="single" w:color="auto" w:sz="4" w:space="0"/>
              <w:right w:val="single" w:color="auto" w:sz="4" w:space="0"/>
            </w:tcBorders>
          </w:tcPr>
          <w:p w14:paraId="645B38ED">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按招标文件规定的技术实质性条款逐一列明</w:t>
            </w:r>
          </w:p>
        </w:tc>
        <w:tc>
          <w:tcPr>
            <w:tcW w:w="3827" w:type="dxa"/>
            <w:tcBorders>
              <w:left w:val="single" w:color="auto" w:sz="4" w:space="0"/>
              <w:right w:val="single" w:color="auto" w:sz="4" w:space="0"/>
            </w:tcBorders>
          </w:tcPr>
          <w:p w14:paraId="6EBC3066">
            <w:pPr>
              <w:spacing w:line="240" w:lineRule="auto"/>
              <w:jc w:val="center"/>
              <w:rPr>
                <w:rFonts w:ascii="Times New Roman" w:hAnsi="Times New Roman" w:eastAsia="仿宋" w:cstheme="minorEastAsia"/>
                <w:kern w:val="0"/>
                <w:sz w:val="24"/>
                <w:highlight w:val="none"/>
              </w:rPr>
            </w:pPr>
          </w:p>
        </w:tc>
        <w:tc>
          <w:tcPr>
            <w:tcW w:w="5386" w:type="dxa"/>
            <w:gridSpan w:val="2"/>
            <w:tcBorders>
              <w:left w:val="single" w:color="auto" w:sz="4" w:space="0"/>
              <w:right w:val="single" w:color="auto" w:sz="4" w:space="0"/>
            </w:tcBorders>
          </w:tcPr>
          <w:p w14:paraId="087A5C19">
            <w:pPr>
              <w:spacing w:line="240" w:lineRule="auto"/>
              <w:jc w:val="center"/>
              <w:rPr>
                <w:rFonts w:ascii="Times New Roman" w:hAnsi="Times New Roman" w:eastAsia="仿宋" w:cstheme="minorEastAsia"/>
                <w:kern w:val="0"/>
                <w:sz w:val="24"/>
                <w:highlight w:val="none"/>
              </w:rPr>
            </w:pPr>
          </w:p>
        </w:tc>
        <w:tc>
          <w:tcPr>
            <w:tcW w:w="1843" w:type="dxa"/>
            <w:gridSpan w:val="2"/>
            <w:tcBorders>
              <w:left w:val="single" w:color="auto" w:sz="4" w:space="0"/>
              <w:right w:val="double" w:color="auto" w:sz="4" w:space="0"/>
            </w:tcBorders>
          </w:tcPr>
          <w:p w14:paraId="61D8FCB6">
            <w:pPr>
              <w:spacing w:line="240" w:lineRule="auto"/>
              <w:jc w:val="center"/>
              <w:rPr>
                <w:rFonts w:ascii="Times New Roman" w:hAnsi="Times New Roman" w:eastAsia="仿宋" w:cstheme="minorEastAsia"/>
                <w:kern w:val="0"/>
                <w:sz w:val="24"/>
                <w:highlight w:val="none"/>
              </w:rPr>
            </w:pPr>
          </w:p>
        </w:tc>
      </w:tr>
      <w:tr w14:paraId="262CF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left w:val="double" w:color="auto" w:sz="4" w:space="0"/>
              <w:right w:val="double" w:color="auto" w:sz="4" w:space="0"/>
            </w:tcBorders>
          </w:tcPr>
          <w:p w14:paraId="431F107E">
            <w:pPr>
              <w:spacing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数据信息来源：1.投标文件技术实质性响应内容：来源于投标文件册，第页，佐证材料</w:t>
            </w:r>
          </w:p>
        </w:tc>
      </w:tr>
    </w:tbl>
    <w:p w14:paraId="51EDE3B7">
      <w:pPr>
        <w:spacing w:before="0" w:beforeAutospacing="0" w:after="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投标供应商注意事项：1.本表中标注*号的内容必需如实填写</w:t>
      </w:r>
    </w:p>
    <w:p w14:paraId="069A7691">
      <w:pPr>
        <w:spacing w:before="0" w:beforeAutospacing="0" w:after="0" w:afterAutospacing="0" w:line="240" w:lineRule="auto"/>
        <w:ind w:right="420" w:firstLine="6960" w:firstLineChars="290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投标供应商：（公章）    </w:t>
      </w:r>
    </w:p>
    <w:p w14:paraId="5B5F61A1">
      <w:pPr>
        <w:spacing w:before="0" w:beforeAutospacing="0" w:after="0" w:afterAutospacing="0" w:line="240" w:lineRule="auto"/>
        <w:ind w:right="420" w:firstLine="6960" w:firstLineChars="290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年    月    日</w:t>
      </w:r>
    </w:p>
    <w:p w14:paraId="7F353364">
      <w:pPr>
        <w:spacing w:line="240" w:lineRule="auto"/>
        <w:ind w:right="420"/>
        <w:rPr>
          <w:rFonts w:ascii="Times New Roman" w:hAnsi="Times New Roman" w:eastAsia="仿宋" w:cstheme="minorEastAsia"/>
          <w:sz w:val="24"/>
          <w:highlight w:val="none"/>
        </w:rPr>
        <w:sectPr>
          <w:pgSz w:w="16840" w:h="11907" w:orient="landscape"/>
          <w:pgMar w:top="1418" w:right="1531" w:bottom="1418" w:left="1361" w:header="720" w:footer="720" w:gutter="0"/>
          <w:cols w:space="425" w:num="1"/>
          <w:docGrid w:linePitch="285" w:charSpace="0"/>
        </w:sectPr>
      </w:pPr>
    </w:p>
    <w:p w14:paraId="41E7FF99">
      <w:pPr>
        <w:spacing w:line="240" w:lineRule="auto"/>
        <w:jc w:val="left"/>
        <w:rPr>
          <w:rFonts w:ascii="Times New Roman" w:hAnsi="Times New Roman" w:eastAsia="仿宋" w:cstheme="minorEastAsia"/>
          <w:b/>
          <w:highlight w:val="none"/>
        </w:rPr>
      </w:pPr>
      <w:r>
        <w:rPr>
          <w:rFonts w:hint="eastAsia" w:ascii="Times New Roman" w:hAnsi="Times New Roman" w:eastAsia="仿宋" w:cstheme="minorEastAsia"/>
          <w:b/>
          <w:sz w:val="30"/>
          <w:szCs w:val="30"/>
          <w:highlight w:val="none"/>
        </w:rPr>
        <w:t>（二）投标文件技术、商务响应内容信息</w:t>
      </w:r>
    </w:p>
    <w:tbl>
      <w:tblPr>
        <w:tblStyle w:val="25"/>
        <w:tblW w:w="16019"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7"/>
        <w:gridCol w:w="6"/>
        <w:gridCol w:w="259"/>
        <w:gridCol w:w="1256"/>
        <w:gridCol w:w="3011"/>
        <w:gridCol w:w="10"/>
        <w:gridCol w:w="4395"/>
        <w:gridCol w:w="1701"/>
        <w:gridCol w:w="2123"/>
        <w:gridCol w:w="22"/>
        <w:gridCol w:w="39"/>
        <w:gridCol w:w="2210"/>
      </w:tblGrid>
      <w:tr w14:paraId="502A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2"/>
            <w:tcBorders>
              <w:left w:val="double" w:color="auto" w:sz="4" w:space="0"/>
              <w:right w:val="double" w:color="auto" w:sz="4" w:space="0"/>
            </w:tcBorders>
            <w:vAlign w:val="bottom"/>
          </w:tcPr>
          <w:p w14:paraId="68C05313">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技术部分响应表</w:t>
            </w:r>
          </w:p>
        </w:tc>
      </w:tr>
      <w:tr w14:paraId="2002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93" w:type="dxa"/>
            <w:gridSpan w:val="2"/>
            <w:tcBorders>
              <w:left w:val="double" w:color="auto" w:sz="4" w:space="0"/>
              <w:right w:val="single" w:color="auto" w:sz="4" w:space="0"/>
            </w:tcBorders>
            <w:vAlign w:val="bottom"/>
          </w:tcPr>
          <w:p w14:paraId="593BAB2B">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序号</w:t>
            </w:r>
          </w:p>
        </w:tc>
        <w:tc>
          <w:tcPr>
            <w:tcW w:w="4536" w:type="dxa"/>
            <w:gridSpan w:val="4"/>
            <w:tcBorders>
              <w:left w:val="single" w:color="auto" w:sz="4" w:space="0"/>
              <w:right w:val="single" w:color="auto" w:sz="4" w:space="0"/>
            </w:tcBorders>
            <w:vAlign w:val="bottom"/>
          </w:tcPr>
          <w:p w14:paraId="7A57C3D9">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采购文件技术参数要求</w:t>
            </w:r>
          </w:p>
        </w:tc>
        <w:tc>
          <w:tcPr>
            <w:tcW w:w="8241" w:type="dxa"/>
            <w:gridSpan w:val="4"/>
            <w:tcBorders>
              <w:left w:val="single" w:color="auto" w:sz="4" w:space="0"/>
              <w:right w:val="single" w:color="auto" w:sz="4" w:space="0"/>
            </w:tcBorders>
            <w:vAlign w:val="bottom"/>
          </w:tcPr>
          <w:p w14:paraId="6309C706">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投标文件技术参数响应内容</w:t>
            </w:r>
          </w:p>
        </w:tc>
        <w:tc>
          <w:tcPr>
            <w:tcW w:w="2249" w:type="dxa"/>
            <w:gridSpan w:val="2"/>
            <w:tcBorders>
              <w:left w:val="single" w:color="auto" w:sz="4" w:space="0"/>
              <w:right w:val="double" w:color="auto" w:sz="4" w:space="0"/>
            </w:tcBorders>
            <w:vAlign w:val="bottom"/>
          </w:tcPr>
          <w:p w14:paraId="34398CD7">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备注说明</w:t>
            </w:r>
          </w:p>
        </w:tc>
      </w:tr>
      <w:tr w14:paraId="6F098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93" w:type="dxa"/>
            <w:gridSpan w:val="2"/>
            <w:tcBorders>
              <w:left w:val="double" w:color="auto" w:sz="4" w:space="0"/>
              <w:right w:val="single" w:color="auto" w:sz="4" w:space="0"/>
            </w:tcBorders>
            <w:vAlign w:val="bottom"/>
          </w:tcPr>
          <w:p w14:paraId="0A4A3BFF">
            <w:pPr>
              <w:spacing w:line="240" w:lineRule="auto"/>
              <w:jc w:val="center"/>
              <w:rPr>
                <w:rFonts w:ascii="Times New Roman" w:hAnsi="Times New Roman" w:eastAsia="仿宋" w:cstheme="minorEastAsia"/>
                <w:b/>
                <w:kern w:val="0"/>
                <w:sz w:val="24"/>
                <w:highlight w:val="none"/>
              </w:rPr>
            </w:pPr>
          </w:p>
        </w:tc>
        <w:tc>
          <w:tcPr>
            <w:tcW w:w="4536" w:type="dxa"/>
            <w:gridSpan w:val="4"/>
            <w:tcBorders>
              <w:left w:val="single" w:color="auto" w:sz="4" w:space="0"/>
              <w:right w:val="single" w:color="auto" w:sz="4" w:space="0"/>
            </w:tcBorders>
            <w:vAlign w:val="bottom"/>
          </w:tcPr>
          <w:p w14:paraId="4A8C1886">
            <w:pPr>
              <w:spacing w:line="240" w:lineRule="auto"/>
              <w:jc w:val="center"/>
              <w:rPr>
                <w:rFonts w:ascii="Times New Roman" w:hAnsi="Times New Roman" w:eastAsia="仿宋" w:cstheme="minorEastAsia"/>
                <w:b/>
                <w:kern w:val="0"/>
                <w:sz w:val="24"/>
                <w:highlight w:val="none"/>
              </w:rPr>
            </w:pPr>
          </w:p>
        </w:tc>
        <w:tc>
          <w:tcPr>
            <w:tcW w:w="8241" w:type="dxa"/>
            <w:gridSpan w:val="4"/>
            <w:tcBorders>
              <w:left w:val="single" w:color="auto" w:sz="4" w:space="0"/>
              <w:right w:val="single" w:color="auto" w:sz="4" w:space="0"/>
            </w:tcBorders>
            <w:vAlign w:val="bottom"/>
          </w:tcPr>
          <w:p w14:paraId="0CF3147F">
            <w:pPr>
              <w:spacing w:line="240" w:lineRule="auto"/>
              <w:jc w:val="center"/>
              <w:rPr>
                <w:rFonts w:ascii="Times New Roman" w:hAnsi="Times New Roman" w:eastAsia="仿宋" w:cstheme="minorEastAsia"/>
                <w:b/>
                <w:kern w:val="0"/>
                <w:sz w:val="24"/>
                <w:highlight w:val="none"/>
              </w:rPr>
            </w:pPr>
          </w:p>
        </w:tc>
        <w:tc>
          <w:tcPr>
            <w:tcW w:w="2249" w:type="dxa"/>
            <w:gridSpan w:val="2"/>
            <w:tcBorders>
              <w:left w:val="single" w:color="auto" w:sz="4" w:space="0"/>
              <w:right w:val="double" w:color="auto" w:sz="4" w:space="0"/>
            </w:tcBorders>
            <w:vAlign w:val="bottom"/>
          </w:tcPr>
          <w:p w14:paraId="13D52D53">
            <w:pPr>
              <w:spacing w:line="240" w:lineRule="auto"/>
              <w:jc w:val="center"/>
              <w:rPr>
                <w:rFonts w:ascii="Times New Roman" w:hAnsi="Times New Roman" w:eastAsia="仿宋" w:cstheme="minorEastAsia"/>
                <w:b/>
                <w:kern w:val="0"/>
                <w:sz w:val="24"/>
                <w:highlight w:val="none"/>
              </w:rPr>
            </w:pPr>
          </w:p>
        </w:tc>
      </w:tr>
      <w:tr w14:paraId="0F5AA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93" w:type="dxa"/>
            <w:gridSpan w:val="2"/>
            <w:tcBorders>
              <w:left w:val="double" w:color="auto" w:sz="4" w:space="0"/>
              <w:right w:val="single" w:color="auto" w:sz="4" w:space="0"/>
            </w:tcBorders>
            <w:vAlign w:val="bottom"/>
          </w:tcPr>
          <w:p w14:paraId="590CDBC0">
            <w:pPr>
              <w:spacing w:line="240" w:lineRule="auto"/>
              <w:jc w:val="center"/>
              <w:rPr>
                <w:rFonts w:ascii="Times New Roman" w:hAnsi="Times New Roman" w:eastAsia="仿宋" w:cstheme="minorEastAsia"/>
                <w:b/>
                <w:kern w:val="0"/>
                <w:sz w:val="24"/>
                <w:highlight w:val="none"/>
              </w:rPr>
            </w:pPr>
          </w:p>
        </w:tc>
        <w:tc>
          <w:tcPr>
            <w:tcW w:w="4536" w:type="dxa"/>
            <w:gridSpan w:val="4"/>
            <w:tcBorders>
              <w:left w:val="single" w:color="auto" w:sz="4" w:space="0"/>
              <w:right w:val="single" w:color="auto" w:sz="4" w:space="0"/>
            </w:tcBorders>
            <w:vAlign w:val="bottom"/>
          </w:tcPr>
          <w:p w14:paraId="41075E22">
            <w:pPr>
              <w:spacing w:line="240" w:lineRule="auto"/>
              <w:jc w:val="center"/>
              <w:rPr>
                <w:rFonts w:ascii="Times New Roman" w:hAnsi="Times New Roman" w:eastAsia="仿宋" w:cstheme="minorEastAsia"/>
                <w:b/>
                <w:kern w:val="0"/>
                <w:sz w:val="24"/>
                <w:highlight w:val="none"/>
              </w:rPr>
            </w:pPr>
          </w:p>
        </w:tc>
        <w:tc>
          <w:tcPr>
            <w:tcW w:w="8241" w:type="dxa"/>
            <w:gridSpan w:val="4"/>
            <w:tcBorders>
              <w:left w:val="single" w:color="auto" w:sz="4" w:space="0"/>
              <w:right w:val="single" w:color="auto" w:sz="4" w:space="0"/>
            </w:tcBorders>
            <w:vAlign w:val="bottom"/>
          </w:tcPr>
          <w:p w14:paraId="3515AE26">
            <w:pPr>
              <w:spacing w:line="240" w:lineRule="auto"/>
              <w:jc w:val="center"/>
              <w:rPr>
                <w:rFonts w:ascii="Times New Roman" w:hAnsi="Times New Roman" w:eastAsia="仿宋" w:cstheme="minorEastAsia"/>
                <w:b/>
                <w:kern w:val="0"/>
                <w:sz w:val="24"/>
                <w:highlight w:val="none"/>
              </w:rPr>
            </w:pPr>
          </w:p>
        </w:tc>
        <w:tc>
          <w:tcPr>
            <w:tcW w:w="2249" w:type="dxa"/>
            <w:gridSpan w:val="2"/>
            <w:tcBorders>
              <w:left w:val="single" w:color="auto" w:sz="4" w:space="0"/>
              <w:right w:val="double" w:color="auto" w:sz="4" w:space="0"/>
            </w:tcBorders>
            <w:vAlign w:val="bottom"/>
          </w:tcPr>
          <w:p w14:paraId="40DD47F9">
            <w:pPr>
              <w:spacing w:line="240" w:lineRule="auto"/>
              <w:jc w:val="center"/>
              <w:rPr>
                <w:rFonts w:ascii="Times New Roman" w:hAnsi="Times New Roman" w:eastAsia="仿宋" w:cstheme="minorEastAsia"/>
                <w:b/>
                <w:kern w:val="0"/>
                <w:sz w:val="24"/>
                <w:highlight w:val="none"/>
              </w:rPr>
            </w:pPr>
          </w:p>
        </w:tc>
      </w:tr>
      <w:tr w14:paraId="7360B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2"/>
            <w:tcBorders>
              <w:left w:val="double" w:color="auto" w:sz="4" w:space="0"/>
              <w:right w:val="double" w:color="auto" w:sz="4" w:space="0"/>
            </w:tcBorders>
            <w:vAlign w:val="bottom"/>
          </w:tcPr>
          <w:p w14:paraId="46EA38EB">
            <w:pPr>
              <w:spacing w:line="240" w:lineRule="auto"/>
              <w:jc w:val="center"/>
              <w:rPr>
                <w:rFonts w:ascii="Times New Roman" w:hAnsi="Times New Roman" w:eastAsia="仿宋" w:cstheme="minorEastAsia"/>
                <w:b/>
                <w:kern w:val="0"/>
                <w:sz w:val="24"/>
                <w:highlight w:val="none"/>
              </w:rPr>
            </w:pPr>
          </w:p>
        </w:tc>
      </w:tr>
      <w:tr w14:paraId="26209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2"/>
            <w:tcBorders>
              <w:left w:val="double" w:color="auto" w:sz="4" w:space="0"/>
              <w:right w:val="double" w:color="auto" w:sz="4" w:space="0"/>
            </w:tcBorders>
            <w:vAlign w:val="bottom"/>
          </w:tcPr>
          <w:p w14:paraId="5CD51D3F">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商务部分响应表</w:t>
            </w:r>
          </w:p>
        </w:tc>
      </w:tr>
      <w:tr w14:paraId="746EF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14:paraId="195AE0A7">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序号</w:t>
            </w:r>
          </w:p>
        </w:tc>
        <w:tc>
          <w:tcPr>
            <w:tcW w:w="4532" w:type="dxa"/>
            <w:gridSpan w:val="4"/>
            <w:tcBorders>
              <w:left w:val="single" w:color="auto" w:sz="4" w:space="0"/>
              <w:right w:val="single" w:color="auto" w:sz="4" w:space="0"/>
            </w:tcBorders>
            <w:vAlign w:val="bottom"/>
          </w:tcPr>
          <w:p w14:paraId="17C455A6">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招标文件商务要求</w:t>
            </w:r>
          </w:p>
        </w:tc>
        <w:tc>
          <w:tcPr>
            <w:tcW w:w="8229" w:type="dxa"/>
            <w:gridSpan w:val="4"/>
            <w:tcBorders>
              <w:left w:val="single" w:color="auto" w:sz="4" w:space="0"/>
              <w:right w:val="single" w:color="auto" w:sz="4" w:space="0"/>
            </w:tcBorders>
            <w:vAlign w:val="bottom"/>
          </w:tcPr>
          <w:p w14:paraId="7757141B">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投标响应具体内容</w:t>
            </w:r>
          </w:p>
        </w:tc>
        <w:tc>
          <w:tcPr>
            <w:tcW w:w="2271" w:type="dxa"/>
            <w:gridSpan w:val="3"/>
            <w:tcBorders>
              <w:left w:val="single" w:color="auto" w:sz="4" w:space="0"/>
              <w:right w:val="double" w:color="auto" w:sz="4" w:space="0"/>
            </w:tcBorders>
            <w:vAlign w:val="bottom"/>
          </w:tcPr>
          <w:p w14:paraId="249B6551">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备注说明</w:t>
            </w:r>
          </w:p>
        </w:tc>
      </w:tr>
      <w:tr w14:paraId="26993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14:paraId="26577E63">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1</w:t>
            </w:r>
          </w:p>
        </w:tc>
        <w:tc>
          <w:tcPr>
            <w:tcW w:w="4532" w:type="dxa"/>
            <w:gridSpan w:val="4"/>
            <w:tcBorders>
              <w:left w:val="single" w:color="auto" w:sz="4" w:space="0"/>
              <w:right w:val="single" w:color="auto" w:sz="4" w:space="0"/>
            </w:tcBorders>
            <w:vAlign w:val="bottom"/>
          </w:tcPr>
          <w:p w14:paraId="50F9D09F">
            <w:pPr>
              <w:spacing w:line="240" w:lineRule="auto"/>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服务期：</w:t>
            </w:r>
            <w:r>
              <w:rPr>
                <w:rFonts w:hint="eastAsia" w:ascii="Times New Roman" w:hAnsi="Times New Roman" w:eastAsia="仿宋" w:cstheme="minorEastAsia"/>
                <w:b/>
                <w:kern w:val="0"/>
                <w:sz w:val="24"/>
                <w:highlight w:val="none"/>
                <w:u w:val="single"/>
              </w:rPr>
              <w:t xml:space="preserve"> （招标文件要求） </w:t>
            </w:r>
          </w:p>
        </w:tc>
        <w:tc>
          <w:tcPr>
            <w:tcW w:w="8229" w:type="dxa"/>
            <w:gridSpan w:val="4"/>
            <w:tcBorders>
              <w:left w:val="single" w:color="auto" w:sz="4" w:space="0"/>
              <w:right w:val="single" w:color="auto" w:sz="4" w:space="0"/>
            </w:tcBorders>
            <w:vAlign w:val="bottom"/>
          </w:tcPr>
          <w:p w14:paraId="15791543">
            <w:pPr>
              <w:spacing w:line="240" w:lineRule="auto"/>
              <w:jc w:val="center"/>
              <w:rPr>
                <w:rFonts w:ascii="Times New Roman" w:hAnsi="Times New Roman" w:eastAsia="仿宋" w:cstheme="minorEastAsia"/>
                <w:b/>
                <w:kern w:val="0"/>
                <w:sz w:val="24"/>
                <w:highlight w:val="none"/>
              </w:rPr>
            </w:pPr>
          </w:p>
        </w:tc>
        <w:tc>
          <w:tcPr>
            <w:tcW w:w="2271" w:type="dxa"/>
            <w:gridSpan w:val="3"/>
            <w:tcBorders>
              <w:left w:val="single" w:color="auto" w:sz="4" w:space="0"/>
              <w:right w:val="double" w:color="auto" w:sz="4" w:space="0"/>
            </w:tcBorders>
            <w:vAlign w:val="bottom"/>
          </w:tcPr>
          <w:p w14:paraId="08972198">
            <w:pPr>
              <w:spacing w:line="240" w:lineRule="auto"/>
              <w:jc w:val="center"/>
              <w:rPr>
                <w:rFonts w:ascii="Times New Roman" w:hAnsi="Times New Roman" w:eastAsia="仿宋" w:cstheme="minorEastAsia"/>
                <w:b/>
                <w:kern w:val="0"/>
                <w:sz w:val="24"/>
                <w:highlight w:val="none"/>
              </w:rPr>
            </w:pPr>
          </w:p>
        </w:tc>
      </w:tr>
      <w:tr w14:paraId="7358F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14:paraId="74CEB672">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2</w:t>
            </w:r>
          </w:p>
        </w:tc>
        <w:tc>
          <w:tcPr>
            <w:tcW w:w="4532" w:type="dxa"/>
            <w:gridSpan w:val="4"/>
            <w:tcBorders>
              <w:left w:val="single" w:color="auto" w:sz="4" w:space="0"/>
              <w:right w:val="single" w:color="auto" w:sz="4" w:space="0"/>
            </w:tcBorders>
            <w:vAlign w:val="bottom"/>
          </w:tcPr>
          <w:p w14:paraId="0620618B">
            <w:pPr>
              <w:spacing w:line="240" w:lineRule="auto"/>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服务计划安排：</w:t>
            </w:r>
            <w:r>
              <w:rPr>
                <w:rFonts w:hint="eastAsia" w:ascii="Times New Roman" w:hAnsi="Times New Roman" w:eastAsia="仿宋" w:cstheme="minorEastAsia"/>
                <w:b/>
                <w:kern w:val="0"/>
                <w:sz w:val="24"/>
                <w:highlight w:val="none"/>
                <w:u w:val="single"/>
              </w:rPr>
              <w:t xml:space="preserve"> （招标文件要求）</w:t>
            </w:r>
          </w:p>
        </w:tc>
        <w:tc>
          <w:tcPr>
            <w:tcW w:w="8229" w:type="dxa"/>
            <w:gridSpan w:val="4"/>
            <w:tcBorders>
              <w:left w:val="single" w:color="auto" w:sz="4" w:space="0"/>
              <w:right w:val="single" w:color="auto" w:sz="4" w:space="0"/>
            </w:tcBorders>
            <w:vAlign w:val="bottom"/>
          </w:tcPr>
          <w:p w14:paraId="6C68CE50">
            <w:pPr>
              <w:spacing w:line="240" w:lineRule="auto"/>
              <w:jc w:val="center"/>
              <w:rPr>
                <w:rFonts w:ascii="Times New Roman" w:hAnsi="Times New Roman" w:eastAsia="仿宋" w:cstheme="minorEastAsia"/>
                <w:b/>
                <w:kern w:val="0"/>
                <w:sz w:val="24"/>
                <w:highlight w:val="none"/>
              </w:rPr>
            </w:pPr>
          </w:p>
        </w:tc>
        <w:tc>
          <w:tcPr>
            <w:tcW w:w="2271" w:type="dxa"/>
            <w:gridSpan w:val="3"/>
            <w:tcBorders>
              <w:left w:val="single" w:color="auto" w:sz="4" w:space="0"/>
              <w:right w:val="double" w:color="auto" w:sz="4" w:space="0"/>
            </w:tcBorders>
            <w:vAlign w:val="bottom"/>
          </w:tcPr>
          <w:p w14:paraId="3E334FA1">
            <w:pPr>
              <w:spacing w:line="240" w:lineRule="auto"/>
              <w:jc w:val="center"/>
              <w:rPr>
                <w:rFonts w:ascii="Times New Roman" w:hAnsi="Times New Roman" w:eastAsia="仿宋" w:cstheme="minorEastAsia"/>
                <w:b/>
                <w:kern w:val="0"/>
                <w:sz w:val="24"/>
                <w:highlight w:val="none"/>
              </w:rPr>
            </w:pPr>
          </w:p>
        </w:tc>
      </w:tr>
      <w:tr w14:paraId="37D22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14:paraId="64919F34">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3</w:t>
            </w:r>
          </w:p>
        </w:tc>
        <w:tc>
          <w:tcPr>
            <w:tcW w:w="4532" w:type="dxa"/>
            <w:gridSpan w:val="4"/>
            <w:tcBorders>
              <w:left w:val="single" w:color="auto" w:sz="4" w:space="0"/>
              <w:right w:val="single" w:color="auto" w:sz="4" w:space="0"/>
            </w:tcBorders>
            <w:vAlign w:val="bottom"/>
          </w:tcPr>
          <w:p w14:paraId="7F0304C7">
            <w:pPr>
              <w:spacing w:line="240" w:lineRule="auto"/>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服务地点：</w:t>
            </w:r>
            <w:r>
              <w:rPr>
                <w:rFonts w:hint="eastAsia" w:ascii="Times New Roman" w:hAnsi="Times New Roman" w:eastAsia="仿宋" w:cstheme="minorEastAsia"/>
                <w:b/>
                <w:kern w:val="0"/>
                <w:sz w:val="24"/>
                <w:highlight w:val="none"/>
                <w:u w:val="single"/>
              </w:rPr>
              <w:t xml:space="preserve"> （招标文件要求）</w:t>
            </w:r>
          </w:p>
        </w:tc>
        <w:tc>
          <w:tcPr>
            <w:tcW w:w="8229" w:type="dxa"/>
            <w:gridSpan w:val="4"/>
            <w:tcBorders>
              <w:left w:val="single" w:color="auto" w:sz="4" w:space="0"/>
              <w:right w:val="single" w:color="auto" w:sz="4" w:space="0"/>
            </w:tcBorders>
            <w:vAlign w:val="bottom"/>
          </w:tcPr>
          <w:p w14:paraId="000090B4">
            <w:pPr>
              <w:spacing w:line="240" w:lineRule="auto"/>
              <w:jc w:val="center"/>
              <w:rPr>
                <w:rFonts w:ascii="Times New Roman" w:hAnsi="Times New Roman" w:eastAsia="仿宋" w:cstheme="minorEastAsia"/>
                <w:b/>
                <w:kern w:val="0"/>
                <w:sz w:val="24"/>
                <w:highlight w:val="none"/>
              </w:rPr>
            </w:pPr>
          </w:p>
        </w:tc>
        <w:tc>
          <w:tcPr>
            <w:tcW w:w="2271" w:type="dxa"/>
            <w:gridSpan w:val="3"/>
            <w:tcBorders>
              <w:left w:val="single" w:color="auto" w:sz="4" w:space="0"/>
              <w:right w:val="double" w:color="auto" w:sz="4" w:space="0"/>
            </w:tcBorders>
            <w:vAlign w:val="bottom"/>
          </w:tcPr>
          <w:p w14:paraId="0EF2FC7D">
            <w:pPr>
              <w:spacing w:line="240" w:lineRule="auto"/>
              <w:jc w:val="center"/>
              <w:rPr>
                <w:rFonts w:ascii="Times New Roman" w:hAnsi="Times New Roman" w:eastAsia="仿宋" w:cstheme="minorEastAsia"/>
                <w:b/>
                <w:kern w:val="0"/>
                <w:sz w:val="24"/>
                <w:highlight w:val="none"/>
              </w:rPr>
            </w:pPr>
          </w:p>
        </w:tc>
      </w:tr>
      <w:tr w14:paraId="1794E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14:paraId="6E9A11CB">
            <w:pPr>
              <w:spacing w:line="240" w:lineRule="auto"/>
              <w:jc w:val="center"/>
              <w:rPr>
                <w:rFonts w:hint="eastAsia" w:ascii="Times New Roman" w:hAnsi="Times New Roman" w:eastAsia="仿宋" w:cstheme="minorEastAsia"/>
                <w:kern w:val="0"/>
                <w:sz w:val="24"/>
                <w:highlight w:val="none"/>
                <w:lang w:eastAsia="zh-CN"/>
              </w:rPr>
            </w:pPr>
            <w:r>
              <w:rPr>
                <w:rFonts w:hint="eastAsia" w:eastAsia="仿宋" w:cstheme="minorEastAsia"/>
                <w:kern w:val="0"/>
                <w:sz w:val="24"/>
                <w:highlight w:val="none"/>
                <w:lang w:val="en-US" w:eastAsia="zh-CN"/>
              </w:rPr>
              <w:t>4</w:t>
            </w:r>
          </w:p>
        </w:tc>
        <w:tc>
          <w:tcPr>
            <w:tcW w:w="4532" w:type="dxa"/>
            <w:gridSpan w:val="4"/>
            <w:tcBorders>
              <w:left w:val="single" w:color="auto" w:sz="4" w:space="0"/>
              <w:right w:val="single" w:color="auto" w:sz="4" w:space="0"/>
            </w:tcBorders>
            <w:vAlign w:val="bottom"/>
          </w:tcPr>
          <w:p w14:paraId="1BB28043">
            <w:pPr>
              <w:spacing w:line="240" w:lineRule="auto"/>
              <w:jc w:val="left"/>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付款方式：</w:t>
            </w:r>
            <w:r>
              <w:rPr>
                <w:rFonts w:hint="eastAsia" w:ascii="Times New Roman" w:hAnsi="Times New Roman" w:eastAsia="仿宋" w:cstheme="minorEastAsia"/>
                <w:b/>
                <w:kern w:val="0"/>
                <w:sz w:val="24"/>
                <w:highlight w:val="none"/>
                <w:u w:val="single"/>
              </w:rPr>
              <w:t>（招标文件要求）</w:t>
            </w:r>
          </w:p>
        </w:tc>
        <w:tc>
          <w:tcPr>
            <w:tcW w:w="8229" w:type="dxa"/>
            <w:gridSpan w:val="4"/>
            <w:tcBorders>
              <w:left w:val="single" w:color="auto" w:sz="4" w:space="0"/>
              <w:right w:val="single" w:color="auto" w:sz="4" w:space="0"/>
            </w:tcBorders>
            <w:vAlign w:val="bottom"/>
          </w:tcPr>
          <w:p w14:paraId="32EE8DF7">
            <w:pPr>
              <w:spacing w:line="240" w:lineRule="auto"/>
              <w:jc w:val="center"/>
              <w:rPr>
                <w:rFonts w:ascii="Times New Roman" w:hAnsi="Times New Roman" w:eastAsia="仿宋" w:cstheme="minorEastAsia"/>
                <w:b/>
                <w:kern w:val="0"/>
                <w:sz w:val="24"/>
                <w:highlight w:val="none"/>
              </w:rPr>
            </w:pPr>
          </w:p>
        </w:tc>
        <w:tc>
          <w:tcPr>
            <w:tcW w:w="2271" w:type="dxa"/>
            <w:gridSpan w:val="3"/>
            <w:tcBorders>
              <w:left w:val="single" w:color="auto" w:sz="4" w:space="0"/>
              <w:right w:val="double" w:color="auto" w:sz="4" w:space="0"/>
            </w:tcBorders>
            <w:vAlign w:val="bottom"/>
          </w:tcPr>
          <w:p w14:paraId="7D43F972">
            <w:pPr>
              <w:spacing w:line="240" w:lineRule="auto"/>
              <w:jc w:val="center"/>
              <w:rPr>
                <w:rFonts w:ascii="Times New Roman" w:hAnsi="Times New Roman" w:eastAsia="仿宋" w:cstheme="minorEastAsia"/>
                <w:b/>
                <w:kern w:val="0"/>
                <w:sz w:val="24"/>
                <w:highlight w:val="none"/>
              </w:rPr>
            </w:pPr>
          </w:p>
        </w:tc>
      </w:tr>
      <w:tr w14:paraId="783E2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87" w:type="dxa"/>
            <w:tcBorders>
              <w:left w:val="double" w:color="auto" w:sz="4" w:space="0"/>
              <w:right w:val="single" w:color="auto" w:sz="4" w:space="0"/>
            </w:tcBorders>
            <w:vAlign w:val="bottom"/>
          </w:tcPr>
          <w:p w14:paraId="19482FE2">
            <w:pPr>
              <w:spacing w:line="240" w:lineRule="auto"/>
              <w:jc w:val="center"/>
              <w:rPr>
                <w:rFonts w:ascii="Times New Roman" w:hAnsi="Times New Roman" w:eastAsia="仿宋" w:cstheme="minorEastAsia"/>
                <w:kern w:val="0"/>
                <w:sz w:val="24"/>
                <w:highlight w:val="none"/>
              </w:rPr>
            </w:pPr>
            <w:r>
              <w:rPr>
                <w:rFonts w:hint="eastAsia" w:eastAsia="仿宋" w:cstheme="minorEastAsia"/>
                <w:kern w:val="0"/>
                <w:sz w:val="24"/>
                <w:highlight w:val="none"/>
                <w:lang w:val="en-US" w:eastAsia="zh-CN"/>
              </w:rPr>
              <w:t>5</w:t>
            </w:r>
          </w:p>
        </w:tc>
        <w:tc>
          <w:tcPr>
            <w:tcW w:w="4532" w:type="dxa"/>
            <w:gridSpan w:val="4"/>
            <w:tcBorders>
              <w:left w:val="single" w:color="auto" w:sz="4" w:space="0"/>
              <w:right w:val="single" w:color="auto" w:sz="4" w:space="0"/>
            </w:tcBorders>
            <w:vAlign w:val="bottom"/>
          </w:tcPr>
          <w:p w14:paraId="4B3A1172">
            <w:pPr>
              <w:spacing w:line="240" w:lineRule="auto"/>
              <w:jc w:val="left"/>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其他：</w:t>
            </w:r>
          </w:p>
        </w:tc>
        <w:tc>
          <w:tcPr>
            <w:tcW w:w="8229" w:type="dxa"/>
            <w:gridSpan w:val="4"/>
            <w:tcBorders>
              <w:left w:val="single" w:color="auto" w:sz="4" w:space="0"/>
              <w:right w:val="single" w:color="auto" w:sz="4" w:space="0"/>
            </w:tcBorders>
            <w:vAlign w:val="bottom"/>
          </w:tcPr>
          <w:p w14:paraId="547DD44C">
            <w:pPr>
              <w:spacing w:line="240" w:lineRule="auto"/>
              <w:jc w:val="center"/>
              <w:rPr>
                <w:rFonts w:ascii="Times New Roman" w:hAnsi="Times New Roman" w:eastAsia="仿宋" w:cstheme="minorEastAsia"/>
                <w:b/>
                <w:kern w:val="0"/>
                <w:sz w:val="24"/>
                <w:highlight w:val="none"/>
              </w:rPr>
            </w:pPr>
          </w:p>
        </w:tc>
        <w:tc>
          <w:tcPr>
            <w:tcW w:w="2271" w:type="dxa"/>
            <w:gridSpan w:val="3"/>
            <w:tcBorders>
              <w:left w:val="single" w:color="auto" w:sz="4" w:space="0"/>
              <w:right w:val="double" w:color="auto" w:sz="4" w:space="0"/>
            </w:tcBorders>
            <w:vAlign w:val="bottom"/>
          </w:tcPr>
          <w:p w14:paraId="1EE8BF12">
            <w:pPr>
              <w:spacing w:line="240" w:lineRule="auto"/>
              <w:jc w:val="center"/>
              <w:rPr>
                <w:rFonts w:ascii="Times New Roman" w:hAnsi="Times New Roman" w:eastAsia="仿宋" w:cstheme="minorEastAsia"/>
                <w:b/>
                <w:kern w:val="0"/>
                <w:sz w:val="24"/>
                <w:highlight w:val="none"/>
              </w:rPr>
            </w:pPr>
          </w:p>
        </w:tc>
      </w:tr>
      <w:tr w14:paraId="18F25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019" w:type="dxa"/>
            <w:gridSpan w:val="12"/>
            <w:tcBorders>
              <w:left w:val="double" w:color="auto" w:sz="4" w:space="0"/>
              <w:right w:val="double" w:color="auto" w:sz="4" w:space="0"/>
            </w:tcBorders>
            <w:vAlign w:val="bottom"/>
          </w:tcPr>
          <w:p w14:paraId="6075E78A">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*商务部分—业绩</w:t>
            </w:r>
          </w:p>
        </w:tc>
      </w:tr>
      <w:tr w14:paraId="39B08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01226E6F">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序号</w:t>
            </w:r>
          </w:p>
        </w:tc>
        <w:tc>
          <w:tcPr>
            <w:tcW w:w="1256" w:type="dxa"/>
            <w:tcBorders>
              <w:left w:val="single" w:color="auto" w:sz="4" w:space="0"/>
              <w:right w:val="single" w:color="auto" w:sz="4" w:space="0"/>
            </w:tcBorders>
            <w:vAlign w:val="bottom"/>
          </w:tcPr>
          <w:p w14:paraId="4DAF1E8E">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采购人</w:t>
            </w:r>
          </w:p>
        </w:tc>
        <w:tc>
          <w:tcPr>
            <w:tcW w:w="3021" w:type="dxa"/>
            <w:gridSpan w:val="2"/>
            <w:tcBorders>
              <w:left w:val="single" w:color="auto" w:sz="4" w:space="0"/>
              <w:right w:val="single" w:color="auto" w:sz="4" w:space="0"/>
            </w:tcBorders>
            <w:vAlign w:val="bottom"/>
          </w:tcPr>
          <w:p w14:paraId="63BA30F4">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项目名称</w:t>
            </w:r>
          </w:p>
        </w:tc>
        <w:tc>
          <w:tcPr>
            <w:tcW w:w="4395" w:type="dxa"/>
            <w:tcBorders>
              <w:left w:val="single" w:color="auto" w:sz="4" w:space="0"/>
              <w:right w:val="single" w:color="auto" w:sz="4" w:space="0"/>
            </w:tcBorders>
            <w:vAlign w:val="bottom"/>
          </w:tcPr>
          <w:p w14:paraId="7BCF95B9">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合同主要服务内容</w:t>
            </w:r>
          </w:p>
        </w:tc>
        <w:tc>
          <w:tcPr>
            <w:tcW w:w="1701" w:type="dxa"/>
            <w:tcBorders>
              <w:left w:val="single" w:color="auto" w:sz="4" w:space="0"/>
              <w:right w:val="single" w:color="auto" w:sz="4" w:space="0"/>
            </w:tcBorders>
          </w:tcPr>
          <w:p w14:paraId="725DE21E">
            <w:pPr>
              <w:rPr>
                <w:rFonts w:ascii="Times New Roman" w:hAnsi="Times New Roman" w:eastAsia="仿宋"/>
                <w:sz w:val="24"/>
                <w:highlight w:val="none"/>
              </w:rPr>
            </w:pPr>
            <w:r>
              <w:rPr>
                <w:rFonts w:hint="eastAsia" w:ascii="Times New Roman" w:hAnsi="Times New Roman" w:eastAsia="仿宋" w:cstheme="minorEastAsia"/>
                <w:kern w:val="0"/>
                <w:sz w:val="24"/>
                <w:highlight w:val="none"/>
              </w:rPr>
              <w:t>合同金额</w:t>
            </w:r>
          </w:p>
        </w:tc>
        <w:tc>
          <w:tcPr>
            <w:tcW w:w="2184" w:type="dxa"/>
            <w:gridSpan w:val="3"/>
            <w:tcBorders>
              <w:left w:val="single" w:color="auto" w:sz="4" w:space="0"/>
              <w:right w:val="single" w:color="auto" w:sz="4" w:space="0"/>
            </w:tcBorders>
          </w:tcPr>
          <w:p w14:paraId="590B3B92">
            <w:pPr>
              <w:rPr>
                <w:rFonts w:ascii="Times New Roman" w:hAnsi="Times New Roman" w:eastAsia="仿宋"/>
                <w:sz w:val="24"/>
                <w:highlight w:val="none"/>
              </w:rPr>
            </w:pPr>
            <w:r>
              <w:rPr>
                <w:rFonts w:hint="eastAsia" w:ascii="Times New Roman" w:hAnsi="Times New Roman" w:eastAsia="仿宋" w:cstheme="minorEastAsia"/>
                <w:kern w:val="0"/>
                <w:sz w:val="24"/>
                <w:highlight w:val="none"/>
              </w:rPr>
              <w:t>合同签订时间</w:t>
            </w:r>
          </w:p>
        </w:tc>
        <w:tc>
          <w:tcPr>
            <w:tcW w:w="2210" w:type="dxa"/>
            <w:tcBorders>
              <w:left w:val="single" w:color="auto" w:sz="4" w:space="0"/>
              <w:right w:val="double" w:color="auto" w:sz="4" w:space="0"/>
            </w:tcBorders>
            <w:vAlign w:val="bottom"/>
          </w:tcPr>
          <w:p w14:paraId="1EB05C27">
            <w:pPr>
              <w:spacing w:line="240" w:lineRule="auto"/>
              <w:jc w:val="center"/>
              <w:rPr>
                <w:rFonts w:ascii="Times New Roman" w:hAnsi="Times New Roman" w:eastAsia="仿宋" w:cstheme="minorEastAsia"/>
                <w:kern w:val="0"/>
                <w:sz w:val="24"/>
                <w:highlight w:val="none"/>
              </w:rPr>
            </w:pPr>
            <w:r>
              <w:rPr>
                <w:rFonts w:hint="eastAsia" w:ascii="Times New Roman" w:hAnsi="Times New Roman" w:eastAsia="仿宋" w:cstheme="minorEastAsia"/>
                <w:b/>
                <w:kern w:val="0"/>
                <w:sz w:val="24"/>
                <w:highlight w:val="none"/>
              </w:rPr>
              <w:t>备注说明</w:t>
            </w:r>
          </w:p>
        </w:tc>
      </w:tr>
      <w:tr w14:paraId="357C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2C5170B5">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1</w:t>
            </w:r>
          </w:p>
        </w:tc>
        <w:tc>
          <w:tcPr>
            <w:tcW w:w="1256" w:type="dxa"/>
            <w:tcBorders>
              <w:left w:val="single" w:color="auto" w:sz="4" w:space="0"/>
              <w:right w:val="single" w:color="auto" w:sz="4" w:space="0"/>
            </w:tcBorders>
            <w:vAlign w:val="bottom"/>
          </w:tcPr>
          <w:p w14:paraId="4631AB24">
            <w:pPr>
              <w:spacing w:line="240" w:lineRule="auto"/>
              <w:jc w:val="center"/>
              <w:rPr>
                <w:rFonts w:ascii="Times New Roman" w:hAnsi="Times New Roman" w:eastAsia="仿宋" w:cstheme="minorEastAsia"/>
                <w:b/>
                <w:kern w:val="0"/>
                <w:sz w:val="24"/>
                <w:highlight w:val="none"/>
              </w:rPr>
            </w:pPr>
          </w:p>
        </w:tc>
        <w:tc>
          <w:tcPr>
            <w:tcW w:w="3021" w:type="dxa"/>
            <w:gridSpan w:val="2"/>
            <w:tcBorders>
              <w:left w:val="single" w:color="auto" w:sz="4" w:space="0"/>
              <w:right w:val="single" w:color="auto" w:sz="4" w:space="0"/>
            </w:tcBorders>
            <w:vAlign w:val="bottom"/>
          </w:tcPr>
          <w:p w14:paraId="2C1F6B2A">
            <w:pPr>
              <w:spacing w:line="240" w:lineRule="auto"/>
              <w:jc w:val="center"/>
              <w:rPr>
                <w:rFonts w:ascii="Times New Roman" w:hAnsi="Times New Roman" w:eastAsia="仿宋" w:cstheme="minorEastAsia"/>
                <w:b/>
                <w:kern w:val="0"/>
                <w:sz w:val="24"/>
                <w:highlight w:val="none"/>
              </w:rPr>
            </w:pPr>
          </w:p>
        </w:tc>
        <w:tc>
          <w:tcPr>
            <w:tcW w:w="4395" w:type="dxa"/>
            <w:tcBorders>
              <w:left w:val="single" w:color="auto" w:sz="4" w:space="0"/>
              <w:right w:val="single" w:color="auto" w:sz="4" w:space="0"/>
            </w:tcBorders>
            <w:vAlign w:val="bottom"/>
          </w:tcPr>
          <w:p w14:paraId="2EAC098A">
            <w:pPr>
              <w:spacing w:line="240" w:lineRule="auto"/>
              <w:jc w:val="center"/>
              <w:rPr>
                <w:rFonts w:ascii="Times New Roman" w:hAnsi="Times New Roman" w:eastAsia="仿宋" w:cstheme="minorEastAsia"/>
                <w:b/>
                <w:kern w:val="0"/>
                <w:sz w:val="24"/>
                <w:highlight w:val="none"/>
              </w:rPr>
            </w:pPr>
          </w:p>
        </w:tc>
        <w:tc>
          <w:tcPr>
            <w:tcW w:w="1701" w:type="dxa"/>
            <w:tcBorders>
              <w:left w:val="single" w:color="auto" w:sz="4" w:space="0"/>
              <w:right w:val="single" w:color="auto" w:sz="4" w:space="0"/>
            </w:tcBorders>
          </w:tcPr>
          <w:p w14:paraId="1D8A3BF3">
            <w:pPr>
              <w:rPr>
                <w:rFonts w:ascii="Times New Roman" w:hAnsi="Times New Roman" w:eastAsia="仿宋"/>
                <w:sz w:val="24"/>
                <w:highlight w:val="none"/>
              </w:rPr>
            </w:pPr>
          </w:p>
        </w:tc>
        <w:tc>
          <w:tcPr>
            <w:tcW w:w="2184" w:type="dxa"/>
            <w:gridSpan w:val="3"/>
            <w:tcBorders>
              <w:left w:val="single" w:color="auto" w:sz="4" w:space="0"/>
              <w:right w:val="single" w:color="auto" w:sz="4" w:space="0"/>
            </w:tcBorders>
          </w:tcPr>
          <w:p w14:paraId="40F60A8B">
            <w:pPr>
              <w:rPr>
                <w:rFonts w:ascii="Times New Roman" w:hAnsi="Times New Roman" w:eastAsia="仿宋"/>
                <w:sz w:val="24"/>
                <w:highlight w:val="none"/>
              </w:rPr>
            </w:pPr>
          </w:p>
        </w:tc>
        <w:tc>
          <w:tcPr>
            <w:tcW w:w="2210" w:type="dxa"/>
            <w:tcBorders>
              <w:left w:val="single" w:color="auto" w:sz="4" w:space="0"/>
              <w:right w:val="double" w:color="auto" w:sz="4" w:space="0"/>
            </w:tcBorders>
            <w:vAlign w:val="bottom"/>
          </w:tcPr>
          <w:p w14:paraId="09B48062">
            <w:pPr>
              <w:spacing w:line="240" w:lineRule="auto"/>
              <w:rPr>
                <w:rFonts w:ascii="Times New Roman" w:hAnsi="Times New Roman" w:eastAsia="仿宋" w:cstheme="minorEastAsia"/>
                <w:kern w:val="0"/>
                <w:sz w:val="24"/>
                <w:highlight w:val="none"/>
              </w:rPr>
            </w:pPr>
          </w:p>
        </w:tc>
      </w:tr>
      <w:tr w14:paraId="31435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59BBCAA2">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2</w:t>
            </w:r>
          </w:p>
        </w:tc>
        <w:tc>
          <w:tcPr>
            <w:tcW w:w="1256" w:type="dxa"/>
            <w:tcBorders>
              <w:left w:val="single" w:color="auto" w:sz="4" w:space="0"/>
              <w:right w:val="single" w:color="auto" w:sz="4" w:space="0"/>
            </w:tcBorders>
            <w:vAlign w:val="bottom"/>
          </w:tcPr>
          <w:p w14:paraId="177E21FB">
            <w:pPr>
              <w:spacing w:line="240" w:lineRule="auto"/>
              <w:jc w:val="center"/>
              <w:rPr>
                <w:rFonts w:ascii="Times New Roman" w:hAnsi="Times New Roman" w:eastAsia="仿宋" w:cstheme="minorEastAsia"/>
                <w:b/>
                <w:kern w:val="0"/>
                <w:sz w:val="24"/>
                <w:highlight w:val="none"/>
              </w:rPr>
            </w:pPr>
          </w:p>
        </w:tc>
        <w:tc>
          <w:tcPr>
            <w:tcW w:w="3021" w:type="dxa"/>
            <w:gridSpan w:val="2"/>
            <w:tcBorders>
              <w:left w:val="single" w:color="auto" w:sz="4" w:space="0"/>
              <w:right w:val="single" w:color="auto" w:sz="4" w:space="0"/>
            </w:tcBorders>
            <w:vAlign w:val="bottom"/>
          </w:tcPr>
          <w:p w14:paraId="68358623">
            <w:pPr>
              <w:spacing w:line="240" w:lineRule="auto"/>
              <w:jc w:val="center"/>
              <w:rPr>
                <w:rFonts w:ascii="Times New Roman" w:hAnsi="Times New Roman" w:eastAsia="仿宋" w:cstheme="minorEastAsia"/>
                <w:b/>
                <w:kern w:val="0"/>
                <w:sz w:val="24"/>
                <w:highlight w:val="none"/>
              </w:rPr>
            </w:pPr>
          </w:p>
        </w:tc>
        <w:tc>
          <w:tcPr>
            <w:tcW w:w="4395" w:type="dxa"/>
            <w:tcBorders>
              <w:left w:val="single" w:color="auto" w:sz="4" w:space="0"/>
              <w:right w:val="single" w:color="auto" w:sz="4" w:space="0"/>
            </w:tcBorders>
            <w:vAlign w:val="bottom"/>
          </w:tcPr>
          <w:p w14:paraId="2A991FC6">
            <w:pPr>
              <w:spacing w:line="240" w:lineRule="auto"/>
              <w:jc w:val="center"/>
              <w:rPr>
                <w:rFonts w:ascii="Times New Roman" w:hAnsi="Times New Roman" w:eastAsia="仿宋" w:cstheme="minorEastAsia"/>
                <w:b/>
                <w:kern w:val="0"/>
                <w:sz w:val="24"/>
                <w:highlight w:val="none"/>
              </w:rPr>
            </w:pPr>
          </w:p>
        </w:tc>
        <w:tc>
          <w:tcPr>
            <w:tcW w:w="1701" w:type="dxa"/>
            <w:tcBorders>
              <w:left w:val="single" w:color="auto" w:sz="4" w:space="0"/>
              <w:right w:val="single" w:color="auto" w:sz="4" w:space="0"/>
            </w:tcBorders>
            <w:vAlign w:val="bottom"/>
          </w:tcPr>
          <w:p w14:paraId="6BE2353D">
            <w:pPr>
              <w:spacing w:line="240" w:lineRule="auto"/>
              <w:jc w:val="center"/>
              <w:rPr>
                <w:rFonts w:ascii="Times New Roman" w:hAnsi="Times New Roman" w:eastAsia="仿宋" w:cstheme="minorEastAsia"/>
                <w:b/>
                <w:kern w:val="0"/>
                <w:sz w:val="24"/>
                <w:highlight w:val="none"/>
              </w:rPr>
            </w:pPr>
          </w:p>
        </w:tc>
        <w:tc>
          <w:tcPr>
            <w:tcW w:w="2184" w:type="dxa"/>
            <w:gridSpan w:val="3"/>
            <w:tcBorders>
              <w:left w:val="single" w:color="auto" w:sz="4" w:space="0"/>
              <w:right w:val="single" w:color="auto" w:sz="4" w:space="0"/>
            </w:tcBorders>
            <w:vAlign w:val="bottom"/>
          </w:tcPr>
          <w:p w14:paraId="4E4E4803">
            <w:pPr>
              <w:spacing w:line="240" w:lineRule="auto"/>
              <w:jc w:val="center"/>
              <w:rPr>
                <w:rFonts w:ascii="Times New Roman" w:hAnsi="Times New Roman" w:eastAsia="仿宋" w:cstheme="minorEastAsia"/>
                <w:b/>
                <w:kern w:val="0"/>
                <w:sz w:val="24"/>
                <w:highlight w:val="none"/>
              </w:rPr>
            </w:pPr>
          </w:p>
        </w:tc>
        <w:tc>
          <w:tcPr>
            <w:tcW w:w="2210" w:type="dxa"/>
            <w:tcBorders>
              <w:left w:val="single" w:color="auto" w:sz="4" w:space="0"/>
              <w:right w:val="double" w:color="auto" w:sz="4" w:space="0"/>
            </w:tcBorders>
            <w:vAlign w:val="bottom"/>
          </w:tcPr>
          <w:p w14:paraId="0432F374">
            <w:pPr>
              <w:spacing w:line="240" w:lineRule="auto"/>
              <w:rPr>
                <w:rFonts w:ascii="Times New Roman" w:hAnsi="Times New Roman" w:eastAsia="仿宋" w:cstheme="minorEastAsia"/>
                <w:kern w:val="0"/>
                <w:sz w:val="24"/>
                <w:highlight w:val="none"/>
              </w:rPr>
            </w:pPr>
          </w:p>
        </w:tc>
      </w:tr>
      <w:tr w14:paraId="1AD0D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252" w:type="dxa"/>
            <w:gridSpan w:val="3"/>
            <w:tcBorders>
              <w:left w:val="double" w:color="auto" w:sz="4" w:space="0"/>
              <w:right w:val="single" w:color="auto" w:sz="4" w:space="0"/>
            </w:tcBorders>
            <w:vAlign w:val="bottom"/>
          </w:tcPr>
          <w:p w14:paraId="292E6740">
            <w:pPr>
              <w:spacing w:line="240" w:lineRule="auto"/>
              <w:jc w:val="center"/>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3</w:t>
            </w:r>
          </w:p>
        </w:tc>
        <w:tc>
          <w:tcPr>
            <w:tcW w:w="1256" w:type="dxa"/>
            <w:tcBorders>
              <w:left w:val="single" w:color="auto" w:sz="4" w:space="0"/>
              <w:right w:val="single" w:color="auto" w:sz="4" w:space="0"/>
            </w:tcBorders>
            <w:vAlign w:val="bottom"/>
          </w:tcPr>
          <w:p w14:paraId="2DCB1577">
            <w:pPr>
              <w:spacing w:line="240" w:lineRule="auto"/>
              <w:rPr>
                <w:rFonts w:ascii="Times New Roman" w:hAnsi="Times New Roman" w:eastAsia="仿宋" w:cstheme="minorEastAsia"/>
                <w:b/>
                <w:kern w:val="0"/>
                <w:sz w:val="24"/>
                <w:highlight w:val="none"/>
              </w:rPr>
            </w:pPr>
            <w:r>
              <w:rPr>
                <w:rFonts w:hint="eastAsia" w:ascii="Times New Roman" w:hAnsi="Times New Roman" w:eastAsia="仿宋" w:cstheme="minorEastAsia"/>
                <w:b/>
                <w:kern w:val="0"/>
                <w:sz w:val="24"/>
                <w:highlight w:val="none"/>
              </w:rPr>
              <w:t>供应商可自行添加</w:t>
            </w:r>
          </w:p>
        </w:tc>
        <w:tc>
          <w:tcPr>
            <w:tcW w:w="3021" w:type="dxa"/>
            <w:gridSpan w:val="2"/>
            <w:tcBorders>
              <w:left w:val="single" w:color="auto" w:sz="4" w:space="0"/>
              <w:right w:val="single" w:color="auto" w:sz="4" w:space="0"/>
            </w:tcBorders>
            <w:vAlign w:val="bottom"/>
          </w:tcPr>
          <w:p w14:paraId="41883FA8">
            <w:pPr>
              <w:spacing w:line="240" w:lineRule="auto"/>
              <w:jc w:val="center"/>
              <w:rPr>
                <w:rFonts w:ascii="Times New Roman" w:hAnsi="Times New Roman" w:eastAsia="仿宋" w:cstheme="minorEastAsia"/>
                <w:b/>
                <w:kern w:val="0"/>
                <w:sz w:val="24"/>
                <w:highlight w:val="none"/>
              </w:rPr>
            </w:pPr>
          </w:p>
        </w:tc>
        <w:tc>
          <w:tcPr>
            <w:tcW w:w="4395" w:type="dxa"/>
            <w:tcBorders>
              <w:left w:val="single" w:color="auto" w:sz="4" w:space="0"/>
              <w:right w:val="single" w:color="auto" w:sz="4" w:space="0"/>
            </w:tcBorders>
            <w:vAlign w:val="bottom"/>
          </w:tcPr>
          <w:p w14:paraId="41CFBFAF">
            <w:pPr>
              <w:spacing w:line="240" w:lineRule="auto"/>
              <w:jc w:val="center"/>
              <w:rPr>
                <w:rFonts w:ascii="Times New Roman" w:hAnsi="Times New Roman" w:eastAsia="仿宋" w:cstheme="minorEastAsia"/>
                <w:b/>
                <w:kern w:val="0"/>
                <w:sz w:val="24"/>
                <w:highlight w:val="none"/>
              </w:rPr>
            </w:pPr>
          </w:p>
        </w:tc>
        <w:tc>
          <w:tcPr>
            <w:tcW w:w="1701" w:type="dxa"/>
            <w:tcBorders>
              <w:left w:val="single" w:color="auto" w:sz="4" w:space="0"/>
              <w:right w:val="single" w:color="auto" w:sz="4" w:space="0"/>
            </w:tcBorders>
            <w:vAlign w:val="bottom"/>
          </w:tcPr>
          <w:p w14:paraId="48AAE633">
            <w:pPr>
              <w:spacing w:line="240" w:lineRule="auto"/>
              <w:jc w:val="center"/>
              <w:rPr>
                <w:rFonts w:ascii="Times New Roman" w:hAnsi="Times New Roman" w:eastAsia="仿宋" w:cstheme="minorEastAsia"/>
                <w:b/>
                <w:kern w:val="0"/>
                <w:sz w:val="24"/>
                <w:highlight w:val="none"/>
              </w:rPr>
            </w:pPr>
          </w:p>
        </w:tc>
        <w:tc>
          <w:tcPr>
            <w:tcW w:w="2184" w:type="dxa"/>
            <w:gridSpan w:val="3"/>
            <w:tcBorders>
              <w:left w:val="single" w:color="auto" w:sz="4" w:space="0"/>
              <w:right w:val="single" w:color="auto" w:sz="4" w:space="0"/>
            </w:tcBorders>
            <w:vAlign w:val="bottom"/>
          </w:tcPr>
          <w:p w14:paraId="77BE0B59">
            <w:pPr>
              <w:spacing w:line="240" w:lineRule="auto"/>
              <w:jc w:val="center"/>
              <w:rPr>
                <w:rFonts w:ascii="Times New Roman" w:hAnsi="Times New Roman" w:eastAsia="仿宋" w:cstheme="minorEastAsia"/>
                <w:b/>
                <w:kern w:val="0"/>
                <w:sz w:val="24"/>
                <w:highlight w:val="none"/>
              </w:rPr>
            </w:pPr>
          </w:p>
        </w:tc>
        <w:tc>
          <w:tcPr>
            <w:tcW w:w="2210" w:type="dxa"/>
            <w:tcBorders>
              <w:left w:val="single" w:color="auto" w:sz="4" w:space="0"/>
              <w:right w:val="double" w:color="auto" w:sz="4" w:space="0"/>
            </w:tcBorders>
            <w:vAlign w:val="bottom"/>
          </w:tcPr>
          <w:p w14:paraId="72ADFADC">
            <w:pPr>
              <w:spacing w:line="240" w:lineRule="auto"/>
              <w:rPr>
                <w:rFonts w:ascii="Times New Roman" w:hAnsi="Times New Roman" w:eastAsia="仿宋" w:cstheme="minorEastAsia"/>
                <w:kern w:val="0"/>
                <w:sz w:val="24"/>
                <w:highlight w:val="none"/>
              </w:rPr>
            </w:pPr>
          </w:p>
        </w:tc>
      </w:tr>
    </w:tbl>
    <w:p w14:paraId="2504335D">
      <w:pPr>
        <w:spacing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投标人注意事项：</w:t>
      </w:r>
    </w:p>
    <w:p w14:paraId="02349150">
      <w:pPr>
        <w:pStyle w:val="54"/>
        <w:numPr>
          <w:ilvl w:val="0"/>
          <w:numId w:val="9"/>
        </w:numPr>
        <w:spacing w:line="240" w:lineRule="auto"/>
        <w:ind w:firstLineChars="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sz w:val="24"/>
          <w:highlight w:val="none"/>
        </w:rPr>
        <w:t>本表中填写的所有内容与投标文件中的内容必需一致，不得随意减少采集内容。但投标供应商可根据采购项目的实际情况在本表的其他项增加内容，但新增的信息必需标准数据信息来源，投标供应商认为无需新增则填写无。</w:t>
      </w:r>
    </w:p>
    <w:p w14:paraId="7A88B4D3">
      <w:pPr>
        <w:spacing w:line="240" w:lineRule="auto"/>
        <w:ind w:right="42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投标供应商：（公章）                                           </w:t>
      </w:r>
    </w:p>
    <w:p w14:paraId="1D7BF903">
      <w:pPr>
        <w:spacing w:line="240" w:lineRule="auto"/>
        <w:ind w:right="42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年    月    日</w:t>
      </w:r>
    </w:p>
    <w:p w14:paraId="2C43754E">
      <w:pPr>
        <w:spacing w:line="240" w:lineRule="auto"/>
        <w:rPr>
          <w:rFonts w:ascii="Times New Roman" w:hAnsi="Times New Roman" w:eastAsia="仿宋" w:cstheme="minorEastAsia"/>
          <w:highlight w:val="none"/>
        </w:rPr>
      </w:pPr>
    </w:p>
    <w:p w14:paraId="31688CBB">
      <w:pPr>
        <w:spacing w:line="240" w:lineRule="auto"/>
        <w:rPr>
          <w:rFonts w:ascii="Times New Roman" w:hAnsi="Times New Roman" w:eastAsia="仿宋" w:cstheme="minorEastAsia"/>
          <w:b/>
          <w:sz w:val="24"/>
          <w:highlight w:val="none"/>
        </w:rPr>
      </w:pPr>
    </w:p>
    <w:p w14:paraId="4DC95D5E">
      <w:pPr>
        <w:spacing w:line="240" w:lineRule="auto"/>
        <w:rPr>
          <w:rFonts w:ascii="Times New Roman" w:hAnsi="Times New Roman" w:eastAsia="仿宋" w:cstheme="minorEastAsia"/>
          <w:b/>
          <w:sz w:val="24"/>
          <w:highlight w:val="none"/>
        </w:rPr>
      </w:pPr>
    </w:p>
    <w:p w14:paraId="13C7D5AF">
      <w:pPr>
        <w:spacing w:line="240" w:lineRule="auto"/>
        <w:ind w:right="420"/>
        <w:rPr>
          <w:rFonts w:ascii="Times New Roman" w:hAnsi="Times New Roman" w:eastAsia="仿宋" w:cstheme="minorEastAsia"/>
          <w:highlight w:val="none"/>
        </w:rPr>
        <w:sectPr>
          <w:pgSz w:w="16840" w:h="11907" w:orient="landscape"/>
          <w:pgMar w:top="1418" w:right="1531" w:bottom="1418" w:left="1361" w:header="720" w:footer="720" w:gutter="0"/>
          <w:cols w:space="425" w:num="1"/>
          <w:docGrid w:linePitch="285" w:charSpace="0"/>
        </w:sectPr>
      </w:pPr>
    </w:p>
    <w:p w14:paraId="6CE4C3C3">
      <w:pPr>
        <w:spacing w:line="240" w:lineRule="auto"/>
        <w:ind w:right="420"/>
        <w:rPr>
          <w:rFonts w:ascii="Times New Roman" w:hAnsi="Times New Roman" w:eastAsia="仿宋" w:cstheme="minorEastAsia"/>
          <w:b/>
          <w:sz w:val="30"/>
          <w:szCs w:val="30"/>
          <w:highlight w:val="none"/>
        </w:rPr>
      </w:pPr>
      <w:r>
        <w:rPr>
          <w:rFonts w:hint="eastAsia" w:ascii="Times New Roman" w:hAnsi="Times New Roman" w:eastAsia="仿宋" w:cstheme="minorEastAsia"/>
          <w:b/>
          <w:sz w:val="30"/>
          <w:szCs w:val="30"/>
          <w:highlight w:val="none"/>
        </w:rPr>
        <w:t>（三）与采购项目相匹配的证书</w:t>
      </w:r>
    </w:p>
    <w:p w14:paraId="730F635A">
      <w:pPr>
        <w:spacing w:before="0" w:beforeAutospacing="0" w:after="0" w:afterAutospacing="0" w:line="240" w:lineRule="atLeast"/>
        <w:rPr>
          <w:rFonts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与采购项目相匹配的资质证书及强制认证证书等（复印或扫描件须加盖投标供应商公章）</w:t>
      </w:r>
    </w:p>
    <w:p w14:paraId="6A987F9A">
      <w:pPr>
        <w:spacing w:before="0" w:beforeAutospacing="0" w:after="0" w:afterAutospacing="0"/>
        <w:rPr>
          <w:rFonts w:ascii="Times New Roman" w:hAnsi="Times New Roman" w:eastAsia="仿宋" w:cstheme="minorEastAsia"/>
          <w:sz w:val="24"/>
          <w:highlight w:val="none"/>
        </w:rPr>
      </w:pPr>
    </w:p>
    <w:p w14:paraId="4E8F43B4">
      <w:pPr>
        <w:spacing w:before="0" w:beforeAutospacing="0" w:after="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要求及注意事项：投标供应商按招标文件的要求提供与采购项目相匹配</w:t>
      </w:r>
      <w:r>
        <w:rPr>
          <w:rFonts w:hint="eastAsia" w:eastAsia="仿宋" w:cstheme="minorEastAsia"/>
          <w:sz w:val="24"/>
          <w:highlight w:val="none"/>
          <w:lang w:val="en-US" w:eastAsia="zh-CN"/>
        </w:rPr>
        <w:t>的</w:t>
      </w:r>
      <w:r>
        <w:rPr>
          <w:rFonts w:hint="eastAsia" w:ascii="Times New Roman" w:hAnsi="Times New Roman" w:eastAsia="仿宋" w:cstheme="minorEastAsia"/>
          <w:sz w:val="24"/>
          <w:highlight w:val="none"/>
        </w:rPr>
        <w:t>资质证书及强制认证证书等。</w:t>
      </w:r>
      <w:r>
        <w:rPr>
          <w:rFonts w:hint="eastAsia" w:ascii="Times New Roman" w:hAnsi="Times New Roman" w:eastAsia="仿宋" w:cstheme="minorEastAsia"/>
          <w:color w:val="FF0000"/>
          <w:sz w:val="24"/>
          <w:highlight w:val="none"/>
        </w:rPr>
        <w:t>复印或扫描件必需清晰，</w:t>
      </w:r>
      <w:r>
        <w:rPr>
          <w:rFonts w:hint="eastAsia" w:ascii="Times New Roman" w:hAnsi="Times New Roman" w:eastAsia="仿宋"/>
          <w:color w:val="FF0000"/>
          <w:sz w:val="24"/>
          <w:highlight w:val="none"/>
          <w:lang w:val="zh-CN"/>
        </w:rPr>
        <w:t>投标人应保证复印件或扫描件清晰可辨识相关内容，且真实有效。</w:t>
      </w:r>
    </w:p>
    <w:p w14:paraId="294FFBBE">
      <w:pPr>
        <w:spacing w:line="240" w:lineRule="auto"/>
        <w:ind w:right="420"/>
        <w:rPr>
          <w:rFonts w:ascii="Times New Roman" w:hAnsi="Times New Roman" w:eastAsia="仿宋" w:cstheme="minorEastAsia"/>
          <w:highlight w:val="none"/>
        </w:rPr>
      </w:pPr>
    </w:p>
    <w:p w14:paraId="587A86B8">
      <w:pPr>
        <w:spacing w:line="240" w:lineRule="auto"/>
        <w:ind w:right="420"/>
        <w:rPr>
          <w:rFonts w:ascii="Times New Roman" w:hAnsi="Times New Roman" w:eastAsia="仿宋" w:cstheme="minorEastAsia"/>
          <w:highlight w:val="none"/>
        </w:rPr>
      </w:pPr>
    </w:p>
    <w:p w14:paraId="2D716C42">
      <w:pPr>
        <w:spacing w:line="240" w:lineRule="auto"/>
        <w:ind w:right="420"/>
        <w:rPr>
          <w:rFonts w:ascii="Times New Roman" w:hAnsi="Times New Roman" w:eastAsia="仿宋" w:cstheme="minorEastAsia"/>
          <w:highlight w:val="none"/>
        </w:rPr>
      </w:pPr>
    </w:p>
    <w:p w14:paraId="09191924">
      <w:pPr>
        <w:spacing w:line="240" w:lineRule="auto"/>
        <w:ind w:right="420"/>
        <w:rPr>
          <w:rFonts w:ascii="Times New Roman" w:hAnsi="Times New Roman" w:eastAsia="仿宋" w:cstheme="minorEastAsia"/>
          <w:highlight w:val="none"/>
        </w:rPr>
      </w:pPr>
    </w:p>
    <w:p w14:paraId="371808B4">
      <w:pPr>
        <w:spacing w:line="240" w:lineRule="auto"/>
        <w:ind w:right="420"/>
        <w:rPr>
          <w:rFonts w:ascii="Times New Roman" w:hAnsi="Times New Roman" w:eastAsia="仿宋" w:cstheme="minorEastAsia"/>
          <w:highlight w:val="none"/>
        </w:rPr>
      </w:pPr>
    </w:p>
    <w:p w14:paraId="774F7E25">
      <w:pPr>
        <w:spacing w:line="240" w:lineRule="auto"/>
        <w:ind w:right="420"/>
        <w:rPr>
          <w:rFonts w:ascii="Times New Roman" w:hAnsi="Times New Roman" w:eastAsia="仿宋" w:cstheme="minorEastAsia"/>
          <w:highlight w:val="none"/>
        </w:rPr>
      </w:pPr>
    </w:p>
    <w:p w14:paraId="0F42D22B">
      <w:pPr>
        <w:spacing w:line="240" w:lineRule="auto"/>
        <w:ind w:right="420"/>
        <w:rPr>
          <w:rFonts w:ascii="Times New Roman" w:hAnsi="Times New Roman" w:eastAsia="仿宋" w:cstheme="minorEastAsia"/>
          <w:highlight w:val="none"/>
        </w:rPr>
      </w:pPr>
    </w:p>
    <w:p w14:paraId="511B979A">
      <w:pPr>
        <w:spacing w:line="240" w:lineRule="auto"/>
        <w:ind w:right="420"/>
        <w:rPr>
          <w:rFonts w:ascii="Times New Roman" w:hAnsi="Times New Roman" w:eastAsia="仿宋" w:cstheme="minorEastAsia"/>
          <w:highlight w:val="none"/>
        </w:rPr>
      </w:pPr>
    </w:p>
    <w:p w14:paraId="05422F5A">
      <w:pPr>
        <w:spacing w:line="240" w:lineRule="auto"/>
        <w:ind w:right="420"/>
        <w:rPr>
          <w:rFonts w:ascii="Times New Roman" w:hAnsi="Times New Roman" w:eastAsia="仿宋" w:cstheme="minorEastAsia"/>
          <w:highlight w:val="none"/>
        </w:rPr>
      </w:pPr>
    </w:p>
    <w:p w14:paraId="541C8D85">
      <w:pPr>
        <w:spacing w:line="240" w:lineRule="auto"/>
        <w:ind w:right="420"/>
        <w:rPr>
          <w:rFonts w:ascii="Times New Roman" w:hAnsi="Times New Roman" w:eastAsia="仿宋" w:cstheme="minorEastAsia"/>
          <w:highlight w:val="none"/>
        </w:rPr>
      </w:pPr>
    </w:p>
    <w:p w14:paraId="186CEDB2">
      <w:pPr>
        <w:spacing w:line="240" w:lineRule="auto"/>
        <w:ind w:right="420"/>
        <w:rPr>
          <w:rFonts w:ascii="Times New Roman" w:hAnsi="Times New Roman" w:eastAsia="仿宋" w:cstheme="minorEastAsia"/>
          <w:highlight w:val="none"/>
        </w:rPr>
      </w:pPr>
    </w:p>
    <w:p w14:paraId="6A6AA465">
      <w:pPr>
        <w:spacing w:line="240" w:lineRule="auto"/>
        <w:ind w:right="420"/>
        <w:rPr>
          <w:rFonts w:ascii="Times New Roman" w:hAnsi="Times New Roman" w:eastAsia="仿宋" w:cstheme="minorEastAsia"/>
          <w:highlight w:val="none"/>
        </w:rPr>
      </w:pPr>
    </w:p>
    <w:p w14:paraId="2087EA66">
      <w:pPr>
        <w:spacing w:line="240" w:lineRule="auto"/>
        <w:ind w:right="420"/>
        <w:rPr>
          <w:rFonts w:ascii="Times New Roman" w:hAnsi="Times New Roman" w:eastAsia="仿宋" w:cstheme="minorEastAsia"/>
          <w:highlight w:val="none"/>
        </w:rPr>
      </w:pPr>
    </w:p>
    <w:p w14:paraId="416138D0">
      <w:pPr>
        <w:spacing w:line="240" w:lineRule="auto"/>
        <w:ind w:right="420"/>
        <w:rPr>
          <w:rFonts w:ascii="Times New Roman" w:hAnsi="Times New Roman" w:eastAsia="仿宋" w:cstheme="minorEastAsia"/>
          <w:highlight w:val="none"/>
        </w:rPr>
      </w:pPr>
    </w:p>
    <w:p w14:paraId="388D2BDA">
      <w:pPr>
        <w:spacing w:line="240" w:lineRule="auto"/>
        <w:ind w:right="420"/>
        <w:rPr>
          <w:rFonts w:ascii="Times New Roman" w:hAnsi="Times New Roman" w:eastAsia="仿宋" w:cstheme="minorEastAsia"/>
          <w:highlight w:val="none"/>
        </w:rPr>
      </w:pPr>
    </w:p>
    <w:p w14:paraId="4FF54616">
      <w:pPr>
        <w:spacing w:line="240" w:lineRule="auto"/>
        <w:ind w:right="420"/>
        <w:rPr>
          <w:rFonts w:ascii="Times New Roman" w:hAnsi="Times New Roman" w:eastAsia="仿宋" w:cstheme="minorEastAsia"/>
          <w:highlight w:val="none"/>
        </w:rPr>
      </w:pPr>
    </w:p>
    <w:p w14:paraId="6E20BAEB">
      <w:pPr>
        <w:spacing w:line="240" w:lineRule="auto"/>
        <w:ind w:right="420"/>
        <w:rPr>
          <w:rFonts w:ascii="Times New Roman" w:hAnsi="Times New Roman" w:eastAsia="仿宋" w:cstheme="minorEastAsia"/>
          <w:highlight w:val="none"/>
        </w:rPr>
      </w:pPr>
    </w:p>
    <w:p w14:paraId="5B801A48">
      <w:pPr>
        <w:spacing w:line="240" w:lineRule="auto"/>
        <w:ind w:right="420"/>
        <w:rPr>
          <w:rFonts w:ascii="Times New Roman" w:hAnsi="Times New Roman" w:eastAsia="仿宋" w:cstheme="minorEastAsia"/>
          <w:highlight w:val="none"/>
        </w:rPr>
      </w:pPr>
    </w:p>
    <w:p w14:paraId="362F06C3">
      <w:pPr>
        <w:spacing w:line="240" w:lineRule="auto"/>
        <w:ind w:right="420"/>
        <w:rPr>
          <w:rFonts w:ascii="Times New Roman" w:hAnsi="Times New Roman" w:eastAsia="仿宋" w:cstheme="minorEastAsia"/>
          <w:highlight w:val="none"/>
        </w:rPr>
      </w:pPr>
    </w:p>
    <w:p w14:paraId="48CAA8D0">
      <w:pPr>
        <w:spacing w:line="240" w:lineRule="auto"/>
        <w:ind w:right="420"/>
        <w:rPr>
          <w:rFonts w:ascii="Times New Roman" w:hAnsi="Times New Roman" w:eastAsia="仿宋" w:cstheme="minorEastAsia"/>
          <w:highlight w:val="none"/>
        </w:rPr>
      </w:pPr>
    </w:p>
    <w:p w14:paraId="6B518347">
      <w:pPr>
        <w:spacing w:before="0" w:beforeAutospacing="0" w:after="0" w:afterAutospacing="0" w:line="240" w:lineRule="atLeast"/>
        <w:rPr>
          <w:rFonts w:ascii="Times New Roman" w:hAnsi="Times New Roman" w:eastAsia="仿宋" w:cstheme="minorEastAsia"/>
          <w:b/>
          <w:sz w:val="24"/>
          <w:highlight w:val="none"/>
        </w:rPr>
      </w:pPr>
      <w:r>
        <w:rPr>
          <w:rFonts w:hint="eastAsia" w:ascii="Times New Roman" w:hAnsi="Times New Roman" w:eastAsia="仿宋" w:cstheme="minorEastAsia"/>
          <w:b/>
          <w:sz w:val="30"/>
          <w:szCs w:val="30"/>
          <w:highlight w:val="none"/>
        </w:rPr>
        <w:t>（四）投标截止时间前</w:t>
      </w:r>
      <w:r>
        <w:rPr>
          <w:rFonts w:hint="eastAsia" w:ascii="Times New Roman" w:hAnsi="Times New Roman" w:eastAsia="仿宋" w:cstheme="minorEastAsia"/>
          <w:b/>
          <w:sz w:val="30"/>
          <w:szCs w:val="30"/>
          <w:highlight w:val="none"/>
          <w:u w:val="single"/>
        </w:rPr>
        <w:t xml:space="preserve">   </w:t>
      </w:r>
      <w:r>
        <w:rPr>
          <w:rFonts w:hint="eastAsia" w:ascii="Times New Roman" w:hAnsi="Times New Roman" w:eastAsia="仿宋" w:cstheme="minorEastAsia"/>
          <w:b/>
          <w:sz w:val="30"/>
          <w:szCs w:val="30"/>
          <w:highlight w:val="none"/>
        </w:rPr>
        <w:t>月同类或类似项目业绩情况</w:t>
      </w:r>
    </w:p>
    <w:p w14:paraId="0ED5EEA6">
      <w:pPr>
        <w:spacing w:before="0" w:beforeAutospacing="0" w:after="0" w:afterAutospacing="0" w:line="240" w:lineRule="atLeas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要求及注意事项：</w:t>
      </w:r>
      <w:r>
        <w:rPr>
          <w:rFonts w:hint="eastAsia" w:ascii="Times New Roman" w:hAnsi="Times New Roman" w:eastAsia="仿宋" w:cstheme="minorEastAsia"/>
          <w:color w:val="FF0000"/>
          <w:sz w:val="24"/>
          <w:highlight w:val="none"/>
        </w:rPr>
        <w:t>复印或扫描件必需清晰，</w:t>
      </w:r>
      <w:r>
        <w:rPr>
          <w:rFonts w:hint="eastAsia" w:ascii="Times New Roman" w:hAnsi="Times New Roman" w:eastAsia="仿宋"/>
          <w:color w:val="FF0000"/>
          <w:sz w:val="24"/>
          <w:highlight w:val="none"/>
          <w:lang w:val="zh-CN"/>
        </w:rPr>
        <w:t>投标人应保证复印件或扫描件清晰可辨识相关内容，且真实有效。</w:t>
      </w:r>
    </w:p>
    <w:p w14:paraId="6BDBEFAF">
      <w:pPr>
        <w:pStyle w:val="9"/>
        <w:spacing w:line="240" w:lineRule="auto"/>
        <w:ind w:firstLine="0"/>
        <w:jc w:val="center"/>
        <w:rPr>
          <w:rFonts w:ascii="Times New Roman" w:hAnsi="Times New Roman" w:eastAsia="仿宋" w:cstheme="minorEastAsia"/>
          <w:b/>
          <w:sz w:val="36"/>
          <w:szCs w:val="36"/>
          <w:highlight w:val="none"/>
        </w:rPr>
      </w:pPr>
      <w:r>
        <w:rPr>
          <w:rFonts w:hint="eastAsia" w:ascii="Times New Roman" w:hAnsi="Times New Roman" w:eastAsia="仿宋" w:cstheme="minorEastAsia"/>
          <w:b/>
          <w:sz w:val="36"/>
          <w:szCs w:val="36"/>
          <w:highlight w:val="none"/>
        </w:rPr>
        <w:t>同类或类似业绩一览表</w:t>
      </w:r>
    </w:p>
    <w:tbl>
      <w:tblPr>
        <w:tblStyle w:val="24"/>
        <w:tblW w:w="10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4"/>
        <w:gridCol w:w="1145"/>
      </w:tblGrid>
      <w:tr w14:paraId="6E301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389F870A">
            <w:pPr>
              <w:spacing w:line="240" w:lineRule="auto"/>
              <w:ind w:firstLine="120" w:firstLineChars="5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序号</w:t>
            </w:r>
          </w:p>
        </w:tc>
        <w:tc>
          <w:tcPr>
            <w:tcW w:w="1144" w:type="dxa"/>
            <w:vAlign w:val="center"/>
          </w:tcPr>
          <w:p w14:paraId="1D43E349">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采购人</w:t>
            </w:r>
          </w:p>
        </w:tc>
        <w:tc>
          <w:tcPr>
            <w:tcW w:w="1144" w:type="dxa"/>
            <w:tcBorders>
              <w:right w:val="single" w:color="auto" w:sz="4" w:space="0"/>
            </w:tcBorders>
            <w:vAlign w:val="center"/>
          </w:tcPr>
          <w:p w14:paraId="170D49EF">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项目名称</w:t>
            </w:r>
          </w:p>
        </w:tc>
        <w:tc>
          <w:tcPr>
            <w:tcW w:w="1144" w:type="dxa"/>
            <w:tcBorders>
              <w:left w:val="single" w:color="auto" w:sz="4" w:space="0"/>
            </w:tcBorders>
            <w:vAlign w:val="center"/>
          </w:tcPr>
          <w:p w14:paraId="5936B4B1">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履属交易平台名称</w:t>
            </w:r>
          </w:p>
        </w:tc>
        <w:tc>
          <w:tcPr>
            <w:tcW w:w="1144" w:type="dxa"/>
            <w:tcBorders>
              <w:right w:val="single" w:color="auto" w:sz="4" w:space="0"/>
            </w:tcBorders>
            <w:vAlign w:val="center"/>
          </w:tcPr>
          <w:p w14:paraId="2F9C6DF9">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合同主要服务内容</w:t>
            </w:r>
          </w:p>
        </w:tc>
        <w:tc>
          <w:tcPr>
            <w:tcW w:w="1144" w:type="dxa"/>
            <w:tcBorders>
              <w:left w:val="single" w:color="auto" w:sz="4" w:space="0"/>
              <w:right w:val="single" w:color="auto" w:sz="4" w:space="0"/>
            </w:tcBorders>
            <w:vAlign w:val="center"/>
          </w:tcPr>
          <w:p w14:paraId="4F8474E9">
            <w:pPr>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合同金额</w:t>
            </w:r>
          </w:p>
        </w:tc>
        <w:tc>
          <w:tcPr>
            <w:tcW w:w="1144" w:type="dxa"/>
            <w:tcBorders>
              <w:left w:val="single" w:color="auto" w:sz="4" w:space="0"/>
            </w:tcBorders>
            <w:vAlign w:val="center"/>
          </w:tcPr>
          <w:p w14:paraId="163F09B5">
            <w:pPr>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供应商负责人</w:t>
            </w:r>
          </w:p>
        </w:tc>
        <w:tc>
          <w:tcPr>
            <w:tcW w:w="1144" w:type="dxa"/>
            <w:tcBorders>
              <w:right w:val="single" w:color="auto" w:sz="4" w:space="0"/>
            </w:tcBorders>
            <w:vAlign w:val="center"/>
          </w:tcPr>
          <w:p w14:paraId="261351F7">
            <w:pPr>
              <w:spacing w:line="240" w:lineRule="auto"/>
              <w:ind w:firstLine="120" w:firstLineChars="5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采购方式</w:t>
            </w:r>
          </w:p>
        </w:tc>
        <w:tc>
          <w:tcPr>
            <w:tcW w:w="1144" w:type="dxa"/>
            <w:tcBorders>
              <w:left w:val="single" w:color="auto" w:sz="4" w:space="0"/>
            </w:tcBorders>
            <w:vAlign w:val="center"/>
          </w:tcPr>
          <w:p w14:paraId="377F71F7">
            <w:pPr>
              <w:spacing w:line="240" w:lineRule="auto"/>
              <w:ind w:firstLine="120" w:firstLineChars="5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合同签订时间</w:t>
            </w:r>
          </w:p>
        </w:tc>
        <w:tc>
          <w:tcPr>
            <w:tcW w:w="1145" w:type="dxa"/>
            <w:tcBorders>
              <w:left w:val="single" w:color="auto" w:sz="4" w:space="0"/>
            </w:tcBorders>
            <w:vAlign w:val="center"/>
          </w:tcPr>
          <w:p w14:paraId="0E26C60A">
            <w:pPr>
              <w:spacing w:line="240" w:lineRule="auto"/>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采购人评价意见</w:t>
            </w:r>
          </w:p>
        </w:tc>
      </w:tr>
      <w:tr w14:paraId="13B7B1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1770F437">
            <w:pPr>
              <w:spacing w:line="240" w:lineRule="auto"/>
              <w:rPr>
                <w:rFonts w:ascii="Times New Roman" w:hAnsi="Times New Roman" w:eastAsia="仿宋" w:cstheme="minorEastAsia"/>
                <w:sz w:val="24"/>
                <w:highlight w:val="none"/>
              </w:rPr>
            </w:pPr>
          </w:p>
        </w:tc>
        <w:tc>
          <w:tcPr>
            <w:tcW w:w="1144" w:type="dxa"/>
            <w:vAlign w:val="center"/>
          </w:tcPr>
          <w:p w14:paraId="7A53E535">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75C0F7A1">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63EB8C97">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1045F636">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7BF7DBC5">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0695A81C">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492A0675">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5AD18815">
            <w:pPr>
              <w:spacing w:line="240" w:lineRule="auto"/>
              <w:rPr>
                <w:rFonts w:ascii="Times New Roman" w:hAnsi="Times New Roman" w:eastAsia="仿宋" w:cstheme="minorEastAsia"/>
                <w:sz w:val="24"/>
                <w:highlight w:val="none"/>
              </w:rPr>
            </w:pPr>
          </w:p>
        </w:tc>
        <w:tc>
          <w:tcPr>
            <w:tcW w:w="1145" w:type="dxa"/>
            <w:tcBorders>
              <w:left w:val="single" w:color="auto" w:sz="4" w:space="0"/>
            </w:tcBorders>
            <w:vAlign w:val="center"/>
          </w:tcPr>
          <w:p w14:paraId="68F1C4D3">
            <w:pPr>
              <w:spacing w:line="240" w:lineRule="auto"/>
              <w:rPr>
                <w:rFonts w:ascii="Times New Roman" w:hAnsi="Times New Roman" w:eastAsia="仿宋" w:cstheme="minorEastAsia"/>
                <w:sz w:val="24"/>
                <w:highlight w:val="none"/>
              </w:rPr>
            </w:pPr>
          </w:p>
        </w:tc>
      </w:tr>
      <w:tr w14:paraId="6ED320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66306628">
            <w:pPr>
              <w:spacing w:line="240" w:lineRule="auto"/>
              <w:rPr>
                <w:rFonts w:ascii="Times New Roman" w:hAnsi="Times New Roman" w:eastAsia="仿宋" w:cstheme="minorEastAsia"/>
                <w:sz w:val="24"/>
                <w:highlight w:val="none"/>
              </w:rPr>
            </w:pPr>
          </w:p>
        </w:tc>
        <w:tc>
          <w:tcPr>
            <w:tcW w:w="1144" w:type="dxa"/>
            <w:vAlign w:val="center"/>
          </w:tcPr>
          <w:p w14:paraId="59D94449">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0A0DD82B">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756A7320">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12661206">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0AB27094">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490B61C7">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4D32E398">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3A6688B2">
            <w:pPr>
              <w:spacing w:line="240" w:lineRule="auto"/>
              <w:rPr>
                <w:rFonts w:ascii="Times New Roman" w:hAnsi="Times New Roman" w:eastAsia="仿宋" w:cstheme="minorEastAsia"/>
                <w:sz w:val="24"/>
                <w:highlight w:val="none"/>
              </w:rPr>
            </w:pPr>
          </w:p>
        </w:tc>
        <w:tc>
          <w:tcPr>
            <w:tcW w:w="1145" w:type="dxa"/>
            <w:tcBorders>
              <w:left w:val="single" w:color="auto" w:sz="4" w:space="0"/>
            </w:tcBorders>
            <w:vAlign w:val="center"/>
          </w:tcPr>
          <w:p w14:paraId="3D9E024C">
            <w:pPr>
              <w:spacing w:line="240" w:lineRule="auto"/>
              <w:rPr>
                <w:rFonts w:ascii="Times New Roman" w:hAnsi="Times New Roman" w:eastAsia="仿宋" w:cstheme="minorEastAsia"/>
                <w:sz w:val="24"/>
                <w:highlight w:val="none"/>
              </w:rPr>
            </w:pPr>
          </w:p>
        </w:tc>
      </w:tr>
      <w:tr w14:paraId="674B95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421AEF6E">
            <w:pPr>
              <w:spacing w:line="240" w:lineRule="auto"/>
              <w:rPr>
                <w:rFonts w:ascii="Times New Roman" w:hAnsi="Times New Roman" w:eastAsia="仿宋" w:cstheme="minorEastAsia"/>
                <w:sz w:val="24"/>
                <w:highlight w:val="none"/>
              </w:rPr>
            </w:pPr>
          </w:p>
        </w:tc>
        <w:tc>
          <w:tcPr>
            <w:tcW w:w="1144" w:type="dxa"/>
            <w:vAlign w:val="center"/>
          </w:tcPr>
          <w:p w14:paraId="20D7A7F8">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35FC368A">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3E05B295">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18E98DFB">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4E5C099E">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36788FF0">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41D7157F">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22265190">
            <w:pPr>
              <w:spacing w:line="240" w:lineRule="auto"/>
              <w:rPr>
                <w:rFonts w:ascii="Times New Roman" w:hAnsi="Times New Roman" w:eastAsia="仿宋" w:cstheme="minorEastAsia"/>
                <w:sz w:val="24"/>
                <w:highlight w:val="none"/>
              </w:rPr>
            </w:pPr>
          </w:p>
        </w:tc>
        <w:tc>
          <w:tcPr>
            <w:tcW w:w="1145" w:type="dxa"/>
            <w:tcBorders>
              <w:left w:val="single" w:color="auto" w:sz="4" w:space="0"/>
            </w:tcBorders>
            <w:vAlign w:val="center"/>
          </w:tcPr>
          <w:p w14:paraId="4BF475E9">
            <w:pPr>
              <w:spacing w:line="240" w:lineRule="auto"/>
              <w:rPr>
                <w:rFonts w:ascii="Times New Roman" w:hAnsi="Times New Roman" w:eastAsia="仿宋" w:cstheme="minorEastAsia"/>
                <w:sz w:val="24"/>
                <w:highlight w:val="none"/>
              </w:rPr>
            </w:pPr>
          </w:p>
        </w:tc>
      </w:tr>
      <w:tr w14:paraId="04CA42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F882137">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3C9B73B2">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55336091">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4610096C">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111E5C71">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6835B94E">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4235523B">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56AF031F">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300F34F0">
            <w:pPr>
              <w:spacing w:line="240" w:lineRule="auto"/>
              <w:rPr>
                <w:rFonts w:ascii="Times New Roman" w:hAnsi="Times New Roman" w:eastAsia="仿宋" w:cstheme="minorEastAsia"/>
                <w:sz w:val="24"/>
                <w:highlight w:val="none"/>
              </w:rPr>
            </w:pPr>
          </w:p>
        </w:tc>
        <w:tc>
          <w:tcPr>
            <w:tcW w:w="1145" w:type="dxa"/>
            <w:tcBorders>
              <w:left w:val="single" w:color="auto" w:sz="4" w:space="0"/>
            </w:tcBorders>
            <w:vAlign w:val="center"/>
          </w:tcPr>
          <w:p w14:paraId="3FFB2EFE">
            <w:pPr>
              <w:spacing w:line="240" w:lineRule="auto"/>
              <w:rPr>
                <w:rFonts w:ascii="Times New Roman" w:hAnsi="Times New Roman" w:eastAsia="仿宋" w:cstheme="minorEastAsia"/>
                <w:sz w:val="24"/>
                <w:highlight w:val="none"/>
              </w:rPr>
            </w:pPr>
          </w:p>
        </w:tc>
      </w:tr>
      <w:tr w14:paraId="649BB3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30C8898C">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73977DAE">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100E2C00">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5649F3BE">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6EF4E15C">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191C7D62">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67B40ED8">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5EB92687">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7F3A322A">
            <w:pPr>
              <w:spacing w:line="240" w:lineRule="auto"/>
              <w:rPr>
                <w:rFonts w:ascii="Times New Roman" w:hAnsi="Times New Roman" w:eastAsia="仿宋" w:cstheme="minorEastAsia"/>
                <w:sz w:val="24"/>
                <w:highlight w:val="none"/>
              </w:rPr>
            </w:pPr>
          </w:p>
        </w:tc>
        <w:tc>
          <w:tcPr>
            <w:tcW w:w="1145" w:type="dxa"/>
            <w:tcBorders>
              <w:left w:val="single" w:color="auto" w:sz="4" w:space="0"/>
            </w:tcBorders>
            <w:vAlign w:val="center"/>
          </w:tcPr>
          <w:p w14:paraId="31276ED4">
            <w:pPr>
              <w:spacing w:line="240" w:lineRule="auto"/>
              <w:rPr>
                <w:rFonts w:ascii="Times New Roman" w:hAnsi="Times New Roman" w:eastAsia="仿宋" w:cstheme="minorEastAsia"/>
                <w:sz w:val="24"/>
                <w:highlight w:val="none"/>
              </w:rPr>
            </w:pPr>
          </w:p>
        </w:tc>
      </w:tr>
      <w:tr w14:paraId="08A5E8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CB890ED">
            <w:pPr>
              <w:spacing w:line="240" w:lineRule="auto"/>
              <w:rPr>
                <w:rFonts w:ascii="Times New Roman" w:hAnsi="Times New Roman" w:eastAsia="仿宋" w:cstheme="minorEastAsia"/>
                <w:sz w:val="24"/>
                <w:highlight w:val="none"/>
              </w:rPr>
            </w:pPr>
          </w:p>
        </w:tc>
        <w:tc>
          <w:tcPr>
            <w:tcW w:w="1144" w:type="dxa"/>
            <w:vAlign w:val="center"/>
          </w:tcPr>
          <w:p w14:paraId="2233B77C">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27910826">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11EB64E5">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12C72FE4">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2745E063">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198A6907">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4A078BD0">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74757718">
            <w:pPr>
              <w:spacing w:line="240" w:lineRule="auto"/>
              <w:rPr>
                <w:rFonts w:ascii="Times New Roman" w:hAnsi="Times New Roman" w:eastAsia="仿宋" w:cstheme="minorEastAsia"/>
                <w:sz w:val="24"/>
                <w:highlight w:val="none"/>
              </w:rPr>
            </w:pPr>
          </w:p>
        </w:tc>
        <w:tc>
          <w:tcPr>
            <w:tcW w:w="1145" w:type="dxa"/>
            <w:tcBorders>
              <w:left w:val="single" w:color="auto" w:sz="4" w:space="0"/>
            </w:tcBorders>
            <w:vAlign w:val="center"/>
          </w:tcPr>
          <w:p w14:paraId="0C73CEEC">
            <w:pPr>
              <w:spacing w:line="240" w:lineRule="auto"/>
              <w:rPr>
                <w:rFonts w:ascii="Times New Roman" w:hAnsi="Times New Roman" w:eastAsia="仿宋" w:cstheme="minorEastAsia"/>
                <w:sz w:val="24"/>
                <w:highlight w:val="none"/>
              </w:rPr>
            </w:pPr>
          </w:p>
        </w:tc>
      </w:tr>
      <w:tr w14:paraId="0F3571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0EF7BC51">
            <w:pPr>
              <w:spacing w:line="240" w:lineRule="auto"/>
              <w:rPr>
                <w:rFonts w:ascii="Times New Roman" w:hAnsi="Times New Roman" w:eastAsia="仿宋" w:cstheme="minorEastAsia"/>
                <w:sz w:val="24"/>
                <w:highlight w:val="none"/>
              </w:rPr>
            </w:pPr>
          </w:p>
        </w:tc>
        <w:tc>
          <w:tcPr>
            <w:tcW w:w="1144" w:type="dxa"/>
            <w:vAlign w:val="center"/>
          </w:tcPr>
          <w:p w14:paraId="3409F59F">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58768147">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321756B7">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0CAD9126">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75B9322C">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0A0A5C4B">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1EF8895B">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589094FB">
            <w:pPr>
              <w:spacing w:line="240" w:lineRule="auto"/>
              <w:rPr>
                <w:rFonts w:ascii="Times New Roman" w:hAnsi="Times New Roman" w:eastAsia="仿宋" w:cstheme="minorEastAsia"/>
                <w:sz w:val="24"/>
                <w:highlight w:val="none"/>
              </w:rPr>
            </w:pPr>
          </w:p>
        </w:tc>
        <w:tc>
          <w:tcPr>
            <w:tcW w:w="1145" w:type="dxa"/>
            <w:tcBorders>
              <w:left w:val="single" w:color="auto" w:sz="4" w:space="0"/>
            </w:tcBorders>
            <w:vAlign w:val="center"/>
          </w:tcPr>
          <w:p w14:paraId="25BD79E6">
            <w:pPr>
              <w:spacing w:line="240" w:lineRule="auto"/>
              <w:rPr>
                <w:rFonts w:ascii="Times New Roman" w:hAnsi="Times New Roman" w:eastAsia="仿宋" w:cstheme="minorEastAsia"/>
                <w:sz w:val="24"/>
                <w:highlight w:val="none"/>
              </w:rPr>
            </w:pPr>
          </w:p>
        </w:tc>
      </w:tr>
      <w:tr w14:paraId="2289D1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485A1EBC">
            <w:pPr>
              <w:spacing w:line="240" w:lineRule="auto"/>
              <w:rPr>
                <w:rFonts w:ascii="Times New Roman" w:hAnsi="Times New Roman" w:eastAsia="仿宋" w:cstheme="minorEastAsia"/>
                <w:sz w:val="24"/>
                <w:highlight w:val="none"/>
              </w:rPr>
            </w:pPr>
          </w:p>
        </w:tc>
        <w:tc>
          <w:tcPr>
            <w:tcW w:w="1144" w:type="dxa"/>
            <w:vAlign w:val="center"/>
          </w:tcPr>
          <w:p w14:paraId="64EFC2EC">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12058C9F">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002576BE">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6A9B0499">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3FE52BEA">
            <w:pPr>
              <w:spacing w:line="240" w:lineRule="auto"/>
              <w:rPr>
                <w:rFonts w:ascii="Times New Roman" w:hAnsi="Times New Roman" w:eastAsia="仿宋" w:cstheme="minorEastAsia"/>
                <w:sz w:val="24"/>
                <w:highlight w:val="none"/>
              </w:rPr>
            </w:pPr>
          </w:p>
        </w:tc>
        <w:tc>
          <w:tcPr>
            <w:tcW w:w="1144" w:type="dxa"/>
            <w:tcBorders>
              <w:left w:val="single" w:color="auto" w:sz="4" w:space="0"/>
            </w:tcBorders>
            <w:vAlign w:val="center"/>
          </w:tcPr>
          <w:p w14:paraId="1D740BC3">
            <w:pPr>
              <w:spacing w:line="240" w:lineRule="auto"/>
              <w:rPr>
                <w:rFonts w:ascii="Times New Roman" w:hAnsi="Times New Roman" w:eastAsia="仿宋" w:cstheme="minorEastAsia"/>
                <w:sz w:val="24"/>
                <w:highlight w:val="none"/>
              </w:rPr>
            </w:pPr>
          </w:p>
        </w:tc>
        <w:tc>
          <w:tcPr>
            <w:tcW w:w="1144" w:type="dxa"/>
            <w:tcBorders>
              <w:right w:val="single" w:color="auto" w:sz="4" w:space="0"/>
            </w:tcBorders>
            <w:vAlign w:val="center"/>
          </w:tcPr>
          <w:p w14:paraId="72C19D5F">
            <w:pPr>
              <w:spacing w:line="240" w:lineRule="auto"/>
              <w:rPr>
                <w:rFonts w:ascii="Times New Roman" w:hAnsi="Times New Roman" w:eastAsia="仿宋" w:cstheme="minorEastAsia"/>
                <w:sz w:val="24"/>
                <w:highlight w:val="none"/>
              </w:rPr>
            </w:pPr>
          </w:p>
        </w:tc>
        <w:tc>
          <w:tcPr>
            <w:tcW w:w="1144" w:type="dxa"/>
            <w:tcBorders>
              <w:left w:val="single" w:color="auto" w:sz="4" w:space="0"/>
              <w:right w:val="single" w:color="auto" w:sz="4" w:space="0"/>
            </w:tcBorders>
            <w:vAlign w:val="center"/>
          </w:tcPr>
          <w:p w14:paraId="2EE85234">
            <w:pPr>
              <w:spacing w:line="240" w:lineRule="auto"/>
              <w:rPr>
                <w:rFonts w:ascii="Times New Roman" w:hAnsi="Times New Roman" w:eastAsia="仿宋" w:cstheme="minorEastAsia"/>
                <w:sz w:val="24"/>
                <w:highlight w:val="none"/>
              </w:rPr>
            </w:pPr>
          </w:p>
        </w:tc>
        <w:tc>
          <w:tcPr>
            <w:tcW w:w="1145" w:type="dxa"/>
            <w:tcBorders>
              <w:left w:val="single" w:color="auto" w:sz="4" w:space="0"/>
            </w:tcBorders>
            <w:vAlign w:val="center"/>
          </w:tcPr>
          <w:p w14:paraId="0682CD57">
            <w:pPr>
              <w:spacing w:line="240" w:lineRule="auto"/>
              <w:rPr>
                <w:rFonts w:ascii="Times New Roman" w:hAnsi="Times New Roman" w:eastAsia="仿宋" w:cstheme="minorEastAsia"/>
                <w:sz w:val="24"/>
                <w:highlight w:val="none"/>
              </w:rPr>
            </w:pPr>
          </w:p>
        </w:tc>
      </w:tr>
    </w:tbl>
    <w:p w14:paraId="1AD89EA2">
      <w:pPr>
        <w:pStyle w:val="9"/>
        <w:spacing w:line="240" w:lineRule="auto"/>
        <w:ind w:firstLine="0"/>
        <w:rPr>
          <w:rFonts w:hint="eastAsia" w:ascii="Times New Roman" w:hAnsi="Times New Roman" w:eastAsia="仿宋" w:cstheme="minorEastAsia"/>
          <w:szCs w:val="24"/>
          <w:highlight w:val="none"/>
        </w:rPr>
      </w:pPr>
      <w:r>
        <w:rPr>
          <w:rFonts w:hint="eastAsia" w:ascii="Times New Roman" w:hAnsi="Times New Roman" w:eastAsia="仿宋" w:cstheme="minorEastAsia"/>
          <w:szCs w:val="24"/>
          <w:highlight w:val="none"/>
        </w:rPr>
        <w:t>备注：1、业绩中标通知书、合同、采购评价意见复印或扫描件（按业绩一览表所列顺序依次排列合同复印件，复印</w:t>
      </w:r>
      <w:r>
        <w:rPr>
          <w:rFonts w:hint="eastAsia" w:ascii="Times New Roman" w:hAnsi="Times New Roman" w:eastAsia="仿宋" w:cstheme="minorEastAsia"/>
          <w:color w:val="FF0000"/>
          <w:szCs w:val="24"/>
          <w:highlight w:val="none"/>
        </w:rPr>
        <w:t>或扫描</w:t>
      </w:r>
      <w:r>
        <w:rPr>
          <w:rFonts w:hint="eastAsia" w:ascii="Times New Roman" w:hAnsi="Times New Roman" w:eastAsia="仿宋" w:cstheme="minorEastAsia"/>
          <w:szCs w:val="24"/>
          <w:highlight w:val="none"/>
        </w:rPr>
        <w:t>件须加盖投标供应商公章）</w:t>
      </w:r>
    </w:p>
    <w:p w14:paraId="62FFF624">
      <w:pPr>
        <w:pStyle w:val="9"/>
        <w:spacing w:line="240" w:lineRule="auto"/>
        <w:ind w:firstLine="0"/>
        <w:rPr>
          <w:rFonts w:hint="eastAsia" w:ascii="Times New Roman" w:hAnsi="Times New Roman" w:eastAsia="仿宋" w:cstheme="minorEastAsia"/>
          <w:szCs w:val="24"/>
          <w:highlight w:val="none"/>
          <w:lang w:val="en-US" w:eastAsia="zh-CN"/>
        </w:rPr>
      </w:pPr>
      <w:r>
        <w:rPr>
          <w:rFonts w:hint="eastAsia" w:eastAsia="仿宋" w:cstheme="minorEastAsia"/>
          <w:szCs w:val="24"/>
          <w:highlight w:val="none"/>
          <w:lang w:val="en-US" w:eastAsia="zh-CN"/>
        </w:rPr>
        <w:t>2、表格格式仅供参考，可自拟。</w:t>
      </w:r>
    </w:p>
    <w:p w14:paraId="76266BA2">
      <w:pPr>
        <w:pStyle w:val="9"/>
        <w:spacing w:line="240" w:lineRule="auto"/>
        <w:ind w:firstLine="0"/>
        <w:rPr>
          <w:rFonts w:ascii="Times New Roman" w:hAnsi="Times New Roman" w:eastAsia="仿宋" w:cstheme="minorEastAsia"/>
          <w:szCs w:val="24"/>
          <w:highlight w:val="none"/>
        </w:rPr>
      </w:pPr>
    </w:p>
    <w:p w14:paraId="3260B709">
      <w:pPr>
        <w:adjustRightInd w:val="0"/>
        <w:spacing w:before="240" w:beforeLines="100" w:beforeAutospacing="0" w:after="120" w:afterLines="50" w:afterAutospacing="0" w:line="240" w:lineRule="auto"/>
        <w:ind w:right="48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投标供应商名称（盖章）：XXXXXXX有限公司（公章）</w:t>
      </w:r>
    </w:p>
    <w:p w14:paraId="21CC21F8">
      <w:pPr>
        <w:adjustRightInd w:val="0"/>
        <w:spacing w:before="240" w:beforeLines="100" w:beforeAutospacing="0" w:after="120" w:afterLines="50" w:afterAutospacing="0" w:line="240" w:lineRule="auto"/>
        <w:ind w:right="48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法定代表人或授权代表（签字）：                </w:t>
      </w:r>
    </w:p>
    <w:p w14:paraId="585C9319">
      <w:pPr>
        <w:spacing w:before="240" w:beforeLines="100" w:beforeAutospacing="0" w:after="120" w:afterLines="50" w:afterAutospacing="0" w:line="240" w:lineRule="auto"/>
        <w:ind w:firstLine="2940" w:firstLineChars="1225"/>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投标日期：</w:t>
      </w:r>
    </w:p>
    <w:p w14:paraId="50A5A9FE">
      <w:pPr>
        <w:spacing w:before="240" w:beforeLines="100" w:beforeAutospacing="0" w:after="120" w:afterLines="50" w:afterAutospacing="0" w:line="240" w:lineRule="auto"/>
        <w:ind w:firstLine="420" w:firstLineChars="200"/>
        <w:rPr>
          <w:rFonts w:ascii="Times New Roman" w:hAnsi="Times New Roman" w:eastAsia="仿宋" w:cstheme="minorEastAsia"/>
          <w:szCs w:val="21"/>
          <w:highlight w:val="none"/>
        </w:rPr>
      </w:pPr>
    </w:p>
    <w:p w14:paraId="10C27688">
      <w:pPr>
        <w:spacing w:before="0" w:beforeAutospacing="0" w:after="0" w:afterAutospacing="0" w:line="240" w:lineRule="atLeast"/>
        <w:rPr>
          <w:rFonts w:ascii="Times New Roman" w:hAnsi="Times New Roman" w:eastAsia="仿宋" w:cstheme="minorEastAsia"/>
          <w:highlight w:val="none"/>
        </w:rPr>
      </w:pPr>
    </w:p>
    <w:p w14:paraId="08D897FA">
      <w:pPr>
        <w:spacing w:before="0" w:beforeAutospacing="0" w:after="0" w:afterAutospacing="0" w:line="240" w:lineRule="atLeast"/>
        <w:rPr>
          <w:rFonts w:ascii="Times New Roman" w:hAnsi="Times New Roman" w:eastAsia="仿宋" w:cstheme="minorEastAsia"/>
          <w:highlight w:val="none"/>
        </w:rPr>
      </w:pPr>
    </w:p>
    <w:p w14:paraId="1BE3761B">
      <w:pPr>
        <w:spacing w:before="120" w:beforeLines="50" w:beforeAutospacing="0" w:after="120" w:afterLines="50" w:afterAutospacing="0" w:line="240" w:lineRule="auto"/>
        <w:ind w:firstLine="420" w:firstLineChars="200"/>
        <w:jc w:val="center"/>
        <w:rPr>
          <w:rFonts w:ascii="Times New Roman" w:hAnsi="Times New Roman" w:eastAsia="仿宋" w:cstheme="minorEastAsia"/>
          <w:highlight w:val="none"/>
        </w:rPr>
      </w:pPr>
    </w:p>
    <w:p w14:paraId="49E8308F">
      <w:pPr>
        <w:spacing w:before="120" w:beforeLines="50" w:beforeAutospacing="0" w:after="120" w:afterLines="50" w:afterAutospacing="0" w:line="240" w:lineRule="auto"/>
        <w:ind w:firstLine="420" w:firstLineChars="200"/>
        <w:jc w:val="center"/>
        <w:rPr>
          <w:rFonts w:ascii="Times New Roman" w:hAnsi="Times New Roman" w:eastAsia="仿宋" w:cstheme="minorEastAsia"/>
          <w:highlight w:val="none"/>
        </w:rPr>
      </w:pPr>
    </w:p>
    <w:p w14:paraId="5BDC2710">
      <w:pPr>
        <w:spacing w:before="120" w:beforeLines="50" w:beforeAutospacing="0" w:after="120" w:afterLines="50" w:afterAutospacing="0" w:line="240" w:lineRule="auto"/>
        <w:rPr>
          <w:rFonts w:ascii="Times New Roman" w:hAnsi="Times New Roman" w:eastAsia="仿宋" w:cstheme="minorEastAsia"/>
          <w:b/>
          <w:sz w:val="30"/>
          <w:szCs w:val="30"/>
          <w:highlight w:val="none"/>
        </w:rPr>
      </w:pPr>
      <w:r>
        <w:rPr>
          <w:rFonts w:hint="eastAsia" w:ascii="Times New Roman" w:hAnsi="Times New Roman" w:eastAsia="仿宋" w:cstheme="minorEastAsia"/>
          <w:b/>
          <w:sz w:val="30"/>
          <w:szCs w:val="30"/>
          <w:highlight w:val="none"/>
        </w:rPr>
        <w:t>（五）声明及承诺</w:t>
      </w:r>
    </w:p>
    <w:p w14:paraId="2F9F6E92">
      <w:pPr>
        <w:numPr>
          <w:ilvl w:val="0"/>
          <w:numId w:val="10"/>
        </w:numPr>
        <w:spacing w:before="0" w:beforeAutospacing="0" w:after="0" w:afterAutospacing="0" w:line="240" w:lineRule="atLeast"/>
        <w:rPr>
          <w:rFonts w:ascii="Times New Roman" w:hAnsi="Times New Roman" w:eastAsia="仿宋" w:cstheme="minorEastAsia"/>
          <w:b/>
          <w:sz w:val="24"/>
          <w:highlight w:val="none"/>
        </w:rPr>
      </w:pPr>
      <w:r>
        <w:rPr>
          <w:rFonts w:hint="eastAsia" w:ascii="Times New Roman" w:hAnsi="Times New Roman" w:eastAsia="仿宋" w:cstheme="minorEastAsia"/>
          <w:b/>
          <w:sz w:val="24"/>
          <w:highlight w:val="none"/>
        </w:rPr>
        <w:t>参加政府采购活动前3年内在经营活动中没有重大违法记录的书面声明</w:t>
      </w:r>
    </w:p>
    <w:p w14:paraId="4901529C">
      <w:pPr>
        <w:spacing w:before="0" w:beforeAutospacing="0" w:after="0" w:afterAutospacing="0" w:line="240" w:lineRule="atLeast"/>
        <w:rPr>
          <w:rFonts w:ascii="Times New Roman" w:hAnsi="Times New Roman" w:eastAsia="仿宋" w:cstheme="minorEastAsia"/>
          <w:b/>
          <w:szCs w:val="21"/>
          <w:highlight w:val="none"/>
        </w:rPr>
      </w:pPr>
    </w:p>
    <w:p w14:paraId="28A35F2D">
      <w:pPr>
        <w:spacing w:before="0" w:beforeAutospacing="0" w:after="0" w:afterAutospacing="0"/>
        <w:jc w:val="center"/>
        <w:rPr>
          <w:rFonts w:ascii="Times New Roman" w:hAnsi="Times New Roman" w:eastAsia="仿宋" w:cstheme="minorEastAsia"/>
          <w:b/>
          <w:sz w:val="28"/>
          <w:szCs w:val="28"/>
          <w:highlight w:val="none"/>
        </w:rPr>
      </w:pPr>
    </w:p>
    <w:p w14:paraId="4FE74B64">
      <w:pPr>
        <w:spacing w:before="0" w:beforeAutospacing="0" w:after="0" w:afterAutospacing="0"/>
        <w:jc w:val="center"/>
        <w:rPr>
          <w:rFonts w:ascii="Times New Roman" w:hAnsi="Times New Roman" w:eastAsia="仿宋" w:cstheme="minorEastAsia"/>
          <w:b/>
          <w:sz w:val="28"/>
          <w:szCs w:val="28"/>
          <w:highlight w:val="none"/>
        </w:rPr>
      </w:pPr>
    </w:p>
    <w:p w14:paraId="4358256F">
      <w:pPr>
        <w:spacing w:before="0" w:beforeAutospacing="0" w:after="0" w:afterAutospacing="0"/>
        <w:jc w:val="center"/>
        <w:rPr>
          <w:rFonts w:ascii="Times New Roman" w:hAnsi="Times New Roman" w:eastAsia="仿宋" w:cstheme="minorEastAsia"/>
          <w:b/>
          <w:sz w:val="28"/>
          <w:szCs w:val="28"/>
          <w:highlight w:val="none"/>
        </w:rPr>
      </w:pPr>
      <w:r>
        <w:rPr>
          <w:rFonts w:hint="eastAsia" w:ascii="Times New Roman" w:hAnsi="Times New Roman" w:eastAsia="仿宋" w:cstheme="minorEastAsia"/>
          <w:b/>
          <w:sz w:val="36"/>
          <w:szCs w:val="36"/>
          <w:highlight w:val="none"/>
        </w:rPr>
        <w:t>无重大违法记录的声明函</w:t>
      </w:r>
    </w:p>
    <w:p w14:paraId="329D6E37">
      <w:pPr>
        <w:spacing w:before="0" w:beforeAutospacing="0" w:after="0" w:afterAutospacing="0"/>
        <w:rPr>
          <w:rFonts w:ascii="Times New Roman" w:hAnsi="Times New Roman" w:eastAsia="仿宋" w:cstheme="minorEastAsia"/>
          <w:szCs w:val="21"/>
          <w:highlight w:val="none"/>
        </w:rPr>
      </w:pPr>
    </w:p>
    <w:p w14:paraId="341E79C2">
      <w:pPr>
        <w:spacing w:before="0" w:beforeAutospacing="0" w:after="0" w:afterAutospacing="0"/>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致：</w:t>
      </w:r>
      <w:r>
        <w:rPr>
          <w:rFonts w:hint="eastAsia" w:ascii="Times New Roman" w:hAnsi="Times New Roman" w:eastAsia="仿宋" w:cstheme="minorEastAsia"/>
          <w:sz w:val="24"/>
          <w:highlight w:val="none"/>
          <w:u w:val="single"/>
        </w:rPr>
        <w:t xml:space="preserve">   （采购人或采购代理机构）     </w:t>
      </w:r>
    </w:p>
    <w:p w14:paraId="336777B4">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u w:val="single"/>
        </w:rPr>
        <w:t xml:space="preserve">      （供应商全称）            </w:t>
      </w:r>
      <w:r>
        <w:rPr>
          <w:rFonts w:hint="eastAsia" w:ascii="Times New Roman" w:hAnsi="Times New Roman" w:eastAsia="仿宋" w:cstheme="minorEastAsia"/>
          <w:sz w:val="24"/>
          <w:highlight w:val="none"/>
        </w:rPr>
        <w:t>，参加贵单位组织的交易编号为：，项目名称：的政府采购活动，在此郑重声明：我单位在参加本项目政府采购活动前3年内在经营活动中未因违法经营受到刑事处罚或者责令停产停业、吊销许可证或者执照、较大数额罚款等行政处罚。</w:t>
      </w:r>
    </w:p>
    <w:p w14:paraId="4CC887DF">
      <w:pPr>
        <w:spacing w:before="0" w:beforeAutospacing="0" w:after="0" w:afterAutospacing="0"/>
        <w:ind w:firstLine="480" w:firstLineChars="200"/>
        <w:rPr>
          <w:rFonts w:ascii="Times New Roman" w:hAnsi="Times New Roman" w:eastAsia="仿宋" w:cstheme="minorEastAsia"/>
          <w:sz w:val="24"/>
          <w:highlight w:val="none"/>
        </w:rPr>
      </w:pPr>
    </w:p>
    <w:p w14:paraId="08429B20">
      <w:pPr>
        <w:spacing w:before="0" w:beforeAutospacing="0" w:after="0" w:afterAutospacing="0"/>
        <w:rPr>
          <w:rFonts w:ascii="Times New Roman" w:hAnsi="Times New Roman" w:eastAsia="仿宋" w:cstheme="minorEastAsia"/>
          <w:sz w:val="24"/>
          <w:highlight w:val="none"/>
        </w:rPr>
      </w:pPr>
    </w:p>
    <w:p w14:paraId="7E963201">
      <w:pPr>
        <w:spacing w:before="0" w:beforeAutospacing="0" w:after="0" w:afterAutospacing="0"/>
        <w:rPr>
          <w:rFonts w:ascii="Times New Roman" w:hAnsi="Times New Roman" w:eastAsia="仿宋" w:cstheme="minorEastAsia"/>
          <w:sz w:val="24"/>
          <w:highlight w:val="none"/>
        </w:rPr>
      </w:pPr>
    </w:p>
    <w:p w14:paraId="5B21242E">
      <w:pPr>
        <w:spacing w:before="0" w:beforeAutospacing="0" w:after="0" w:afterAutospacing="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投标供应商：（盖章）</w:t>
      </w:r>
    </w:p>
    <w:p w14:paraId="1DFE2AAF">
      <w:pPr>
        <w:spacing w:before="0" w:beforeAutospacing="0" w:after="0" w:afterAutospacing="0" w:line="240" w:lineRule="atLeast"/>
        <w:jc w:val="center"/>
        <w:rPr>
          <w:rFonts w:ascii="Times New Roman" w:hAnsi="Times New Roman" w:eastAsia="仿宋" w:cstheme="minorEastAsia"/>
          <w:b/>
          <w:sz w:val="24"/>
          <w:highlight w:val="none"/>
        </w:rPr>
      </w:pPr>
      <w:r>
        <w:rPr>
          <w:rFonts w:hint="eastAsia" w:ascii="Times New Roman" w:hAnsi="Times New Roman" w:eastAsia="仿宋" w:cstheme="minorEastAsia"/>
          <w:sz w:val="24"/>
          <w:highlight w:val="none"/>
        </w:rPr>
        <w:t xml:space="preserve">                                               声明时间：</w:t>
      </w:r>
    </w:p>
    <w:p w14:paraId="496DAAC1">
      <w:pPr>
        <w:spacing w:before="0" w:beforeAutospacing="0" w:after="0" w:afterAutospacing="0" w:line="240" w:lineRule="atLeast"/>
        <w:rPr>
          <w:rFonts w:ascii="Times New Roman" w:hAnsi="Times New Roman" w:eastAsia="仿宋" w:cstheme="minorEastAsia"/>
          <w:b/>
          <w:sz w:val="24"/>
          <w:highlight w:val="none"/>
        </w:rPr>
      </w:pPr>
    </w:p>
    <w:p w14:paraId="6DE88A68">
      <w:pPr>
        <w:spacing w:line="240" w:lineRule="auto"/>
        <w:jc w:val="left"/>
        <w:rPr>
          <w:rFonts w:ascii="Times New Roman" w:hAnsi="Times New Roman" w:eastAsia="仿宋" w:cstheme="minorEastAsia"/>
          <w:highlight w:val="none"/>
        </w:rPr>
      </w:pPr>
    </w:p>
    <w:p w14:paraId="2A1A7823">
      <w:pPr>
        <w:spacing w:line="240" w:lineRule="auto"/>
        <w:jc w:val="left"/>
        <w:rPr>
          <w:rFonts w:ascii="Times New Roman" w:hAnsi="Times New Roman" w:eastAsia="仿宋" w:cstheme="minorEastAsia"/>
          <w:highlight w:val="none"/>
        </w:rPr>
      </w:pPr>
    </w:p>
    <w:p w14:paraId="2A0ECA32">
      <w:pPr>
        <w:spacing w:line="240" w:lineRule="auto"/>
        <w:jc w:val="left"/>
        <w:rPr>
          <w:rFonts w:ascii="Times New Roman" w:hAnsi="Times New Roman" w:eastAsia="仿宋" w:cstheme="minorEastAsia"/>
          <w:highlight w:val="none"/>
        </w:rPr>
        <w:sectPr>
          <w:headerReference r:id="rId10" w:type="default"/>
          <w:pgSz w:w="11907" w:h="16840"/>
          <w:pgMar w:top="1531" w:right="1418" w:bottom="1361" w:left="1418" w:header="851" w:footer="992" w:gutter="0"/>
          <w:cols w:space="425" w:num="1"/>
          <w:docGrid w:linePitch="312" w:charSpace="0"/>
        </w:sectPr>
      </w:pPr>
    </w:p>
    <w:p w14:paraId="2A82712F">
      <w:pPr>
        <w:spacing w:before="0" w:beforeAutospacing="0" w:after="0" w:afterAutospacing="0" w:line="240" w:lineRule="atLeast"/>
        <w:rPr>
          <w:rFonts w:ascii="Times New Roman" w:hAnsi="Times New Roman" w:eastAsia="仿宋" w:cstheme="minorEastAsia"/>
          <w:b/>
          <w:sz w:val="28"/>
          <w:szCs w:val="28"/>
          <w:highlight w:val="none"/>
        </w:rPr>
      </w:pPr>
      <w:r>
        <w:rPr>
          <w:rFonts w:hint="eastAsia" w:ascii="Times New Roman" w:hAnsi="Times New Roman" w:eastAsia="仿宋" w:cstheme="minorEastAsia"/>
          <w:b/>
          <w:sz w:val="24"/>
          <w:highlight w:val="none"/>
        </w:rPr>
        <w:t>2. 投标人遵守政府采购法规的声明</w:t>
      </w:r>
    </w:p>
    <w:p w14:paraId="335C27B0">
      <w:pPr>
        <w:spacing w:before="0" w:beforeAutospacing="0" w:after="0" w:afterAutospacing="0" w:line="240" w:lineRule="atLeast"/>
        <w:rPr>
          <w:rFonts w:ascii="Times New Roman" w:hAnsi="Times New Roman" w:eastAsia="仿宋" w:cstheme="minorEastAsia"/>
          <w:sz w:val="28"/>
          <w:szCs w:val="28"/>
          <w:highlight w:val="none"/>
        </w:rPr>
      </w:pPr>
    </w:p>
    <w:p w14:paraId="515FDFA4">
      <w:pPr>
        <w:spacing w:before="0" w:beforeAutospacing="0" w:after="0" w:afterAutospacing="0" w:line="240" w:lineRule="atLeast"/>
        <w:jc w:val="center"/>
        <w:rPr>
          <w:rFonts w:ascii="Times New Roman" w:hAnsi="Times New Roman" w:eastAsia="仿宋" w:cstheme="minorEastAsia"/>
          <w:b/>
          <w:sz w:val="28"/>
          <w:szCs w:val="28"/>
          <w:highlight w:val="none"/>
        </w:rPr>
      </w:pPr>
      <w:r>
        <w:rPr>
          <w:rFonts w:hint="eastAsia" w:ascii="Times New Roman" w:hAnsi="Times New Roman" w:eastAsia="仿宋" w:cstheme="minorEastAsia"/>
          <w:b/>
          <w:sz w:val="36"/>
          <w:szCs w:val="36"/>
          <w:highlight w:val="none"/>
        </w:rPr>
        <w:t>投标人遵守政府采购法规的声明承诺函</w:t>
      </w:r>
    </w:p>
    <w:p w14:paraId="517DEEC1">
      <w:pPr>
        <w:spacing w:before="0" w:beforeAutospacing="0" w:after="0" w:afterAutospacing="0" w:line="240" w:lineRule="atLeast"/>
        <w:rPr>
          <w:rFonts w:ascii="Times New Roman" w:hAnsi="Times New Roman" w:eastAsia="仿宋" w:cstheme="minorEastAsia"/>
          <w:b/>
          <w:sz w:val="28"/>
          <w:szCs w:val="28"/>
          <w:highlight w:val="none"/>
        </w:rPr>
      </w:pPr>
    </w:p>
    <w:p w14:paraId="486422EF">
      <w:pPr>
        <w:spacing w:before="120" w:beforeLines="50" w:beforeAutospacing="0" w:after="120" w:afterLines="50" w:afterAutospacing="0" w:line="240" w:lineRule="auto"/>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致：</w:t>
      </w:r>
      <w:r>
        <w:rPr>
          <w:rFonts w:hint="eastAsia" w:ascii="Times New Roman" w:hAnsi="Times New Roman" w:eastAsia="仿宋" w:cstheme="minorEastAsia"/>
          <w:sz w:val="24"/>
          <w:highlight w:val="none"/>
          <w:u w:val="single"/>
        </w:rPr>
        <w:t>采购人名称</w:t>
      </w:r>
    </w:p>
    <w:p w14:paraId="692DA9B2">
      <w:pPr>
        <w:spacing w:before="120" w:beforeLines="50" w:beforeAutospacing="0" w:after="120" w:afterLines="50" w:afterAutospacing="0" w:line="240" w:lineRule="auto"/>
        <w:rPr>
          <w:rFonts w:ascii="Times New Roman" w:hAnsi="Times New Roman" w:eastAsia="仿宋" w:cstheme="minorEastAsia"/>
          <w:sz w:val="24"/>
          <w:highlight w:val="none"/>
          <w:u w:val="single"/>
        </w:rPr>
      </w:pPr>
    </w:p>
    <w:p w14:paraId="58A6B8E9">
      <w:pPr>
        <w:spacing w:before="120" w:beforeLines="50" w:beforeAutospacing="0" w:after="120" w:afterLines="50" w:afterAutospacing="0" w:line="240" w:lineRule="auto"/>
        <w:ind w:firstLine="470" w:firstLineChars="196"/>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我公司自愿参加</w:t>
      </w:r>
      <w:r>
        <w:rPr>
          <w:rFonts w:hint="eastAsia" w:ascii="Times New Roman" w:hAnsi="Times New Roman" w:eastAsia="仿宋" w:cstheme="minorEastAsia"/>
          <w:sz w:val="24"/>
          <w:highlight w:val="none"/>
          <w:u w:val="single"/>
        </w:rPr>
        <w:t xml:space="preserve">     （采购名称）   </w:t>
      </w:r>
      <w:r>
        <w:rPr>
          <w:rFonts w:hint="eastAsia" w:ascii="Times New Roman" w:hAnsi="Times New Roman" w:eastAsia="仿宋" w:cstheme="minorEastAsia"/>
          <w:sz w:val="24"/>
          <w:highlight w:val="none"/>
        </w:rPr>
        <w:t xml:space="preserve">的 </w:t>
      </w:r>
      <w:r>
        <w:rPr>
          <w:rFonts w:hint="eastAsia" w:ascii="Times New Roman" w:hAnsi="Times New Roman" w:eastAsia="仿宋" w:cstheme="minorEastAsia"/>
          <w:sz w:val="24"/>
          <w:highlight w:val="none"/>
          <w:u w:val="single"/>
        </w:rPr>
        <w:t xml:space="preserve">   （项目名称、品目编号及名称）</w:t>
      </w:r>
      <w:r>
        <w:rPr>
          <w:rFonts w:hint="eastAsia" w:ascii="Times New Roman" w:hAnsi="Times New Roman" w:eastAsia="仿宋" w:cstheme="minorEastAsia"/>
          <w:sz w:val="24"/>
          <w:highlight w:val="none"/>
        </w:rPr>
        <w:t>的投标，并慎重作出如下声明承诺：</w:t>
      </w:r>
    </w:p>
    <w:p w14:paraId="6B5F4B42">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一、针对《中华人民共和国政府采购法》</w:t>
      </w:r>
    </w:p>
    <w:p w14:paraId="1E565A5F">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r>
        <w:rPr>
          <w:rFonts w:ascii="Times New Roman" w:hAnsi="Times New Roman" w:eastAsia="仿宋" w:cstheme="minorEastAsia"/>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C99D80F">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r>
        <w:rPr>
          <w:rFonts w:ascii="Times New Roman" w:hAnsi="Times New Roman" w:eastAsia="仿宋" w:cstheme="minorEastAsia"/>
          <w:highlight w:val="none"/>
        </w:rPr>
        <w:t>(一)提供虚假材料谋取中标、成交的;</w:t>
      </w:r>
    </w:p>
    <w:p w14:paraId="7AC55011">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r>
        <w:rPr>
          <w:rFonts w:ascii="Times New Roman" w:hAnsi="Times New Roman" w:eastAsia="仿宋" w:cstheme="minorEastAsia"/>
          <w:highlight w:val="none"/>
        </w:rPr>
        <w:t>(二)采取不正当手段诋毁、排挤其他供应商的;</w:t>
      </w:r>
    </w:p>
    <w:p w14:paraId="49EBF353">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r>
        <w:rPr>
          <w:rFonts w:ascii="Times New Roman" w:hAnsi="Times New Roman" w:eastAsia="仿宋" w:cstheme="minorEastAsia"/>
          <w:highlight w:val="none"/>
        </w:rPr>
        <w:t>(三)与采购人、其他供应商或者采购代理机构恶意串通的;</w:t>
      </w:r>
    </w:p>
    <w:p w14:paraId="546C4E9D">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r>
        <w:rPr>
          <w:rFonts w:ascii="Times New Roman" w:hAnsi="Times New Roman" w:eastAsia="仿宋" w:cstheme="minorEastAsia"/>
          <w:highlight w:val="none"/>
        </w:rPr>
        <w:t>(四)向采购人、采购代理机构行贿或者提供其他不正当利益的;</w:t>
      </w:r>
    </w:p>
    <w:p w14:paraId="302188D3">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r>
        <w:rPr>
          <w:rFonts w:ascii="Times New Roman" w:hAnsi="Times New Roman" w:eastAsia="仿宋" w:cstheme="minorEastAsia"/>
          <w:highlight w:val="none"/>
        </w:rPr>
        <w:t>(五)在招标采购过程中与采购人进行协商谈判的;</w:t>
      </w:r>
    </w:p>
    <w:p w14:paraId="50C783F8">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r>
        <w:rPr>
          <w:rFonts w:ascii="Times New Roman" w:hAnsi="Times New Roman" w:eastAsia="仿宋" w:cstheme="minorEastAsia"/>
          <w:highlight w:val="none"/>
        </w:rPr>
        <w:t>(六)拒绝有关部门监督检查或者提供虚假情况的。</w:t>
      </w:r>
    </w:p>
    <w:p w14:paraId="6EC0ECF7">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r>
        <w:rPr>
          <w:rFonts w:ascii="Times New Roman" w:hAnsi="Times New Roman" w:eastAsia="仿宋" w:cstheme="minorEastAsia"/>
          <w:highlight w:val="none"/>
        </w:rPr>
        <w:t>供应商有前款第(一)至(五)项情形之一的，中标、成交无效。</w:t>
      </w:r>
    </w:p>
    <w:p w14:paraId="1E256AEB">
      <w:pPr>
        <w:pStyle w:val="20"/>
        <w:widowControl/>
        <w:shd w:val="clear" w:color="auto" w:fill="FFFFFF"/>
        <w:spacing w:before="120" w:beforeLines="50" w:beforeAutospacing="0" w:after="120" w:afterLines="50" w:afterAutospacing="0" w:line="240" w:lineRule="atLeast"/>
        <w:ind w:firstLine="420"/>
        <w:rPr>
          <w:rFonts w:ascii="Times New Roman" w:hAnsi="Times New Roman" w:eastAsia="仿宋" w:cstheme="minorEastAsia"/>
          <w:highlight w:val="none"/>
        </w:rPr>
      </w:pPr>
    </w:p>
    <w:p w14:paraId="047CB997">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二、《中华人民共和国政府采购法实施条例》</w:t>
      </w:r>
    </w:p>
    <w:p w14:paraId="1C7F9D0F">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第七十二条　供应商有下列情形之一的，依照政府采购法第七十七条第一款的规定追究法律责任：</w:t>
      </w:r>
    </w:p>
    <w:p w14:paraId="576BAF4A">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(一)向评标委员会、竞争性谈判小组或者询价小组成员行贿或者提供其他不正当利益;</w:t>
      </w:r>
    </w:p>
    <w:p w14:paraId="065EFA0B">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(二)中标或者成交后无正当理由拒不与采购人签订政府采购合同;</w:t>
      </w:r>
    </w:p>
    <w:p w14:paraId="5B6171EF">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(三)未按照采购文件确定的事项签订政府采购合同;</w:t>
      </w:r>
    </w:p>
    <w:p w14:paraId="3BB26167">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(四)将政府采购合同转包;</w:t>
      </w:r>
    </w:p>
    <w:p w14:paraId="26BB2D06">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(五)提供假冒伪劣产品;</w:t>
      </w:r>
    </w:p>
    <w:p w14:paraId="1BC8AD2A">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(六)擅自变更、中止或者终止政府采购合同。</w:t>
      </w:r>
    </w:p>
    <w:p w14:paraId="12E78A73">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3E3BE281">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第七十三条　供应商捏造事实、提供虚假材料或者以非法手段取得证明材料进行投诉的，由财政部门列入不良行为记录名单，禁止其1至3年内参加政府采购活动。</w:t>
      </w:r>
    </w:p>
    <w:p w14:paraId="1A6EC497">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2C99E843">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(一)供应商直接或者间接从采购人或者采购代理机构处获得其他供应商的相关情况并修改其投标文件或者响应文件;</w:t>
      </w:r>
    </w:p>
    <w:p w14:paraId="7DE4799F">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(二)供应商按照采购人或者采购代理机构的授意撤换、修改投标文件或者响应文件;</w:t>
      </w:r>
    </w:p>
    <w:p w14:paraId="0D2FFCFA">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(三)供应商之间协商报价、技术方案等投标文件或者响应文件的实质性内容;</w:t>
      </w:r>
    </w:p>
    <w:p w14:paraId="1E7BB1C6">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(四)属于同一集团、协会、商会等组织成员的供应商按照该组织要求协同参加政府采购活动;</w:t>
      </w:r>
    </w:p>
    <w:p w14:paraId="1711181C">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(五)供应商之间事先约定由某一特定供应商中标、成交;</w:t>
      </w:r>
    </w:p>
    <w:p w14:paraId="327050E5">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(六)供应商之间商定部分供应商放弃参加政府采购活动或者放弃中标、成交;</w:t>
      </w:r>
    </w:p>
    <w:p w14:paraId="436C09E2">
      <w:pPr>
        <w:pStyle w:val="20"/>
        <w:widowControl/>
        <w:shd w:val="clear" w:color="auto" w:fill="FFFFFF"/>
        <w:spacing w:before="120" w:beforeLines="50" w:beforeAutospacing="0" w:after="120" w:afterLines="50" w:afterAutospacing="0" w:line="240" w:lineRule="auto"/>
        <w:ind w:firstLine="420"/>
        <w:jc w:val="left"/>
        <w:rPr>
          <w:rFonts w:ascii="Times New Roman" w:hAnsi="Times New Roman" w:eastAsia="仿宋" w:cstheme="minorEastAsia"/>
          <w:highlight w:val="none"/>
        </w:rPr>
      </w:pPr>
      <w:r>
        <w:rPr>
          <w:rFonts w:ascii="Times New Roman" w:hAnsi="Times New Roman" w:eastAsia="仿宋" w:cstheme="minorEastAsia"/>
          <w:highlight w:val="none"/>
        </w:rPr>
        <w:t>(七)供应商与采购人或者采购代理机构之间、供应商相互之间，为谋求特定供应商中标、成交或者排斥其他供应商的其他串通行为。</w:t>
      </w:r>
    </w:p>
    <w:p w14:paraId="4FB2A809">
      <w:pPr>
        <w:spacing w:before="120" w:beforeLines="50" w:beforeAutospacing="0" w:after="120" w:afterLines="50" w:afterAutospacing="0" w:line="240" w:lineRule="auto"/>
        <w:rPr>
          <w:rFonts w:ascii="Times New Roman" w:hAnsi="Times New Roman" w:eastAsia="仿宋" w:cstheme="minorEastAsia"/>
          <w:bCs/>
          <w:sz w:val="24"/>
          <w:highlight w:val="none"/>
        </w:rPr>
      </w:pPr>
    </w:p>
    <w:p w14:paraId="786B6045">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三、财政部87号令</w:t>
      </w:r>
      <w:r>
        <w:rPr>
          <w:rFonts w:ascii="Times New Roman" w:hAnsi="Times New Roman" w:eastAsia="仿宋" w:cstheme="minorEastAsia"/>
          <w:sz w:val="24"/>
          <w:highlight w:val="none"/>
        </w:rPr>
        <w:t>第三十七条 有下列情形之一的，视为投标人串通投标，其投标无效：</w:t>
      </w:r>
    </w:p>
    <w:p w14:paraId="699C1D3B">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ascii="Times New Roman" w:hAnsi="Times New Roman" w:eastAsia="仿宋" w:cstheme="minorEastAsia"/>
          <w:sz w:val="24"/>
          <w:highlight w:val="none"/>
        </w:rPr>
        <w:t>（一）不同投标人的投标文件由同一单位或者个人编制；</w:t>
      </w:r>
    </w:p>
    <w:p w14:paraId="7AD62AA6">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ascii="Times New Roman" w:hAnsi="Times New Roman" w:eastAsia="仿宋" w:cstheme="minorEastAsia"/>
          <w:sz w:val="24"/>
          <w:highlight w:val="none"/>
        </w:rPr>
        <w:t>（二）不同投标人委托同一单位或者个人办理投标事宜；</w:t>
      </w:r>
    </w:p>
    <w:p w14:paraId="427A7FE7">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ascii="Times New Roman" w:hAnsi="Times New Roman" w:eastAsia="仿宋" w:cstheme="minorEastAsia"/>
          <w:sz w:val="24"/>
          <w:highlight w:val="none"/>
        </w:rPr>
        <w:t>（三）不同投标人的投标文件载明的项目管理成员或者联系人员为同一人；</w:t>
      </w:r>
    </w:p>
    <w:p w14:paraId="19325446">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ascii="Times New Roman" w:hAnsi="Times New Roman" w:eastAsia="仿宋" w:cstheme="minorEastAsia"/>
          <w:sz w:val="24"/>
          <w:highlight w:val="none"/>
        </w:rPr>
        <w:t>（四）不同投标人的投标文件异常一致或者投标报价呈规律性差异；</w:t>
      </w:r>
    </w:p>
    <w:p w14:paraId="0B5AB125">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ascii="Times New Roman" w:hAnsi="Times New Roman" w:eastAsia="仿宋" w:cstheme="minorEastAsia"/>
          <w:sz w:val="24"/>
          <w:highlight w:val="none"/>
        </w:rPr>
        <w:t>（五）不同投标人的投标文件相互混装；</w:t>
      </w:r>
    </w:p>
    <w:p w14:paraId="53C0A2BB">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ascii="Times New Roman" w:hAnsi="Times New Roman" w:eastAsia="仿宋" w:cstheme="minorEastAsia"/>
          <w:sz w:val="24"/>
          <w:highlight w:val="none"/>
        </w:rPr>
        <w:t>（六）不同投标人的投标保证金从同一单位或者个人的账户转出。</w:t>
      </w:r>
    </w:p>
    <w:p w14:paraId="5BA16BBD">
      <w:pPr>
        <w:spacing w:before="120" w:beforeLines="50" w:beforeAutospacing="0" w:after="120" w:afterLines="50" w:afterAutospacing="0" w:line="240" w:lineRule="auto"/>
        <w:ind w:firstLine="235" w:firstLineChars="98"/>
        <w:rPr>
          <w:rFonts w:ascii="Times New Roman" w:hAnsi="Times New Roman" w:eastAsia="仿宋" w:cstheme="minorEastAsia"/>
          <w:sz w:val="24"/>
          <w:highlight w:val="none"/>
        </w:rPr>
      </w:pPr>
    </w:p>
    <w:p w14:paraId="539AAF6D">
      <w:pPr>
        <w:spacing w:before="120" w:beforeLines="50" w:beforeAutospacing="0" w:after="120" w:afterLines="50" w:afterAutospacing="0" w:line="240" w:lineRule="auto"/>
        <w:rPr>
          <w:rFonts w:ascii="Times New Roman" w:hAnsi="Times New Roman" w:eastAsia="仿宋" w:cstheme="minorEastAsia"/>
          <w:b/>
          <w:sz w:val="24"/>
          <w:highlight w:val="none"/>
        </w:rPr>
      </w:pPr>
      <w:r>
        <w:rPr>
          <w:rFonts w:hint="eastAsia" w:ascii="Times New Roman" w:hAnsi="Times New Roman" w:eastAsia="仿宋" w:cstheme="minorEastAsia"/>
          <w:sz w:val="24"/>
          <w:highlight w:val="none"/>
        </w:rPr>
        <w:t>四、政府采购针对供应商投标行为的其他规定</w:t>
      </w:r>
    </w:p>
    <w:p w14:paraId="5712660B">
      <w:pPr>
        <w:spacing w:before="120" w:beforeLines="50" w:beforeAutospacing="0" w:after="120" w:afterLines="50" w:afterAutospacing="0" w:line="240" w:lineRule="auto"/>
        <w:rPr>
          <w:rFonts w:ascii="Times New Roman" w:hAnsi="Times New Roman" w:eastAsia="仿宋" w:cstheme="minorEastAsia"/>
          <w:b/>
          <w:sz w:val="24"/>
          <w:highlight w:val="none"/>
        </w:rPr>
      </w:pPr>
    </w:p>
    <w:p w14:paraId="3A099DBE">
      <w:pPr>
        <w:spacing w:before="120" w:beforeLines="50" w:beforeAutospacing="0" w:after="120" w:afterLines="50" w:afterAutospacing="0" w:line="240" w:lineRule="auto"/>
        <w:ind w:firstLine="472" w:firstLineChars="196"/>
        <w:rPr>
          <w:rFonts w:ascii="Times New Roman" w:hAnsi="Times New Roman" w:eastAsia="仿宋" w:cstheme="minorEastAsia"/>
          <w:sz w:val="24"/>
          <w:highlight w:val="none"/>
        </w:rPr>
      </w:pPr>
      <w:r>
        <w:rPr>
          <w:rFonts w:hint="eastAsia" w:ascii="Times New Roman" w:hAnsi="Times New Roman" w:eastAsia="仿宋" w:cstheme="minorEastAsia"/>
          <w:b/>
          <w:sz w:val="24"/>
          <w:highlight w:val="none"/>
        </w:rPr>
        <w:t>我公司声明承诺本项目的政府采购投标活动，严格遵守以上政府采购相关法律对供应商投标行为的规定，如声明承诺不实，将承担由此发生的全部法律责任。</w:t>
      </w:r>
    </w:p>
    <w:p w14:paraId="31A96452">
      <w:pPr>
        <w:spacing w:before="120" w:beforeLines="50" w:beforeAutospacing="0" w:after="120" w:afterLines="50" w:afterAutospacing="0" w:line="240" w:lineRule="auto"/>
        <w:rPr>
          <w:rFonts w:ascii="Times New Roman" w:hAnsi="Times New Roman" w:eastAsia="仿宋" w:cstheme="minorEastAsia"/>
          <w:b/>
          <w:sz w:val="24"/>
          <w:highlight w:val="none"/>
        </w:rPr>
      </w:pPr>
    </w:p>
    <w:p w14:paraId="52FB555B">
      <w:pPr>
        <w:spacing w:before="120" w:beforeLines="50" w:beforeAutospacing="0" w:after="120" w:afterLines="5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b/>
          <w:sz w:val="24"/>
          <w:highlight w:val="none"/>
        </w:rPr>
        <w:t xml:space="preserve">                                             </w:t>
      </w:r>
      <w:r>
        <w:rPr>
          <w:rFonts w:hint="eastAsia" w:ascii="Times New Roman" w:hAnsi="Times New Roman" w:eastAsia="仿宋" w:cstheme="minorEastAsia"/>
          <w:sz w:val="24"/>
          <w:highlight w:val="none"/>
        </w:rPr>
        <w:t>投标供应商：（盖章）</w:t>
      </w:r>
    </w:p>
    <w:p w14:paraId="032C2850">
      <w:pPr>
        <w:spacing w:before="120" w:beforeLines="50" w:beforeAutospacing="0" w:after="120" w:afterLines="50" w:afterAutospacing="0" w:line="240" w:lineRule="auto"/>
        <w:rPr>
          <w:rFonts w:ascii="Times New Roman" w:hAnsi="Times New Roman" w:eastAsia="仿宋" w:cstheme="minorEastAsia"/>
          <w:sz w:val="28"/>
          <w:szCs w:val="28"/>
          <w:highlight w:val="none"/>
        </w:rPr>
      </w:pPr>
      <w:r>
        <w:rPr>
          <w:rFonts w:hint="eastAsia" w:ascii="Times New Roman" w:hAnsi="Times New Roman" w:eastAsia="仿宋" w:cstheme="minorEastAsia"/>
          <w:sz w:val="24"/>
          <w:highlight w:val="none"/>
        </w:rPr>
        <w:t xml:space="preserve">                                             日期：年   月   日</w:t>
      </w:r>
    </w:p>
    <w:p w14:paraId="72252007">
      <w:pPr>
        <w:spacing w:before="0" w:beforeAutospacing="0" w:after="0" w:afterAutospacing="0" w:line="240" w:lineRule="atLeast"/>
        <w:rPr>
          <w:rFonts w:ascii="Times New Roman" w:hAnsi="Times New Roman" w:eastAsia="仿宋" w:cstheme="minorEastAsia"/>
          <w:sz w:val="28"/>
          <w:szCs w:val="28"/>
          <w:highlight w:val="none"/>
        </w:rPr>
      </w:pPr>
    </w:p>
    <w:p w14:paraId="0EF6B805">
      <w:pPr>
        <w:spacing w:before="0" w:beforeAutospacing="0" w:after="0" w:afterAutospacing="0" w:line="240" w:lineRule="atLeast"/>
        <w:rPr>
          <w:rFonts w:ascii="Times New Roman" w:hAnsi="Times New Roman" w:eastAsia="仿宋" w:cstheme="minorEastAsia"/>
          <w:sz w:val="28"/>
          <w:szCs w:val="28"/>
          <w:highlight w:val="none"/>
        </w:rPr>
      </w:pPr>
    </w:p>
    <w:p w14:paraId="7488A10D">
      <w:pPr>
        <w:spacing w:before="0" w:beforeAutospacing="0" w:after="0" w:afterAutospacing="0" w:line="240" w:lineRule="atLeast"/>
        <w:rPr>
          <w:rFonts w:ascii="Times New Roman" w:hAnsi="Times New Roman" w:eastAsia="仿宋" w:cstheme="minorEastAsia"/>
          <w:sz w:val="28"/>
          <w:szCs w:val="28"/>
          <w:highlight w:val="none"/>
        </w:rPr>
      </w:pPr>
    </w:p>
    <w:p w14:paraId="046321E4">
      <w:pPr>
        <w:spacing w:before="0" w:beforeAutospacing="0" w:after="0" w:afterAutospacing="0" w:line="240" w:lineRule="atLeast"/>
        <w:rPr>
          <w:rFonts w:ascii="Times New Roman" w:hAnsi="Times New Roman" w:eastAsia="仿宋" w:cstheme="minorEastAsia"/>
          <w:sz w:val="28"/>
          <w:szCs w:val="28"/>
          <w:highlight w:val="none"/>
        </w:rPr>
      </w:pPr>
    </w:p>
    <w:p w14:paraId="09C54838">
      <w:pPr>
        <w:jc w:val="left"/>
        <w:rPr>
          <w:rFonts w:ascii="Times New Roman" w:hAnsi="Times New Roman" w:eastAsia="仿宋" w:cs="宋体"/>
          <w:b/>
          <w:bCs/>
          <w:kern w:val="0"/>
          <w:szCs w:val="21"/>
          <w:highlight w:val="none"/>
        </w:rPr>
      </w:pPr>
      <w:r>
        <w:rPr>
          <w:rFonts w:hint="eastAsia" w:ascii="Times New Roman" w:hAnsi="Times New Roman" w:eastAsia="仿宋" w:cs="宋体"/>
          <w:b/>
          <w:bCs/>
          <w:kern w:val="0"/>
          <w:sz w:val="24"/>
          <w:highlight w:val="none"/>
        </w:rPr>
        <w:t>3.供应商信用记录</w:t>
      </w:r>
      <w:r>
        <w:rPr>
          <w:rFonts w:hint="eastAsia" w:ascii="Times New Roman" w:hAnsi="Times New Roman" w:eastAsia="仿宋" w:cs="宋体"/>
          <w:b/>
          <w:bCs/>
          <w:sz w:val="24"/>
          <w:highlight w:val="none"/>
        </w:rPr>
        <w:t>承诺书</w:t>
      </w:r>
    </w:p>
    <w:p w14:paraId="56F4331F">
      <w:pPr>
        <w:jc w:val="center"/>
        <w:rPr>
          <w:rFonts w:ascii="Times New Roman" w:hAnsi="Times New Roman" w:eastAsia="仿宋" w:cs="宋体"/>
          <w:b/>
          <w:bCs/>
          <w:szCs w:val="21"/>
          <w:highlight w:val="none"/>
        </w:rPr>
      </w:pPr>
      <w:r>
        <w:rPr>
          <w:rFonts w:hint="eastAsia" w:ascii="Times New Roman" w:hAnsi="Times New Roman" w:eastAsia="仿宋" w:cs="宋体"/>
          <w:b/>
          <w:bCs/>
          <w:kern w:val="0"/>
          <w:sz w:val="36"/>
          <w:szCs w:val="36"/>
          <w:highlight w:val="none"/>
        </w:rPr>
        <w:t>供应商信用记录</w:t>
      </w:r>
      <w:r>
        <w:rPr>
          <w:rFonts w:hint="eastAsia" w:ascii="Times New Roman" w:hAnsi="Times New Roman" w:eastAsia="仿宋" w:cs="宋体"/>
          <w:b/>
          <w:bCs/>
          <w:sz w:val="36"/>
          <w:szCs w:val="36"/>
          <w:highlight w:val="none"/>
        </w:rPr>
        <w:t>承诺书</w:t>
      </w:r>
    </w:p>
    <w:p w14:paraId="62249CA2">
      <w:pPr>
        <w:spacing w:before="0" w:beforeAutospacing="0" w:after="0" w:afterAutospacing="0"/>
        <w:ind w:firstLine="420" w:firstLineChars="200"/>
        <w:jc w:val="left"/>
        <w:rPr>
          <w:rFonts w:ascii="Times New Roman" w:hAnsi="Times New Roman" w:eastAsia="仿宋" w:cs="宋体"/>
          <w:szCs w:val="21"/>
          <w:highlight w:val="none"/>
        </w:rPr>
      </w:pPr>
    </w:p>
    <w:p w14:paraId="0521BD1D">
      <w:pPr>
        <w:spacing w:before="0" w:beforeAutospacing="0" w:after="0" w:afterAutospacing="0"/>
        <w:rPr>
          <w:rFonts w:ascii="Times New Roman" w:hAnsi="Times New Roman" w:eastAsia="仿宋" w:cstheme="minorEastAsia"/>
          <w:sz w:val="24"/>
          <w:highlight w:val="none"/>
          <w:u w:val="single"/>
        </w:rPr>
      </w:pPr>
      <w:r>
        <w:rPr>
          <w:rFonts w:hint="eastAsia" w:ascii="Times New Roman" w:hAnsi="Times New Roman" w:eastAsia="仿宋" w:cstheme="minorEastAsia"/>
          <w:sz w:val="24"/>
          <w:highlight w:val="none"/>
        </w:rPr>
        <w:t>致：</w:t>
      </w:r>
      <w:r>
        <w:rPr>
          <w:rFonts w:hint="eastAsia" w:ascii="Times New Roman" w:hAnsi="Times New Roman" w:eastAsia="仿宋" w:cstheme="minorEastAsia"/>
          <w:sz w:val="24"/>
          <w:highlight w:val="none"/>
          <w:u w:val="single"/>
        </w:rPr>
        <w:t xml:space="preserve">   （采购人或采购代理机构）     </w:t>
      </w:r>
    </w:p>
    <w:p w14:paraId="76EC2ABF">
      <w:pPr>
        <w:spacing w:before="0" w:beforeAutospacing="0" w:after="0" w:afterAutospacing="0"/>
        <w:ind w:firstLine="480" w:firstLineChars="200"/>
        <w:rPr>
          <w:rFonts w:ascii="Times New Roman" w:hAnsi="Times New Roman" w:eastAsia="仿宋" w:cs="宋体"/>
          <w:sz w:val="24"/>
          <w:highlight w:val="none"/>
        </w:rPr>
      </w:pPr>
      <w:r>
        <w:rPr>
          <w:rFonts w:hint="eastAsia" w:ascii="Times New Roman" w:hAnsi="Times New Roman" w:eastAsia="仿宋" w:cstheme="minorEastAsia"/>
          <w:sz w:val="24"/>
          <w:highlight w:val="none"/>
          <w:u w:val="single"/>
        </w:rPr>
        <w:t xml:space="preserve">      （供应商全称） </w:t>
      </w:r>
      <w:r>
        <w:rPr>
          <w:rFonts w:hint="eastAsia" w:ascii="Times New Roman" w:hAnsi="Times New Roman" w:eastAsia="仿宋" w:cstheme="minorEastAsia"/>
          <w:sz w:val="24"/>
          <w:highlight w:val="none"/>
        </w:rPr>
        <w:t>参加贵单位组织的交易编号为：</w:t>
      </w:r>
      <w:r>
        <w:rPr>
          <w:rFonts w:hint="eastAsia" w:ascii="Times New Roman" w:hAnsi="Times New Roman" w:eastAsia="仿宋" w:cstheme="minorEastAsia"/>
          <w:sz w:val="24"/>
          <w:highlight w:val="none"/>
          <w:u w:val="single"/>
        </w:rPr>
        <w:t xml:space="preserve">                          </w:t>
      </w:r>
      <w:r>
        <w:rPr>
          <w:rFonts w:hint="eastAsia" w:ascii="Times New Roman" w:hAnsi="Times New Roman" w:eastAsia="仿宋" w:cstheme="minorEastAsia"/>
          <w:sz w:val="24"/>
          <w:highlight w:val="none"/>
        </w:rPr>
        <w:t>，项目名称：</w:t>
      </w:r>
      <w:r>
        <w:rPr>
          <w:rFonts w:hint="eastAsia" w:ascii="Times New Roman" w:hAnsi="Times New Roman" w:eastAsia="仿宋" w:cstheme="minorEastAsia"/>
          <w:sz w:val="24"/>
          <w:highlight w:val="none"/>
          <w:u w:val="single"/>
        </w:rPr>
        <w:t xml:space="preserve">                                 </w:t>
      </w:r>
      <w:r>
        <w:rPr>
          <w:rFonts w:hint="eastAsia" w:ascii="Times New Roman" w:hAnsi="Times New Roman" w:eastAsia="仿宋" w:cstheme="minorEastAsia"/>
          <w:sz w:val="24"/>
          <w:highlight w:val="none"/>
        </w:rPr>
        <w:t>的政府采购活动，在此郑重承</w:t>
      </w:r>
      <w:r>
        <w:rPr>
          <w:rFonts w:hint="eastAsia" w:ascii="Times New Roman" w:hAnsi="Times New Roman" w:eastAsia="仿宋" w:cs="宋体"/>
          <w:sz w:val="24"/>
          <w:highlight w:val="none"/>
        </w:rPr>
        <w:t>诺</w:t>
      </w:r>
      <w:r>
        <w:rPr>
          <w:rFonts w:hint="eastAsia" w:ascii="Times New Roman" w:hAnsi="Times New Roman" w:eastAsia="仿宋" w:cstheme="minorEastAsia"/>
          <w:sz w:val="24"/>
          <w:highlight w:val="none"/>
          <w:u w:val="single"/>
        </w:rPr>
        <w:t xml:space="preserve">     </w:t>
      </w:r>
      <w:r>
        <w:rPr>
          <w:rFonts w:hint="eastAsia" w:ascii="Times New Roman" w:hAnsi="Times New Roman" w:eastAsia="仿宋" w:cs="宋体"/>
          <w:sz w:val="24"/>
          <w:highlight w:val="none"/>
        </w:rPr>
        <w:t>年</w:t>
      </w:r>
      <w:r>
        <w:rPr>
          <w:rFonts w:hint="eastAsia" w:ascii="Times New Roman" w:hAnsi="Times New Roman" w:eastAsia="仿宋" w:cstheme="minorEastAsia"/>
          <w:sz w:val="24"/>
          <w:highlight w:val="none"/>
          <w:u w:val="single"/>
        </w:rPr>
        <w:t xml:space="preserve">    </w:t>
      </w:r>
      <w:r>
        <w:rPr>
          <w:rFonts w:hint="eastAsia" w:ascii="Times New Roman" w:hAnsi="Times New Roman" w:eastAsia="仿宋" w:cs="宋体"/>
          <w:sz w:val="24"/>
          <w:highlight w:val="none"/>
        </w:rPr>
        <w:t>月</w:t>
      </w:r>
      <w:r>
        <w:rPr>
          <w:rFonts w:hint="eastAsia" w:ascii="Times New Roman" w:hAnsi="Times New Roman" w:eastAsia="仿宋" w:cstheme="minorEastAsia"/>
          <w:sz w:val="24"/>
          <w:highlight w:val="none"/>
          <w:u w:val="single"/>
        </w:rPr>
        <w:t xml:space="preserve">    </w:t>
      </w:r>
      <w:r>
        <w:rPr>
          <w:rFonts w:hint="eastAsia" w:ascii="Times New Roman" w:hAnsi="Times New Roman" w:eastAsia="仿宋" w:cs="宋体"/>
          <w:sz w:val="24"/>
          <w:highlight w:val="none"/>
        </w:rPr>
        <w:t>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38DBEB46">
      <w:pPr>
        <w:spacing w:before="0" w:beforeAutospacing="0" w:after="0" w:afterAutospacing="0"/>
        <w:ind w:firstLine="480" w:firstLineChars="200"/>
        <w:rPr>
          <w:rFonts w:ascii="Times New Roman" w:hAnsi="Times New Roman" w:eastAsia="仿宋" w:cs="宋体"/>
          <w:sz w:val="24"/>
          <w:highlight w:val="none"/>
        </w:rPr>
      </w:pPr>
    </w:p>
    <w:p w14:paraId="5697B139">
      <w:pPr>
        <w:rPr>
          <w:rFonts w:ascii="Times New Roman" w:hAnsi="Times New Roman" w:eastAsia="仿宋" w:cs="宋体"/>
          <w:sz w:val="24"/>
          <w:highlight w:val="none"/>
        </w:rPr>
      </w:pPr>
    </w:p>
    <w:p w14:paraId="79586A49">
      <w:pPr>
        <w:pStyle w:val="20"/>
        <w:shd w:val="clear" w:color="auto" w:fill="FFFFFF"/>
        <w:ind w:firstLine="4920" w:firstLineChars="2050"/>
        <w:jc w:val="left"/>
        <w:rPr>
          <w:rFonts w:ascii="Times New Roman" w:hAnsi="Times New Roman" w:eastAsia="仿宋" w:cs="宋体"/>
          <w:highlight w:val="none"/>
        </w:rPr>
      </w:pPr>
      <w:r>
        <w:rPr>
          <w:rFonts w:hint="eastAsia" w:ascii="Times New Roman" w:hAnsi="Times New Roman" w:eastAsia="仿宋" w:cs="宋体"/>
          <w:highlight w:val="none"/>
        </w:rPr>
        <w:t>承诺单位（公章）：</w:t>
      </w:r>
    </w:p>
    <w:p w14:paraId="3AED510B">
      <w:pPr>
        <w:pStyle w:val="20"/>
        <w:shd w:val="clear" w:color="auto" w:fill="FFFFFF"/>
        <w:ind w:firstLine="4920" w:firstLineChars="2050"/>
        <w:rPr>
          <w:rFonts w:ascii="Times New Roman" w:hAnsi="Times New Roman" w:eastAsia="仿宋" w:cs="宋体"/>
          <w:highlight w:val="none"/>
        </w:rPr>
      </w:pPr>
      <w:r>
        <w:rPr>
          <w:rFonts w:hint="eastAsia" w:ascii="Times New Roman" w:hAnsi="Times New Roman" w:eastAsia="仿宋" w:cs="宋体"/>
          <w:highlight w:val="none"/>
        </w:rPr>
        <w:t>签署日期：   年   月  日</w:t>
      </w:r>
    </w:p>
    <w:p w14:paraId="586F4A65">
      <w:pPr>
        <w:spacing w:line="240" w:lineRule="auto"/>
        <w:ind w:left="-10" w:leftChars="-5" w:firstLine="430" w:firstLineChars="205"/>
        <w:jc w:val="left"/>
        <w:rPr>
          <w:rFonts w:ascii="Times New Roman" w:hAnsi="Times New Roman" w:eastAsia="仿宋" w:cstheme="minorEastAsia"/>
          <w:highlight w:val="none"/>
        </w:rPr>
      </w:pPr>
    </w:p>
    <w:p w14:paraId="613E3599">
      <w:pPr>
        <w:spacing w:line="240" w:lineRule="auto"/>
        <w:ind w:left="-10" w:leftChars="-5" w:firstLine="430" w:firstLineChars="205"/>
        <w:jc w:val="left"/>
        <w:rPr>
          <w:rFonts w:ascii="Times New Roman" w:hAnsi="Times New Roman" w:eastAsia="仿宋" w:cstheme="minorEastAsia"/>
          <w:highlight w:val="none"/>
        </w:rPr>
      </w:pPr>
    </w:p>
    <w:p w14:paraId="5441F5BB">
      <w:pPr>
        <w:spacing w:line="240" w:lineRule="auto"/>
        <w:ind w:left="-10" w:leftChars="-5" w:firstLine="430" w:firstLineChars="205"/>
        <w:jc w:val="left"/>
        <w:rPr>
          <w:rFonts w:ascii="Times New Roman" w:hAnsi="Times New Roman" w:eastAsia="仿宋" w:cstheme="minorEastAsia"/>
          <w:highlight w:val="none"/>
        </w:rPr>
      </w:pPr>
    </w:p>
    <w:p w14:paraId="75DA88B5">
      <w:pPr>
        <w:spacing w:line="240" w:lineRule="auto"/>
        <w:ind w:left="-10" w:leftChars="-5" w:firstLine="430" w:firstLineChars="205"/>
        <w:jc w:val="left"/>
        <w:rPr>
          <w:rFonts w:ascii="Times New Roman" w:hAnsi="Times New Roman" w:eastAsia="仿宋" w:cstheme="minorEastAsia"/>
          <w:highlight w:val="none"/>
        </w:rPr>
      </w:pPr>
    </w:p>
    <w:p w14:paraId="15BBC445">
      <w:pPr>
        <w:spacing w:line="240" w:lineRule="auto"/>
        <w:ind w:left="-10" w:leftChars="-5" w:firstLine="430" w:firstLineChars="205"/>
        <w:jc w:val="left"/>
        <w:rPr>
          <w:rFonts w:ascii="Times New Roman" w:hAnsi="Times New Roman" w:eastAsia="仿宋" w:cstheme="minorEastAsia"/>
          <w:highlight w:val="none"/>
        </w:rPr>
      </w:pPr>
    </w:p>
    <w:p w14:paraId="2A2AAB0F">
      <w:pPr>
        <w:spacing w:line="240" w:lineRule="auto"/>
        <w:ind w:left="-10" w:leftChars="-5" w:firstLine="430" w:firstLineChars="205"/>
        <w:jc w:val="left"/>
        <w:rPr>
          <w:rFonts w:ascii="Times New Roman" w:hAnsi="Times New Roman" w:eastAsia="仿宋" w:cstheme="minorEastAsia"/>
          <w:highlight w:val="none"/>
        </w:rPr>
      </w:pPr>
    </w:p>
    <w:p w14:paraId="6F55E08B">
      <w:pPr>
        <w:spacing w:line="240" w:lineRule="auto"/>
        <w:ind w:left="-10" w:leftChars="-5" w:firstLine="430" w:firstLineChars="205"/>
        <w:jc w:val="left"/>
        <w:rPr>
          <w:rFonts w:ascii="Times New Roman" w:hAnsi="Times New Roman" w:eastAsia="仿宋" w:cstheme="minorEastAsia"/>
          <w:highlight w:val="none"/>
        </w:rPr>
      </w:pPr>
    </w:p>
    <w:p w14:paraId="7FD4B995">
      <w:pPr>
        <w:spacing w:line="240" w:lineRule="auto"/>
        <w:ind w:left="-10" w:leftChars="-5" w:firstLine="430" w:firstLineChars="205"/>
        <w:jc w:val="left"/>
        <w:rPr>
          <w:rFonts w:ascii="Times New Roman" w:hAnsi="Times New Roman" w:eastAsia="仿宋" w:cstheme="minorEastAsia"/>
          <w:highlight w:val="none"/>
        </w:rPr>
      </w:pPr>
    </w:p>
    <w:p w14:paraId="166D5F7B">
      <w:pPr>
        <w:spacing w:line="240" w:lineRule="auto"/>
        <w:ind w:left="-10" w:leftChars="-5" w:firstLine="430" w:firstLineChars="205"/>
        <w:jc w:val="left"/>
        <w:rPr>
          <w:rFonts w:ascii="Times New Roman" w:hAnsi="Times New Roman" w:eastAsia="仿宋" w:cstheme="minorEastAsia"/>
          <w:highlight w:val="none"/>
        </w:rPr>
      </w:pPr>
    </w:p>
    <w:p w14:paraId="5C414A7A">
      <w:pPr>
        <w:spacing w:before="120" w:beforeLines="50" w:after="120" w:afterLines="50"/>
        <w:rPr>
          <w:rFonts w:ascii="Times New Roman" w:hAnsi="Times New Roman" w:eastAsia="仿宋" w:cstheme="minorEastAsia"/>
          <w:b/>
          <w:sz w:val="30"/>
          <w:szCs w:val="30"/>
          <w:highlight w:val="none"/>
        </w:rPr>
      </w:pPr>
      <w:r>
        <w:rPr>
          <w:rFonts w:hint="eastAsia" w:ascii="Times New Roman" w:hAnsi="Times New Roman" w:eastAsia="仿宋" w:cstheme="minorEastAsia"/>
          <w:b/>
          <w:sz w:val="30"/>
          <w:szCs w:val="30"/>
          <w:highlight w:val="none"/>
        </w:rPr>
        <w:t>（六）优惠性政策情况</w:t>
      </w:r>
    </w:p>
    <w:p w14:paraId="7EC2EEB9">
      <w:pPr>
        <w:spacing w:before="120" w:beforeLines="50" w:beforeAutospacing="0" w:after="120" w:afterLines="50" w:afterAutospacing="0" w:line="240" w:lineRule="auto"/>
        <w:jc w:val="center"/>
        <w:rPr>
          <w:rFonts w:ascii="Times New Roman" w:hAnsi="Times New Roman" w:eastAsia="仿宋" w:cstheme="minorEastAsia"/>
          <w:b/>
          <w:sz w:val="24"/>
          <w:highlight w:val="none"/>
        </w:rPr>
      </w:pPr>
      <w:r>
        <w:rPr>
          <w:rFonts w:hint="eastAsia" w:ascii="Times New Roman" w:hAnsi="Times New Roman" w:eastAsia="仿宋" w:cstheme="minorEastAsia"/>
          <w:b/>
          <w:sz w:val="36"/>
          <w:szCs w:val="36"/>
          <w:highlight w:val="none"/>
        </w:rPr>
        <w:t>投标报价符合优惠性政策情况表</w:t>
      </w:r>
    </w:p>
    <w:p w14:paraId="1C1D0F6D">
      <w:pPr>
        <w:pStyle w:val="11"/>
        <w:spacing w:before="240" w:beforeLines="100" w:beforeAutospacing="0" w:after="120" w:afterLines="50" w:afterAutospacing="0"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交易编号：                       项目名称：                     品目号：</w:t>
      </w:r>
    </w:p>
    <w:tbl>
      <w:tblPr>
        <w:tblStyle w:val="24"/>
        <w:tblpPr w:leftFromText="181" w:rightFromText="181" w:vertAnchor="text" w:horzAnchor="page" w:tblpX="1390" w:tblpY="433"/>
        <w:tblW w:w="95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5"/>
        <w:gridCol w:w="3511"/>
        <w:gridCol w:w="3132"/>
        <w:gridCol w:w="2294"/>
      </w:tblGrid>
      <w:tr w14:paraId="1283F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5" w:type="dxa"/>
            <w:tcBorders>
              <w:top w:val="single" w:color="auto" w:sz="4" w:space="0"/>
              <w:left w:val="single" w:color="auto" w:sz="4" w:space="0"/>
              <w:bottom w:val="single" w:color="auto" w:sz="4" w:space="0"/>
              <w:right w:val="single" w:color="auto" w:sz="4" w:space="0"/>
            </w:tcBorders>
            <w:vAlign w:val="center"/>
          </w:tcPr>
          <w:p w14:paraId="6CE2BD32">
            <w:pPr>
              <w:pStyle w:val="11"/>
              <w:spacing w:line="240" w:lineRule="auto"/>
              <w:jc w:val="center"/>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序号</w:t>
            </w:r>
          </w:p>
        </w:tc>
        <w:tc>
          <w:tcPr>
            <w:tcW w:w="3511" w:type="dxa"/>
            <w:tcBorders>
              <w:top w:val="single" w:color="auto" w:sz="4" w:space="0"/>
              <w:left w:val="single" w:color="auto" w:sz="4" w:space="0"/>
              <w:bottom w:val="single" w:color="auto" w:sz="4" w:space="0"/>
              <w:right w:val="single" w:color="auto" w:sz="4" w:space="0"/>
            </w:tcBorders>
            <w:vAlign w:val="center"/>
          </w:tcPr>
          <w:p w14:paraId="3AD8792D">
            <w:pPr>
              <w:pStyle w:val="11"/>
              <w:spacing w:line="240" w:lineRule="auto"/>
              <w:jc w:val="center"/>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优惠性政府名称</w:t>
            </w:r>
          </w:p>
        </w:tc>
        <w:tc>
          <w:tcPr>
            <w:tcW w:w="3132" w:type="dxa"/>
            <w:tcBorders>
              <w:top w:val="single" w:color="auto" w:sz="4" w:space="0"/>
              <w:left w:val="single" w:color="auto" w:sz="4" w:space="0"/>
              <w:bottom w:val="single" w:color="auto" w:sz="4" w:space="0"/>
              <w:right w:val="single" w:color="auto" w:sz="4" w:space="0"/>
            </w:tcBorders>
            <w:vAlign w:val="center"/>
          </w:tcPr>
          <w:p w14:paraId="34F8E02B">
            <w:pPr>
              <w:pStyle w:val="11"/>
              <w:spacing w:line="240" w:lineRule="auto"/>
              <w:jc w:val="center"/>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投标供应商享受优惠政策的情况说明</w:t>
            </w:r>
          </w:p>
        </w:tc>
        <w:tc>
          <w:tcPr>
            <w:tcW w:w="2294" w:type="dxa"/>
            <w:tcBorders>
              <w:top w:val="single" w:color="auto" w:sz="4" w:space="0"/>
              <w:left w:val="single" w:color="auto" w:sz="4" w:space="0"/>
              <w:bottom w:val="single" w:color="auto" w:sz="4" w:space="0"/>
              <w:right w:val="single" w:color="auto" w:sz="4" w:space="0"/>
            </w:tcBorders>
            <w:vAlign w:val="center"/>
          </w:tcPr>
          <w:p w14:paraId="57E4B163">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信息数据来源</w:t>
            </w:r>
          </w:p>
        </w:tc>
      </w:tr>
      <w:tr w14:paraId="1D842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79B0E08D">
            <w:pPr>
              <w:pStyle w:val="11"/>
              <w:spacing w:line="240" w:lineRule="auto"/>
              <w:ind w:firstLine="240" w:firstLineChars="100"/>
              <w:jc w:val="center"/>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w:t>
            </w:r>
          </w:p>
        </w:tc>
        <w:tc>
          <w:tcPr>
            <w:tcW w:w="3511" w:type="dxa"/>
            <w:tcBorders>
              <w:top w:val="single" w:color="auto" w:sz="4" w:space="0"/>
              <w:left w:val="single" w:color="auto" w:sz="4" w:space="0"/>
              <w:right w:val="single" w:color="auto" w:sz="4" w:space="0"/>
            </w:tcBorders>
            <w:vAlign w:val="center"/>
          </w:tcPr>
          <w:p w14:paraId="14D3A797">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color w:val="FF0000"/>
                <w:sz w:val="24"/>
                <w:szCs w:val="24"/>
                <w:highlight w:val="none"/>
              </w:rPr>
              <w:t>《政府采购促进中小企业发展管理办法》</w:t>
            </w:r>
          </w:p>
        </w:tc>
        <w:tc>
          <w:tcPr>
            <w:tcW w:w="3132" w:type="dxa"/>
            <w:tcBorders>
              <w:top w:val="single" w:color="auto" w:sz="4" w:space="0"/>
              <w:left w:val="single" w:color="auto" w:sz="4" w:space="0"/>
              <w:right w:val="single" w:color="auto" w:sz="4" w:space="0"/>
            </w:tcBorders>
            <w:vAlign w:val="center"/>
          </w:tcPr>
          <w:p w14:paraId="70D6DB5D">
            <w:pPr>
              <w:pStyle w:val="11"/>
              <w:spacing w:line="240" w:lineRule="auto"/>
              <w:rPr>
                <w:rFonts w:ascii="Times New Roman" w:hAnsi="Times New Roman" w:eastAsia="仿宋" w:cstheme="minorEastAsia"/>
                <w:sz w:val="24"/>
                <w:szCs w:val="24"/>
                <w:highlight w:val="none"/>
                <w:u w:val="single"/>
              </w:rPr>
            </w:pPr>
            <w:r>
              <w:rPr>
                <w:rFonts w:hint="eastAsia" w:ascii="Times New Roman" w:hAnsi="Times New Roman" w:eastAsia="仿宋" w:cstheme="minorEastAsia"/>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329A73DA">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来源于投标文件部分，第页，佐证材料</w:t>
            </w:r>
          </w:p>
        </w:tc>
      </w:tr>
      <w:tr w14:paraId="11A50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643ABC21">
            <w:pPr>
              <w:pStyle w:val="11"/>
              <w:spacing w:line="240" w:lineRule="auto"/>
              <w:ind w:firstLine="240" w:firstLineChars="100"/>
              <w:jc w:val="center"/>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w:t>
            </w:r>
          </w:p>
        </w:tc>
        <w:tc>
          <w:tcPr>
            <w:tcW w:w="3511" w:type="dxa"/>
            <w:tcBorders>
              <w:top w:val="single" w:color="auto" w:sz="4" w:space="0"/>
              <w:left w:val="single" w:color="auto" w:sz="4" w:space="0"/>
              <w:right w:val="single" w:color="auto" w:sz="4" w:space="0"/>
            </w:tcBorders>
            <w:vAlign w:val="center"/>
          </w:tcPr>
          <w:p w14:paraId="789BE085">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《促进残疾人就业政府采购政策的通知》</w:t>
            </w:r>
          </w:p>
        </w:tc>
        <w:tc>
          <w:tcPr>
            <w:tcW w:w="3132" w:type="dxa"/>
            <w:tcBorders>
              <w:top w:val="single" w:color="auto" w:sz="4" w:space="0"/>
              <w:left w:val="single" w:color="auto" w:sz="4" w:space="0"/>
              <w:right w:val="single" w:color="auto" w:sz="4" w:space="0"/>
            </w:tcBorders>
            <w:vAlign w:val="center"/>
          </w:tcPr>
          <w:p w14:paraId="2C548E49">
            <w:pPr>
              <w:pStyle w:val="11"/>
              <w:spacing w:line="240" w:lineRule="auto"/>
              <w:rPr>
                <w:rFonts w:ascii="Times New Roman" w:hAnsi="Times New Roman" w:eastAsia="仿宋" w:cstheme="minorEastAsia"/>
                <w:sz w:val="24"/>
                <w:szCs w:val="24"/>
                <w:highlight w:val="none"/>
                <w:u w:val="single"/>
              </w:rPr>
            </w:pPr>
            <w:r>
              <w:rPr>
                <w:rFonts w:hint="eastAsia" w:ascii="Times New Roman" w:hAnsi="Times New Roman" w:eastAsia="仿宋" w:cstheme="minorEastAsia"/>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24B04A76">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来源于投标文件部分，第页，佐证材料</w:t>
            </w:r>
          </w:p>
        </w:tc>
      </w:tr>
      <w:tr w14:paraId="1368D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5" w:type="dxa"/>
            <w:tcBorders>
              <w:top w:val="single" w:color="auto" w:sz="4" w:space="0"/>
              <w:left w:val="single" w:color="auto" w:sz="4" w:space="0"/>
              <w:right w:val="single" w:color="auto" w:sz="4" w:space="0"/>
            </w:tcBorders>
            <w:vAlign w:val="center"/>
          </w:tcPr>
          <w:p w14:paraId="3A37AB0D">
            <w:pPr>
              <w:pStyle w:val="11"/>
              <w:spacing w:line="240" w:lineRule="auto"/>
              <w:ind w:firstLine="240" w:firstLineChars="100"/>
              <w:jc w:val="center"/>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3</w:t>
            </w:r>
          </w:p>
        </w:tc>
        <w:tc>
          <w:tcPr>
            <w:tcW w:w="3511" w:type="dxa"/>
            <w:tcBorders>
              <w:top w:val="single" w:color="auto" w:sz="4" w:space="0"/>
              <w:left w:val="single" w:color="auto" w:sz="4" w:space="0"/>
              <w:right w:val="single" w:color="auto" w:sz="4" w:space="0"/>
            </w:tcBorders>
            <w:vAlign w:val="center"/>
          </w:tcPr>
          <w:p w14:paraId="62C1987C">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w:t>
            </w:r>
            <w:r>
              <w:rPr>
                <w:rFonts w:ascii="Times New Roman" w:hAnsi="Times New Roman" w:eastAsia="仿宋" w:cstheme="minorEastAsia"/>
                <w:sz w:val="24"/>
                <w:szCs w:val="24"/>
                <w:highlight w:val="none"/>
              </w:rPr>
              <w:t>关于政府采购支持监狱企业发展有关问题的通知</w:t>
            </w:r>
            <w:r>
              <w:rPr>
                <w:rFonts w:hint="eastAsia" w:ascii="Times New Roman" w:hAnsi="Times New Roman" w:eastAsia="仿宋" w:cstheme="minorEastAsia"/>
                <w:sz w:val="24"/>
                <w:szCs w:val="24"/>
                <w:highlight w:val="none"/>
              </w:rPr>
              <w:t>》</w:t>
            </w:r>
          </w:p>
        </w:tc>
        <w:tc>
          <w:tcPr>
            <w:tcW w:w="3132" w:type="dxa"/>
            <w:tcBorders>
              <w:top w:val="single" w:color="auto" w:sz="4" w:space="0"/>
              <w:left w:val="single" w:color="auto" w:sz="4" w:space="0"/>
              <w:right w:val="single" w:color="auto" w:sz="4" w:space="0"/>
            </w:tcBorders>
            <w:vAlign w:val="center"/>
          </w:tcPr>
          <w:p w14:paraId="25691D5F">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声明函（格式附后）</w:t>
            </w:r>
          </w:p>
        </w:tc>
        <w:tc>
          <w:tcPr>
            <w:tcW w:w="2294" w:type="dxa"/>
            <w:tcBorders>
              <w:top w:val="single" w:color="auto" w:sz="4" w:space="0"/>
              <w:left w:val="single" w:color="auto" w:sz="4" w:space="0"/>
              <w:right w:val="single" w:color="auto" w:sz="4" w:space="0"/>
            </w:tcBorders>
            <w:vAlign w:val="center"/>
          </w:tcPr>
          <w:p w14:paraId="161F5949">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来源于投标文件部分，第页，佐证材料</w:t>
            </w:r>
          </w:p>
        </w:tc>
      </w:tr>
      <w:tr w14:paraId="71D13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75" w:type="dxa"/>
            <w:tcBorders>
              <w:top w:val="single" w:color="auto" w:sz="4" w:space="0"/>
              <w:left w:val="single" w:color="auto" w:sz="4" w:space="0"/>
              <w:bottom w:val="single" w:color="auto" w:sz="4" w:space="0"/>
              <w:right w:val="single" w:color="auto" w:sz="4" w:space="0"/>
            </w:tcBorders>
            <w:vAlign w:val="center"/>
          </w:tcPr>
          <w:p w14:paraId="0CF2D10A">
            <w:pPr>
              <w:pStyle w:val="11"/>
              <w:spacing w:line="240" w:lineRule="auto"/>
              <w:ind w:firstLine="120" w:firstLineChars="50"/>
              <w:jc w:val="center"/>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4</w:t>
            </w:r>
          </w:p>
        </w:tc>
        <w:tc>
          <w:tcPr>
            <w:tcW w:w="3511" w:type="dxa"/>
            <w:tcBorders>
              <w:top w:val="single" w:color="auto" w:sz="4" w:space="0"/>
              <w:left w:val="single" w:color="auto" w:sz="4" w:space="0"/>
              <w:bottom w:val="single" w:color="auto" w:sz="4" w:space="0"/>
              <w:right w:val="single" w:color="auto" w:sz="4" w:space="0"/>
            </w:tcBorders>
            <w:vAlign w:val="center"/>
          </w:tcPr>
          <w:p w14:paraId="62A2DE32">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招标文件已规定享受的其他优惠政策……（如《政府采购实施条例》第六条：扶持不发达地区和少数民族地区等政策）【可根据招标文件规定和要求自行添加】</w:t>
            </w:r>
          </w:p>
        </w:tc>
        <w:tc>
          <w:tcPr>
            <w:tcW w:w="3132" w:type="dxa"/>
            <w:tcBorders>
              <w:top w:val="single" w:color="auto" w:sz="4" w:space="0"/>
              <w:left w:val="single" w:color="auto" w:sz="4" w:space="0"/>
              <w:bottom w:val="single" w:color="auto" w:sz="4" w:space="0"/>
              <w:right w:val="single" w:color="auto" w:sz="4" w:space="0"/>
            </w:tcBorders>
            <w:vAlign w:val="center"/>
          </w:tcPr>
          <w:p w14:paraId="2882DAD1">
            <w:pPr>
              <w:pStyle w:val="11"/>
              <w:spacing w:line="240" w:lineRule="auto"/>
              <w:rPr>
                <w:rFonts w:ascii="Times New Roman" w:hAnsi="Times New Roman" w:eastAsia="仿宋" w:cstheme="minorEastAsia"/>
                <w:sz w:val="24"/>
                <w:szCs w:val="24"/>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3A7004FA">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来源于投标文件部分，第页，佐证材料</w:t>
            </w:r>
          </w:p>
        </w:tc>
      </w:tr>
      <w:tr w14:paraId="0E787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75" w:type="dxa"/>
            <w:tcBorders>
              <w:top w:val="single" w:color="auto" w:sz="4" w:space="0"/>
              <w:left w:val="single" w:color="auto" w:sz="4" w:space="0"/>
              <w:bottom w:val="single" w:color="auto" w:sz="4" w:space="0"/>
              <w:right w:val="single" w:color="auto" w:sz="4" w:space="0"/>
            </w:tcBorders>
            <w:vAlign w:val="center"/>
          </w:tcPr>
          <w:p w14:paraId="5826F7D2">
            <w:pPr>
              <w:pStyle w:val="11"/>
              <w:spacing w:line="240" w:lineRule="auto"/>
              <w:ind w:firstLine="120" w:firstLineChars="50"/>
              <w:jc w:val="center"/>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5</w:t>
            </w:r>
          </w:p>
        </w:tc>
        <w:tc>
          <w:tcPr>
            <w:tcW w:w="3511" w:type="dxa"/>
            <w:tcBorders>
              <w:top w:val="single" w:color="auto" w:sz="4" w:space="0"/>
              <w:left w:val="single" w:color="auto" w:sz="4" w:space="0"/>
              <w:bottom w:val="single" w:color="auto" w:sz="4" w:space="0"/>
              <w:right w:val="single" w:color="auto" w:sz="4" w:space="0"/>
            </w:tcBorders>
            <w:vAlign w:val="center"/>
          </w:tcPr>
          <w:p w14:paraId="28FD9387">
            <w:pPr>
              <w:pStyle w:val="11"/>
              <w:spacing w:line="240" w:lineRule="auto"/>
              <w:rPr>
                <w:rFonts w:ascii="Times New Roman" w:hAnsi="Times New Roman" w:eastAsia="仿宋" w:cstheme="minorEastAsia"/>
                <w:sz w:val="24"/>
                <w:szCs w:val="24"/>
                <w:highlight w:val="none"/>
              </w:rPr>
            </w:pPr>
            <w:r>
              <w:rPr>
                <w:rFonts w:ascii="Times New Roman" w:hAnsi="Times New Roman" w:eastAsia="仿宋" w:cstheme="minorEastAsia"/>
                <w:sz w:val="24"/>
                <w:szCs w:val="24"/>
                <w:highlight w:val="none"/>
              </w:rPr>
              <w:t>……</w:t>
            </w:r>
          </w:p>
        </w:tc>
        <w:tc>
          <w:tcPr>
            <w:tcW w:w="3132" w:type="dxa"/>
            <w:tcBorders>
              <w:top w:val="single" w:color="auto" w:sz="4" w:space="0"/>
              <w:left w:val="single" w:color="auto" w:sz="4" w:space="0"/>
              <w:bottom w:val="single" w:color="auto" w:sz="4" w:space="0"/>
              <w:right w:val="single" w:color="auto" w:sz="4" w:space="0"/>
            </w:tcBorders>
            <w:vAlign w:val="center"/>
          </w:tcPr>
          <w:p w14:paraId="2902F98D">
            <w:pPr>
              <w:pStyle w:val="11"/>
              <w:spacing w:line="240" w:lineRule="auto"/>
              <w:rPr>
                <w:rFonts w:ascii="Times New Roman" w:hAnsi="Times New Roman" w:eastAsia="仿宋" w:cstheme="minorEastAsia"/>
                <w:sz w:val="24"/>
                <w:szCs w:val="24"/>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237B17AF">
            <w:pPr>
              <w:pStyle w:val="11"/>
              <w:spacing w:line="240" w:lineRule="auto"/>
              <w:rPr>
                <w:rFonts w:ascii="Times New Roman" w:hAnsi="Times New Roman" w:eastAsia="仿宋" w:cstheme="minorEastAsia"/>
                <w:sz w:val="24"/>
                <w:szCs w:val="24"/>
                <w:highlight w:val="none"/>
              </w:rPr>
            </w:pPr>
          </w:p>
        </w:tc>
      </w:tr>
    </w:tbl>
    <w:p w14:paraId="44CC4372">
      <w:pPr>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备注：</w:t>
      </w:r>
    </w:p>
    <w:p w14:paraId="2F9B22DB">
      <w:pPr>
        <w:spacing w:line="240" w:lineRule="auto"/>
        <w:ind w:right="315"/>
        <w:jc w:val="right"/>
        <w:rPr>
          <w:rFonts w:ascii="Times New Roman" w:hAnsi="Times New Roman" w:eastAsia="仿宋" w:cstheme="minorEastAsia"/>
          <w:sz w:val="24"/>
          <w:highlight w:val="none"/>
        </w:rPr>
      </w:pPr>
    </w:p>
    <w:p w14:paraId="33E59ADA">
      <w:pPr>
        <w:spacing w:line="240" w:lineRule="auto"/>
        <w:ind w:right="315"/>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投标供应商：（盖章）</w:t>
      </w:r>
    </w:p>
    <w:p w14:paraId="3E67D7BD">
      <w:pPr>
        <w:spacing w:before="0" w:beforeAutospacing="0" w:after="0" w:afterAutospacing="0" w:line="240" w:lineRule="atLeast"/>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年    月    日</w:t>
      </w:r>
    </w:p>
    <w:p w14:paraId="2D3B621F">
      <w:pPr>
        <w:spacing w:before="0" w:beforeAutospacing="0" w:after="0" w:afterAutospacing="0" w:line="240" w:lineRule="atLeast"/>
        <w:rPr>
          <w:rFonts w:ascii="Times New Roman" w:hAnsi="Times New Roman" w:eastAsia="仿宋" w:cstheme="minorEastAsia"/>
          <w:sz w:val="24"/>
          <w:highlight w:val="none"/>
        </w:rPr>
      </w:pPr>
    </w:p>
    <w:p w14:paraId="71DFED80">
      <w:pPr>
        <w:spacing w:before="0" w:beforeAutospacing="0" w:after="0" w:afterAutospacing="0" w:line="240" w:lineRule="atLeast"/>
        <w:rPr>
          <w:rFonts w:ascii="Times New Roman" w:hAnsi="Times New Roman" w:eastAsia="仿宋" w:cstheme="minorEastAsia"/>
          <w:sz w:val="24"/>
          <w:highlight w:val="none"/>
        </w:rPr>
      </w:pPr>
    </w:p>
    <w:p w14:paraId="7BE95F30">
      <w:pPr>
        <w:spacing w:before="0" w:beforeAutospacing="0" w:after="0" w:afterAutospacing="0" w:line="240" w:lineRule="atLeast"/>
        <w:rPr>
          <w:rFonts w:ascii="Times New Roman" w:hAnsi="Times New Roman" w:eastAsia="仿宋" w:cstheme="minorEastAsia"/>
          <w:sz w:val="24"/>
          <w:highlight w:val="none"/>
        </w:rPr>
      </w:pPr>
    </w:p>
    <w:p w14:paraId="13588B43">
      <w:pPr>
        <w:spacing w:before="0" w:beforeAutospacing="0" w:after="0" w:afterAutospacing="0" w:line="240" w:lineRule="atLeast"/>
        <w:rPr>
          <w:rFonts w:ascii="Times New Roman" w:hAnsi="Times New Roman" w:eastAsia="仿宋" w:cstheme="minorEastAsia"/>
          <w:sz w:val="24"/>
          <w:highlight w:val="none"/>
        </w:rPr>
      </w:pPr>
    </w:p>
    <w:p w14:paraId="4A7C74A2">
      <w:pPr>
        <w:spacing w:before="0" w:beforeAutospacing="0" w:after="0" w:afterAutospacing="0" w:line="240" w:lineRule="atLeast"/>
        <w:rPr>
          <w:rFonts w:ascii="Times New Roman" w:hAnsi="Times New Roman" w:eastAsia="仿宋" w:cstheme="minorEastAsia"/>
          <w:highlight w:val="none"/>
        </w:rPr>
      </w:pPr>
    </w:p>
    <w:p w14:paraId="7FAE4EF4">
      <w:pPr>
        <w:spacing w:before="0" w:beforeAutospacing="0" w:after="0" w:afterAutospacing="0" w:line="240" w:lineRule="atLeast"/>
        <w:rPr>
          <w:rFonts w:ascii="Times New Roman" w:hAnsi="Times New Roman" w:eastAsia="仿宋" w:cstheme="minorEastAsia"/>
          <w:highlight w:val="none"/>
        </w:rPr>
      </w:pPr>
    </w:p>
    <w:p w14:paraId="0C3EC217">
      <w:pPr>
        <w:spacing w:before="0" w:beforeAutospacing="0" w:after="0" w:afterAutospacing="0" w:line="240" w:lineRule="atLeast"/>
        <w:rPr>
          <w:rFonts w:ascii="Times New Roman" w:hAnsi="Times New Roman" w:eastAsia="仿宋" w:cstheme="minorEastAsia"/>
          <w:highlight w:val="none"/>
        </w:rPr>
      </w:pPr>
    </w:p>
    <w:p w14:paraId="499BCAE9">
      <w:pPr>
        <w:spacing w:before="0" w:beforeAutospacing="0" w:after="0" w:afterAutospacing="0" w:line="240" w:lineRule="atLeast"/>
        <w:rPr>
          <w:rFonts w:ascii="Times New Roman" w:hAnsi="Times New Roman" w:eastAsia="仿宋" w:cstheme="minorEastAsia"/>
          <w:highlight w:val="none"/>
        </w:rPr>
      </w:pPr>
    </w:p>
    <w:p w14:paraId="202B694F">
      <w:pPr>
        <w:spacing w:before="0" w:beforeAutospacing="0" w:after="0" w:afterAutospacing="0" w:line="240" w:lineRule="atLeast"/>
        <w:rPr>
          <w:rFonts w:ascii="Times New Roman" w:hAnsi="Times New Roman" w:eastAsia="仿宋" w:cstheme="minorEastAsia"/>
          <w:highlight w:val="none"/>
        </w:rPr>
      </w:pPr>
    </w:p>
    <w:p w14:paraId="5A06C1AA">
      <w:pPr>
        <w:spacing w:before="0" w:beforeAutospacing="0" w:after="0" w:afterAutospacing="0" w:line="240" w:lineRule="atLeast"/>
        <w:rPr>
          <w:rFonts w:ascii="Times New Roman" w:hAnsi="Times New Roman" w:eastAsia="仿宋" w:cstheme="minorEastAsia"/>
          <w:highlight w:val="none"/>
        </w:rPr>
      </w:pPr>
    </w:p>
    <w:p w14:paraId="1FB9390E">
      <w:pPr>
        <w:spacing w:before="0" w:beforeAutospacing="0" w:after="0" w:afterAutospacing="0" w:line="240" w:lineRule="atLeast"/>
        <w:rPr>
          <w:rFonts w:ascii="Times New Roman" w:hAnsi="Times New Roman" w:eastAsia="仿宋" w:cstheme="minorEastAsia"/>
          <w:color w:val="FF0000"/>
          <w:kern w:val="0"/>
          <w:sz w:val="24"/>
          <w:highlight w:val="none"/>
        </w:rPr>
      </w:pPr>
      <w:r>
        <w:rPr>
          <w:rFonts w:hint="eastAsia" w:ascii="Times New Roman" w:hAnsi="Times New Roman" w:eastAsia="仿宋" w:cstheme="minorEastAsia"/>
          <w:color w:val="FF0000"/>
          <w:kern w:val="0"/>
          <w:sz w:val="24"/>
          <w:highlight w:val="none"/>
        </w:rPr>
        <w:t>1.中小企业声明函</w:t>
      </w:r>
      <w:r>
        <w:rPr>
          <w:rFonts w:hint="eastAsia" w:ascii="Times New Roman" w:hAnsi="Times New Roman" w:eastAsia="仿宋" w:cstheme="minorEastAsia"/>
          <w:color w:val="FF0000"/>
          <w:sz w:val="24"/>
          <w:highlight w:val="none"/>
        </w:rPr>
        <w:t>（格式如下）</w:t>
      </w:r>
    </w:p>
    <w:p w14:paraId="32F94922">
      <w:pPr>
        <w:widowControl/>
        <w:spacing w:before="0" w:beforeAutospacing="0" w:after="0" w:afterAutospacing="0"/>
        <w:jc w:val="center"/>
        <w:rPr>
          <w:rFonts w:ascii="Times New Roman" w:hAnsi="Times New Roman" w:eastAsia="仿宋" w:cstheme="minorEastAsia"/>
          <w:b/>
          <w:color w:val="FF0000"/>
          <w:kern w:val="0"/>
          <w:sz w:val="36"/>
          <w:szCs w:val="36"/>
          <w:highlight w:val="none"/>
        </w:rPr>
      </w:pPr>
    </w:p>
    <w:p w14:paraId="599C41BD">
      <w:pPr>
        <w:widowControl/>
        <w:spacing w:before="0" w:beforeAutospacing="0" w:after="0" w:afterAutospacing="0"/>
        <w:jc w:val="center"/>
        <w:rPr>
          <w:rFonts w:ascii="Times New Roman" w:hAnsi="Times New Roman" w:eastAsia="仿宋" w:cstheme="minorEastAsia"/>
          <w:color w:val="FF0000"/>
          <w:sz w:val="24"/>
          <w:highlight w:val="none"/>
        </w:rPr>
      </w:pPr>
      <w:r>
        <w:rPr>
          <w:rFonts w:hint="eastAsia" w:ascii="Times New Roman" w:hAnsi="Times New Roman" w:eastAsia="仿宋" w:cstheme="minorEastAsia"/>
          <w:b/>
          <w:color w:val="FF0000"/>
          <w:kern w:val="0"/>
          <w:sz w:val="36"/>
          <w:szCs w:val="36"/>
          <w:highlight w:val="none"/>
        </w:rPr>
        <w:t>中小企业声明函（服务）</w:t>
      </w:r>
    </w:p>
    <w:p w14:paraId="71A42576">
      <w:pPr>
        <w:widowControl/>
        <w:spacing w:before="0" w:beforeAutospacing="0" w:after="0" w:afterAutospacing="0"/>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本公司（联合体）郑重声明，根据《政府采购促进中小企业发展管理办法》（财库﹝2020﹞46号）的规定，本公司（联合体）参加</w:t>
      </w:r>
      <w:r>
        <w:rPr>
          <w:rFonts w:hint="eastAsia" w:ascii="Times New Roman" w:hAnsi="Times New Roman" w:eastAsia="仿宋" w:cstheme="minorEastAsia"/>
          <w:i/>
          <w:color w:val="FF0000"/>
          <w:kern w:val="0"/>
          <w:sz w:val="24"/>
          <w:highlight w:val="none"/>
          <w:u w:val="single"/>
        </w:rPr>
        <w:t>（单位名称）</w:t>
      </w:r>
      <w:r>
        <w:rPr>
          <w:rFonts w:hint="eastAsia" w:ascii="Times New Roman" w:hAnsi="Times New Roman" w:eastAsia="仿宋" w:cstheme="minorEastAsia"/>
          <w:color w:val="FF0000"/>
          <w:kern w:val="0"/>
          <w:sz w:val="24"/>
          <w:highlight w:val="none"/>
        </w:rPr>
        <w:t>的</w:t>
      </w:r>
      <w:r>
        <w:rPr>
          <w:rFonts w:hint="eastAsia" w:ascii="Times New Roman" w:hAnsi="Times New Roman" w:eastAsia="仿宋" w:cstheme="minorEastAsia"/>
          <w:i/>
          <w:color w:val="FF0000"/>
          <w:kern w:val="0"/>
          <w:sz w:val="24"/>
          <w:highlight w:val="none"/>
          <w:u w:val="single"/>
        </w:rPr>
        <w:t>（项目名称）</w:t>
      </w:r>
      <w:r>
        <w:rPr>
          <w:rFonts w:hint="eastAsia" w:ascii="Times New Roman" w:hAnsi="Times New Roman" w:eastAsia="仿宋" w:cstheme="minorEastAsia"/>
          <w:color w:val="FF0000"/>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A93F61">
      <w:pPr>
        <w:widowControl/>
        <w:spacing w:before="0" w:beforeAutospacing="0" w:after="0" w:afterAutospacing="0"/>
        <w:ind w:firstLine="480" w:firstLineChars="20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1.</w:t>
      </w:r>
      <w:r>
        <w:rPr>
          <w:rFonts w:hint="eastAsia" w:ascii="Times New Roman" w:hAnsi="Times New Roman" w:eastAsia="仿宋" w:cstheme="minorEastAsia"/>
          <w:i/>
          <w:color w:val="FF0000"/>
          <w:kern w:val="0"/>
          <w:sz w:val="24"/>
          <w:highlight w:val="none"/>
          <w:u w:val="single"/>
        </w:rPr>
        <w:t>（标的名称）</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（采购文件中明确的所属行业）</w:t>
      </w:r>
      <w:r>
        <w:rPr>
          <w:rFonts w:hint="eastAsia" w:ascii="Times New Roman" w:hAnsi="Times New Roman" w:eastAsia="仿宋" w:cstheme="minorEastAsia"/>
          <w:color w:val="FF0000"/>
          <w:kern w:val="0"/>
          <w:sz w:val="24"/>
          <w:highlight w:val="none"/>
        </w:rPr>
        <w:t>；承建（承接）企业为</w:t>
      </w:r>
      <w:r>
        <w:rPr>
          <w:rFonts w:hint="eastAsia" w:ascii="Times New Roman" w:hAnsi="Times New Roman" w:eastAsia="仿宋" w:cstheme="minorEastAsia"/>
          <w:i/>
          <w:color w:val="FF0000"/>
          <w:kern w:val="0"/>
          <w:sz w:val="24"/>
          <w:highlight w:val="none"/>
          <w:u w:val="single"/>
        </w:rPr>
        <w:t>（企业名称）</w:t>
      </w:r>
      <w:r>
        <w:rPr>
          <w:rFonts w:hint="eastAsia" w:ascii="Times New Roman" w:hAnsi="Times New Roman" w:eastAsia="仿宋" w:cstheme="minorEastAsia"/>
          <w:color w:val="FF0000"/>
          <w:kern w:val="0"/>
          <w:sz w:val="24"/>
          <w:highlight w:val="none"/>
        </w:rPr>
        <w:t>，从业人员人，营业收入为万元，资产总额为万元</w:t>
      </w:r>
      <w:r>
        <w:rPr>
          <w:rFonts w:hint="eastAsia" w:ascii="Times New Roman" w:hAnsi="Times New Roman" w:eastAsia="仿宋" w:cs="微软雅黑"/>
          <w:color w:val="FF0000"/>
          <w:kern w:val="0"/>
          <w:sz w:val="24"/>
          <w:highlight w:val="none"/>
        </w:rPr>
        <w:t>¹</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（中型企业、小型企业、微型企业）</w:t>
      </w:r>
      <w:r>
        <w:rPr>
          <w:rFonts w:hint="eastAsia" w:ascii="Times New Roman" w:hAnsi="Times New Roman" w:eastAsia="仿宋" w:cstheme="minorEastAsia"/>
          <w:color w:val="FF0000"/>
          <w:kern w:val="0"/>
          <w:sz w:val="24"/>
          <w:highlight w:val="none"/>
        </w:rPr>
        <w:t>；</w:t>
      </w:r>
    </w:p>
    <w:p w14:paraId="4C387611">
      <w:pPr>
        <w:widowControl/>
        <w:spacing w:before="0" w:beforeAutospacing="0" w:after="0" w:afterAutospacing="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2.</w:t>
      </w:r>
      <w:r>
        <w:rPr>
          <w:rFonts w:hint="eastAsia" w:ascii="Times New Roman" w:hAnsi="Times New Roman" w:eastAsia="仿宋" w:cstheme="minorEastAsia"/>
          <w:i/>
          <w:color w:val="FF0000"/>
          <w:kern w:val="0"/>
          <w:sz w:val="24"/>
          <w:highlight w:val="none"/>
          <w:u w:val="single"/>
        </w:rPr>
        <w:t>（标的名称）</w:t>
      </w:r>
      <w:r>
        <w:rPr>
          <w:rFonts w:hint="eastAsia" w:ascii="Times New Roman" w:hAnsi="Times New Roman" w:eastAsia="仿宋" w:cstheme="minorEastAsia"/>
          <w:color w:val="FF0000"/>
          <w:kern w:val="0"/>
          <w:sz w:val="24"/>
          <w:highlight w:val="none"/>
        </w:rPr>
        <w:t>，属于</w:t>
      </w:r>
      <w:r>
        <w:rPr>
          <w:rFonts w:hint="eastAsia" w:ascii="Times New Roman" w:hAnsi="Times New Roman" w:eastAsia="仿宋" w:cstheme="minorEastAsia"/>
          <w:i/>
          <w:color w:val="FF0000"/>
          <w:kern w:val="0"/>
          <w:sz w:val="24"/>
          <w:highlight w:val="none"/>
          <w:u w:val="single"/>
        </w:rPr>
        <w:t>（采购文件中明确的所属行业）</w:t>
      </w:r>
      <w:r>
        <w:rPr>
          <w:rFonts w:hint="eastAsia" w:ascii="Times New Roman" w:hAnsi="Times New Roman" w:eastAsia="仿宋" w:cstheme="minorEastAsia"/>
          <w:color w:val="FF0000"/>
          <w:kern w:val="0"/>
          <w:sz w:val="24"/>
          <w:highlight w:val="none"/>
        </w:rPr>
        <w:t>；承建（承接）企业为</w:t>
      </w:r>
      <w:r>
        <w:rPr>
          <w:rFonts w:hint="eastAsia" w:ascii="Times New Roman" w:hAnsi="Times New Roman" w:eastAsia="仿宋" w:cstheme="minorEastAsia"/>
          <w:i/>
          <w:color w:val="FF0000"/>
          <w:kern w:val="0"/>
          <w:sz w:val="24"/>
          <w:highlight w:val="none"/>
          <w:u w:val="single"/>
        </w:rPr>
        <w:t>（企业名称）</w:t>
      </w:r>
      <w:r>
        <w:rPr>
          <w:rFonts w:hint="eastAsia" w:ascii="Times New Roman" w:hAnsi="Times New Roman" w:eastAsia="仿宋" w:cstheme="minorEastAsia"/>
          <w:color w:val="FF0000"/>
          <w:kern w:val="0"/>
          <w:sz w:val="24"/>
          <w:highlight w:val="none"/>
        </w:rPr>
        <w:t>，从业人员人，营业收入为万元，资产总额为万元，属于</w:t>
      </w:r>
      <w:r>
        <w:rPr>
          <w:rFonts w:hint="eastAsia" w:ascii="Times New Roman" w:hAnsi="Times New Roman" w:eastAsia="仿宋" w:cstheme="minorEastAsia"/>
          <w:i/>
          <w:color w:val="FF0000"/>
          <w:kern w:val="0"/>
          <w:sz w:val="24"/>
          <w:highlight w:val="none"/>
          <w:u w:val="single"/>
        </w:rPr>
        <w:t>（中型企业、小型企业、微型企业）</w:t>
      </w:r>
      <w:r>
        <w:rPr>
          <w:rFonts w:hint="eastAsia" w:ascii="Times New Roman" w:hAnsi="Times New Roman" w:eastAsia="仿宋" w:cstheme="minorEastAsia"/>
          <w:color w:val="FF0000"/>
          <w:kern w:val="0"/>
          <w:sz w:val="24"/>
          <w:highlight w:val="none"/>
        </w:rPr>
        <w:t>；</w:t>
      </w:r>
    </w:p>
    <w:p w14:paraId="5A944576">
      <w:pPr>
        <w:widowControl/>
        <w:spacing w:before="0" w:beforeAutospacing="0" w:after="0" w:afterAutospacing="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w:t>
      </w:r>
    </w:p>
    <w:p w14:paraId="24EDBF5C">
      <w:pPr>
        <w:widowControl/>
        <w:spacing w:before="0" w:beforeAutospacing="0" w:after="0" w:afterAutospacing="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以上企业，不属于大企业的分支机构，不存在控股股东为大企业的情形，也不存在与大企业的负责人为同一人的情形。</w:t>
      </w:r>
    </w:p>
    <w:p w14:paraId="03741D5B">
      <w:pPr>
        <w:widowControl/>
        <w:spacing w:before="0" w:beforeAutospacing="0" w:after="0" w:afterAutospacing="0"/>
        <w:jc w:val="left"/>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本企业对上述声明内容的真实性负责。如有虚假，将依法承担相应责任。</w:t>
      </w:r>
    </w:p>
    <w:p w14:paraId="579E926D">
      <w:pPr>
        <w:widowControl/>
        <w:spacing w:before="0" w:beforeAutospacing="0" w:after="0" w:afterAutospacing="0"/>
        <w:jc w:val="center"/>
        <w:rPr>
          <w:rFonts w:ascii="Times New Roman" w:hAnsi="Times New Roman" w:eastAsia="仿宋" w:cstheme="minorEastAsia"/>
          <w:color w:val="FF0000"/>
          <w:kern w:val="0"/>
          <w:sz w:val="24"/>
          <w:highlight w:val="none"/>
        </w:rPr>
      </w:pPr>
    </w:p>
    <w:p w14:paraId="4B6AAE02">
      <w:pPr>
        <w:widowControl/>
        <w:spacing w:before="0" w:beforeAutospacing="0" w:after="0" w:afterAutospacing="0"/>
        <w:jc w:val="center"/>
        <w:rPr>
          <w:rFonts w:ascii="Times New Roman" w:hAnsi="Times New Roman" w:eastAsia="仿宋" w:cstheme="minorEastAsia"/>
          <w:color w:val="FF0000"/>
          <w:kern w:val="0"/>
          <w:sz w:val="24"/>
          <w:highlight w:val="none"/>
        </w:rPr>
      </w:pPr>
    </w:p>
    <w:p w14:paraId="40B3AE9D">
      <w:pPr>
        <w:widowControl/>
        <w:spacing w:before="0" w:beforeAutospacing="0" w:after="0" w:afterAutospacing="0"/>
        <w:jc w:val="center"/>
        <w:rPr>
          <w:rFonts w:ascii="Times New Roman" w:hAnsi="Times New Roman" w:eastAsia="仿宋" w:cstheme="minorEastAsia"/>
          <w:color w:val="FF0000"/>
          <w:kern w:val="0"/>
          <w:sz w:val="24"/>
          <w:highlight w:val="none"/>
        </w:rPr>
      </w:pPr>
    </w:p>
    <w:p w14:paraId="57EAC0A1">
      <w:pPr>
        <w:widowControl/>
        <w:spacing w:before="0" w:beforeAutospacing="0" w:after="0" w:afterAutospacing="0"/>
        <w:jc w:val="center"/>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 xml:space="preserve">                  企业名称（盖章）：</w:t>
      </w:r>
    </w:p>
    <w:p w14:paraId="61B6FEBC">
      <w:pPr>
        <w:widowControl/>
        <w:spacing w:before="0" w:beforeAutospacing="0" w:after="0" w:afterAutospacing="0"/>
        <w:ind w:firstLine="4560" w:firstLineChars="1900"/>
        <w:rPr>
          <w:rFonts w:ascii="Times New Roman" w:hAnsi="Times New Roman" w:eastAsia="仿宋" w:cstheme="minorEastAsia"/>
          <w:color w:val="FF0000"/>
          <w:sz w:val="24"/>
          <w:highlight w:val="none"/>
        </w:rPr>
      </w:pPr>
      <w:r>
        <w:rPr>
          <w:rFonts w:hint="eastAsia" w:ascii="Times New Roman" w:hAnsi="Times New Roman" w:eastAsia="仿宋" w:cstheme="minorEastAsia"/>
          <w:color w:val="FF0000"/>
          <w:kern w:val="0"/>
          <w:sz w:val="24"/>
          <w:highlight w:val="none"/>
        </w:rPr>
        <w:t>日期：</w:t>
      </w:r>
    </w:p>
    <w:p w14:paraId="18630A64">
      <w:pPr>
        <w:rPr>
          <w:rFonts w:ascii="Times New Roman" w:hAnsi="Times New Roman" w:eastAsia="仿宋" w:cstheme="minorEastAsia"/>
          <w:sz w:val="24"/>
          <w:highlight w:val="none"/>
        </w:rPr>
      </w:pPr>
    </w:p>
    <w:p w14:paraId="2E052517">
      <w:pPr>
        <w:rPr>
          <w:rFonts w:ascii="Times New Roman" w:hAnsi="Times New Roman" w:eastAsia="仿宋" w:cstheme="minorEastAsia"/>
          <w:sz w:val="24"/>
          <w:highlight w:val="none"/>
        </w:rPr>
      </w:pPr>
    </w:p>
    <w:p w14:paraId="35E4D300">
      <w:pPr>
        <w:spacing w:before="0" w:beforeAutospacing="0" w:after="0" w:afterAutospacing="0" w:line="0" w:lineRule="atLeast"/>
        <w:rPr>
          <w:rFonts w:ascii="Times New Roman" w:hAnsi="Times New Roman" w:eastAsia="仿宋" w:cs="微软雅黑"/>
          <w:color w:val="000000"/>
          <w:kern w:val="0"/>
          <w:sz w:val="18"/>
          <w:szCs w:val="18"/>
          <w:highlight w:val="none"/>
          <w:u w:val="single"/>
        </w:rPr>
      </w:pPr>
      <w:r>
        <w:rPr>
          <w:rFonts w:hint="eastAsia" w:ascii="Times New Roman" w:hAnsi="Times New Roman" w:eastAsia="仿宋" w:cs="微软雅黑"/>
          <w:color w:val="000000"/>
          <w:kern w:val="0"/>
          <w:sz w:val="18"/>
          <w:szCs w:val="18"/>
          <w:highlight w:val="none"/>
          <w:u w:val="single"/>
        </w:rPr>
        <w:t xml:space="preserve">                                         </w:t>
      </w:r>
    </w:p>
    <w:p w14:paraId="4AEC16F2">
      <w:pPr>
        <w:spacing w:before="0" w:beforeAutospacing="0" w:after="0" w:afterAutospacing="0" w:line="0" w:lineRule="atLeast"/>
        <w:rPr>
          <w:rFonts w:ascii="Times New Roman" w:hAnsi="Times New Roman" w:eastAsia="仿宋" w:cstheme="minorEastAsia"/>
          <w:color w:val="FF0000"/>
          <w:kern w:val="0"/>
          <w:sz w:val="18"/>
          <w:szCs w:val="18"/>
          <w:highlight w:val="none"/>
        </w:rPr>
      </w:pPr>
      <w:r>
        <w:rPr>
          <w:rFonts w:hint="eastAsia" w:ascii="Times New Roman" w:hAnsi="Times New Roman" w:eastAsia="仿宋" w:cs="微软雅黑"/>
          <w:color w:val="FF0000"/>
          <w:kern w:val="0"/>
          <w:sz w:val="18"/>
          <w:szCs w:val="18"/>
          <w:highlight w:val="none"/>
        </w:rPr>
        <w:t>¹</w:t>
      </w:r>
      <w:r>
        <w:rPr>
          <w:rFonts w:hint="eastAsia" w:ascii="Times New Roman" w:hAnsi="Times New Roman" w:eastAsia="仿宋" w:cstheme="minorEastAsia"/>
          <w:color w:val="FF0000"/>
          <w:kern w:val="0"/>
          <w:sz w:val="18"/>
          <w:szCs w:val="18"/>
          <w:highlight w:val="none"/>
        </w:rPr>
        <w:t>从业人员、营业收入、资产总额填报上一年度数据，无上一年度数据的新成立企业可不填报。</w:t>
      </w:r>
    </w:p>
    <w:p w14:paraId="3C370404">
      <w:pPr>
        <w:spacing w:before="0" w:beforeAutospacing="0" w:after="0" w:afterAutospacing="0" w:line="0" w:lineRule="atLeast"/>
        <w:rPr>
          <w:rFonts w:ascii="Times New Roman" w:hAnsi="Times New Roman" w:eastAsia="仿宋" w:cstheme="minorEastAsia"/>
          <w:color w:val="FF0000"/>
          <w:kern w:val="0"/>
          <w:sz w:val="18"/>
          <w:szCs w:val="18"/>
          <w:highlight w:val="none"/>
        </w:rPr>
      </w:pPr>
    </w:p>
    <w:p w14:paraId="7DA5BC38">
      <w:pPr>
        <w:spacing w:before="0" w:beforeAutospacing="0" w:after="0" w:afterAutospacing="0" w:line="0" w:lineRule="atLeast"/>
        <w:rPr>
          <w:rFonts w:ascii="Times New Roman" w:hAnsi="Times New Roman" w:eastAsia="仿宋" w:cstheme="minorEastAsia"/>
          <w:color w:val="FF0000"/>
          <w:kern w:val="0"/>
          <w:sz w:val="18"/>
          <w:szCs w:val="18"/>
          <w:highlight w:val="none"/>
        </w:rPr>
      </w:pPr>
    </w:p>
    <w:p w14:paraId="4D35B9B4">
      <w:pPr>
        <w:spacing w:before="0" w:beforeAutospacing="0" w:after="0" w:afterAutospacing="0" w:line="0" w:lineRule="atLeast"/>
        <w:rPr>
          <w:rFonts w:ascii="Times New Roman" w:hAnsi="Times New Roman" w:eastAsia="仿宋" w:cstheme="minorEastAsia"/>
          <w:color w:val="FF0000"/>
          <w:kern w:val="0"/>
          <w:sz w:val="18"/>
          <w:szCs w:val="18"/>
          <w:highlight w:val="none"/>
        </w:rPr>
      </w:pPr>
    </w:p>
    <w:p w14:paraId="573DE942">
      <w:pPr>
        <w:spacing w:line="240" w:lineRule="atLeast"/>
        <w:ind w:firstLine="48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2.残疾人福利性单位声明函</w:t>
      </w:r>
      <w:r>
        <w:rPr>
          <w:rFonts w:hint="eastAsia" w:ascii="Times New Roman" w:hAnsi="Times New Roman" w:eastAsia="仿宋" w:cstheme="minorEastAsia"/>
          <w:color w:val="FF0000"/>
          <w:sz w:val="24"/>
          <w:highlight w:val="none"/>
        </w:rPr>
        <w:t>（格式如下）</w:t>
      </w:r>
    </w:p>
    <w:p w14:paraId="1874C1F7">
      <w:pPr>
        <w:spacing w:line="588" w:lineRule="exact"/>
        <w:ind w:firstLine="723"/>
        <w:jc w:val="center"/>
        <w:rPr>
          <w:rFonts w:ascii="Times New Roman" w:hAnsi="Times New Roman" w:eastAsia="仿宋" w:cstheme="minorEastAsia"/>
          <w:b/>
          <w:kern w:val="0"/>
          <w:sz w:val="36"/>
          <w:szCs w:val="36"/>
          <w:highlight w:val="none"/>
        </w:rPr>
      </w:pPr>
    </w:p>
    <w:p w14:paraId="544F950B">
      <w:pPr>
        <w:spacing w:line="588" w:lineRule="exact"/>
        <w:ind w:firstLine="723"/>
        <w:jc w:val="center"/>
        <w:rPr>
          <w:rFonts w:ascii="Times New Roman" w:hAnsi="Times New Roman" w:eastAsia="仿宋" w:cstheme="minorEastAsia"/>
          <w:b/>
          <w:kern w:val="0"/>
          <w:sz w:val="36"/>
          <w:szCs w:val="36"/>
          <w:highlight w:val="none"/>
        </w:rPr>
      </w:pPr>
      <w:r>
        <w:rPr>
          <w:rFonts w:hint="eastAsia" w:ascii="Times New Roman" w:hAnsi="Times New Roman" w:eastAsia="仿宋" w:cstheme="minorEastAsia"/>
          <w:b/>
          <w:kern w:val="0"/>
          <w:sz w:val="36"/>
          <w:szCs w:val="36"/>
          <w:highlight w:val="none"/>
        </w:rPr>
        <w:t>残疾人福利性单位声明函</w:t>
      </w:r>
    </w:p>
    <w:p w14:paraId="2D297FF2">
      <w:pPr>
        <w:spacing w:line="588" w:lineRule="exact"/>
        <w:ind w:firstLine="723"/>
        <w:jc w:val="center"/>
        <w:rPr>
          <w:rFonts w:ascii="Times New Roman" w:hAnsi="Times New Roman" w:eastAsia="仿宋" w:cstheme="minorEastAsia"/>
          <w:b/>
          <w:kern w:val="0"/>
          <w:sz w:val="36"/>
          <w:szCs w:val="36"/>
          <w:highlight w:val="none"/>
        </w:rPr>
      </w:pPr>
    </w:p>
    <w:p w14:paraId="2AD1093D">
      <w:pPr>
        <w:spacing w:line="588" w:lineRule="exact"/>
        <w:ind w:firstLine="480"/>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本单位郑重声明，根据《财政部</w:t>
      </w:r>
      <w:r>
        <w:rPr>
          <w:rFonts w:ascii="Times New Roman" w:hAnsi="Times New Roman" w:eastAsia="仿宋" w:cstheme="minorEastAsia"/>
          <w:kern w:val="0"/>
          <w:sz w:val="24"/>
          <w:highlight w:val="none"/>
        </w:rPr>
        <w:t xml:space="preserve"> </w:t>
      </w:r>
      <w:r>
        <w:rPr>
          <w:rFonts w:hint="eastAsia" w:ascii="Times New Roman" w:hAnsi="Times New Roman" w:eastAsia="仿宋" w:cstheme="minorEastAsia"/>
          <w:kern w:val="0"/>
          <w:sz w:val="24"/>
          <w:highlight w:val="none"/>
        </w:rPr>
        <w:t>民政部</w:t>
      </w:r>
      <w:r>
        <w:rPr>
          <w:rFonts w:ascii="Times New Roman" w:hAnsi="Times New Roman" w:eastAsia="仿宋" w:cstheme="minorEastAsia"/>
          <w:kern w:val="0"/>
          <w:sz w:val="24"/>
          <w:highlight w:val="none"/>
        </w:rPr>
        <w:t xml:space="preserve"> </w:t>
      </w:r>
      <w:r>
        <w:rPr>
          <w:rFonts w:hint="eastAsia" w:ascii="Times New Roman" w:hAnsi="Times New Roman" w:eastAsia="仿宋" w:cstheme="minorEastAsia"/>
          <w:kern w:val="0"/>
          <w:sz w:val="24"/>
          <w:highlight w:val="none"/>
        </w:rPr>
        <w:t>中国残疾人联合会关于促进残疾人就业政府采购政策的通知》（财库〔</w:t>
      </w:r>
      <w:r>
        <w:rPr>
          <w:rFonts w:ascii="Times New Roman" w:hAnsi="Times New Roman" w:eastAsia="仿宋" w:cstheme="minorEastAsia"/>
          <w:kern w:val="0"/>
          <w:sz w:val="24"/>
          <w:highlight w:val="none"/>
        </w:rPr>
        <w:t>2017</w:t>
      </w:r>
      <w:r>
        <w:rPr>
          <w:rFonts w:hint="eastAsia" w:ascii="Times New Roman" w:hAnsi="Times New Roman" w:eastAsia="仿宋" w:cstheme="minorEastAsia"/>
          <w:kern w:val="0"/>
          <w:sz w:val="24"/>
          <w:highlight w:val="none"/>
        </w:rPr>
        <w:t>〕</w:t>
      </w:r>
      <w:r>
        <w:rPr>
          <w:rFonts w:ascii="Times New Roman" w:hAnsi="Times New Roman" w:eastAsia="仿宋" w:cstheme="minorEastAsia"/>
          <w:kern w:val="0"/>
          <w:sz w:val="24"/>
          <w:highlight w:val="none"/>
        </w:rPr>
        <w:t xml:space="preserve"> 141</w:t>
      </w:r>
      <w:r>
        <w:rPr>
          <w:rFonts w:hint="eastAsia" w:ascii="Times New Roman" w:hAnsi="Times New Roman" w:eastAsia="仿宋" w:cstheme="minorEastAsia"/>
          <w:kern w:val="0"/>
          <w:sz w:val="24"/>
          <w:highlight w:val="none"/>
        </w:rPr>
        <w:t>号）的规定，本单位为符合条件的残疾人福利性单位，且本单位参加</w:t>
      </w:r>
      <w:r>
        <w:rPr>
          <w:rFonts w:ascii="Times New Roman" w:hAnsi="Times New Roman" w:eastAsia="仿宋" w:cstheme="minorEastAsia"/>
          <w:kern w:val="0"/>
          <w:sz w:val="24"/>
          <w:highlight w:val="none"/>
        </w:rPr>
        <w:t>______</w:t>
      </w:r>
      <w:r>
        <w:rPr>
          <w:rFonts w:hint="eastAsia" w:ascii="Times New Roman" w:hAnsi="Times New Roman" w:eastAsia="仿宋" w:cstheme="minorEastAsia"/>
          <w:kern w:val="0"/>
          <w:sz w:val="24"/>
          <w:highlight w:val="none"/>
        </w:rPr>
        <w:t>单位的</w:t>
      </w:r>
      <w:r>
        <w:rPr>
          <w:rFonts w:ascii="Times New Roman" w:hAnsi="Times New Roman" w:eastAsia="仿宋" w:cstheme="minorEastAsia"/>
          <w:kern w:val="0"/>
          <w:sz w:val="24"/>
          <w:highlight w:val="none"/>
        </w:rPr>
        <w:t>______</w:t>
      </w:r>
      <w:r>
        <w:rPr>
          <w:rFonts w:hint="eastAsia" w:ascii="Times New Roman" w:hAnsi="Times New Roman" w:eastAsia="仿宋" w:cstheme="minorEastAsia"/>
          <w:kern w:val="0"/>
          <w:sz w:val="24"/>
          <w:highlight w:val="none"/>
        </w:rPr>
        <w:t>项目采购活动提供本单位制造的货物（由本单位承担工程</w:t>
      </w:r>
      <w:r>
        <w:rPr>
          <w:rFonts w:ascii="Times New Roman" w:hAnsi="Times New Roman" w:eastAsia="仿宋" w:cstheme="minorEastAsia"/>
          <w:kern w:val="0"/>
          <w:sz w:val="24"/>
          <w:highlight w:val="none"/>
        </w:rPr>
        <w:t>/</w:t>
      </w:r>
      <w:r>
        <w:rPr>
          <w:rFonts w:hint="eastAsia" w:ascii="Times New Roman" w:hAnsi="Times New Roman" w:eastAsia="仿宋" w:cstheme="minorEastAsia"/>
          <w:kern w:val="0"/>
          <w:sz w:val="24"/>
          <w:highlight w:val="none"/>
        </w:rPr>
        <w:t>提供服务），或者提供其他残疾人福利性单位制造的货物（不包括使用非残疾人福利性单位注册商标的货物）。</w:t>
      </w:r>
    </w:p>
    <w:p w14:paraId="48CCFBCA">
      <w:pPr>
        <w:spacing w:line="588" w:lineRule="exact"/>
        <w:ind w:firstLine="480"/>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本单位对上述声明的真实性负责。如有虚假，将依法承担相应责任。</w:t>
      </w:r>
    </w:p>
    <w:p w14:paraId="2F1B82F7">
      <w:pPr>
        <w:spacing w:line="588" w:lineRule="exact"/>
        <w:ind w:firstLine="480"/>
        <w:rPr>
          <w:rFonts w:ascii="Times New Roman" w:hAnsi="Times New Roman" w:eastAsia="仿宋" w:cstheme="minorEastAsia"/>
          <w:kern w:val="0"/>
          <w:sz w:val="24"/>
          <w:highlight w:val="none"/>
        </w:rPr>
      </w:pPr>
    </w:p>
    <w:p w14:paraId="056BAC45">
      <w:pPr>
        <w:spacing w:line="588" w:lineRule="exact"/>
        <w:ind w:firstLine="480"/>
        <w:rPr>
          <w:rFonts w:ascii="Times New Roman" w:hAnsi="Times New Roman" w:eastAsia="仿宋" w:cstheme="minorEastAsia"/>
          <w:kern w:val="0"/>
          <w:sz w:val="24"/>
          <w:highlight w:val="none"/>
        </w:rPr>
      </w:pPr>
    </w:p>
    <w:p w14:paraId="2F3839AD">
      <w:pPr>
        <w:tabs>
          <w:tab w:val="left" w:pos="4860"/>
        </w:tabs>
        <w:spacing w:line="588" w:lineRule="exact"/>
        <w:ind w:right="1560" w:firstLine="480"/>
        <w:jc w:val="right"/>
        <w:rPr>
          <w:rFonts w:ascii="Times New Roman" w:hAnsi="Times New Roman" w:eastAsia="仿宋" w:cstheme="minorEastAsia"/>
          <w:kern w:val="0"/>
          <w:sz w:val="24"/>
          <w:highlight w:val="none"/>
        </w:rPr>
      </w:pPr>
      <w:r>
        <w:rPr>
          <w:rFonts w:ascii="Times New Roman" w:hAnsi="Times New Roman" w:eastAsia="仿宋" w:cstheme="minorEastAsia"/>
          <w:kern w:val="0"/>
          <w:sz w:val="24"/>
          <w:highlight w:val="none"/>
        </w:rPr>
        <w:t xml:space="preserve">               </w:t>
      </w:r>
      <w:r>
        <w:rPr>
          <w:rFonts w:hint="eastAsia" w:ascii="Times New Roman" w:hAnsi="Times New Roman" w:eastAsia="仿宋" w:cstheme="minorEastAsia"/>
          <w:kern w:val="0"/>
          <w:sz w:val="24"/>
          <w:highlight w:val="none"/>
        </w:rPr>
        <w:t>单位名称（盖章）：</w:t>
      </w:r>
    </w:p>
    <w:p w14:paraId="2AEAA590">
      <w:pPr>
        <w:tabs>
          <w:tab w:val="left" w:pos="4860"/>
        </w:tabs>
        <w:spacing w:line="588" w:lineRule="exact"/>
        <w:ind w:right="1560" w:firstLine="480"/>
        <w:jc w:val="right"/>
        <w:rPr>
          <w:rFonts w:ascii="Times New Roman" w:hAnsi="Times New Roman" w:eastAsia="仿宋" w:cstheme="minorEastAsia"/>
          <w:kern w:val="0"/>
          <w:highlight w:val="none"/>
        </w:rPr>
      </w:pPr>
      <w:r>
        <w:rPr>
          <w:rFonts w:hint="eastAsia" w:ascii="Times New Roman" w:hAnsi="Times New Roman" w:eastAsia="仿宋" w:cstheme="minorEastAsia"/>
          <w:kern w:val="0"/>
          <w:sz w:val="24"/>
          <w:highlight w:val="none"/>
        </w:rPr>
        <w:t>日</w:t>
      </w:r>
      <w:r>
        <w:rPr>
          <w:rFonts w:ascii="Times New Roman" w:hAnsi="Times New Roman" w:eastAsia="仿宋" w:cstheme="minorEastAsia"/>
          <w:kern w:val="0"/>
          <w:sz w:val="24"/>
          <w:highlight w:val="none"/>
        </w:rPr>
        <w:t xml:space="preserve">  </w:t>
      </w:r>
      <w:r>
        <w:rPr>
          <w:rFonts w:hint="eastAsia" w:ascii="Times New Roman" w:hAnsi="Times New Roman" w:eastAsia="仿宋" w:cstheme="minorEastAsia"/>
          <w:kern w:val="0"/>
          <w:sz w:val="24"/>
          <w:highlight w:val="none"/>
        </w:rPr>
        <w:t>期：</w:t>
      </w:r>
    </w:p>
    <w:p w14:paraId="5FB27F81">
      <w:pPr>
        <w:ind w:firstLine="482"/>
        <w:jc w:val="right"/>
        <w:rPr>
          <w:rFonts w:ascii="Times New Roman" w:hAnsi="Times New Roman" w:eastAsia="仿宋" w:cstheme="minorEastAsia"/>
          <w:b/>
          <w:highlight w:val="none"/>
        </w:rPr>
      </w:pPr>
    </w:p>
    <w:p w14:paraId="7F7F6144">
      <w:pPr>
        <w:spacing w:line="240" w:lineRule="auto"/>
        <w:ind w:firstLine="482"/>
        <w:jc w:val="center"/>
        <w:rPr>
          <w:rFonts w:ascii="Times New Roman" w:hAnsi="Times New Roman" w:eastAsia="仿宋" w:cstheme="minorEastAsia"/>
          <w:b/>
          <w:highlight w:val="none"/>
        </w:rPr>
      </w:pPr>
    </w:p>
    <w:p w14:paraId="445E49DE">
      <w:pPr>
        <w:spacing w:line="240" w:lineRule="auto"/>
        <w:ind w:firstLine="482"/>
        <w:jc w:val="center"/>
        <w:rPr>
          <w:rFonts w:ascii="Times New Roman" w:hAnsi="Times New Roman" w:eastAsia="仿宋" w:cstheme="minorEastAsia"/>
          <w:b/>
          <w:highlight w:val="none"/>
        </w:rPr>
      </w:pPr>
    </w:p>
    <w:p w14:paraId="60EE120C">
      <w:pPr>
        <w:spacing w:line="240" w:lineRule="auto"/>
        <w:ind w:firstLine="482"/>
        <w:jc w:val="center"/>
        <w:rPr>
          <w:rFonts w:ascii="Times New Roman" w:hAnsi="Times New Roman" w:eastAsia="仿宋" w:cstheme="minorEastAsia"/>
          <w:b/>
          <w:highlight w:val="none"/>
        </w:rPr>
      </w:pPr>
    </w:p>
    <w:p w14:paraId="6A368C9B">
      <w:pPr>
        <w:spacing w:line="240" w:lineRule="auto"/>
        <w:ind w:firstLine="482"/>
        <w:jc w:val="center"/>
        <w:rPr>
          <w:rFonts w:ascii="Times New Roman" w:hAnsi="Times New Roman" w:eastAsia="仿宋" w:cstheme="minorEastAsia"/>
          <w:b/>
          <w:highlight w:val="none"/>
        </w:rPr>
      </w:pPr>
    </w:p>
    <w:p w14:paraId="5E22F06D">
      <w:pPr>
        <w:spacing w:line="240" w:lineRule="auto"/>
        <w:rPr>
          <w:rFonts w:ascii="Times New Roman" w:hAnsi="Times New Roman" w:eastAsia="仿宋" w:cstheme="minorEastAsia"/>
          <w:b/>
          <w:highlight w:val="none"/>
        </w:rPr>
      </w:pPr>
    </w:p>
    <w:p w14:paraId="199235CC">
      <w:pPr>
        <w:spacing w:line="240" w:lineRule="auto"/>
        <w:ind w:firstLine="482"/>
        <w:rPr>
          <w:rFonts w:ascii="Times New Roman" w:hAnsi="Times New Roman" w:eastAsia="仿宋" w:cstheme="minorEastAsia"/>
          <w:bCs/>
          <w:sz w:val="24"/>
          <w:highlight w:val="none"/>
        </w:rPr>
      </w:pPr>
      <w:r>
        <w:rPr>
          <w:rFonts w:hint="eastAsia" w:ascii="Times New Roman" w:hAnsi="Times New Roman" w:eastAsia="仿宋" w:cstheme="minorEastAsia"/>
          <w:bCs/>
          <w:sz w:val="24"/>
          <w:highlight w:val="none"/>
        </w:rPr>
        <w:t>3.监狱企业声明函</w:t>
      </w:r>
      <w:r>
        <w:rPr>
          <w:rFonts w:hint="eastAsia" w:ascii="Times New Roman" w:hAnsi="Times New Roman" w:eastAsia="仿宋" w:cstheme="minorEastAsia"/>
          <w:color w:val="FF0000"/>
          <w:sz w:val="24"/>
          <w:highlight w:val="none"/>
        </w:rPr>
        <w:t>（格式如下）</w:t>
      </w:r>
    </w:p>
    <w:p w14:paraId="3020E460">
      <w:pPr>
        <w:spacing w:line="240" w:lineRule="auto"/>
        <w:jc w:val="center"/>
        <w:rPr>
          <w:rFonts w:ascii="Times New Roman" w:hAnsi="Times New Roman" w:eastAsia="仿宋" w:cstheme="minorEastAsia"/>
          <w:b/>
          <w:kern w:val="0"/>
          <w:sz w:val="36"/>
          <w:szCs w:val="36"/>
          <w:highlight w:val="none"/>
        </w:rPr>
      </w:pPr>
    </w:p>
    <w:p w14:paraId="2A59A69C">
      <w:pPr>
        <w:spacing w:line="240" w:lineRule="auto"/>
        <w:jc w:val="center"/>
        <w:rPr>
          <w:rFonts w:ascii="Times New Roman" w:hAnsi="Times New Roman" w:eastAsia="仿宋" w:cstheme="minorEastAsia"/>
          <w:kern w:val="0"/>
          <w:highlight w:val="none"/>
        </w:rPr>
      </w:pPr>
      <w:r>
        <w:rPr>
          <w:rFonts w:hint="eastAsia" w:ascii="Times New Roman" w:hAnsi="Times New Roman" w:eastAsia="仿宋" w:cstheme="minorEastAsia"/>
          <w:b/>
          <w:kern w:val="0"/>
          <w:sz w:val="36"/>
          <w:szCs w:val="36"/>
          <w:highlight w:val="none"/>
        </w:rPr>
        <w:t>监狱性单位声明函</w:t>
      </w:r>
    </w:p>
    <w:p w14:paraId="25E22F0F">
      <w:pPr>
        <w:spacing w:line="588" w:lineRule="exact"/>
        <w:ind w:firstLine="480"/>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本单位郑重声明，根据《</w:t>
      </w:r>
      <w:r>
        <w:rPr>
          <w:rFonts w:ascii="Times New Roman" w:hAnsi="Times New Roman" w:eastAsia="仿宋" w:cstheme="minorEastAsia"/>
          <w:kern w:val="0"/>
          <w:sz w:val="24"/>
          <w:highlight w:val="none"/>
        </w:rPr>
        <w:t>财政部 司法部关于政府采购支持监狱企业发展有关问题的通知</w:t>
      </w:r>
      <w:r>
        <w:rPr>
          <w:rFonts w:hint="eastAsia" w:ascii="Times New Roman" w:hAnsi="Times New Roman" w:eastAsia="仿宋" w:cstheme="minorEastAsia"/>
          <w:kern w:val="0"/>
          <w:sz w:val="24"/>
          <w:highlight w:val="none"/>
        </w:rPr>
        <w:t>》</w:t>
      </w:r>
      <w:r>
        <w:rPr>
          <w:rFonts w:ascii="Times New Roman" w:hAnsi="Times New Roman" w:eastAsia="仿宋" w:cstheme="minorEastAsia"/>
          <w:kern w:val="0"/>
          <w:sz w:val="24"/>
          <w:highlight w:val="none"/>
        </w:rPr>
        <w:t>(财库〔2014〕68号)</w:t>
      </w:r>
      <w:r>
        <w:rPr>
          <w:rFonts w:hint="eastAsia" w:ascii="Times New Roman" w:hAnsi="Times New Roman" w:eastAsia="仿宋" w:cstheme="minorEastAsia"/>
          <w:kern w:val="0"/>
          <w:sz w:val="24"/>
          <w:highlight w:val="none"/>
        </w:rPr>
        <w:t>的规定，本单位为符合条件的监狱性单位，且本单位参加</w:t>
      </w:r>
      <w:r>
        <w:rPr>
          <w:rFonts w:ascii="Times New Roman" w:hAnsi="Times New Roman" w:eastAsia="仿宋" w:cstheme="minorEastAsia"/>
          <w:kern w:val="0"/>
          <w:sz w:val="24"/>
          <w:highlight w:val="none"/>
        </w:rPr>
        <w:t>______</w:t>
      </w:r>
      <w:r>
        <w:rPr>
          <w:rFonts w:hint="eastAsia" w:ascii="Times New Roman" w:hAnsi="Times New Roman" w:eastAsia="仿宋" w:cstheme="minorEastAsia"/>
          <w:kern w:val="0"/>
          <w:sz w:val="24"/>
          <w:highlight w:val="none"/>
        </w:rPr>
        <w:t>单位的</w:t>
      </w:r>
      <w:r>
        <w:rPr>
          <w:rFonts w:ascii="Times New Roman" w:hAnsi="Times New Roman" w:eastAsia="仿宋" w:cstheme="minorEastAsia"/>
          <w:kern w:val="0"/>
          <w:sz w:val="24"/>
          <w:highlight w:val="none"/>
        </w:rPr>
        <w:t>______</w:t>
      </w:r>
      <w:r>
        <w:rPr>
          <w:rFonts w:hint="eastAsia" w:ascii="Times New Roman" w:hAnsi="Times New Roman" w:eastAsia="仿宋" w:cstheme="minorEastAsia"/>
          <w:kern w:val="0"/>
          <w:sz w:val="24"/>
          <w:highlight w:val="none"/>
        </w:rPr>
        <w:t>项目采购活动提供本单位制造的货物（由本单位承担工程</w:t>
      </w:r>
      <w:r>
        <w:rPr>
          <w:rFonts w:ascii="Times New Roman" w:hAnsi="Times New Roman" w:eastAsia="仿宋" w:cstheme="minorEastAsia"/>
          <w:kern w:val="0"/>
          <w:sz w:val="24"/>
          <w:highlight w:val="none"/>
        </w:rPr>
        <w:t>/</w:t>
      </w:r>
      <w:r>
        <w:rPr>
          <w:rFonts w:hint="eastAsia" w:ascii="Times New Roman" w:hAnsi="Times New Roman" w:eastAsia="仿宋" w:cstheme="minorEastAsia"/>
          <w:kern w:val="0"/>
          <w:sz w:val="24"/>
          <w:highlight w:val="none"/>
        </w:rPr>
        <w:t>提供服务），</w:t>
      </w:r>
      <w:r>
        <w:rPr>
          <w:rFonts w:ascii="Times New Roman" w:hAnsi="Times New Roman" w:eastAsia="仿宋" w:cs="宋体"/>
          <w:kern w:val="0"/>
          <w:sz w:val="24"/>
          <w:highlight w:val="none"/>
        </w:rPr>
        <w:t>享受预留份额、评审中价格扣除等政府采购促进中小企业发展的政府采购政策</w:t>
      </w:r>
      <w:r>
        <w:rPr>
          <w:rFonts w:hint="eastAsia" w:ascii="Times New Roman" w:hAnsi="Times New Roman" w:eastAsia="仿宋" w:cstheme="minorEastAsia"/>
          <w:kern w:val="0"/>
          <w:sz w:val="24"/>
          <w:highlight w:val="none"/>
        </w:rPr>
        <w:t>。</w:t>
      </w:r>
    </w:p>
    <w:p w14:paraId="38FA1E48">
      <w:pPr>
        <w:spacing w:line="588" w:lineRule="exact"/>
        <w:ind w:firstLine="480"/>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本单位对上述声明的真实性负责。如有虚假，将依法承担相应责任。</w:t>
      </w:r>
    </w:p>
    <w:p w14:paraId="5260AA07">
      <w:pPr>
        <w:spacing w:line="588" w:lineRule="exact"/>
        <w:ind w:firstLine="480"/>
        <w:rPr>
          <w:rFonts w:ascii="Times New Roman" w:hAnsi="Times New Roman" w:eastAsia="仿宋" w:cstheme="minorEastAsia"/>
          <w:kern w:val="0"/>
          <w:sz w:val="24"/>
          <w:highlight w:val="none"/>
        </w:rPr>
      </w:pPr>
    </w:p>
    <w:p w14:paraId="646FD530">
      <w:pPr>
        <w:tabs>
          <w:tab w:val="left" w:pos="4860"/>
        </w:tabs>
        <w:spacing w:line="588" w:lineRule="exact"/>
        <w:ind w:right="1560" w:firstLine="480"/>
        <w:jc w:val="right"/>
        <w:rPr>
          <w:rFonts w:ascii="Times New Roman" w:hAnsi="Times New Roman" w:eastAsia="仿宋" w:cstheme="minorEastAsia"/>
          <w:kern w:val="0"/>
          <w:sz w:val="24"/>
          <w:highlight w:val="none"/>
        </w:rPr>
      </w:pPr>
      <w:r>
        <w:rPr>
          <w:rFonts w:ascii="Times New Roman" w:hAnsi="Times New Roman" w:eastAsia="仿宋" w:cstheme="minorEastAsia"/>
          <w:kern w:val="0"/>
          <w:sz w:val="24"/>
          <w:highlight w:val="none"/>
        </w:rPr>
        <w:t xml:space="preserve">               </w:t>
      </w:r>
      <w:r>
        <w:rPr>
          <w:rFonts w:hint="eastAsia" w:ascii="Times New Roman" w:hAnsi="Times New Roman" w:eastAsia="仿宋" w:cstheme="minorEastAsia"/>
          <w:kern w:val="0"/>
          <w:sz w:val="24"/>
          <w:highlight w:val="none"/>
        </w:rPr>
        <w:t>单位名称（盖章）：</w:t>
      </w:r>
    </w:p>
    <w:p w14:paraId="7CBC946D">
      <w:pPr>
        <w:spacing w:line="240" w:lineRule="auto"/>
        <w:ind w:right="480" w:firstLine="480"/>
        <w:jc w:val="right"/>
        <w:rPr>
          <w:rFonts w:ascii="Times New Roman" w:hAnsi="Times New Roman" w:eastAsia="仿宋" w:cstheme="minorEastAsia"/>
          <w:b/>
          <w:sz w:val="24"/>
          <w:highlight w:val="none"/>
        </w:rPr>
      </w:pPr>
      <w:r>
        <w:rPr>
          <w:rFonts w:hint="eastAsia" w:ascii="Times New Roman" w:hAnsi="Times New Roman" w:eastAsia="仿宋" w:cstheme="minorEastAsia"/>
          <w:kern w:val="0"/>
          <w:sz w:val="24"/>
          <w:highlight w:val="none"/>
        </w:rPr>
        <w:t>日</w:t>
      </w:r>
      <w:r>
        <w:rPr>
          <w:rFonts w:ascii="Times New Roman" w:hAnsi="Times New Roman" w:eastAsia="仿宋" w:cstheme="minorEastAsia"/>
          <w:kern w:val="0"/>
          <w:sz w:val="24"/>
          <w:highlight w:val="none"/>
        </w:rPr>
        <w:t xml:space="preserve">  </w:t>
      </w:r>
      <w:r>
        <w:rPr>
          <w:rFonts w:hint="eastAsia" w:ascii="Times New Roman" w:hAnsi="Times New Roman" w:eastAsia="仿宋" w:cstheme="minorEastAsia"/>
          <w:kern w:val="0"/>
          <w:sz w:val="24"/>
          <w:highlight w:val="none"/>
        </w:rPr>
        <w:t>期：</w:t>
      </w:r>
    </w:p>
    <w:p w14:paraId="553E0350">
      <w:pPr>
        <w:spacing w:line="240" w:lineRule="auto"/>
        <w:ind w:firstLine="480"/>
        <w:rPr>
          <w:rFonts w:ascii="Times New Roman" w:hAnsi="Times New Roman" w:eastAsia="仿宋" w:cs="宋体"/>
          <w:kern w:val="0"/>
          <w:sz w:val="24"/>
          <w:highlight w:val="none"/>
        </w:rPr>
      </w:pPr>
      <w:r>
        <w:rPr>
          <w:rFonts w:hint="eastAsia" w:ascii="Times New Roman" w:hAnsi="Times New Roman" w:eastAsia="仿宋" w:cs="宋体"/>
          <w:kern w:val="0"/>
          <w:sz w:val="24"/>
          <w:highlight w:val="none"/>
        </w:rPr>
        <w:t>附件：</w:t>
      </w:r>
      <w:r>
        <w:rPr>
          <w:rFonts w:ascii="Times New Roman" w:hAnsi="Times New Roman" w:eastAsia="仿宋" w:cs="宋体"/>
          <w:kern w:val="0"/>
          <w:sz w:val="24"/>
          <w:highlight w:val="none"/>
        </w:rPr>
        <w:t>狱企业参加政府采购活动时，应当提供由省级以上监狱管理局、戒毒管理局（含新疆生产建设兵团）出具的属于监狱企业的证明文件</w:t>
      </w:r>
    </w:p>
    <w:p w14:paraId="197C9668">
      <w:pPr>
        <w:spacing w:line="240" w:lineRule="atLeast"/>
        <w:ind w:firstLine="480"/>
        <w:rPr>
          <w:rFonts w:ascii="Times New Roman" w:hAnsi="Times New Roman" w:eastAsia="仿宋" w:cstheme="minorEastAsia"/>
          <w:highlight w:val="none"/>
        </w:rPr>
      </w:pPr>
    </w:p>
    <w:p w14:paraId="66B14327">
      <w:pPr>
        <w:spacing w:line="240" w:lineRule="auto"/>
        <w:ind w:right="420"/>
        <w:rPr>
          <w:rFonts w:ascii="Times New Roman" w:hAnsi="Times New Roman" w:eastAsia="仿宋" w:cstheme="minorEastAsia"/>
          <w:highlight w:val="none"/>
        </w:rPr>
        <w:sectPr>
          <w:pgSz w:w="11907" w:h="16840"/>
          <w:pgMar w:top="1531" w:right="1418" w:bottom="1361" w:left="1418" w:header="720" w:footer="720" w:gutter="0"/>
          <w:cols w:space="425" w:num="1"/>
          <w:docGrid w:linePitch="285" w:charSpace="0"/>
        </w:sectPr>
      </w:pPr>
    </w:p>
    <w:p w14:paraId="3D0482A1">
      <w:pPr>
        <w:spacing w:before="0" w:beforeAutospacing="0" w:after="0" w:afterAutospacing="0" w:line="0" w:lineRule="atLeast"/>
        <w:ind w:firstLine="420"/>
        <w:rPr>
          <w:rFonts w:ascii="Times New Roman" w:hAnsi="Times New Roman" w:eastAsia="仿宋" w:cstheme="minorEastAsia"/>
          <w:b/>
          <w:sz w:val="30"/>
          <w:szCs w:val="30"/>
          <w:highlight w:val="none"/>
        </w:rPr>
      </w:pPr>
      <w:r>
        <w:rPr>
          <w:rFonts w:hint="eastAsia" w:ascii="Times New Roman" w:hAnsi="Times New Roman" w:eastAsia="仿宋" w:cstheme="minorEastAsia"/>
          <w:b/>
          <w:sz w:val="30"/>
          <w:szCs w:val="30"/>
          <w:highlight w:val="none"/>
        </w:rPr>
        <w:t>（七）</w:t>
      </w:r>
      <w:r>
        <w:rPr>
          <w:rFonts w:hint="eastAsia" w:eastAsia="仿宋" w:cstheme="minorEastAsia"/>
          <w:b/>
          <w:sz w:val="30"/>
          <w:szCs w:val="30"/>
          <w:highlight w:val="none"/>
          <w:lang w:eastAsia="zh-CN"/>
        </w:rPr>
        <w:t>项目实施</w:t>
      </w:r>
      <w:r>
        <w:rPr>
          <w:rFonts w:hint="eastAsia" w:ascii="Times New Roman" w:hAnsi="Times New Roman" w:eastAsia="仿宋" w:cstheme="minorEastAsia"/>
          <w:b/>
          <w:sz w:val="30"/>
          <w:szCs w:val="30"/>
          <w:highlight w:val="none"/>
        </w:rPr>
        <w:t>方案</w:t>
      </w:r>
    </w:p>
    <w:p w14:paraId="1C534A13">
      <w:pPr>
        <w:spacing w:line="240" w:lineRule="auto"/>
        <w:ind w:firstLine="360" w:firstLineChars="150"/>
        <w:jc w:val="left"/>
        <w:rPr>
          <w:rFonts w:ascii="Times New Roman" w:hAnsi="Times New Roman" w:eastAsia="仿宋" w:cstheme="minorEastAsia"/>
          <w:b/>
          <w:color w:val="FF0000"/>
          <w:sz w:val="24"/>
          <w:highlight w:val="none"/>
        </w:rPr>
      </w:pPr>
      <w:r>
        <w:rPr>
          <w:rFonts w:hint="eastAsia" w:ascii="Times New Roman" w:hAnsi="Times New Roman" w:eastAsia="仿宋" w:cstheme="minorEastAsia"/>
          <w:color w:val="FF0000"/>
          <w:kern w:val="0"/>
          <w:sz w:val="24"/>
          <w:highlight w:val="none"/>
        </w:rPr>
        <w:t>（格式自拟。）</w:t>
      </w:r>
    </w:p>
    <w:p w14:paraId="11207B1F">
      <w:pPr>
        <w:spacing w:line="240" w:lineRule="auto"/>
        <w:jc w:val="center"/>
        <w:rPr>
          <w:rFonts w:ascii="Times New Roman" w:hAnsi="Times New Roman" w:eastAsia="仿宋" w:cstheme="minorEastAsia"/>
          <w:b/>
          <w:sz w:val="24"/>
          <w:highlight w:val="none"/>
        </w:rPr>
      </w:pPr>
    </w:p>
    <w:p w14:paraId="6E08D4EB">
      <w:pPr>
        <w:spacing w:line="240" w:lineRule="auto"/>
        <w:jc w:val="center"/>
        <w:rPr>
          <w:rFonts w:ascii="Times New Roman" w:hAnsi="Times New Roman" w:eastAsia="仿宋" w:cstheme="minorEastAsia"/>
          <w:b/>
          <w:sz w:val="24"/>
          <w:highlight w:val="none"/>
        </w:rPr>
      </w:pPr>
      <w:r>
        <w:rPr>
          <w:rFonts w:hint="eastAsia" w:ascii="Times New Roman" w:hAnsi="Times New Roman" w:eastAsia="仿宋" w:cstheme="minorEastAsia"/>
          <w:b/>
          <w:sz w:val="36"/>
          <w:szCs w:val="36"/>
          <w:highlight w:val="none"/>
        </w:rPr>
        <w:t>第四  其他</w:t>
      </w:r>
    </w:p>
    <w:p w14:paraId="51A2BD6A">
      <w:pPr>
        <w:spacing w:line="240" w:lineRule="auto"/>
        <w:jc w:val="left"/>
        <w:rPr>
          <w:rFonts w:ascii="Times New Roman" w:hAnsi="Times New Roman" w:eastAsia="仿宋" w:cstheme="minorEastAsia"/>
          <w:sz w:val="24"/>
          <w:highlight w:val="none"/>
        </w:rPr>
      </w:pPr>
      <w:r>
        <w:rPr>
          <w:rFonts w:hint="eastAsia" w:ascii="Times New Roman" w:hAnsi="Times New Roman" w:eastAsia="仿宋" w:cstheme="minorEastAsia"/>
          <w:b/>
          <w:sz w:val="24"/>
          <w:highlight w:val="none"/>
        </w:rPr>
        <w:t>1.投标供应商认为与采购项目相关的其他佐证文件、声明及承诺（格式自拟，复印或扫描件须加盖投标供应商公章）：非国家行政机关出具的证明文件，由专家评标委员会评审其有效性。</w:t>
      </w:r>
    </w:p>
    <w:p w14:paraId="262B3397">
      <w:pPr>
        <w:spacing w:line="240" w:lineRule="auto"/>
        <w:jc w:val="left"/>
        <w:rPr>
          <w:rFonts w:ascii="Times New Roman" w:hAnsi="Times New Roman" w:eastAsia="仿宋" w:cstheme="minorEastAsia"/>
          <w:sz w:val="24"/>
          <w:highlight w:val="none"/>
        </w:rPr>
      </w:pPr>
    </w:p>
    <w:p w14:paraId="6FA3A2BC">
      <w:pPr>
        <w:spacing w:line="240" w:lineRule="auto"/>
        <w:jc w:val="left"/>
        <w:rPr>
          <w:rFonts w:ascii="Times New Roman" w:hAnsi="Times New Roman" w:eastAsia="仿宋" w:cstheme="minorEastAsia"/>
          <w:sz w:val="24"/>
          <w:highlight w:val="none"/>
        </w:rPr>
      </w:pPr>
    </w:p>
    <w:p w14:paraId="184A3E7D">
      <w:pPr>
        <w:spacing w:line="240" w:lineRule="auto"/>
        <w:ind w:firstLine="480"/>
        <w:rPr>
          <w:rFonts w:ascii="Times New Roman" w:hAnsi="Times New Roman" w:eastAsia="仿宋" w:cs="宋体"/>
          <w:color w:val="FF0000"/>
          <w:highlight w:val="none"/>
        </w:rPr>
      </w:pPr>
    </w:p>
    <w:p w14:paraId="08A8D65E">
      <w:pPr>
        <w:spacing w:line="240" w:lineRule="auto"/>
        <w:ind w:firstLine="480"/>
        <w:rPr>
          <w:rFonts w:ascii="Times New Roman" w:hAnsi="Times New Roman" w:eastAsia="仿宋" w:cs="宋体"/>
          <w:color w:val="FF0000"/>
          <w:highlight w:val="none"/>
        </w:rPr>
      </w:pPr>
    </w:p>
    <w:p w14:paraId="3D8DBDDD">
      <w:pPr>
        <w:spacing w:line="240" w:lineRule="auto"/>
        <w:rPr>
          <w:rFonts w:ascii="Times New Roman" w:hAnsi="Times New Roman" w:eastAsia="仿宋" w:cs="宋体"/>
          <w:color w:val="FF0000"/>
          <w:highlight w:val="none"/>
        </w:rPr>
      </w:pPr>
    </w:p>
    <w:p w14:paraId="5A34E62D">
      <w:pPr>
        <w:spacing w:line="240" w:lineRule="auto"/>
        <w:rPr>
          <w:rFonts w:ascii="Times New Roman" w:hAnsi="Times New Roman" w:eastAsia="仿宋" w:cs="宋体"/>
          <w:color w:val="FF0000"/>
          <w:highlight w:val="none"/>
        </w:rPr>
      </w:pPr>
    </w:p>
    <w:p w14:paraId="599A71FA">
      <w:pPr>
        <w:spacing w:line="240" w:lineRule="auto"/>
        <w:rPr>
          <w:rFonts w:ascii="Times New Roman" w:hAnsi="Times New Roman" w:eastAsia="仿宋" w:cs="宋体"/>
          <w:color w:val="FF0000"/>
          <w:highlight w:val="none"/>
        </w:rPr>
      </w:pPr>
    </w:p>
    <w:p w14:paraId="46611598">
      <w:pPr>
        <w:spacing w:line="240" w:lineRule="auto"/>
        <w:rPr>
          <w:rFonts w:ascii="Times New Roman" w:hAnsi="Times New Roman" w:eastAsia="仿宋" w:cs="宋体"/>
          <w:color w:val="FF0000"/>
          <w:highlight w:val="none"/>
        </w:rPr>
      </w:pPr>
    </w:p>
    <w:p w14:paraId="4F66E8FC">
      <w:pPr>
        <w:spacing w:line="240" w:lineRule="auto"/>
        <w:rPr>
          <w:rFonts w:ascii="Times New Roman" w:hAnsi="Times New Roman" w:eastAsia="仿宋" w:cs="宋体"/>
          <w:color w:val="FF0000"/>
          <w:highlight w:val="none"/>
        </w:rPr>
      </w:pPr>
    </w:p>
    <w:p w14:paraId="359E9EF4">
      <w:pPr>
        <w:spacing w:line="240" w:lineRule="auto"/>
        <w:rPr>
          <w:rFonts w:ascii="Times New Roman" w:hAnsi="Times New Roman" w:eastAsia="仿宋" w:cs="宋体"/>
          <w:color w:val="FF0000"/>
          <w:highlight w:val="none"/>
        </w:rPr>
      </w:pPr>
    </w:p>
    <w:p w14:paraId="474361E8">
      <w:pPr>
        <w:spacing w:line="240" w:lineRule="auto"/>
        <w:rPr>
          <w:rFonts w:ascii="Times New Roman" w:hAnsi="Times New Roman" w:eastAsia="仿宋" w:cs="宋体"/>
          <w:color w:val="FF0000"/>
          <w:highlight w:val="none"/>
        </w:rPr>
      </w:pPr>
    </w:p>
    <w:p w14:paraId="2B4213E1">
      <w:pPr>
        <w:spacing w:line="240" w:lineRule="auto"/>
        <w:rPr>
          <w:rFonts w:ascii="Times New Roman" w:hAnsi="Times New Roman" w:eastAsia="仿宋" w:cs="宋体"/>
          <w:color w:val="FF0000"/>
          <w:highlight w:val="none"/>
        </w:rPr>
      </w:pPr>
    </w:p>
    <w:p w14:paraId="36A46CA0">
      <w:pPr>
        <w:spacing w:line="240" w:lineRule="auto"/>
        <w:rPr>
          <w:rFonts w:ascii="Times New Roman" w:hAnsi="Times New Roman" w:eastAsia="仿宋" w:cs="宋体"/>
          <w:color w:val="FF0000"/>
          <w:highlight w:val="none"/>
        </w:rPr>
      </w:pPr>
    </w:p>
    <w:p w14:paraId="77C3ACC0">
      <w:pPr>
        <w:spacing w:line="240" w:lineRule="auto"/>
        <w:rPr>
          <w:rFonts w:ascii="Times New Roman" w:hAnsi="Times New Roman" w:eastAsia="仿宋" w:cs="宋体"/>
          <w:color w:val="FF0000"/>
          <w:highlight w:val="none"/>
        </w:rPr>
      </w:pPr>
    </w:p>
    <w:p w14:paraId="4C49D949">
      <w:pPr>
        <w:spacing w:line="240" w:lineRule="auto"/>
        <w:rPr>
          <w:rFonts w:ascii="Times New Roman" w:hAnsi="Times New Roman" w:eastAsia="仿宋" w:cs="宋体"/>
          <w:color w:val="FF0000"/>
          <w:highlight w:val="none"/>
        </w:rPr>
      </w:pPr>
    </w:p>
    <w:p w14:paraId="3D5F463D">
      <w:pPr>
        <w:spacing w:line="240" w:lineRule="auto"/>
        <w:rPr>
          <w:rFonts w:ascii="Times New Roman" w:hAnsi="Times New Roman" w:eastAsia="仿宋" w:cs="宋体"/>
          <w:color w:val="FF0000"/>
          <w:highlight w:val="none"/>
        </w:rPr>
      </w:pPr>
    </w:p>
    <w:p w14:paraId="50C3DC31">
      <w:pPr>
        <w:spacing w:line="240" w:lineRule="auto"/>
        <w:rPr>
          <w:rFonts w:ascii="Times New Roman" w:hAnsi="Times New Roman" w:eastAsia="仿宋" w:cs="宋体"/>
          <w:color w:val="FF0000"/>
          <w:sz w:val="24"/>
          <w:highlight w:val="none"/>
        </w:rPr>
      </w:pPr>
      <w:r>
        <w:rPr>
          <w:rFonts w:hint="eastAsia" w:ascii="Times New Roman" w:hAnsi="Times New Roman" w:eastAsia="仿宋" w:cs="宋体"/>
          <w:color w:val="FF0000"/>
          <w:sz w:val="24"/>
          <w:highlight w:val="none"/>
        </w:rPr>
        <w:t>附件：成本测算表</w:t>
      </w:r>
    </w:p>
    <w:p w14:paraId="4F60B0AC">
      <w:pPr>
        <w:spacing w:before="0" w:beforeAutospacing="0" w:after="0" w:afterAutospacing="0"/>
        <w:ind w:firstLine="482"/>
        <w:rPr>
          <w:rFonts w:ascii="Times New Roman" w:hAnsi="Times New Roman" w:eastAsia="仿宋" w:cs="宋体"/>
          <w:color w:val="FF0000"/>
          <w:sz w:val="24"/>
          <w:highlight w:val="none"/>
        </w:rPr>
      </w:pPr>
      <w:r>
        <w:rPr>
          <w:rFonts w:hint="eastAsia" w:ascii="Times New Roman" w:hAnsi="Times New Roman" w:eastAsia="仿宋" w:cs="宋体"/>
          <w:color w:val="FF0000"/>
          <w:sz w:val="24"/>
          <w:highlight w:val="none"/>
        </w:rPr>
        <w:t>（一）成本测算表（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14:paraId="56556DEC">
      <w:pPr>
        <w:spacing w:before="0" w:beforeAutospacing="0" w:after="0" w:afterAutospacing="0"/>
        <w:ind w:firstLine="482"/>
        <w:rPr>
          <w:rFonts w:ascii="Times New Roman" w:hAnsi="Times New Roman" w:eastAsia="仿宋" w:cs="宋体"/>
          <w:color w:val="FF0000"/>
          <w:sz w:val="24"/>
          <w:highlight w:val="none"/>
        </w:rPr>
      </w:pPr>
      <w:r>
        <w:rPr>
          <w:rFonts w:hint="eastAsia" w:ascii="Times New Roman" w:hAnsi="Times New Roman" w:eastAsia="仿宋" w:cs="宋体"/>
          <w:color w:val="FF0000"/>
          <w:sz w:val="24"/>
          <w:highlight w:val="none"/>
        </w:rPr>
        <w:t>1.服务内容成本测算表</w:t>
      </w:r>
    </w:p>
    <w:p w14:paraId="163D7CF7">
      <w:pPr>
        <w:spacing w:before="0" w:beforeAutospacing="0" w:after="0" w:afterAutospacing="0"/>
        <w:ind w:firstLine="482"/>
        <w:rPr>
          <w:rFonts w:ascii="Times New Roman" w:hAnsi="Times New Roman" w:eastAsia="仿宋" w:cs="宋体"/>
          <w:color w:val="FF0000"/>
          <w:sz w:val="24"/>
          <w:highlight w:val="none"/>
        </w:rPr>
      </w:pPr>
      <w:r>
        <w:rPr>
          <w:rFonts w:hint="eastAsia" w:ascii="Times New Roman" w:hAnsi="Times New Roman" w:eastAsia="仿宋" w:cs="宋体"/>
          <w:color w:val="FF0000"/>
          <w:sz w:val="24"/>
          <w:highlight w:val="none"/>
        </w:rPr>
        <w:t>2.项目成本汇总表</w:t>
      </w:r>
    </w:p>
    <w:p w14:paraId="1085FEED">
      <w:pPr>
        <w:autoSpaceDE w:val="0"/>
        <w:autoSpaceDN w:val="0"/>
        <w:adjustRightInd w:val="0"/>
        <w:spacing w:before="156" w:beforeLines="50" w:beforeAutospacing="0" w:after="156" w:afterLines="50" w:afterAutospacing="0" w:line="240" w:lineRule="auto"/>
        <w:ind w:right="480"/>
        <w:rPr>
          <w:rFonts w:ascii="Times New Roman" w:hAnsi="Times New Roman" w:eastAsia="仿宋" w:cstheme="minorEastAsia"/>
          <w:sz w:val="24"/>
          <w:highlight w:val="none"/>
        </w:rPr>
      </w:pPr>
    </w:p>
    <w:p w14:paraId="2B44634A">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4BA35461">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22C60F1B">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1E54B825">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00DF6C39">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2A73D4A8">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70FF25E6">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365023D1">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56A7435F">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017CCB7D">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2763D9FE">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54A4C95D">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5584BBA0">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p>
    <w:p w14:paraId="100E3A26">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r>
        <w:rPr>
          <w:rFonts w:hint="eastAsia" w:ascii="Times New Roman" w:hAnsi="Times New Roman" w:eastAsia="仿宋" w:cstheme="minorEastAsia"/>
          <w:b/>
          <w:sz w:val="36"/>
          <w:szCs w:val="36"/>
          <w:highlight w:val="none"/>
        </w:rPr>
        <w:t>（一）成本测算表</w:t>
      </w:r>
    </w:p>
    <w:p w14:paraId="3FC0ACEF">
      <w:pPr>
        <w:spacing w:before="156" w:beforeLines="50" w:beforeAutospacing="0" w:after="156" w:afterLines="50" w:afterAutospacing="0" w:line="240" w:lineRule="auto"/>
        <w:jc w:val="center"/>
        <w:rPr>
          <w:rFonts w:ascii="Times New Roman" w:hAnsi="Times New Roman" w:eastAsia="仿宋" w:cstheme="minorEastAsia"/>
          <w:b/>
          <w:sz w:val="36"/>
          <w:szCs w:val="36"/>
          <w:highlight w:val="none"/>
        </w:rPr>
      </w:pPr>
      <w:r>
        <w:rPr>
          <w:rFonts w:hint="eastAsia" w:ascii="Times New Roman" w:hAnsi="Times New Roman" w:eastAsia="仿宋" w:cstheme="minorEastAsia"/>
          <w:b/>
          <w:sz w:val="36"/>
          <w:szCs w:val="36"/>
          <w:highlight w:val="none"/>
        </w:rPr>
        <w:t>1.服务内容成本测算表</w:t>
      </w:r>
    </w:p>
    <w:p w14:paraId="4D9237AE">
      <w:pPr>
        <w:pStyle w:val="11"/>
        <w:spacing w:before="312" w:beforeLines="100" w:beforeAutospacing="0" w:after="156" w:afterLines="50" w:afterAutospacing="0"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金额单位：元</w:t>
      </w:r>
    </w:p>
    <w:tbl>
      <w:tblPr>
        <w:tblStyle w:val="24"/>
        <w:tblW w:w="88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2699"/>
        <w:gridCol w:w="5238"/>
      </w:tblGrid>
      <w:tr w14:paraId="1E093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83" w:type="dxa"/>
            <w:vAlign w:val="center"/>
          </w:tcPr>
          <w:p w14:paraId="7CE8CB0E">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序号</w:t>
            </w:r>
          </w:p>
        </w:tc>
        <w:tc>
          <w:tcPr>
            <w:tcW w:w="2699" w:type="dxa"/>
            <w:vAlign w:val="center"/>
          </w:tcPr>
          <w:p w14:paraId="41591C06">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服务内容</w:t>
            </w:r>
          </w:p>
        </w:tc>
        <w:tc>
          <w:tcPr>
            <w:tcW w:w="5238" w:type="dxa"/>
          </w:tcPr>
          <w:p w14:paraId="1AF31066">
            <w:pPr>
              <w:pStyle w:val="11"/>
              <w:spacing w:line="240" w:lineRule="auto"/>
              <w:rPr>
                <w:rFonts w:ascii="Times New Roman" w:hAnsi="Times New Roman" w:eastAsia="仿宋" w:cstheme="minorEastAsia"/>
                <w:sz w:val="24"/>
                <w:szCs w:val="24"/>
                <w:highlight w:val="none"/>
              </w:rPr>
            </w:pPr>
          </w:p>
        </w:tc>
      </w:tr>
      <w:tr w14:paraId="349EB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1D3BBC27">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w:t>
            </w:r>
          </w:p>
        </w:tc>
        <w:tc>
          <w:tcPr>
            <w:tcW w:w="2699" w:type="dxa"/>
            <w:vAlign w:val="center"/>
          </w:tcPr>
          <w:p w14:paraId="0BB0D53E">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一、直接成本</w:t>
            </w:r>
          </w:p>
        </w:tc>
        <w:tc>
          <w:tcPr>
            <w:tcW w:w="5238" w:type="dxa"/>
          </w:tcPr>
          <w:p w14:paraId="1ABD6019">
            <w:pPr>
              <w:pStyle w:val="11"/>
              <w:spacing w:line="240" w:lineRule="auto"/>
              <w:rPr>
                <w:rFonts w:ascii="Times New Roman" w:hAnsi="Times New Roman" w:eastAsia="仿宋" w:cstheme="minorEastAsia"/>
                <w:sz w:val="24"/>
                <w:szCs w:val="24"/>
                <w:highlight w:val="none"/>
              </w:rPr>
            </w:pPr>
          </w:p>
        </w:tc>
      </w:tr>
      <w:tr w14:paraId="12F81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23334564">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w:t>
            </w:r>
          </w:p>
        </w:tc>
        <w:tc>
          <w:tcPr>
            <w:tcW w:w="2699" w:type="dxa"/>
            <w:vAlign w:val="center"/>
          </w:tcPr>
          <w:p w14:paraId="05417887">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1、工人工资</w:t>
            </w:r>
          </w:p>
        </w:tc>
        <w:tc>
          <w:tcPr>
            <w:tcW w:w="5238" w:type="dxa"/>
          </w:tcPr>
          <w:p w14:paraId="123E9A44">
            <w:pPr>
              <w:pStyle w:val="11"/>
              <w:spacing w:line="240" w:lineRule="auto"/>
              <w:rPr>
                <w:rFonts w:ascii="Times New Roman" w:hAnsi="Times New Roman" w:eastAsia="仿宋" w:cstheme="minorEastAsia"/>
                <w:sz w:val="24"/>
                <w:szCs w:val="24"/>
                <w:highlight w:val="none"/>
              </w:rPr>
            </w:pPr>
          </w:p>
        </w:tc>
      </w:tr>
      <w:tr w14:paraId="758A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77661012">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3</w:t>
            </w:r>
          </w:p>
        </w:tc>
        <w:tc>
          <w:tcPr>
            <w:tcW w:w="2699" w:type="dxa"/>
            <w:vAlign w:val="center"/>
          </w:tcPr>
          <w:p w14:paraId="1FAC8304">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2、工资附加</w:t>
            </w:r>
          </w:p>
        </w:tc>
        <w:tc>
          <w:tcPr>
            <w:tcW w:w="5238" w:type="dxa"/>
          </w:tcPr>
          <w:p w14:paraId="7F35E9CB">
            <w:pPr>
              <w:pStyle w:val="11"/>
              <w:spacing w:line="240" w:lineRule="auto"/>
              <w:rPr>
                <w:rFonts w:ascii="Times New Roman" w:hAnsi="Times New Roman" w:eastAsia="仿宋" w:cstheme="minorEastAsia"/>
                <w:sz w:val="24"/>
                <w:szCs w:val="24"/>
                <w:highlight w:val="none"/>
              </w:rPr>
            </w:pPr>
          </w:p>
        </w:tc>
      </w:tr>
      <w:tr w14:paraId="14CB5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14:paraId="5354321E">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4</w:t>
            </w:r>
          </w:p>
        </w:tc>
        <w:tc>
          <w:tcPr>
            <w:tcW w:w="2699" w:type="dxa"/>
            <w:vAlign w:val="center"/>
          </w:tcPr>
          <w:p w14:paraId="545BE0A1">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合计</w:t>
            </w:r>
          </w:p>
        </w:tc>
        <w:tc>
          <w:tcPr>
            <w:tcW w:w="5238" w:type="dxa"/>
          </w:tcPr>
          <w:p w14:paraId="52A755F6">
            <w:pPr>
              <w:pStyle w:val="11"/>
              <w:spacing w:line="240" w:lineRule="auto"/>
              <w:rPr>
                <w:rFonts w:ascii="Times New Roman" w:hAnsi="Times New Roman" w:eastAsia="仿宋" w:cstheme="minorEastAsia"/>
                <w:sz w:val="24"/>
                <w:szCs w:val="24"/>
                <w:highlight w:val="none"/>
              </w:rPr>
            </w:pPr>
          </w:p>
        </w:tc>
      </w:tr>
      <w:tr w14:paraId="3CCA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21CDE210">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5</w:t>
            </w:r>
          </w:p>
        </w:tc>
        <w:tc>
          <w:tcPr>
            <w:tcW w:w="2699" w:type="dxa"/>
            <w:vAlign w:val="center"/>
          </w:tcPr>
          <w:p w14:paraId="4F6D85C9">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二、管理费用</w:t>
            </w:r>
          </w:p>
        </w:tc>
        <w:tc>
          <w:tcPr>
            <w:tcW w:w="5238" w:type="dxa"/>
          </w:tcPr>
          <w:p w14:paraId="4B3A4175">
            <w:pPr>
              <w:pStyle w:val="11"/>
              <w:spacing w:line="240" w:lineRule="auto"/>
              <w:rPr>
                <w:rFonts w:ascii="Times New Roman" w:hAnsi="Times New Roman" w:eastAsia="仿宋" w:cstheme="minorEastAsia"/>
                <w:sz w:val="24"/>
                <w:szCs w:val="24"/>
                <w:highlight w:val="none"/>
              </w:rPr>
            </w:pPr>
          </w:p>
        </w:tc>
      </w:tr>
      <w:tr w14:paraId="6ED48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3C8E2CF0">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6</w:t>
            </w:r>
          </w:p>
        </w:tc>
        <w:tc>
          <w:tcPr>
            <w:tcW w:w="2699" w:type="dxa"/>
            <w:vAlign w:val="center"/>
          </w:tcPr>
          <w:p w14:paraId="1C9158E7">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1工资、福利费用</w:t>
            </w:r>
          </w:p>
        </w:tc>
        <w:tc>
          <w:tcPr>
            <w:tcW w:w="5238" w:type="dxa"/>
          </w:tcPr>
          <w:p w14:paraId="5251D801">
            <w:pPr>
              <w:pStyle w:val="11"/>
              <w:spacing w:line="240" w:lineRule="auto"/>
              <w:rPr>
                <w:rFonts w:ascii="Times New Roman" w:hAnsi="Times New Roman" w:eastAsia="仿宋" w:cstheme="minorEastAsia"/>
                <w:sz w:val="24"/>
                <w:szCs w:val="24"/>
                <w:highlight w:val="none"/>
              </w:rPr>
            </w:pPr>
          </w:p>
        </w:tc>
      </w:tr>
      <w:tr w14:paraId="68B5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4FEA9708">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7</w:t>
            </w:r>
          </w:p>
        </w:tc>
        <w:tc>
          <w:tcPr>
            <w:tcW w:w="2699" w:type="dxa"/>
            <w:vAlign w:val="center"/>
          </w:tcPr>
          <w:p w14:paraId="4811CA01">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2、保险费用</w:t>
            </w:r>
          </w:p>
        </w:tc>
        <w:tc>
          <w:tcPr>
            <w:tcW w:w="5238" w:type="dxa"/>
          </w:tcPr>
          <w:p w14:paraId="4A24BA93">
            <w:pPr>
              <w:pStyle w:val="11"/>
              <w:spacing w:line="240" w:lineRule="auto"/>
              <w:rPr>
                <w:rFonts w:ascii="Times New Roman" w:hAnsi="Times New Roman" w:eastAsia="仿宋" w:cstheme="minorEastAsia"/>
                <w:sz w:val="24"/>
                <w:szCs w:val="24"/>
                <w:highlight w:val="none"/>
              </w:rPr>
            </w:pPr>
          </w:p>
        </w:tc>
      </w:tr>
      <w:tr w14:paraId="3779D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14:paraId="72547B33">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8</w:t>
            </w:r>
          </w:p>
        </w:tc>
        <w:tc>
          <w:tcPr>
            <w:tcW w:w="2699" w:type="dxa"/>
            <w:vAlign w:val="center"/>
          </w:tcPr>
          <w:p w14:paraId="35DC8116">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3、办公费用</w:t>
            </w:r>
          </w:p>
        </w:tc>
        <w:tc>
          <w:tcPr>
            <w:tcW w:w="5238" w:type="dxa"/>
          </w:tcPr>
          <w:p w14:paraId="2E7CD8B5">
            <w:pPr>
              <w:pStyle w:val="11"/>
              <w:spacing w:line="240" w:lineRule="auto"/>
              <w:rPr>
                <w:rFonts w:ascii="Times New Roman" w:hAnsi="Times New Roman" w:eastAsia="仿宋" w:cstheme="minorEastAsia"/>
                <w:sz w:val="24"/>
                <w:szCs w:val="24"/>
                <w:highlight w:val="none"/>
              </w:rPr>
            </w:pPr>
          </w:p>
        </w:tc>
      </w:tr>
      <w:tr w14:paraId="19F3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44D46C51">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9</w:t>
            </w:r>
          </w:p>
        </w:tc>
        <w:tc>
          <w:tcPr>
            <w:tcW w:w="2699" w:type="dxa"/>
            <w:vAlign w:val="center"/>
          </w:tcPr>
          <w:p w14:paraId="290A3DC6">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4、其他应交税费</w:t>
            </w:r>
          </w:p>
        </w:tc>
        <w:tc>
          <w:tcPr>
            <w:tcW w:w="5238" w:type="dxa"/>
          </w:tcPr>
          <w:p w14:paraId="484FBCE5">
            <w:pPr>
              <w:pStyle w:val="11"/>
              <w:spacing w:line="240" w:lineRule="auto"/>
              <w:rPr>
                <w:rFonts w:ascii="Times New Roman" w:hAnsi="Times New Roman" w:eastAsia="仿宋" w:cstheme="minorEastAsia"/>
                <w:sz w:val="24"/>
                <w:szCs w:val="24"/>
                <w:highlight w:val="none"/>
              </w:rPr>
            </w:pPr>
          </w:p>
        </w:tc>
      </w:tr>
      <w:tr w14:paraId="163FD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48043D10">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10</w:t>
            </w:r>
          </w:p>
        </w:tc>
        <w:tc>
          <w:tcPr>
            <w:tcW w:w="2699" w:type="dxa"/>
            <w:vAlign w:val="center"/>
          </w:tcPr>
          <w:p w14:paraId="18695BDF">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合计</w:t>
            </w:r>
          </w:p>
        </w:tc>
        <w:tc>
          <w:tcPr>
            <w:tcW w:w="5238" w:type="dxa"/>
          </w:tcPr>
          <w:p w14:paraId="13DD5DDA">
            <w:pPr>
              <w:pStyle w:val="11"/>
              <w:spacing w:line="240" w:lineRule="auto"/>
              <w:rPr>
                <w:rFonts w:ascii="Times New Roman" w:hAnsi="Times New Roman" w:eastAsia="仿宋" w:cstheme="minorEastAsia"/>
                <w:sz w:val="24"/>
                <w:szCs w:val="24"/>
                <w:highlight w:val="none"/>
              </w:rPr>
            </w:pPr>
          </w:p>
        </w:tc>
      </w:tr>
      <w:tr w14:paraId="008F6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14:paraId="23778A97">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11</w:t>
            </w:r>
          </w:p>
        </w:tc>
        <w:tc>
          <w:tcPr>
            <w:tcW w:w="2699" w:type="dxa"/>
            <w:vAlign w:val="center"/>
          </w:tcPr>
          <w:p w14:paraId="37CF89F5">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三、财务费用</w:t>
            </w:r>
          </w:p>
        </w:tc>
        <w:tc>
          <w:tcPr>
            <w:tcW w:w="5238" w:type="dxa"/>
          </w:tcPr>
          <w:p w14:paraId="433F7E6C">
            <w:pPr>
              <w:pStyle w:val="11"/>
              <w:spacing w:line="240" w:lineRule="auto"/>
              <w:rPr>
                <w:rFonts w:ascii="Times New Roman" w:hAnsi="Times New Roman" w:eastAsia="仿宋" w:cstheme="minorEastAsia"/>
                <w:sz w:val="24"/>
                <w:szCs w:val="24"/>
                <w:highlight w:val="none"/>
              </w:rPr>
            </w:pPr>
          </w:p>
        </w:tc>
      </w:tr>
      <w:tr w14:paraId="75D9C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883" w:type="dxa"/>
            <w:vAlign w:val="center"/>
          </w:tcPr>
          <w:p w14:paraId="1689CA90">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12</w:t>
            </w:r>
          </w:p>
        </w:tc>
        <w:tc>
          <w:tcPr>
            <w:tcW w:w="2699" w:type="dxa"/>
            <w:vAlign w:val="center"/>
          </w:tcPr>
          <w:p w14:paraId="6C941891">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四、管理费用</w:t>
            </w:r>
          </w:p>
        </w:tc>
        <w:tc>
          <w:tcPr>
            <w:tcW w:w="5238" w:type="dxa"/>
          </w:tcPr>
          <w:p w14:paraId="67D1A634">
            <w:pPr>
              <w:pStyle w:val="11"/>
              <w:spacing w:line="240" w:lineRule="auto"/>
              <w:rPr>
                <w:rFonts w:ascii="Times New Roman" w:hAnsi="Times New Roman" w:eastAsia="仿宋" w:cstheme="minorEastAsia"/>
                <w:sz w:val="24"/>
                <w:szCs w:val="24"/>
                <w:highlight w:val="none"/>
              </w:rPr>
            </w:pPr>
          </w:p>
        </w:tc>
      </w:tr>
      <w:tr w14:paraId="333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14:paraId="0292CE7A">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13</w:t>
            </w:r>
          </w:p>
        </w:tc>
        <w:tc>
          <w:tcPr>
            <w:tcW w:w="2699" w:type="dxa"/>
            <w:vAlign w:val="center"/>
          </w:tcPr>
          <w:p w14:paraId="63C76B93">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六、税金</w:t>
            </w:r>
          </w:p>
        </w:tc>
        <w:tc>
          <w:tcPr>
            <w:tcW w:w="5238" w:type="dxa"/>
          </w:tcPr>
          <w:p w14:paraId="3BDCCC6F">
            <w:pPr>
              <w:pStyle w:val="11"/>
              <w:spacing w:line="240" w:lineRule="auto"/>
              <w:rPr>
                <w:rFonts w:ascii="Times New Roman" w:hAnsi="Times New Roman" w:eastAsia="仿宋" w:cstheme="minorEastAsia"/>
                <w:sz w:val="24"/>
                <w:szCs w:val="24"/>
                <w:highlight w:val="none"/>
              </w:rPr>
            </w:pPr>
          </w:p>
        </w:tc>
      </w:tr>
      <w:tr w14:paraId="1BA4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14:paraId="6CD121E0">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14</w:t>
            </w:r>
          </w:p>
        </w:tc>
        <w:tc>
          <w:tcPr>
            <w:tcW w:w="2699" w:type="dxa"/>
            <w:vAlign w:val="center"/>
          </w:tcPr>
          <w:p w14:paraId="273B3DAC">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成本合计</w:t>
            </w:r>
          </w:p>
        </w:tc>
        <w:tc>
          <w:tcPr>
            <w:tcW w:w="5238" w:type="dxa"/>
          </w:tcPr>
          <w:p w14:paraId="64355F52">
            <w:pPr>
              <w:pStyle w:val="11"/>
              <w:spacing w:line="240" w:lineRule="auto"/>
              <w:rPr>
                <w:rFonts w:ascii="Times New Roman" w:hAnsi="Times New Roman" w:eastAsia="仿宋" w:cstheme="minorEastAsia"/>
                <w:sz w:val="24"/>
                <w:szCs w:val="24"/>
                <w:highlight w:val="none"/>
              </w:rPr>
            </w:pPr>
          </w:p>
        </w:tc>
      </w:tr>
      <w:tr w14:paraId="357CF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883" w:type="dxa"/>
            <w:vAlign w:val="center"/>
          </w:tcPr>
          <w:p w14:paraId="22CAB708">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15</w:t>
            </w:r>
          </w:p>
        </w:tc>
        <w:tc>
          <w:tcPr>
            <w:tcW w:w="2699" w:type="dxa"/>
            <w:vAlign w:val="center"/>
          </w:tcPr>
          <w:p w14:paraId="1F85915B">
            <w:pPr>
              <w:pStyle w:val="9"/>
              <w:spacing w:before="0" w:beforeAutospacing="0" w:after="0" w:afterAutospacing="0" w:line="240" w:lineRule="auto"/>
              <w:ind w:firstLine="0"/>
              <w:rPr>
                <w:rFonts w:ascii="Times New Roman" w:hAnsi="Times New Roman" w:eastAsia="仿宋" w:cstheme="minorEastAsia"/>
                <w:b/>
                <w:szCs w:val="24"/>
                <w:highlight w:val="none"/>
              </w:rPr>
            </w:pPr>
            <w:r>
              <w:rPr>
                <w:rFonts w:hint="eastAsia" w:ascii="Times New Roman" w:hAnsi="Times New Roman" w:eastAsia="仿宋" w:cstheme="minorEastAsia"/>
                <w:b/>
                <w:szCs w:val="24"/>
                <w:highlight w:val="none"/>
              </w:rPr>
              <w:t>备注说明：</w:t>
            </w:r>
          </w:p>
        </w:tc>
        <w:tc>
          <w:tcPr>
            <w:tcW w:w="5238" w:type="dxa"/>
          </w:tcPr>
          <w:p w14:paraId="63F9A9BE">
            <w:pPr>
              <w:pStyle w:val="11"/>
              <w:spacing w:line="240" w:lineRule="auto"/>
              <w:rPr>
                <w:rFonts w:ascii="Times New Roman" w:hAnsi="Times New Roman" w:eastAsia="仿宋" w:cstheme="minorEastAsia"/>
                <w:sz w:val="24"/>
                <w:szCs w:val="24"/>
                <w:highlight w:val="none"/>
              </w:rPr>
            </w:pPr>
          </w:p>
        </w:tc>
      </w:tr>
    </w:tbl>
    <w:p w14:paraId="5F09782E">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说明：1.供应商可结合企业实际对表内项目进行适当调整，但要求能真实、准确地反映企业成本</w:t>
      </w:r>
    </w:p>
    <w:p w14:paraId="408C15A2">
      <w:pPr>
        <w:pStyle w:val="11"/>
        <w:spacing w:line="240" w:lineRule="auto"/>
        <w:rPr>
          <w:rFonts w:ascii="Times New Roman" w:hAnsi="Times New Roman" w:eastAsia="仿宋" w:cstheme="minorEastAsia"/>
          <w:sz w:val="24"/>
          <w:szCs w:val="24"/>
          <w:highlight w:val="none"/>
        </w:rPr>
      </w:pPr>
      <w:r>
        <w:rPr>
          <w:rFonts w:hint="eastAsia" w:ascii="Times New Roman" w:hAnsi="Times New Roman" w:eastAsia="仿宋" w:cstheme="minorEastAsia"/>
          <w:sz w:val="24"/>
          <w:szCs w:val="24"/>
          <w:highlight w:val="none"/>
        </w:rPr>
        <w:t xml:space="preserve">2. 一个服务内容的成本用一张成本表罗列，投标供应商根据项目服务内容范围自行增加。 </w:t>
      </w:r>
    </w:p>
    <w:p w14:paraId="46B5268E">
      <w:pPr>
        <w:adjustRightInd w:val="0"/>
        <w:spacing w:before="0" w:beforeAutospacing="0" w:after="0" w:afterAutospacing="0" w:line="240" w:lineRule="auto"/>
        <w:ind w:firstLine="480" w:firstLineChars="20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投标供应商名称（盖章）：XXXXXXX有限公司</w:t>
      </w:r>
    </w:p>
    <w:p w14:paraId="0F8102EB">
      <w:pPr>
        <w:adjustRightInd w:val="0"/>
        <w:spacing w:before="0" w:beforeAutospacing="0" w:after="0" w:afterAutospacing="0" w:line="240" w:lineRule="auto"/>
        <w:ind w:firstLine="480" w:firstLineChars="20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法定代表人或授权代表（签字）：                </w:t>
      </w:r>
    </w:p>
    <w:p w14:paraId="01BA9C41">
      <w:pPr>
        <w:adjustRightInd w:val="0"/>
        <w:spacing w:before="0" w:beforeAutospacing="0" w:after="0" w:afterAutospacing="0" w:line="240" w:lineRule="auto"/>
        <w:ind w:right="480" w:firstLine="480" w:firstLineChars="20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投标日期:</w:t>
      </w:r>
    </w:p>
    <w:p w14:paraId="0ACE92DA">
      <w:pPr>
        <w:spacing w:before="156" w:beforeLines="50" w:beforeAutospacing="0" w:after="156" w:afterLines="50" w:afterAutospacing="0" w:line="240" w:lineRule="auto"/>
        <w:jc w:val="center"/>
        <w:rPr>
          <w:rFonts w:ascii="Times New Roman" w:hAnsi="Times New Roman" w:eastAsia="仿宋" w:cstheme="minorEastAsia"/>
          <w:b/>
          <w:sz w:val="28"/>
          <w:szCs w:val="28"/>
          <w:highlight w:val="none"/>
        </w:rPr>
      </w:pPr>
      <w:r>
        <w:rPr>
          <w:rFonts w:hint="eastAsia" w:ascii="Times New Roman" w:hAnsi="Times New Roman" w:eastAsia="仿宋" w:cstheme="minorEastAsia"/>
          <w:b/>
          <w:sz w:val="36"/>
          <w:szCs w:val="36"/>
          <w:highlight w:val="none"/>
        </w:rPr>
        <w:t>2.项目成本汇总表</w:t>
      </w:r>
    </w:p>
    <w:p w14:paraId="50129C0A">
      <w:pPr>
        <w:spacing w:before="156" w:beforeLines="50" w:beforeAutospacing="0" w:after="156" w:afterLines="50" w:afterAutospacing="0" w:line="240" w:lineRule="auto"/>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项目名称                                             品目编号/品目名称</w:t>
      </w:r>
    </w:p>
    <w:tbl>
      <w:tblPr>
        <w:tblStyle w:val="25"/>
        <w:tblW w:w="1006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835"/>
        <w:gridCol w:w="2268"/>
        <w:gridCol w:w="1275"/>
        <w:gridCol w:w="1621"/>
        <w:gridCol w:w="1214"/>
      </w:tblGrid>
      <w:tr w14:paraId="781FE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14:paraId="5F495EF8">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序号</w:t>
            </w:r>
          </w:p>
        </w:tc>
        <w:tc>
          <w:tcPr>
            <w:tcW w:w="2835" w:type="dxa"/>
          </w:tcPr>
          <w:p w14:paraId="1A7873B3">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服务内容</w:t>
            </w:r>
          </w:p>
        </w:tc>
        <w:tc>
          <w:tcPr>
            <w:tcW w:w="2268" w:type="dxa"/>
          </w:tcPr>
          <w:p w14:paraId="523D79AA">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质量标准</w:t>
            </w:r>
          </w:p>
        </w:tc>
        <w:tc>
          <w:tcPr>
            <w:tcW w:w="1275" w:type="dxa"/>
          </w:tcPr>
          <w:p w14:paraId="74D224F6">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数量</w:t>
            </w:r>
          </w:p>
        </w:tc>
        <w:tc>
          <w:tcPr>
            <w:tcW w:w="1621" w:type="dxa"/>
            <w:tcBorders>
              <w:right w:val="single" w:color="auto" w:sz="4" w:space="0"/>
            </w:tcBorders>
          </w:tcPr>
          <w:p w14:paraId="0DF7EC5E">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成本总计（元）</w:t>
            </w:r>
          </w:p>
        </w:tc>
        <w:tc>
          <w:tcPr>
            <w:tcW w:w="1214" w:type="dxa"/>
            <w:tcBorders>
              <w:left w:val="single" w:color="auto" w:sz="4" w:space="0"/>
            </w:tcBorders>
          </w:tcPr>
          <w:p w14:paraId="404B9958">
            <w:pPr>
              <w:pStyle w:val="9"/>
              <w:spacing w:before="0" w:beforeAutospacing="0" w:after="0" w:afterAutospacing="0" w:line="240" w:lineRule="auto"/>
              <w:ind w:firstLine="0"/>
              <w:rPr>
                <w:rFonts w:ascii="Times New Roman" w:hAnsi="Times New Roman" w:eastAsia="仿宋" w:cstheme="minorEastAsia"/>
                <w:b/>
                <w:szCs w:val="24"/>
                <w:highlight w:val="none"/>
              </w:rPr>
            </w:pPr>
            <w:r>
              <w:rPr>
                <w:rFonts w:hint="eastAsia" w:ascii="Times New Roman" w:hAnsi="Times New Roman" w:eastAsia="仿宋" w:cstheme="minorEastAsia"/>
                <w:b/>
                <w:szCs w:val="24"/>
                <w:highlight w:val="none"/>
              </w:rPr>
              <w:t>备注说明</w:t>
            </w:r>
          </w:p>
        </w:tc>
      </w:tr>
      <w:tr w14:paraId="61A9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14:paraId="4914C569">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1</w:t>
            </w:r>
          </w:p>
        </w:tc>
        <w:tc>
          <w:tcPr>
            <w:tcW w:w="2835" w:type="dxa"/>
          </w:tcPr>
          <w:p w14:paraId="4D3BA6CB">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2268" w:type="dxa"/>
          </w:tcPr>
          <w:p w14:paraId="6EF2D284">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75" w:type="dxa"/>
          </w:tcPr>
          <w:p w14:paraId="6D90BE49">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621" w:type="dxa"/>
            <w:tcBorders>
              <w:right w:val="single" w:color="auto" w:sz="4" w:space="0"/>
            </w:tcBorders>
          </w:tcPr>
          <w:p w14:paraId="0D821BD3">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14" w:type="dxa"/>
            <w:tcBorders>
              <w:left w:val="single" w:color="auto" w:sz="4" w:space="0"/>
            </w:tcBorders>
          </w:tcPr>
          <w:p w14:paraId="3761E6C7">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r>
      <w:tr w14:paraId="2A6BD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 w:type="dxa"/>
          </w:tcPr>
          <w:p w14:paraId="3C9F85F5">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2</w:t>
            </w:r>
          </w:p>
        </w:tc>
        <w:tc>
          <w:tcPr>
            <w:tcW w:w="2835" w:type="dxa"/>
          </w:tcPr>
          <w:p w14:paraId="1FF82970">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2268" w:type="dxa"/>
          </w:tcPr>
          <w:p w14:paraId="0A8C675F">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75" w:type="dxa"/>
          </w:tcPr>
          <w:p w14:paraId="2515FC4C">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621" w:type="dxa"/>
            <w:tcBorders>
              <w:right w:val="single" w:color="auto" w:sz="4" w:space="0"/>
            </w:tcBorders>
          </w:tcPr>
          <w:p w14:paraId="2D0BF2B6">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14" w:type="dxa"/>
            <w:tcBorders>
              <w:left w:val="single" w:color="auto" w:sz="4" w:space="0"/>
            </w:tcBorders>
          </w:tcPr>
          <w:p w14:paraId="16AEB440">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r>
      <w:tr w14:paraId="12D52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14:paraId="730A79C7">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3</w:t>
            </w:r>
          </w:p>
        </w:tc>
        <w:tc>
          <w:tcPr>
            <w:tcW w:w="2835" w:type="dxa"/>
          </w:tcPr>
          <w:p w14:paraId="7CD37B97">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2268" w:type="dxa"/>
          </w:tcPr>
          <w:p w14:paraId="27FFD2C3">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75" w:type="dxa"/>
          </w:tcPr>
          <w:p w14:paraId="42FFE650">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621" w:type="dxa"/>
            <w:tcBorders>
              <w:right w:val="single" w:color="auto" w:sz="4" w:space="0"/>
            </w:tcBorders>
          </w:tcPr>
          <w:p w14:paraId="5E18B574">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14" w:type="dxa"/>
            <w:tcBorders>
              <w:left w:val="single" w:color="auto" w:sz="4" w:space="0"/>
            </w:tcBorders>
          </w:tcPr>
          <w:p w14:paraId="6E1EA35E">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r>
      <w:tr w14:paraId="50688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14:paraId="532E91F7">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4</w:t>
            </w:r>
          </w:p>
        </w:tc>
        <w:tc>
          <w:tcPr>
            <w:tcW w:w="2835" w:type="dxa"/>
          </w:tcPr>
          <w:p w14:paraId="691F56F9">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2268" w:type="dxa"/>
          </w:tcPr>
          <w:p w14:paraId="55E2C21B">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75" w:type="dxa"/>
          </w:tcPr>
          <w:p w14:paraId="08FDCCE6">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621" w:type="dxa"/>
            <w:tcBorders>
              <w:right w:val="single" w:color="auto" w:sz="4" w:space="0"/>
            </w:tcBorders>
          </w:tcPr>
          <w:p w14:paraId="299B0AD3">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14" w:type="dxa"/>
            <w:tcBorders>
              <w:left w:val="single" w:color="auto" w:sz="4" w:space="0"/>
            </w:tcBorders>
          </w:tcPr>
          <w:p w14:paraId="53C5EB69">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r>
      <w:tr w14:paraId="0CE93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14:paraId="0CE9D51D">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5</w:t>
            </w:r>
          </w:p>
        </w:tc>
        <w:tc>
          <w:tcPr>
            <w:tcW w:w="2835" w:type="dxa"/>
          </w:tcPr>
          <w:p w14:paraId="36EC1AAE">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2268" w:type="dxa"/>
          </w:tcPr>
          <w:p w14:paraId="1AED3CAB">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75" w:type="dxa"/>
          </w:tcPr>
          <w:p w14:paraId="383D2522">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621" w:type="dxa"/>
            <w:tcBorders>
              <w:right w:val="single" w:color="auto" w:sz="4" w:space="0"/>
            </w:tcBorders>
          </w:tcPr>
          <w:p w14:paraId="3C3BF4C2">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c>
          <w:tcPr>
            <w:tcW w:w="1214" w:type="dxa"/>
            <w:tcBorders>
              <w:left w:val="single" w:color="auto" w:sz="4" w:space="0"/>
            </w:tcBorders>
          </w:tcPr>
          <w:p w14:paraId="13AC800D">
            <w:pPr>
              <w:spacing w:before="156" w:beforeLines="50" w:beforeAutospacing="0" w:after="156" w:afterLines="50" w:afterAutospacing="0" w:line="240" w:lineRule="auto"/>
              <w:rPr>
                <w:rFonts w:ascii="Times New Roman" w:hAnsi="Times New Roman" w:eastAsia="仿宋" w:cstheme="minorEastAsia"/>
                <w:kern w:val="0"/>
                <w:sz w:val="24"/>
                <w:highlight w:val="none"/>
              </w:rPr>
            </w:pPr>
          </w:p>
        </w:tc>
      </w:tr>
      <w:tr w14:paraId="463C2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14:paraId="69DA6CA9">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6</w:t>
            </w:r>
          </w:p>
        </w:tc>
        <w:tc>
          <w:tcPr>
            <w:tcW w:w="9213" w:type="dxa"/>
            <w:gridSpan w:val="5"/>
          </w:tcPr>
          <w:p w14:paraId="708FA50B">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其他项目成本：</w:t>
            </w:r>
          </w:p>
        </w:tc>
      </w:tr>
      <w:tr w14:paraId="236B8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5" w:type="dxa"/>
            <w:gridSpan w:val="6"/>
          </w:tcPr>
          <w:p w14:paraId="09C8ACB9">
            <w:pPr>
              <w:spacing w:before="156" w:beforeLines="50" w:beforeAutospacing="0" w:after="156" w:afterLines="50" w:afterAutospacing="0" w:line="240" w:lineRule="auto"/>
              <w:rPr>
                <w:rFonts w:ascii="Times New Roman" w:hAnsi="Times New Roman" w:eastAsia="仿宋" w:cstheme="minorEastAsia"/>
                <w:kern w:val="0"/>
                <w:sz w:val="24"/>
                <w:highlight w:val="none"/>
              </w:rPr>
            </w:pPr>
            <w:r>
              <w:rPr>
                <w:rFonts w:hint="eastAsia" w:ascii="Times New Roman" w:hAnsi="Times New Roman" w:eastAsia="仿宋" w:cstheme="minorEastAsia"/>
                <w:kern w:val="0"/>
                <w:sz w:val="24"/>
                <w:highlight w:val="none"/>
              </w:rPr>
              <w:t>项目成本总计（人民币/元）   大写：                        小写：</w:t>
            </w:r>
          </w:p>
        </w:tc>
      </w:tr>
    </w:tbl>
    <w:p w14:paraId="76701716">
      <w:pPr>
        <w:spacing w:before="156" w:beforeLines="50" w:beforeAutospacing="0" w:after="156" w:afterLines="50" w:afterAutospacing="0" w:line="240" w:lineRule="auto"/>
        <w:ind w:firstLine="480" w:firstLineChars="200"/>
        <w:rPr>
          <w:rFonts w:ascii="Times New Roman" w:hAnsi="Times New Roman" w:eastAsia="仿宋" w:cstheme="minorEastAsia"/>
          <w:sz w:val="24"/>
          <w:highlight w:val="none"/>
        </w:rPr>
      </w:pPr>
    </w:p>
    <w:p w14:paraId="37D26AFF">
      <w:pPr>
        <w:spacing w:before="156" w:beforeLines="50" w:beforeAutospacing="0" w:after="156" w:afterLines="50" w:afterAutospacing="0" w:line="240" w:lineRule="auto"/>
        <w:ind w:firstLine="480" w:firstLineChars="200"/>
        <w:rPr>
          <w:rFonts w:ascii="Times New Roman" w:hAnsi="Times New Roman" w:eastAsia="仿宋" w:cstheme="minorEastAsia"/>
          <w:sz w:val="24"/>
          <w:highlight w:val="none"/>
        </w:rPr>
      </w:pPr>
    </w:p>
    <w:p w14:paraId="17CB0718">
      <w:pPr>
        <w:adjustRightInd w:val="0"/>
        <w:spacing w:before="0" w:beforeAutospacing="0" w:after="0" w:afterAutospacing="0" w:line="240" w:lineRule="auto"/>
        <w:ind w:firstLine="480" w:firstLineChars="200"/>
        <w:jc w:val="right"/>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投标供应商名称（盖章）：XXXXXXX有限公司</w:t>
      </w:r>
    </w:p>
    <w:p w14:paraId="0C80C5EA">
      <w:pPr>
        <w:adjustRightInd w:val="0"/>
        <w:spacing w:before="0" w:beforeAutospacing="0" w:after="0" w:afterAutospacing="0" w:line="240" w:lineRule="auto"/>
        <w:ind w:firstLine="480" w:firstLineChars="20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法定代表人或授权代表（签字）：                </w:t>
      </w:r>
    </w:p>
    <w:p w14:paraId="4961362C">
      <w:pPr>
        <w:adjustRightInd w:val="0"/>
        <w:spacing w:before="0" w:beforeAutospacing="0" w:after="0" w:afterAutospacing="0" w:line="240" w:lineRule="auto"/>
        <w:ind w:right="480"/>
        <w:jc w:val="center"/>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 xml:space="preserve">            投标日期：</w:t>
      </w:r>
    </w:p>
    <w:p w14:paraId="236EE3A3">
      <w:pPr>
        <w:widowControl/>
        <w:spacing w:before="312" w:beforeLines="100" w:beforeAutospacing="0" w:after="156" w:afterLines="50" w:afterAutospacing="0" w:line="240" w:lineRule="auto"/>
        <w:jc w:val="left"/>
        <w:rPr>
          <w:rFonts w:ascii="Times New Roman" w:hAnsi="Times New Roman" w:eastAsia="仿宋" w:cstheme="minorEastAsia"/>
          <w:sz w:val="24"/>
          <w:highlight w:val="none"/>
        </w:rPr>
      </w:pPr>
    </w:p>
    <w:p w14:paraId="63C5E818">
      <w:pPr>
        <w:widowControl/>
        <w:spacing w:before="312" w:beforeLines="100" w:beforeAutospacing="0" w:after="156" w:afterLines="50" w:afterAutospacing="0" w:line="240" w:lineRule="auto"/>
        <w:jc w:val="left"/>
        <w:rPr>
          <w:rFonts w:ascii="Times New Roman" w:hAnsi="Times New Roman" w:eastAsia="仿宋" w:cstheme="minorEastAsia"/>
          <w:sz w:val="24"/>
          <w:highlight w:val="none"/>
        </w:rPr>
      </w:pPr>
    </w:p>
    <w:p w14:paraId="6AB13F01">
      <w:pPr>
        <w:spacing w:line="240" w:lineRule="auto"/>
        <w:rPr>
          <w:rFonts w:ascii="Times New Roman" w:hAnsi="Times New Roman" w:eastAsia="仿宋" w:cstheme="minorEastAsia"/>
          <w:b/>
          <w:sz w:val="24"/>
          <w:highlight w:val="none"/>
        </w:rPr>
      </w:pPr>
    </w:p>
    <w:sectPr>
      <w:footerReference r:id="rId11" w:type="even"/>
      <w:pgSz w:w="11906" w:h="16838"/>
      <w:pgMar w:top="1531" w:right="1418" w:bottom="1361"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57BEC">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1C5451">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771C545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451B">
    <w:pPr>
      <w:pStyle w:val="15"/>
      <w:tabs>
        <w:tab w:val="left" w:pos="21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5B5C4B">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95B5C4B">
                    <w:pPr>
                      <w:pStyle w:val="1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66F7">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9FC02C">
                          <w:pPr>
                            <w:pStyle w:val="15"/>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3A9FC02C">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1F57C">
    <w:pPr>
      <w:pStyle w:val="15"/>
      <w:framePr w:wrap="around" w:vAnchor="text" w:hAnchor="margin" w:xAlign="right" w:y="1"/>
      <w:rPr>
        <w:rStyle w:val="27"/>
      </w:rPr>
    </w:pPr>
    <w:r>
      <w:fldChar w:fldCharType="begin"/>
    </w:r>
    <w:r>
      <w:rPr>
        <w:rStyle w:val="27"/>
      </w:rPr>
      <w:instrText xml:space="preserve">PAGE  </w:instrText>
    </w:r>
    <w:r>
      <w:fldChar w:fldCharType="separate"/>
    </w:r>
    <w:r>
      <w:rPr>
        <w:rStyle w:val="27"/>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FF0F">
    <w:pPr>
      <w:pStyle w:val="16"/>
      <w:jc w:val="center"/>
      <w:rPr>
        <w:rFonts w:hint="eastAsia" w:eastAsia="宋体"/>
        <w:color w:val="FF0000"/>
        <w:lang w:eastAsia="zh-CN"/>
      </w:rPr>
    </w:pPr>
    <w:r>
      <w:rPr>
        <w:rFonts w:hint="eastAsia" w:ascii="楷体" w:hAnsi="楷体" w:eastAsia="楷体"/>
        <w:sz w:val="24"/>
        <w:szCs w:val="24"/>
        <w:lang w:eastAsia="zh-CN"/>
      </w:rPr>
      <w:t>2025年贵州技能大赛—第四届贵州电商直播大赛采购文件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D4BA">
    <w:pPr>
      <w:pStyle w:val="16"/>
      <w:jc w:val="right"/>
      <w:rPr>
        <w:rFonts w:hint="eastAsia" w:eastAsia="宋体"/>
        <w:lang w:eastAsia="zh-CN"/>
      </w:rPr>
    </w:pPr>
    <w:r>
      <w:rPr>
        <w:rFonts w:hint="eastAsia" w:ascii="楷体" w:hAnsi="楷体" w:eastAsia="楷体"/>
        <w:sz w:val="24"/>
        <w:szCs w:val="24"/>
        <w:lang w:eastAsia="zh-CN"/>
      </w:rPr>
      <w:t>2025年贵州技能大赛—第四届贵州电商直播大赛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9F63">
    <w:pPr>
      <w:pStyle w:val="16"/>
      <w:jc w:val="right"/>
      <w:rPr>
        <w:rFonts w:hint="eastAsia" w:eastAsia="楷体"/>
        <w:lang w:eastAsia="zh-CN"/>
      </w:rPr>
    </w:pPr>
    <w:r>
      <w:rPr>
        <w:rFonts w:hint="eastAsia" w:ascii="楷体" w:hAnsi="楷体" w:eastAsia="楷体"/>
        <w:sz w:val="24"/>
        <w:szCs w:val="24"/>
      </w:rPr>
      <w:t xml:space="preserve">                                 </w:t>
    </w:r>
    <w:r>
      <w:rPr>
        <w:rFonts w:hint="eastAsia" w:ascii="楷体" w:hAnsi="楷体" w:eastAsia="楷体"/>
        <w:sz w:val="24"/>
        <w:szCs w:val="24"/>
        <w:lang w:eastAsia="zh-CN"/>
      </w:rPr>
      <w:t>2025年贵州技能大赛—第四届贵州电商直播大赛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083C7"/>
    <w:multiLevelType w:val="singleLevel"/>
    <w:tmpl w:val="B7E083C7"/>
    <w:lvl w:ilvl="0" w:tentative="0">
      <w:start w:val="9"/>
      <w:numFmt w:val="chineseCounting"/>
      <w:suff w:val="space"/>
      <w:lvlText w:val="第%1条"/>
      <w:lvlJc w:val="left"/>
      <w:rPr>
        <w:rFonts w:hint="eastAsia"/>
      </w:rPr>
    </w:lvl>
  </w:abstractNum>
  <w:abstractNum w:abstractNumId="1">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44C0A8B"/>
    <w:multiLevelType w:val="multilevel"/>
    <w:tmpl w:val="044C0A8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6004AB"/>
    <w:multiLevelType w:val="multilevel"/>
    <w:tmpl w:val="16600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04A966"/>
    <w:multiLevelType w:val="singleLevel"/>
    <w:tmpl w:val="2804A966"/>
    <w:lvl w:ilvl="0" w:tentative="0">
      <w:start w:val="10"/>
      <w:numFmt w:val="chineseCounting"/>
      <w:suff w:val="space"/>
      <w:lvlText w:val="第%1节"/>
      <w:lvlJc w:val="left"/>
      <w:rPr>
        <w:rFonts w:hint="eastAsia"/>
      </w:rPr>
    </w:lvl>
  </w:abstractNum>
  <w:abstractNum w:abstractNumId="5">
    <w:nsid w:val="2FC54C53"/>
    <w:multiLevelType w:val="multilevel"/>
    <w:tmpl w:val="2FC54C53"/>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9ECBB8"/>
    <w:multiLevelType w:val="singleLevel"/>
    <w:tmpl w:val="4B9ECBB8"/>
    <w:lvl w:ilvl="0" w:tentative="0">
      <w:start w:val="1"/>
      <w:numFmt w:val="chineseCounting"/>
      <w:suff w:val="nothing"/>
      <w:lvlText w:val="（%1）"/>
      <w:lvlJc w:val="left"/>
      <w:rPr>
        <w:rFonts w:hint="eastAsia"/>
      </w:rPr>
    </w:lvl>
  </w:abstractNum>
  <w:abstractNum w:abstractNumId="7">
    <w:nsid w:val="5857808F"/>
    <w:multiLevelType w:val="singleLevel"/>
    <w:tmpl w:val="5857808F"/>
    <w:lvl w:ilvl="0" w:tentative="0">
      <w:start w:val="1"/>
      <w:numFmt w:val="decimal"/>
      <w:suff w:val="space"/>
      <w:lvlText w:val="%1."/>
      <w:lvlJc w:val="left"/>
    </w:lvl>
  </w:abstractNum>
  <w:abstractNum w:abstractNumId="8">
    <w:nsid w:val="5BDBEB8A"/>
    <w:multiLevelType w:val="singleLevel"/>
    <w:tmpl w:val="5BDBEB8A"/>
    <w:lvl w:ilvl="0" w:tentative="0">
      <w:start w:val="6"/>
      <w:numFmt w:val="decimal"/>
      <w:lvlText w:val="%1."/>
      <w:lvlJc w:val="left"/>
      <w:pPr>
        <w:tabs>
          <w:tab w:val="left" w:pos="312"/>
        </w:tabs>
      </w:pPr>
    </w:lvl>
  </w:abstractNum>
  <w:abstractNum w:abstractNumId="9">
    <w:nsid w:val="614A0EB7"/>
    <w:multiLevelType w:val="multilevel"/>
    <w:tmpl w:val="614A0EB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3"/>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JlODM5MzkzOWEzOTYzMzVlOGIyZjRlMjA2YjkifQ=="/>
  </w:docVars>
  <w:rsids>
    <w:rsidRoot w:val="00A776B4"/>
    <w:rsid w:val="0000021D"/>
    <w:rsid w:val="00000502"/>
    <w:rsid w:val="0000073E"/>
    <w:rsid w:val="000010B4"/>
    <w:rsid w:val="0000205D"/>
    <w:rsid w:val="00002ADE"/>
    <w:rsid w:val="000042EF"/>
    <w:rsid w:val="000044DE"/>
    <w:rsid w:val="00005890"/>
    <w:rsid w:val="00006516"/>
    <w:rsid w:val="00006B04"/>
    <w:rsid w:val="00006C8E"/>
    <w:rsid w:val="000078E5"/>
    <w:rsid w:val="0001113B"/>
    <w:rsid w:val="000119A0"/>
    <w:rsid w:val="00011C58"/>
    <w:rsid w:val="00012720"/>
    <w:rsid w:val="0001294F"/>
    <w:rsid w:val="000157CA"/>
    <w:rsid w:val="00016586"/>
    <w:rsid w:val="000176B4"/>
    <w:rsid w:val="000178A8"/>
    <w:rsid w:val="00017A0E"/>
    <w:rsid w:val="00020EBC"/>
    <w:rsid w:val="00023F1E"/>
    <w:rsid w:val="00024809"/>
    <w:rsid w:val="00024B42"/>
    <w:rsid w:val="00024B9A"/>
    <w:rsid w:val="00024BC8"/>
    <w:rsid w:val="00025011"/>
    <w:rsid w:val="000257CC"/>
    <w:rsid w:val="00026100"/>
    <w:rsid w:val="00026823"/>
    <w:rsid w:val="00027184"/>
    <w:rsid w:val="000273AB"/>
    <w:rsid w:val="0003104A"/>
    <w:rsid w:val="000337D3"/>
    <w:rsid w:val="00035926"/>
    <w:rsid w:val="00035C4F"/>
    <w:rsid w:val="0003657C"/>
    <w:rsid w:val="0003713C"/>
    <w:rsid w:val="00037CC2"/>
    <w:rsid w:val="000408B6"/>
    <w:rsid w:val="00041493"/>
    <w:rsid w:val="000419FB"/>
    <w:rsid w:val="000429F1"/>
    <w:rsid w:val="0004301D"/>
    <w:rsid w:val="0004478F"/>
    <w:rsid w:val="00044A34"/>
    <w:rsid w:val="0004535C"/>
    <w:rsid w:val="00045E5B"/>
    <w:rsid w:val="00051C37"/>
    <w:rsid w:val="00052870"/>
    <w:rsid w:val="000531D3"/>
    <w:rsid w:val="00053547"/>
    <w:rsid w:val="000549D7"/>
    <w:rsid w:val="00055660"/>
    <w:rsid w:val="00055FD2"/>
    <w:rsid w:val="000568E4"/>
    <w:rsid w:val="000575EC"/>
    <w:rsid w:val="00060A19"/>
    <w:rsid w:val="00062E59"/>
    <w:rsid w:val="00065133"/>
    <w:rsid w:val="00066590"/>
    <w:rsid w:val="00070C9A"/>
    <w:rsid w:val="00070E62"/>
    <w:rsid w:val="00071784"/>
    <w:rsid w:val="00072037"/>
    <w:rsid w:val="00073408"/>
    <w:rsid w:val="00074614"/>
    <w:rsid w:val="00074E41"/>
    <w:rsid w:val="00075283"/>
    <w:rsid w:val="00075CAD"/>
    <w:rsid w:val="00075CD3"/>
    <w:rsid w:val="00075D6F"/>
    <w:rsid w:val="00076B27"/>
    <w:rsid w:val="00076E11"/>
    <w:rsid w:val="00081B70"/>
    <w:rsid w:val="00082A5E"/>
    <w:rsid w:val="00082E65"/>
    <w:rsid w:val="00082ECB"/>
    <w:rsid w:val="000852C3"/>
    <w:rsid w:val="00085732"/>
    <w:rsid w:val="000879A4"/>
    <w:rsid w:val="00087AE5"/>
    <w:rsid w:val="00087ECB"/>
    <w:rsid w:val="0009058F"/>
    <w:rsid w:val="00092309"/>
    <w:rsid w:val="00092916"/>
    <w:rsid w:val="00092FF4"/>
    <w:rsid w:val="000943FE"/>
    <w:rsid w:val="00095A26"/>
    <w:rsid w:val="00095B11"/>
    <w:rsid w:val="00097194"/>
    <w:rsid w:val="000A136D"/>
    <w:rsid w:val="000A2BFA"/>
    <w:rsid w:val="000A5025"/>
    <w:rsid w:val="000A5376"/>
    <w:rsid w:val="000A550F"/>
    <w:rsid w:val="000A56A5"/>
    <w:rsid w:val="000A5ED2"/>
    <w:rsid w:val="000A60B2"/>
    <w:rsid w:val="000A6E79"/>
    <w:rsid w:val="000A72D0"/>
    <w:rsid w:val="000A7723"/>
    <w:rsid w:val="000A7CC1"/>
    <w:rsid w:val="000A7EEE"/>
    <w:rsid w:val="000B0F18"/>
    <w:rsid w:val="000B2304"/>
    <w:rsid w:val="000B2465"/>
    <w:rsid w:val="000B2CC4"/>
    <w:rsid w:val="000B3627"/>
    <w:rsid w:val="000B3937"/>
    <w:rsid w:val="000B6D1D"/>
    <w:rsid w:val="000B6E08"/>
    <w:rsid w:val="000B6F50"/>
    <w:rsid w:val="000B7FAE"/>
    <w:rsid w:val="000C32B4"/>
    <w:rsid w:val="000C38C4"/>
    <w:rsid w:val="000C3E14"/>
    <w:rsid w:val="000C4281"/>
    <w:rsid w:val="000C5FAD"/>
    <w:rsid w:val="000C76DD"/>
    <w:rsid w:val="000C792D"/>
    <w:rsid w:val="000D0AA2"/>
    <w:rsid w:val="000D3237"/>
    <w:rsid w:val="000D47B2"/>
    <w:rsid w:val="000D48F8"/>
    <w:rsid w:val="000D5ABE"/>
    <w:rsid w:val="000D776F"/>
    <w:rsid w:val="000E032C"/>
    <w:rsid w:val="000E090C"/>
    <w:rsid w:val="000E1FAF"/>
    <w:rsid w:val="000E56D6"/>
    <w:rsid w:val="000E5DBE"/>
    <w:rsid w:val="000E6F19"/>
    <w:rsid w:val="000E7F0B"/>
    <w:rsid w:val="000F129F"/>
    <w:rsid w:val="000F16F0"/>
    <w:rsid w:val="000F18B1"/>
    <w:rsid w:val="000F1BCA"/>
    <w:rsid w:val="000F3E33"/>
    <w:rsid w:val="000F47C1"/>
    <w:rsid w:val="00101643"/>
    <w:rsid w:val="001016B2"/>
    <w:rsid w:val="00101D88"/>
    <w:rsid w:val="00103E5F"/>
    <w:rsid w:val="001049F1"/>
    <w:rsid w:val="0010761A"/>
    <w:rsid w:val="00111156"/>
    <w:rsid w:val="00111930"/>
    <w:rsid w:val="00112DC1"/>
    <w:rsid w:val="001136C9"/>
    <w:rsid w:val="00114514"/>
    <w:rsid w:val="001172CE"/>
    <w:rsid w:val="00121D28"/>
    <w:rsid w:val="00121EDA"/>
    <w:rsid w:val="00122904"/>
    <w:rsid w:val="00123652"/>
    <w:rsid w:val="00123693"/>
    <w:rsid w:val="001243D3"/>
    <w:rsid w:val="00124763"/>
    <w:rsid w:val="0012523B"/>
    <w:rsid w:val="0012599F"/>
    <w:rsid w:val="001259F6"/>
    <w:rsid w:val="00126910"/>
    <w:rsid w:val="00131CDC"/>
    <w:rsid w:val="00132F01"/>
    <w:rsid w:val="0013489F"/>
    <w:rsid w:val="00136450"/>
    <w:rsid w:val="001366B2"/>
    <w:rsid w:val="00136CB8"/>
    <w:rsid w:val="00136F2F"/>
    <w:rsid w:val="00140D62"/>
    <w:rsid w:val="00140EBD"/>
    <w:rsid w:val="0014193A"/>
    <w:rsid w:val="0014290E"/>
    <w:rsid w:val="00144C80"/>
    <w:rsid w:val="00145D16"/>
    <w:rsid w:val="00145F0B"/>
    <w:rsid w:val="001479FC"/>
    <w:rsid w:val="0015044A"/>
    <w:rsid w:val="001506FF"/>
    <w:rsid w:val="001507E5"/>
    <w:rsid w:val="0015432E"/>
    <w:rsid w:val="00154946"/>
    <w:rsid w:val="00156DBC"/>
    <w:rsid w:val="001571F5"/>
    <w:rsid w:val="0015720F"/>
    <w:rsid w:val="00157285"/>
    <w:rsid w:val="001605B5"/>
    <w:rsid w:val="001606AF"/>
    <w:rsid w:val="00163F93"/>
    <w:rsid w:val="0016430E"/>
    <w:rsid w:val="00166495"/>
    <w:rsid w:val="00167281"/>
    <w:rsid w:val="00167BFE"/>
    <w:rsid w:val="00170A10"/>
    <w:rsid w:val="0017180E"/>
    <w:rsid w:val="0017451F"/>
    <w:rsid w:val="00175996"/>
    <w:rsid w:val="00176714"/>
    <w:rsid w:val="0018021D"/>
    <w:rsid w:val="00180AFB"/>
    <w:rsid w:val="00181D2E"/>
    <w:rsid w:val="00181D7D"/>
    <w:rsid w:val="0018241D"/>
    <w:rsid w:val="00183354"/>
    <w:rsid w:val="001836D6"/>
    <w:rsid w:val="001846AB"/>
    <w:rsid w:val="0018490B"/>
    <w:rsid w:val="001849A8"/>
    <w:rsid w:val="00185477"/>
    <w:rsid w:val="001857D8"/>
    <w:rsid w:val="001863D7"/>
    <w:rsid w:val="001865A1"/>
    <w:rsid w:val="00191350"/>
    <w:rsid w:val="001924ED"/>
    <w:rsid w:val="00192843"/>
    <w:rsid w:val="00192E20"/>
    <w:rsid w:val="00193492"/>
    <w:rsid w:val="00193E4C"/>
    <w:rsid w:val="00195314"/>
    <w:rsid w:val="00195AEB"/>
    <w:rsid w:val="00197CB7"/>
    <w:rsid w:val="001A00DD"/>
    <w:rsid w:val="001A02AA"/>
    <w:rsid w:val="001A3570"/>
    <w:rsid w:val="001A3B27"/>
    <w:rsid w:val="001A456F"/>
    <w:rsid w:val="001A498F"/>
    <w:rsid w:val="001A791A"/>
    <w:rsid w:val="001B0832"/>
    <w:rsid w:val="001B0A34"/>
    <w:rsid w:val="001B0DA5"/>
    <w:rsid w:val="001B2DE3"/>
    <w:rsid w:val="001B3342"/>
    <w:rsid w:val="001B6905"/>
    <w:rsid w:val="001B6E73"/>
    <w:rsid w:val="001B72B3"/>
    <w:rsid w:val="001B7465"/>
    <w:rsid w:val="001B7565"/>
    <w:rsid w:val="001B7C5E"/>
    <w:rsid w:val="001C0BFE"/>
    <w:rsid w:val="001C1167"/>
    <w:rsid w:val="001C1C90"/>
    <w:rsid w:val="001C2250"/>
    <w:rsid w:val="001C5963"/>
    <w:rsid w:val="001C6D5A"/>
    <w:rsid w:val="001C6F8A"/>
    <w:rsid w:val="001D0BFA"/>
    <w:rsid w:val="001D0F33"/>
    <w:rsid w:val="001D220D"/>
    <w:rsid w:val="001D5750"/>
    <w:rsid w:val="001D6804"/>
    <w:rsid w:val="001E0E5C"/>
    <w:rsid w:val="001E4A12"/>
    <w:rsid w:val="001E61E8"/>
    <w:rsid w:val="001E7A3D"/>
    <w:rsid w:val="001F05C2"/>
    <w:rsid w:val="001F179C"/>
    <w:rsid w:val="001F2233"/>
    <w:rsid w:val="001F24DC"/>
    <w:rsid w:val="001F2B5A"/>
    <w:rsid w:val="001F335D"/>
    <w:rsid w:val="001F369A"/>
    <w:rsid w:val="001F3995"/>
    <w:rsid w:val="001F47BC"/>
    <w:rsid w:val="00200C5A"/>
    <w:rsid w:val="00202206"/>
    <w:rsid w:val="002027BC"/>
    <w:rsid w:val="00203394"/>
    <w:rsid w:val="00204551"/>
    <w:rsid w:val="00204D60"/>
    <w:rsid w:val="00205AA3"/>
    <w:rsid w:val="00210815"/>
    <w:rsid w:val="0021093D"/>
    <w:rsid w:val="00212353"/>
    <w:rsid w:val="002124F8"/>
    <w:rsid w:val="00213979"/>
    <w:rsid w:val="002146C2"/>
    <w:rsid w:val="00214867"/>
    <w:rsid w:val="002152E3"/>
    <w:rsid w:val="0021538C"/>
    <w:rsid w:val="00215AC3"/>
    <w:rsid w:val="002164F7"/>
    <w:rsid w:val="00216FD1"/>
    <w:rsid w:val="00220ACF"/>
    <w:rsid w:val="002212A3"/>
    <w:rsid w:val="00224394"/>
    <w:rsid w:val="00224A59"/>
    <w:rsid w:val="00225A0B"/>
    <w:rsid w:val="00225EFF"/>
    <w:rsid w:val="002260E5"/>
    <w:rsid w:val="00230BFB"/>
    <w:rsid w:val="0023320E"/>
    <w:rsid w:val="00234348"/>
    <w:rsid w:val="0023505E"/>
    <w:rsid w:val="002355A2"/>
    <w:rsid w:val="00235A05"/>
    <w:rsid w:val="00235B0E"/>
    <w:rsid w:val="002403DE"/>
    <w:rsid w:val="00241125"/>
    <w:rsid w:val="00242707"/>
    <w:rsid w:val="00243345"/>
    <w:rsid w:val="002500E8"/>
    <w:rsid w:val="00250241"/>
    <w:rsid w:val="002524FE"/>
    <w:rsid w:val="00252989"/>
    <w:rsid w:val="00253243"/>
    <w:rsid w:val="00254D1B"/>
    <w:rsid w:val="00254E11"/>
    <w:rsid w:val="002558A4"/>
    <w:rsid w:val="00260845"/>
    <w:rsid w:val="00262968"/>
    <w:rsid w:val="002678A5"/>
    <w:rsid w:val="00272482"/>
    <w:rsid w:val="00272713"/>
    <w:rsid w:val="00272B22"/>
    <w:rsid w:val="0027636A"/>
    <w:rsid w:val="00277392"/>
    <w:rsid w:val="0027760F"/>
    <w:rsid w:val="00277A44"/>
    <w:rsid w:val="00280DD1"/>
    <w:rsid w:val="002810C2"/>
    <w:rsid w:val="002826C8"/>
    <w:rsid w:val="0028332C"/>
    <w:rsid w:val="00283C1A"/>
    <w:rsid w:val="00283F1B"/>
    <w:rsid w:val="00284AD0"/>
    <w:rsid w:val="00284E27"/>
    <w:rsid w:val="002852CF"/>
    <w:rsid w:val="0028622C"/>
    <w:rsid w:val="00287D78"/>
    <w:rsid w:val="002902DE"/>
    <w:rsid w:val="00290C02"/>
    <w:rsid w:val="00291052"/>
    <w:rsid w:val="00291D10"/>
    <w:rsid w:val="00292323"/>
    <w:rsid w:val="002927C2"/>
    <w:rsid w:val="002937E0"/>
    <w:rsid w:val="002969EF"/>
    <w:rsid w:val="00296C26"/>
    <w:rsid w:val="00296D0B"/>
    <w:rsid w:val="002973D0"/>
    <w:rsid w:val="002976F8"/>
    <w:rsid w:val="00297EC4"/>
    <w:rsid w:val="002A00DC"/>
    <w:rsid w:val="002A2CF2"/>
    <w:rsid w:val="002A5B66"/>
    <w:rsid w:val="002A7993"/>
    <w:rsid w:val="002A7B40"/>
    <w:rsid w:val="002A7E25"/>
    <w:rsid w:val="002B45A0"/>
    <w:rsid w:val="002B4D51"/>
    <w:rsid w:val="002B5035"/>
    <w:rsid w:val="002B6A9B"/>
    <w:rsid w:val="002B74C7"/>
    <w:rsid w:val="002C033C"/>
    <w:rsid w:val="002C1339"/>
    <w:rsid w:val="002C1815"/>
    <w:rsid w:val="002C4E9E"/>
    <w:rsid w:val="002C5045"/>
    <w:rsid w:val="002C65EF"/>
    <w:rsid w:val="002C6F30"/>
    <w:rsid w:val="002D04C9"/>
    <w:rsid w:val="002D1D59"/>
    <w:rsid w:val="002D1F90"/>
    <w:rsid w:val="002D2FC7"/>
    <w:rsid w:val="002D4156"/>
    <w:rsid w:val="002D46D2"/>
    <w:rsid w:val="002D572C"/>
    <w:rsid w:val="002D6463"/>
    <w:rsid w:val="002D6A4E"/>
    <w:rsid w:val="002D76A8"/>
    <w:rsid w:val="002E28B6"/>
    <w:rsid w:val="002E3AF9"/>
    <w:rsid w:val="002E5A46"/>
    <w:rsid w:val="002E7209"/>
    <w:rsid w:val="002E76CC"/>
    <w:rsid w:val="002F0018"/>
    <w:rsid w:val="002F0E88"/>
    <w:rsid w:val="002F1ACA"/>
    <w:rsid w:val="002F292F"/>
    <w:rsid w:val="002F52A9"/>
    <w:rsid w:val="002F5AF5"/>
    <w:rsid w:val="002F6FF1"/>
    <w:rsid w:val="002F7A4A"/>
    <w:rsid w:val="0030042C"/>
    <w:rsid w:val="0030124D"/>
    <w:rsid w:val="00304458"/>
    <w:rsid w:val="00304A8B"/>
    <w:rsid w:val="003062CE"/>
    <w:rsid w:val="00310255"/>
    <w:rsid w:val="00310F57"/>
    <w:rsid w:val="00313888"/>
    <w:rsid w:val="00314ACB"/>
    <w:rsid w:val="00314EDA"/>
    <w:rsid w:val="00314F85"/>
    <w:rsid w:val="0031577A"/>
    <w:rsid w:val="00315F37"/>
    <w:rsid w:val="0031680C"/>
    <w:rsid w:val="00320F0E"/>
    <w:rsid w:val="00324D61"/>
    <w:rsid w:val="00325033"/>
    <w:rsid w:val="00327418"/>
    <w:rsid w:val="00327654"/>
    <w:rsid w:val="00327A05"/>
    <w:rsid w:val="00327D50"/>
    <w:rsid w:val="00330314"/>
    <w:rsid w:val="003322DE"/>
    <w:rsid w:val="00334162"/>
    <w:rsid w:val="00334B1A"/>
    <w:rsid w:val="00336BB7"/>
    <w:rsid w:val="00336F65"/>
    <w:rsid w:val="003379A6"/>
    <w:rsid w:val="0034056D"/>
    <w:rsid w:val="003406C6"/>
    <w:rsid w:val="00341763"/>
    <w:rsid w:val="00341D9D"/>
    <w:rsid w:val="0034326C"/>
    <w:rsid w:val="00343F79"/>
    <w:rsid w:val="00350C51"/>
    <w:rsid w:val="0035139B"/>
    <w:rsid w:val="00351716"/>
    <w:rsid w:val="00352FB9"/>
    <w:rsid w:val="00353441"/>
    <w:rsid w:val="00354139"/>
    <w:rsid w:val="00355AFB"/>
    <w:rsid w:val="00356308"/>
    <w:rsid w:val="0035695A"/>
    <w:rsid w:val="00357681"/>
    <w:rsid w:val="003611A9"/>
    <w:rsid w:val="00361312"/>
    <w:rsid w:val="00362D78"/>
    <w:rsid w:val="00363373"/>
    <w:rsid w:val="003642A8"/>
    <w:rsid w:val="00365FA6"/>
    <w:rsid w:val="003663A5"/>
    <w:rsid w:val="00366AC3"/>
    <w:rsid w:val="00366D44"/>
    <w:rsid w:val="00367042"/>
    <w:rsid w:val="00370286"/>
    <w:rsid w:val="00370FE4"/>
    <w:rsid w:val="00373719"/>
    <w:rsid w:val="003757F6"/>
    <w:rsid w:val="00376582"/>
    <w:rsid w:val="00376D88"/>
    <w:rsid w:val="003806EF"/>
    <w:rsid w:val="0038495F"/>
    <w:rsid w:val="00385DEE"/>
    <w:rsid w:val="00386197"/>
    <w:rsid w:val="003861DA"/>
    <w:rsid w:val="00386F67"/>
    <w:rsid w:val="003872DE"/>
    <w:rsid w:val="003872E4"/>
    <w:rsid w:val="00390507"/>
    <w:rsid w:val="003906A9"/>
    <w:rsid w:val="00392096"/>
    <w:rsid w:val="003926B2"/>
    <w:rsid w:val="00392C46"/>
    <w:rsid w:val="003955C3"/>
    <w:rsid w:val="00395C7F"/>
    <w:rsid w:val="00397312"/>
    <w:rsid w:val="003978C5"/>
    <w:rsid w:val="003A016A"/>
    <w:rsid w:val="003A2771"/>
    <w:rsid w:val="003A5F94"/>
    <w:rsid w:val="003A61DE"/>
    <w:rsid w:val="003B1AB3"/>
    <w:rsid w:val="003B2F8A"/>
    <w:rsid w:val="003B3A4C"/>
    <w:rsid w:val="003B41A5"/>
    <w:rsid w:val="003B59B6"/>
    <w:rsid w:val="003B7580"/>
    <w:rsid w:val="003C0D0C"/>
    <w:rsid w:val="003C15A6"/>
    <w:rsid w:val="003C1DD0"/>
    <w:rsid w:val="003C2D4B"/>
    <w:rsid w:val="003C3FE5"/>
    <w:rsid w:val="003C6EBC"/>
    <w:rsid w:val="003C72FE"/>
    <w:rsid w:val="003D47DC"/>
    <w:rsid w:val="003D4B4E"/>
    <w:rsid w:val="003D4F73"/>
    <w:rsid w:val="003D4FAC"/>
    <w:rsid w:val="003D58A3"/>
    <w:rsid w:val="003E0484"/>
    <w:rsid w:val="003E19D7"/>
    <w:rsid w:val="003E4632"/>
    <w:rsid w:val="003E4B90"/>
    <w:rsid w:val="003E68B1"/>
    <w:rsid w:val="003E6E84"/>
    <w:rsid w:val="003F0751"/>
    <w:rsid w:val="003F17E2"/>
    <w:rsid w:val="003F23DF"/>
    <w:rsid w:val="003F439A"/>
    <w:rsid w:val="003F439E"/>
    <w:rsid w:val="003F531A"/>
    <w:rsid w:val="003F587D"/>
    <w:rsid w:val="003F6422"/>
    <w:rsid w:val="003F7408"/>
    <w:rsid w:val="003F79C1"/>
    <w:rsid w:val="003F7B19"/>
    <w:rsid w:val="003F7CD9"/>
    <w:rsid w:val="00402688"/>
    <w:rsid w:val="00404049"/>
    <w:rsid w:val="00404085"/>
    <w:rsid w:val="0041039D"/>
    <w:rsid w:val="00412E80"/>
    <w:rsid w:val="00413785"/>
    <w:rsid w:val="004139B8"/>
    <w:rsid w:val="0041662A"/>
    <w:rsid w:val="00416866"/>
    <w:rsid w:val="00417229"/>
    <w:rsid w:val="00417463"/>
    <w:rsid w:val="00417F1A"/>
    <w:rsid w:val="00420BE8"/>
    <w:rsid w:val="00421639"/>
    <w:rsid w:val="004222B0"/>
    <w:rsid w:val="004228FE"/>
    <w:rsid w:val="00422A3D"/>
    <w:rsid w:val="00422F22"/>
    <w:rsid w:val="004246F7"/>
    <w:rsid w:val="00426C31"/>
    <w:rsid w:val="00427A84"/>
    <w:rsid w:val="004325B9"/>
    <w:rsid w:val="0043424C"/>
    <w:rsid w:val="00435C8C"/>
    <w:rsid w:val="00436619"/>
    <w:rsid w:val="00436C60"/>
    <w:rsid w:val="00440320"/>
    <w:rsid w:val="004442FC"/>
    <w:rsid w:val="00444F17"/>
    <w:rsid w:val="00444FDF"/>
    <w:rsid w:val="00445418"/>
    <w:rsid w:val="004461AB"/>
    <w:rsid w:val="00447A5D"/>
    <w:rsid w:val="00453433"/>
    <w:rsid w:val="00454653"/>
    <w:rsid w:val="004551CA"/>
    <w:rsid w:val="00456000"/>
    <w:rsid w:val="0045737B"/>
    <w:rsid w:val="004602E3"/>
    <w:rsid w:val="0046047A"/>
    <w:rsid w:val="00460DC6"/>
    <w:rsid w:val="004618FF"/>
    <w:rsid w:val="00461DD8"/>
    <w:rsid w:val="0046250C"/>
    <w:rsid w:val="00464414"/>
    <w:rsid w:val="00465927"/>
    <w:rsid w:val="00465AC2"/>
    <w:rsid w:val="00471976"/>
    <w:rsid w:val="00471C09"/>
    <w:rsid w:val="00471C78"/>
    <w:rsid w:val="00473F49"/>
    <w:rsid w:val="00474396"/>
    <w:rsid w:val="00474A39"/>
    <w:rsid w:val="00475344"/>
    <w:rsid w:val="00476212"/>
    <w:rsid w:val="004762AA"/>
    <w:rsid w:val="00476D4B"/>
    <w:rsid w:val="00477252"/>
    <w:rsid w:val="004815E5"/>
    <w:rsid w:val="00481BA3"/>
    <w:rsid w:val="004829A7"/>
    <w:rsid w:val="004829AA"/>
    <w:rsid w:val="00482DC5"/>
    <w:rsid w:val="00484265"/>
    <w:rsid w:val="0048443B"/>
    <w:rsid w:val="004845CD"/>
    <w:rsid w:val="00487E72"/>
    <w:rsid w:val="00491461"/>
    <w:rsid w:val="004949C1"/>
    <w:rsid w:val="00494F57"/>
    <w:rsid w:val="0049662C"/>
    <w:rsid w:val="00496E17"/>
    <w:rsid w:val="004A279A"/>
    <w:rsid w:val="004A2F1A"/>
    <w:rsid w:val="004A4CD1"/>
    <w:rsid w:val="004A5018"/>
    <w:rsid w:val="004A5CBB"/>
    <w:rsid w:val="004A5EDD"/>
    <w:rsid w:val="004A640A"/>
    <w:rsid w:val="004A6679"/>
    <w:rsid w:val="004A6CD9"/>
    <w:rsid w:val="004A6EAE"/>
    <w:rsid w:val="004A6F39"/>
    <w:rsid w:val="004A75CD"/>
    <w:rsid w:val="004B00E8"/>
    <w:rsid w:val="004B11F5"/>
    <w:rsid w:val="004B19B3"/>
    <w:rsid w:val="004B1FA5"/>
    <w:rsid w:val="004B2DEF"/>
    <w:rsid w:val="004B3527"/>
    <w:rsid w:val="004B3AA4"/>
    <w:rsid w:val="004B3D85"/>
    <w:rsid w:val="004B48FD"/>
    <w:rsid w:val="004B53DC"/>
    <w:rsid w:val="004B5E21"/>
    <w:rsid w:val="004B6C9F"/>
    <w:rsid w:val="004B6DC5"/>
    <w:rsid w:val="004B70AA"/>
    <w:rsid w:val="004B7D08"/>
    <w:rsid w:val="004C03A3"/>
    <w:rsid w:val="004C0C62"/>
    <w:rsid w:val="004C2784"/>
    <w:rsid w:val="004C4D60"/>
    <w:rsid w:val="004C7092"/>
    <w:rsid w:val="004C73B9"/>
    <w:rsid w:val="004D02EF"/>
    <w:rsid w:val="004D1994"/>
    <w:rsid w:val="004D2196"/>
    <w:rsid w:val="004D2D50"/>
    <w:rsid w:val="004D345C"/>
    <w:rsid w:val="004D3A8E"/>
    <w:rsid w:val="004D5028"/>
    <w:rsid w:val="004D5A9E"/>
    <w:rsid w:val="004D5B04"/>
    <w:rsid w:val="004D6136"/>
    <w:rsid w:val="004D63BF"/>
    <w:rsid w:val="004D6B99"/>
    <w:rsid w:val="004D794D"/>
    <w:rsid w:val="004E09E5"/>
    <w:rsid w:val="004E2009"/>
    <w:rsid w:val="004E52CA"/>
    <w:rsid w:val="004E66C6"/>
    <w:rsid w:val="004E6CF9"/>
    <w:rsid w:val="004F00F1"/>
    <w:rsid w:val="004F06B9"/>
    <w:rsid w:val="004F0D66"/>
    <w:rsid w:val="004F1819"/>
    <w:rsid w:val="004F20A3"/>
    <w:rsid w:val="004F3AD2"/>
    <w:rsid w:val="004F49E2"/>
    <w:rsid w:val="004F4CE4"/>
    <w:rsid w:val="004F5129"/>
    <w:rsid w:val="004F61E7"/>
    <w:rsid w:val="004F6A1D"/>
    <w:rsid w:val="004F7261"/>
    <w:rsid w:val="004F7A93"/>
    <w:rsid w:val="00500741"/>
    <w:rsid w:val="005009A2"/>
    <w:rsid w:val="005035ED"/>
    <w:rsid w:val="00504010"/>
    <w:rsid w:val="00504CD6"/>
    <w:rsid w:val="00505187"/>
    <w:rsid w:val="00505552"/>
    <w:rsid w:val="005068D6"/>
    <w:rsid w:val="005110B7"/>
    <w:rsid w:val="005122CC"/>
    <w:rsid w:val="00512548"/>
    <w:rsid w:val="00512F24"/>
    <w:rsid w:val="0051391B"/>
    <w:rsid w:val="00514CCA"/>
    <w:rsid w:val="00516632"/>
    <w:rsid w:val="00516DC6"/>
    <w:rsid w:val="0051708F"/>
    <w:rsid w:val="0051720B"/>
    <w:rsid w:val="00517BF2"/>
    <w:rsid w:val="005202B4"/>
    <w:rsid w:val="005211CF"/>
    <w:rsid w:val="00521510"/>
    <w:rsid w:val="00521A25"/>
    <w:rsid w:val="005236F2"/>
    <w:rsid w:val="00523AA5"/>
    <w:rsid w:val="00524D51"/>
    <w:rsid w:val="00527018"/>
    <w:rsid w:val="0052768C"/>
    <w:rsid w:val="005312F8"/>
    <w:rsid w:val="005316C3"/>
    <w:rsid w:val="0053182F"/>
    <w:rsid w:val="00531E64"/>
    <w:rsid w:val="00531FFB"/>
    <w:rsid w:val="00532062"/>
    <w:rsid w:val="00533A31"/>
    <w:rsid w:val="00535830"/>
    <w:rsid w:val="0053610A"/>
    <w:rsid w:val="005364DE"/>
    <w:rsid w:val="00536808"/>
    <w:rsid w:val="00536839"/>
    <w:rsid w:val="00536ACE"/>
    <w:rsid w:val="00537A1C"/>
    <w:rsid w:val="0054082D"/>
    <w:rsid w:val="00541B52"/>
    <w:rsid w:val="005421CA"/>
    <w:rsid w:val="005427C1"/>
    <w:rsid w:val="005434E1"/>
    <w:rsid w:val="00543F59"/>
    <w:rsid w:val="00547BE6"/>
    <w:rsid w:val="005513D2"/>
    <w:rsid w:val="005520A6"/>
    <w:rsid w:val="00554122"/>
    <w:rsid w:val="00554C1E"/>
    <w:rsid w:val="00555999"/>
    <w:rsid w:val="00557066"/>
    <w:rsid w:val="00557C4D"/>
    <w:rsid w:val="00557D91"/>
    <w:rsid w:val="00560F73"/>
    <w:rsid w:val="00561CAC"/>
    <w:rsid w:val="0056289D"/>
    <w:rsid w:val="00563278"/>
    <w:rsid w:val="0056340A"/>
    <w:rsid w:val="005642B6"/>
    <w:rsid w:val="00564EA7"/>
    <w:rsid w:val="00565AA8"/>
    <w:rsid w:val="005663EA"/>
    <w:rsid w:val="00566ED8"/>
    <w:rsid w:val="005705E2"/>
    <w:rsid w:val="0057267E"/>
    <w:rsid w:val="00573449"/>
    <w:rsid w:val="00573B2F"/>
    <w:rsid w:val="00573DC6"/>
    <w:rsid w:val="005742B9"/>
    <w:rsid w:val="005762B2"/>
    <w:rsid w:val="00576ED6"/>
    <w:rsid w:val="00577348"/>
    <w:rsid w:val="00577737"/>
    <w:rsid w:val="00581839"/>
    <w:rsid w:val="00581D8A"/>
    <w:rsid w:val="00581DAD"/>
    <w:rsid w:val="00586568"/>
    <w:rsid w:val="0058750D"/>
    <w:rsid w:val="00587B81"/>
    <w:rsid w:val="00587C5C"/>
    <w:rsid w:val="00587EB4"/>
    <w:rsid w:val="005904D2"/>
    <w:rsid w:val="005918CA"/>
    <w:rsid w:val="00594BD5"/>
    <w:rsid w:val="00596270"/>
    <w:rsid w:val="00597DBA"/>
    <w:rsid w:val="005A29A7"/>
    <w:rsid w:val="005A312A"/>
    <w:rsid w:val="005A4EA6"/>
    <w:rsid w:val="005A549A"/>
    <w:rsid w:val="005A5EDF"/>
    <w:rsid w:val="005A5F19"/>
    <w:rsid w:val="005A7071"/>
    <w:rsid w:val="005B188B"/>
    <w:rsid w:val="005B3B4A"/>
    <w:rsid w:val="005B470E"/>
    <w:rsid w:val="005B48E1"/>
    <w:rsid w:val="005B5951"/>
    <w:rsid w:val="005B5C4C"/>
    <w:rsid w:val="005B6A9E"/>
    <w:rsid w:val="005B790E"/>
    <w:rsid w:val="005B7B85"/>
    <w:rsid w:val="005C04D2"/>
    <w:rsid w:val="005C1DBC"/>
    <w:rsid w:val="005C3A7C"/>
    <w:rsid w:val="005C5B23"/>
    <w:rsid w:val="005C6F11"/>
    <w:rsid w:val="005D0175"/>
    <w:rsid w:val="005D0FAA"/>
    <w:rsid w:val="005D1F15"/>
    <w:rsid w:val="005D22B8"/>
    <w:rsid w:val="005D2FD7"/>
    <w:rsid w:val="005D304C"/>
    <w:rsid w:val="005D4B83"/>
    <w:rsid w:val="005D559C"/>
    <w:rsid w:val="005D5C84"/>
    <w:rsid w:val="005D69D5"/>
    <w:rsid w:val="005E26BE"/>
    <w:rsid w:val="005E4295"/>
    <w:rsid w:val="005E45A1"/>
    <w:rsid w:val="005E5895"/>
    <w:rsid w:val="005E6E80"/>
    <w:rsid w:val="005E7A75"/>
    <w:rsid w:val="005F12D6"/>
    <w:rsid w:val="005F2358"/>
    <w:rsid w:val="005F24F6"/>
    <w:rsid w:val="005F361C"/>
    <w:rsid w:val="005F4351"/>
    <w:rsid w:val="005F508B"/>
    <w:rsid w:val="005F7724"/>
    <w:rsid w:val="006006E5"/>
    <w:rsid w:val="00601419"/>
    <w:rsid w:val="00601E62"/>
    <w:rsid w:val="006062DE"/>
    <w:rsid w:val="00606336"/>
    <w:rsid w:val="00607345"/>
    <w:rsid w:val="006101E0"/>
    <w:rsid w:val="006103AD"/>
    <w:rsid w:val="006106CF"/>
    <w:rsid w:val="0061198B"/>
    <w:rsid w:val="00616F9E"/>
    <w:rsid w:val="006202C1"/>
    <w:rsid w:val="006206F2"/>
    <w:rsid w:val="00621A69"/>
    <w:rsid w:val="00621A6A"/>
    <w:rsid w:val="00623AFD"/>
    <w:rsid w:val="0062459B"/>
    <w:rsid w:val="00625BF9"/>
    <w:rsid w:val="00625C83"/>
    <w:rsid w:val="006267F5"/>
    <w:rsid w:val="00630F2F"/>
    <w:rsid w:val="0063186E"/>
    <w:rsid w:val="0063246E"/>
    <w:rsid w:val="00633AC4"/>
    <w:rsid w:val="006341F7"/>
    <w:rsid w:val="0063441A"/>
    <w:rsid w:val="00635F27"/>
    <w:rsid w:val="00636303"/>
    <w:rsid w:val="006373A6"/>
    <w:rsid w:val="00641DCF"/>
    <w:rsid w:val="00642772"/>
    <w:rsid w:val="00643A0E"/>
    <w:rsid w:val="00644725"/>
    <w:rsid w:val="00644EC8"/>
    <w:rsid w:val="00645D70"/>
    <w:rsid w:val="00651721"/>
    <w:rsid w:val="00653C0D"/>
    <w:rsid w:val="00653DFE"/>
    <w:rsid w:val="00654A36"/>
    <w:rsid w:val="006558A7"/>
    <w:rsid w:val="006562E5"/>
    <w:rsid w:val="00656AFD"/>
    <w:rsid w:val="00657744"/>
    <w:rsid w:val="006618CE"/>
    <w:rsid w:val="006626EB"/>
    <w:rsid w:val="00662ABE"/>
    <w:rsid w:val="0066312A"/>
    <w:rsid w:val="00663ED1"/>
    <w:rsid w:val="00664170"/>
    <w:rsid w:val="00664528"/>
    <w:rsid w:val="0066491C"/>
    <w:rsid w:val="006658A9"/>
    <w:rsid w:val="006660F0"/>
    <w:rsid w:val="00666E4D"/>
    <w:rsid w:val="00670007"/>
    <w:rsid w:val="006749EB"/>
    <w:rsid w:val="00674DBD"/>
    <w:rsid w:val="006803AA"/>
    <w:rsid w:val="00680871"/>
    <w:rsid w:val="00683F1D"/>
    <w:rsid w:val="006841A4"/>
    <w:rsid w:val="0068515F"/>
    <w:rsid w:val="00685249"/>
    <w:rsid w:val="006852FF"/>
    <w:rsid w:val="006864E9"/>
    <w:rsid w:val="00687A40"/>
    <w:rsid w:val="00691439"/>
    <w:rsid w:val="0069164A"/>
    <w:rsid w:val="006917BB"/>
    <w:rsid w:val="00694282"/>
    <w:rsid w:val="00696A5C"/>
    <w:rsid w:val="00696C45"/>
    <w:rsid w:val="006A043E"/>
    <w:rsid w:val="006A1A67"/>
    <w:rsid w:val="006A1BF9"/>
    <w:rsid w:val="006A236F"/>
    <w:rsid w:val="006A2EB1"/>
    <w:rsid w:val="006A2F32"/>
    <w:rsid w:val="006A3E39"/>
    <w:rsid w:val="006A51E6"/>
    <w:rsid w:val="006B1C33"/>
    <w:rsid w:val="006B1E94"/>
    <w:rsid w:val="006B4727"/>
    <w:rsid w:val="006B55FA"/>
    <w:rsid w:val="006B5F75"/>
    <w:rsid w:val="006C01FA"/>
    <w:rsid w:val="006C051E"/>
    <w:rsid w:val="006C4D28"/>
    <w:rsid w:val="006C4F4C"/>
    <w:rsid w:val="006C5339"/>
    <w:rsid w:val="006C536F"/>
    <w:rsid w:val="006C540B"/>
    <w:rsid w:val="006D30E9"/>
    <w:rsid w:val="006D3F73"/>
    <w:rsid w:val="006D4588"/>
    <w:rsid w:val="006D4728"/>
    <w:rsid w:val="006D4C83"/>
    <w:rsid w:val="006D7DD2"/>
    <w:rsid w:val="006E045C"/>
    <w:rsid w:val="006E1783"/>
    <w:rsid w:val="006E17A7"/>
    <w:rsid w:val="006E23F3"/>
    <w:rsid w:val="006E29A6"/>
    <w:rsid w:val="006E375F"/>
    <w:rsid w:val="006E3B39"/>
    <w:rsid w:val="006E6154"/>
    <w:rsid w:val="006F0383"/>
    <w:rsid w:val="006F0B23"/>
    <w:rsid w:val="006F1C7F"/>
    <w:rsid w:val="006F55D8"/>
    <w:rsid w:val="006F5AAF"/>
    <w:rsid w:val="006F6224"/>
    <w:rsid w:val="006F72B6"/>
    <w:rsid w:val="00700D02"/>
    <w:rsid w:val="00703307"/>
    <w:rsid w:val="00703A68"/>
    <w:rsid w:val="00704FA9"/>
    <w:rsid w:val="00705F60"/>
    <w:rsid w:val="0071149E"/>
    <w:rsid w:val="00712BBA"/>
    <w:rsid w:val="00713364"/>
    <w:rsid w:val="00713554"/>
    <w:rsid w:val="00713B2B"/>
    <w:rsid w:val="007159C4"/>
    <w:rsid w:val="00715E24"/>
    <w:rsid w:val="0071651B"/>
    <w:rsid w:val="007175FF"/>
    <w:rsid w:val="007178DD"/>
    <w:rsid w:val="007200AE"/>
    <w:rsid w:val="00721B66"/>
    <w:rsid w:val="00723000"/>
    <w:rsid w:val="00723853"/>
    <w:rsid w:val="00723AAA"/>
    <w:rsid w:val="00724BC9"/>
    <w:rsid w:val="00727816"/>
    <w:rsid w:val="00731919"/>
    <w:rsid w:val="00731B26"/>
    <w:rsid w:val="00731C4A"/>
    <w:rsid w:val="0073236A"/>
    <w:rsid w:val="00732CAC"/>
    <w:rsid w:val="00734172"/>
    <w:rsid w:val="00735199"/>
    <w:rsid w:val="00737866"/>
    <w:rsid w:val="00737BD4"/>
    <w:rsid w:val="0074103A"/>
    <w:rsid w:val="0074147A"/>
    <w:rsid w:val="007417B2"/>
    <w:rsid w:val="00742678"/>
    <w:rsid w:val="00743168"/>
    <w:rsid w:val="00744B92"/>
    <w:rsid w:val="0074640A"/>
    <w:rsid w:val="00746659"/>
    <w:rsid w:val="007472AC"/>
    <w:rsid w:val="00751E51"/>
    <w:rsid w:val="00752D75"/>
    <w:rsid w:val="00752F91"/>
    <w:rsid w:val="00755E63"/>
    <w:rsid w:val="00756248"/>
    <w:rsid w:val="007571D1"/>
    <w:rsid w:val="007571FD"/>
    <w:rsid w:val="00757793"/>
    <w:rsid w:val="00757F5D"/>
    <w:rsid w:val="00764342"/>
    <w:rsid w:val="00765877"/>
    <w:rsid w:val="00772554"/>
    <w:rsid w:val="007757DD"/>
    <w:rsid w:val="00775C78"/>
    <w:rsid w:val="00775E7C"/>
    <w:rsid w:val="0077770B"/>
    <w:rsid w:val="0078069E"/>
    <w:rsid w:val="007810F0"/>
    <w:rsid w:val="00781D99"/>
    <w:rsid w:val="00782C6A"/>
    <w:rsid w:val="00784E27"/>
    <w:rsid w:val="00784E94"/>
    <w:rsid w:val="00785D04"/>
    <w:rsid w:val="00786650"/>
    <w:rsid w:val="0078786D"/>
    <w:rsid w:val="00791A24"/>
    <w:rsid w:val="007946C3"/>
    <w:rsid w:val="007956E9"/>
    <w:rsid w:val="007A00F1"/>
    <w:rsid w:val="007A0623"/>
    <w:rsid w:val="007A19A2"/>
    <w:rsid w:val="007A2AD5"/>
    <w:rsid w:val="007A452D"/>
    <w:rsid w:val="007A4530"/>
    <w:rsid w:val="007A4620"/>
    <w:rsid w:val="007A4DB1"/>
    <w:rsid w:val="007A4DE4"/>
    <w:rsid w:val="007A5B6C"/>
    <w:rsid w:val="007A6DBA"/>
    <w:rsid w:val="007A7151"/>
    <w:rsid w:val="007A79B8"/>
    <w:rsid w:val="007A7E36"/>
    <w:rsid w:val="007B0DBD"/>
    <w:rsid w:val="007B0FD1"/>
    <w:rsid w:val="007B1064"/>
    <w:rsid w:val="007B11B5"/>
    <w:rsid w:val="007B1BBA"/>
    <w:rsid w:val="007B2F1C"/>
    <w:rsid w:val="007B3159"/>
    <w:rsid w:val="007B3833"/>
    <w:rsid w:val="007B4D22"/>
    <w:rsid w:val="007B5653"/>
    <w:rsid w:val="007B6635"/>
    <w:rsid w:val="007B6C6C"/>
    <w:rsid w:val="007C06F7"/>
    <w:rsid w:val="007C1756"/>
    <w:rsid w:val="007C2A38"/>
    <w:rsid w:val="007C3AF2"/>
    <w:rsid w:val="007C565B"/>
    <w:rsid w:val="007C5830"/>
    <w:rsid w:val="007C5B17"/>
    <w:rsid w:val="007C72B5"/>
    <w:rsid w:val="007D2CC6"/>
    <w:rsid w:val="007D4A8D"/>
    <w:rsid w:val="007D52F6"/>
    <w:rsid w:val="007D5A62"/>
    <w:rsid w:val="007D6190"/>
    <w:rsid w:val="007D6E24"/>
    <w:rsid w:val="007D759B"/>
    <w:rsid w:val="007E05C5"/>
    <w:rsid w:val="007E0C21"/>
    <w:rsid w:val="007E1DB8"/>
    <w:rsid w:val="007E20D4"/>
    <w:rsid w:val="007E2ABF"/>
    <w:rsid w:val="007E4094"/>
    <w:rsid w:val="007E430E"/>
    <w:rsid w:val="007E48DA"/>
    <w:rsid w:val="007E61EA"/>
    <w:rsid w:val="007E714B"/>
    <w:rsid w:val="007E7198"/>
    <w:rsid w:val="007F115A"/>
    <w:rsid w:val="007F239E"/>
    <w:rsid w:val="007F37C8"/>
    <w:rsid w:val="007F5956"/>
    <w:rsid w:val="007F5FB6"/>
    <w:rsid w:val="007F6477"/>
    <w:rsid w:val="007F7D7F"/>
    <w:rsid w:val="007F7E45"/>
    <w:rsid w:val="0080420F"/>
    <w:rsid w:val="00807FD1"/>
    <w:rsid w:val="00810945"/>
    <w:rsid w:val="00811097"/>
    <w:rsid w:val="0081180E"/>
    <w:rsid w:val="0081247B"/>
    <w:rsid w:val="008139D4"/>
    <w:rsid w:val="00814FDD"/>
    <w:rsid w:val="0081518E"/>
    <w:rsid w:val="00815998"/>
    <w:rsid w:val="008169C8"/>
    <w:rsid w:val="008203DD"/>
    <w:rsid w:val="0082048B"/>
    <w:rsid w:val="008214D2"/>
    <w:rsid w:val="008236AB"/>
    <w:rsid w:val="0082418E"/>
    <w:rsid w:val="00824DDE"/>
    <w:rsid w:val="00826EB3"/>
    <w:rsid w:val="00827141"/>
    <w:rsid w:val="00827C9D"/>
    <w:rsid w:val="00830C89"/>
    <w:rsid w:val="00831129"/>
    <w:rsid w:val="008334C1"/>
    <w:rsid w:val="00833EA6"/>
    <w:rsid w:val="00833F3E"/>
    <w:rsid w:val="00834DE0"/>
    <w:rsid w:val="00834F93"/>
    <w:rsid w:val="00835E08"/>
    <w:rsid w:val="00840B3D"/>
    <w:rsid w:val="008413F6"/>
    <w:rsid w:val="00841487"/>
    <w:rsid w:val="008418FB"/>
    <w:rsid w:val="0084215B"/>
    <w:rsid w:val="0084272C"/>
    <w:rsid w:val="008462B1"/>
    <w:rsid w:val="00850718"/>
    <w:rsid w:val="0085177C"/>
    <w:rsid w:val="00852E94"/>
    <w:rsid w:val="00853877"/>
    <w:rsid w:val="00853DE9"/>
    <w:rsid w:val="00854C9E"/>
    <w:rsid w:val="008576CE"/>
    <w:rsid w:val="008603A2"/>
    <w:rsid w:val="0086121A"/>
    <w:rsid w:val="00862C27"/>
    <w:rsid w:val="0086369F"/>
    <w:rsid w:val="00864F28"/>
    <w:rsid w:val="00865B2F"/>
    <w:rsid w:val="00865B59"/>
    <w:rsid w:val="00866185"/>
    <w:rsid w:val="00866D87"/>
    <w:rsid w:val="00867113"/>
    <w:rsid w:val="00867450"/>
    <w:rsid w:val="00867F34"/>
    <w:rsid w:val="00870BB9"/>
    <w:rsid w:val="00870C48"/>
    <w:rsid w:val="00871903"/>
    <w:rsid w:val="008755A6"/>
    <w:rsid w:val="008759E1"/>
    <w:rsid w:val="00876147"/>
    <w:rsid w:val="00876458"/>
    <w:rsid w:val="00877E4B"/>
    <w:rsid w:val="0088047D"/>
    <w:rsid w:val="00881138"/>
    <w:rsid w:val="00886377"/>
    <w:rsid w:val="00887D35"/>
    <w:rsid w:val="00887F36"/>
    <w:rsid w:val="008901BE"/>
    <w:rsid w:val="0089106F"/>
    <w:rsid w:val="0089184A"/>
    <w:rsid w:val="0089235A"/>
    <w:rsid w:val="008925B4"/>
    <w:rsid w:val="008946F9"/>
    <w:rsid w:val="00894AB2"/>
    <w:rsid w:val="00897B9D"/>
    <w:rsid w:val="008A066B"/>
    <w:rsid w:val="008A0C2A"/>
    <w:rsid w:val="008A0C33"/>
    <w:rsid w:val="008A118F"/>
    <w:rsid w:val="008A1FC2"/>
    <w:rsid w:val="008A420D"/>
    <w:rsid w:val="008A54BD"/>
    <w:rsid w:val="008A56C1"/>
    <w:rsid w:val="008A57F4"/>
    <w:rsid w:val="008A7D95"/>
    <w:rsid w:val="008B0836"/>
    <w:rsid w:val="008B1F7A"/>
    <w:rsid w:val="008B287B"/>
    <w:rsid w:val="008B3570"/>
    <w:rsid w:val="008B4325"/>
    <w:rsid w:val="008B7453"/>
    <w:rsid w:val="008C0B0A"/>
    <w:rsid w:val="008C2059"/>
    <w:rsid w:val="008C233B"/>
    <w:rsid w:val="008C2CF4"/>
    <w:rsid w:val="008C5F36"/>
    <w:rsid w:val="008C7A6F"/>
    <w:rsid w:val="008D36B2"/>
    <w:rsid w:val="008D37B6"/>
    <w:rsid w:val="008D3C76"/>
    <w:rsid w:val="008D40D3"/>
    <w:rsid w:val="008D6718"/>
    <w:rsid w:val="008D728A"/>
    <w:rsid w:val="008D770F"/>
    <w:rsid w:val="008E2C03"/>
    <w:rsid w:val="008E3441"/>
    <w:rsid w:val="008E347B"/>
    <w:rsid w:val="008E3547"/>
    <w:rsid w:val="008E375F"/>
    <w:rsid w:val="008E37B0"/>
    <w:rsid w:val="008E5056"/>
    <w:rsid w:val="008E5406"/>
    <w:rsid w:val="008E6EAD"/>
    <w:rsid w:val="008F07AB"/>
    <w:rsid w:val="008F1306"/>
    <w:rsid w:val="008F1D3F"/>
    <w:rsid w:val="008F1F24"/>
    <w:rsid w:val="008F24BA"/>
    <w:rsid w:val="008F25C1"/>
    <w:rsid w:val="008F3227"/>
    <w:rsid w:val="008F3BE8"/>
    <w:rsid w:val="008F3D3D"/>
    <w:rsid w:val="008F5D22"/>
    <w:rsid w:val="008F6048"/>
    <w:rsid w:val="008F6CAE"/>
    <w:rsid w:val="00900761"/>
    <w:rsid w:val="0090184D"/>
    <w:rsid w:val="009040D8"/>
    <w:rsid w:val="00905772"/>
    <w:rsid w:val="00905DB0"/>
    <w:rsid w:val="009068EB"/>
    <w:rsid w:val="00906F8C"/>
    <w:rsid w:val="00910E7A"/>
    <w:rsid w:val="00912AF7"/>
    <w:rsid w:val="00914209"/>
    <w:rsid w:val="00914621"/>
    <w:rsid w:val="00916F30"/>
    <w:rsid w:val="0091724A"/>
    <w:rsid w:val="009176E1"/>
    <w:rsid w:val="0092175D"/>
    <w:rsid w:val="009218FB"/>
    <w:rsid w:val="00922B59"/>
    <w:rsid w:val="0092311E"/>
    <w:rsid w:val="00924395"/>
    <w:rsid w:val="009243B4"/>
    <w:rsid w:val="0092515B"/>
    <w:rsid w:val="00925774"/>
    <w:rsid w:val="00925955"/>
    <w:rsid w:val="00926ED9"/>
    <w:rsid w:val="009275A5"/>
    <w:rsid w:val="0092765D"/>
    <w:rsid w:val="0093136F"/>
    <w:rsid w:val="0093161D"/>
    <w:rsid w:val="00932984"/>
    <w:rsid w:val="00933BEE"/>
    <w:rsid w:val="009340A5"/>
    <w:rsid w:val="009343B9"/>
    <w:rsid w:val="00935C21"/>
    <w:rsid w:val="00935CA4"/>
    <w:rsid w:val="00935DCD"/>
    <w:rsid w:val="00936CF5"/>
    <w:rsid w:val="0093744E"/>
    <w:rsid w:val="0094034C"/>
    <w:rsid w:val="00940626"/>
    <w:rsid w:val="0094116F"/>
    <w:rsid w:val="00941930"/>
    <w:rsid w:val="0094325B"/>
    <w:rsid w:val="00943FD2"/>
    <w:rsid w:val="00944CAD"/>
    <w:rsid w:val="00944E05"/>
    <w:rsid w:val="00945709"/>
    <w:rsid w:val="00945BDA"/>
    <w:rsid w:val="0095106D"/>
    <w:rsid w:val="00951E65"/>
    <w:rsid w:val="0095431C"/>
    <w:rsid w:val="009543E8"/>
    <w:rsid w:val="00954F8C"/>
    <w:rsid w:val="009565F2"/>
    <w:rsid w:val="009605B6"/>
    <w:rsid w:val="00961F08"/>
    <w:rsid w:val="00962362"/>
    <w:rsid w:val="00962836"/>
    <w:rsid w:val="009642D0"/>
    <w:rsid w:val="009653E7"/>
    <w:rsid w:val="00965BAF"/>
    <w:rsid w:val="009666E3"/>
    <w:rsid w:val="0096694D"/>
    <w:rsid w:val="009677F1"/>
    <w:rsid w:val="00967F89"/>
    <w:rsid w:val="00970CF9"/>
    <w:rsid w:val="00970D45"/>
    <w:rsid w:val="0097137C"/>
    <w:rsid w:val="0097179D"/>
    <w:rsid w:val="00971869"/>
    <w:rsid w:val="009728DC"/>
    <w:rsid w:val="00973810"/>
    <w:rsid w:val="00974B75"/>
    <w:rsid w:val="009757E4"/>
    <w:rsid w:val="0098061D"/>
    <w:rsid w:val="00980704"/>
    <w:rsid w:val="009816F5"/>
    <w:rsid w:val="00981B73"/>
    <w:rsid w:val="009842D6"/>
    <w:rsid w:val="00985E9E"/>
    <w:rsid w:val="009868AF"/>
    <w:rsid w:val="009870BB"/>
    <w:rsid w:val="00987153"/>
    <w:rsid w:val="00987F39"/>
    <w:rsid w:val="00990C4D"/>
    <w:rsid w:val="009928DD"/>
    <w:rsid w:val="00992AAF"/>
    <w:rsid w:val="00992FD0"/>
    <w:rsid w:val="00995018"/>
    <w:rsid w:val="0099662D"/>
    <w:rsid w:val="00996D9F"/>
    <w:rsid w:val="00997572"/>
    <w:rsid w:val="00997779"/>
    <w:rsid w:val="009A22F1"/>
    <w:rsid w:val="009A2860"/>
    <w:rsid w:val="009A3895"/>
    <w:rsid w:val="009A4DD5"/>
    <w:rsid w:val="009A4F26"/>
    <w:rsid w:val="009A55BA"/>
    <w:rsid w:val="009A58A6"/>
    <w:rsid w:val="009A70C5"/>
    <w:rsid w:val="009A7ABB"/>
    <w:rsid w:val="009A7EE4"/>
    <w:rsid w:val="009B0000"/>
    <w:rsid w:val="009B2EDF"/>
    <w:rsid w:val="009B2F9C"/>
    <w:rsid w:val="009B31D9"/>
    <w:rsid w:val="009B368F"/>
    <w:rsid w:val="009B39E0"/>
    <w:rsid w:val="009B3AD6"/>
    <w:rsid w:val="009B3DEE"/>
    <w:rsid w:val="009B44D3"/>
    <w:rsid w:val="009B62C0"/>
    <w:rsid w:val="009B6E79"/>
    <w:rsid w:val="009B725E"/>
    <w:rsid w:val="009C03E3"/>
    <w:rsid w:val="009C44C7"/>
    <w:rsid w:val="009C6C51"/>
    <w:rsid w:val="009C77E3"/>
    <w:rsid w:val="009C7F0C"/>
    <w:rsid w:val="009D0297"/>
    <w:rsid w:val="009D1339"/>
    <w:rsid w:val="009D2647"/>
    <w:rsid w:val="009D3773"/>
    <w:rsid w:val="009D41FD"/>
    <w:rsid w:val="009D48CF"/>
    <w:rsid w:val="009D6388"/>
    <w:rsid w:val="009D741F"/>
    <w:rsid w:val="009E3400"/>
    <w:rsid w:val="009E3AB5"/>
    <w:rsid w:val="009E4682"/>
    <w:rsid w:val="009E4E8D"/>
    <w:rsid w:val="009E5CCB"/>
    <w:rsid w:val="009E76AE"/>
    <w:rsid w:val="009F090E"/>
    <w:rsid w:val="009F0C06"/>
    <w:rsid w:val="009F3C22"/>
    <w:rsid w:val="009F6C06"/>
    <w:rsid w:val="009F6E15"/>
    <w:rsid w:val="00A003B0"/>
    <w:rsid w:val="00A0058B"/>
    <w:rsid w:val="00A0081B"/>
    <w:rsid w:val="00A008A1"/>
    <w:rsid w:val="00A00D99"/>
    <w:rsid w:val="00A0193C"/>
    <w:rsid w:val="00A03E90"/>
    <w:rsid w:val="00A05BBC"/>
    <w:rsid w:val="00A06528"/>
    <w:rsid w:val="00A06EA2"/>
    <w:rsid w:val="00A0751B"/>
    <w:rsid w:val="00A077F7"/>
    <w:rsid w:val="00A105FB"/>
    <w:rsid w:val="00A10E6E"/>
    <w:rsid w:val="00A123A2"/>
    <w:rsid w:val="00A12742"/>
    <w:rsid w:val="00A12DAC"/>
    <w:rsid w:val="00A1380A"/>
    <w:rsid w:val="00A13C65"/>
    <w:rsid w:val="00A142B1"/>
    <w:rsid w:val="00A154EF"/>
    <w:rsid w:val="00A20ECC"/>
    <w:rsid w:val="00A21068"/>
    <w:rsid w:val="00A21AD2"/>
    <w:rsid w:val="00A23D1F"/>
    <w:rsid w:val="00A24061"/>
    <w:rsid w:val="00A24CDC"/>
    <w:rsid w:val="00A25836"/>
    <w:rsid w:val="00A30D69"/>
    <w:rsid w:val="00A34696"/>
    <w:rsid w:val="00A36CD9"/>
    <w:rsid w:val="00A3704E"/>
    <w:rsid w:val="00A40CB6"/>
    <w:rsid w:val="00A40DE3"/>
    <w:rsid w:val="00A41F8D"/>
    <w:rsid w:val="00A42CCD"/>
    <w:rsid w:val="00A478F5"/>
    <w:rsid w:val="00A50C88"/>
    <w:rsid w:val="00A530F9"/>
    <w:rsid w:val="00A53CFD"/>
    <w:rsid w:val="00A55B57"/>
    <w:rsid w:val="00A56FF4"/>
    <w:rsid w:val="00A5756E"/>
    <w:rsid w:val="00A6013C"/>
    <w:rsid w:val="00A62F14"/>
    <w:rsid w:val="00A63E02"/>
    <w:rsid w:val="00A6455A"/>
    <w:rsid w:val="00A655FE"/>
    <w:rsid w:val="00A70A11"/>
    <w:rsid w:val="00A740F4"/>
    <w:rsid w:val="00A74127"/>
    <w:rsid w:val="00A753DF"/>
    <w:rsid w:val="00A7593D"/>
    <w:rsid w:val="00A75CCD"/>
    <w:rsid w:val="00A7630F"/>
    <w:rsid w:val="00A776B4"/>
    <w:rsid w:val="00A807C7"/>
    <w:rsid w:val="00A812F2"/>
    <w:rsid w:val="00A822D8"/>
    <w:rsid w:val="00A842C6"/>
    <w:rsid w:val="00A84699"/>
    <w:rsid w:val="00A8607B"/>
    <w:rsid w:val="00A8685C"/>
    <w:rsid w:val="00A90E8C"/>
    <w:rsid w:val="00A92725"/>
    <w:rsid w:val="00A930AC"/>
    <w:rsid w:val="00A93886"/>
    <w:rsid w:val="00A95DE7"/>
    <w:rsid w:val="00A978AC"/>
    <w:rsid w:val="00A9793A"/>
    <w:rsid w:val="00AA0424"/>
    <w:rsid w:val="00AA13DE"/>
    <w:rsid w:val="00AA22D1"/>
    <w:rsid w:val="00AA273D"/>
    <w:rsid w:val="00AA2E03"/>
    <w:rsid w:val="00AA44FC"/>
    <w:rsid w:val="00AA5267"/>
    <w:rsid w:val="00AA6EA1"/>
    <w:rsid w:val="00AB0152"/>
    <w:rsid w:val="00AB0558"/>
    <w:rsid w:val="00AB0E18"/>
    <w:rsid w:val="00AB1BEA"/>
    <w:rsid w:val="00AB2B45"/>
    <w:rsid w:val="00AB2F56"/>
    <w:rsid w:val="00AB32C0"/>
    <w:rsid w:val="00AB501C"/>
    <w:rsid w:val="00AB59F6"/>
    <w:rsid w:val="00AB63ED"/>
    <w:rsid w:val="00AB65CA"/>
    <w:rsid w:val="00AB6F55"/>
    <w:rsid w:val="00AB7B17"/>
    <w:rsid w:val="00AC2CCB"/>
    <w:rsid w:val="00AC3A78"/>
    <w:rsid w:val="00AC44B8"/>
    <w:rsid w:val="00AC46E6"/>
    <w:rsid w:val="00AC5D8B"/>
    <w:rsid w:val="00AC72E8"/>
    <w:rsid w:val="00AD0324"/>
    <w:rsid w:val="00AD0768"/>
    <w:rsid w:val="00AD189F"/>
    <w:rsid w:val="00AD19F8"/>
    <w:rsid w:val="00AD402A"/>
    <w:rsid w:val="00AD460A"/>
    <w:rsid w:val="00AD46BD"/>
    <w:rsid w:val="00AD4F27"/>
    <w:rsid w:val="00AD50E7"/>
    <w:rsid w:val="00AD6F81"/>
    <w:rsid w:val="00AD789E"/>
    <w:rsid w:val="00AD7A26"/>
    <w:rsid w:val="00AD7AD1"/>
    <w:rsid w:val="00AE0FBE"/>
    <w:rsid w:val="00AE14D8"/>
    <w:rsid w:val="00AE2359"/>
    <w:rsid w:val="00AE27CE"/>
    <w:rsid w:val="00AE2FFB"/>
    <w:rsid w:val="00AE458C"/>
    <w:rsid w:val="00AE4A66"/>
    <w:rsid w:val="00AE4DD7"/>
    <w:rsid w:val="00AE4ED9"/>
    <w:rsid w:val="00AE57C4"/>
    <w:rsid w:val="00AE6259"/>
    <w:rsid w:val="00AF0342"/>
    <w:rsid w:val="00AF0548"/>
    <w:rsid w:val="00AF0694"/>
    <w:rsid w:val="00AF08D0"/>
    <w:rsid w:val="00AF0DF6"/>
    <w:rsid w:val="00AF10E3"/>
    <w:rsid w:val="00AF2DAB"/>
    <w:rsid w:val="00AF3E51"/>
    <w:rsid w:val="00AF6D6A"/>
    <w:rsid w:val="00AF6DF3"/>
    <w:rsid w:val="00AF77B5"/>
    <w:rsid w:val="00AF7C01"/>
    <w:rsid w:val="00B00095"/>
    <w:rsid w:val="00B011EF"/>
    <w:rsid w:val="00B01F1D"/>
    <w:rsid w:val="00B038BC"/>
    <w:rsid w:val="00B056DC"/>
    <w:rsid w:val="00B05964"/>
    <w:rsid w:val="00B06AB0"/>
    <w:rsid w:val="00B113CD"/>
    <w:rsid w:val="00B11B3B"/>
    <w:rsid w:val="00B11CCC"/>
    <w:rsid w:val="00B11EE0"/>
    <w:rsid w:val="00B12121"/>
    <w:rsid w:val="00B128A0"/>
    <w:rsid w:val="00B12AFF"/>
    <w:rsid w:val="00B141B1"/>
    <w:rsid w:val="00B1780B"/>
    <w:rsid w:val="00B17F63"/>
    <w:rsid w:val="00B20BEB"/>
    <w:rsid w:val="00B2181C"/>
    <w:rsid w:val="00B2281A"/>
    <w:rsid w:val="00B231C6"/>
    <w:rsid w:val="00B233CB"/>
    <w:rsid w:val="00B24CDD"/>
    <w:rsid w:val="00B257A2"/>
    <w:rsid w:val="00B26226"/>
    <w:rsid w:val="00B26595"/>
    <w:rsid w:val="00B268B2"/>
    <w:rsid w:val="00B3018D"/>
    <w:rsid w:val="00B31FCC"/>
    <w:rsid w:val="00B33546"/>
    <w:rsid w:val="00B3438A"/>
    <w:rsid w:val="00B378E6"/>
    <w:rsid w:val="00B4075E"/>
    <w:rsid w:val="00B4091D"/>
    <w:rsid w:val="00B40A2E"/>
    <w:rsid w:val="00B4131C"/>
    <w:rsid w:val="00B428B9"/>
    <w:rsid w:val="00B42B05"/>
    <w:rsid w:val="00B43345"/>
    <w:rsid w:val="00B43713"/>
    <w:rsid w:val="00B4388F"/>
    <w:rsid w:val="00B442D3"/>
    <w:rsid w:val="00B44315"/>
    <w:rsid w:val="00B447A2"/>
    <w:rsid w:val="00B45059"/>
    <w:rsid w:val="00B452FA"/>
    <w:rsid w:val="00B458BE"/>
    <w:rsid w:val="00B47742"/>
    <w:rsid w:val="00B50927"/>
    <w:rsid w:val="00B50954"/>
    <w:rsid w:val="00B53073"/>
    <w:rsid w:val="00B5672F"/>
    <w:rsid w:val="00B5709C"/>
    <w:rsid w:val="00B60D17"/>
    <w:rsid w:val="00B60FDC"/>
    <w:rsid w:val="00B62F05"/>
    <w:rsid w:val="00B6352F"/>
    <w:rsid w:val="00B63710"/>
    <w:rsid w:val="00B63F50"/>
    <w:rsid w:val="00B65DEE"/>
    <w:rsid w:val="00B67278"/>
    <w:rsid w:val="00B67280"/>
    <w:rsid w:val="00B704DF"/>
    <w:rsid w:val="00B715D7"/>
    <w:rsid w:val="00B71BCF"/>
    <w:rsid w:val="00B71EFA"/>
    <w:rsid w:val="00B72C90"/>
    <w:rsid w:val="00B76B37"/>
    <w:rsid w:val="00B76DFA"/>
    <w:rsid w:val="00B80B16"/>
    <w:rsid w:val="00B821F3"/>
    <w:rsid w:val="00B8221F"/>
    <w:rsid w:val="00B8439E"/>
    <w:rsid w:val="00B8524C"/>
    <w:rsid w:val="00B8570F"/>
    <w:rsid w:val="00B85FB6"/>
    <w:rsid w:val="00B87F72"/>
    <w:rsid w:val="00B92265"/>
    <w:rsid w:val="00B93998"/>
    <w:rsid w:val="00B94821"/>
    <w:rsid w:val="00B94E0E"/>
    <w:rsid w:val="00B97B85"/>
    <w:rsid w:val="00BA06A0"/>
    <w:rsid w:val="00BA1049"/>
    <w:rsid w:val="00BA18BA"/>
    <w:rsid w:val="00BA1F2B"/>
    <w:rsid w:val="00BA2F3D"/>
    <w:rsid w:val="00BA3695"/>
    <w:rsid w:val="00BA407C"/>
    <w:rsid w:val="00BA4FD3"/>
    <w:rsid w:val="00BA5B9D"/>
    <w:rsid w:val="00BA73B3"/>
    <w:rsid w:val="00BA7894"/>
    <w:rsid w:val="00BB0646"/>
    <w:rsid w:val="00BB0785"/>
    <w:rsid w:val="00BB0E5F"/>
    <w:rsid w:val="00BB0EC6"/>
    <w:rsid w:val="00BB1DEF"/>
    <w:rsid w:val="00BB5CE8"/>
    <w:rsid w:val="00BB674D"/>
    <w:rsid w:val="00BB6EF2"/>
    <w:rsid w:val="00BB7F86"/>
    <w:rsid w:val="00BB7FFC"/>
    <w:rsid w:val="00BC046B"/>
    <w:rsid w:val="00BC083C"/>
    <w:rsid w:val="00BC1290"/>
    <w:rsid w:val="00BC22EE"/>
    <w:rsid w:val="00BC3B5D"/>
    <w:rsid w:val="00BC4BEC"/>
    <w:rsid w:val="00BC4D83"/>
    <w:rsid w:val="00BC6080"/>
    <w:rsid w:val="00BC6651"/>
    <w:rsid w:val="00BC66A3"/>
    <w:rsid w:val="00BC720E"/>
    <w:rsid w:val="00BC78B2"/>
    <w:rsid w:val="00BD0049"/>
    <w:rsid w:val="00BD0681"/>
    <w:rsid w:val="00BD139F"/>
    <w:rsid w:val="00BD1EC2"/>
    <w:rsid w:val="00BD2595"/>
    <w:rsid w:val="00BD3521"/>
    <w:rsid w:val="00BD45F8"/>
    <w:rsid w:val="00BD4BD8"/>
    <w:rsid w:val="00BD6A16"/>
    <w:rsid w:val="00BD7E89"/>
    <w:rsid w:val="00BE0A4C"/>
    <w:rsid w:val="00BE0DF6"/>
    <w:rsid w:val="00BE1457"/>
    <w:rsid w:val="00BE37A8"/>
    <w:rsid w:val="00BE49FB"/>
    <w:rsid w:val="00BE5908"/>
    <w:rsid w:val="00BE6C10"/>
    <w:rsid w:val="00BE7D95"/>
    <w:rsid w:val="00BF0AF1"/>
    <w:rsid w:val="00BF0D44"/>
    <w:rsid w:val="00BF1F5E"/>
    <w:rsid w:val="00BF289B"/>
    <w:rsid w:val="00BF59D9"/>
    <w:rsid w:val="00BF678D"/>
    <w:rsid w:val="00C02D44"/>
    <w:rsid w:val="00C04DC1"/>
    <w:rsid w:val="00C06192"/>
    <w:rsid w:val="00C07A16"/>
    <w:rsid w:val="00C10F56"/>
    <w:rsid w:val="00C110D6"/>
    <w:rsid w:val="00C12A55"/>
    <w:rsid w:val="00C13517"/>
    <w:rsid w:val="00C149E4"/>
    <w:rsid w:val="00C15267"/>
    <w:rsid w:val="00C162CE"/>
    <w:rsid w:val="00C169FA"/>
    <w:rsid w:val="00C1750D"/>
    <w:rsid w:val="00C17C5E"/>
    <w:rsid w:val="00C20FA8"/>
    <w:rsid w:val="00C22B5C"/>
    <w:rsid w:val="00C255A2"/>
    <w:rsid w:val="00C25E6C"/>
    <w:rsid w:val="00C262E1"/>
    <w:rsid w:val="00C27150"/>
    <w:rsid w:val="00C278C9"/>
    <w:rsid w:val="00C27AAB"/>
    <w:rsid w:val="00C32FD7"/>
    <w:rsid w:val="00C33050"/>
    <w:rsid w:val="00C33B01"/>
    <w:rsid w:val="00C34BE5"/>
    <w:rsid w:val="00C363CC"/>
    <w:rsid w:val="00C377BB"/>
    <w:rsid w:val="00C37BDB"/>
    <w:rsid w:val="00C40B4A"/>
    <w:rsid w:val="00C4267A"/>
    <w:rsid w:val="00C44738"/>
    <w:rsid w:val="00C44EDF"/>
    <w:rsid w:val="00C4508D"/>
    <w:rsid w:val="00C4520B"/>
    <w:rsid w:val="00C503EC"/>
    <w:rsid w:val="00C5298E"/>
    <w:rsid w:val="00C52E0B"/>
    <w:rsid w:val="00C542AB"/>
    <w:rsid w:val="00C5565E"/>
    <w:rsid w:val="00C57CF4"/>
    <w:rsid w:val="00C57E74"/>
    <w:rsid w:val="00C57FEA"/>
    <w:rsid w:val="00C62702"/>
    <w:rsid w:val="00C634E4"/>
    <w:rsid w:val="00C6461D"/>
    <w:rsid w:val="00C712E2"/>
    <w:rsid w:val="00C7146D"/>
    <w:rsid w:val="00C71FA7"/>
    <w:rsid w:val="00C73F9B"/>
    <w:rsid w:val="00C743B3"/>
    <w:rsid w:val="00C747CD"/>
    <w:rsid w:val="00C74E16"/>
    <w:rsid w:val="00C74FC2"/>
    <w:rsid w:val="00C754E7"/>
    <w:rsid w:val="00C75CD3"/>
    <w:rsid w:val="00C7769C"/>
    <w:rsid w:val="00C77D62"/>
    <w:rsid w:val="00C801F8"/>
    <w:rsid w:val="00C82247"/>
    <w:rsid w:val="00C84706"/>
    <w:rsid w:val="00C85459"/>
    <w:rsid w:val="00C8580A"/>
    <w:rsid w:val="00C86BAD"/>
    <w:rsid w:val="00C86CDE"/>
    <w:rsid w:val="00C90F1F"/>
    <w:rsid w:val="00C9238A"/>
    <w:rsid w:val="00C92A7F"/>
    <w:rsid w:val="00C92D86"/>
    <w:rsid w:val="00C95744"/>
    <w:rsid w:val="00C95795"/>
    <w:rsid w:val="00CA276E"/>
    <w:rsid w:val="00CA34CB"/>
    <w:rsid w:val="00CA4077"/>
    <w:rsid w:val="00CA4DDC"/>
    <w:rsid w:val="00CA7D9B"/>
    <w:rsid w:val="00CB099F"/>
    <w:rsid w:val="00CB0B7A"/>
    <w:rsid w:val="00CB2257"/>
    <w:rsid w:val="00CB430F"/>
    <w:rsid w:val="00CB4CD4"/>
    <w:rsid w:val="00CB5345"/>
    <w:rsid w:val="00CB5482"/>
    <w:rsid w:val="00CB65A0"/>
    <w:rsid w:val="00CC0048"/>
    <w:rsid w:val="00CC23CF"/>
    <w:rsid w:val="00CC267B"/>
    <w:rsid w:val="00CC2CD0"/>
    <w:rsid w:val="00CC3DE1"/>
    <w:rsid w:val="00CD0DED"/>
    <w:rsid w:val="00CD101B"/>
    <w:rsid w:val="00CD2678"/>
    <w:rsid w:val="00CD37FD"/>
    <w:rsid w:val="00CD40EC"/>
    <w:rsid w:val="00CD4CFE"/>
    <w:rsid w:val="00CD5339"/>
    <w:rsid w:val="00CD6736"/>
    <w:rsid w:val="00CD6AA2"/>
    <w:rsid w:val="00CE05E1"/>
    <w:rsid w:val="00CE07E2"/>
    <w:rsid w:val="00CE125E"/>
    <w:rsid w:val="00CE18C2"/>
    <w:rsid w:val="00CE2538"/>
    <w:rsid w:val="00CE32FD"/>
    <w:rsid w:val="00CE452B"/>
    <w:rsid w:val="00CE5632"/>
    <w:rsid w:val="00CF042F"/>
    <w:rsid w:val="00CF08EB"/>
    <w:rsid w:val="00CF10D5"/>
    <w:rsid w:val="00CF1DBB"/>
    <w:rsid w:val="00CF33D9"/>
    <w:rsid w:val="00CF34F1"/>
    <w:rsid w:val="00CF4FCF"/>
    <w:rsid w:val="00CF5598"/>
    <w:rsid w:val="00CF70B5"/>
    <w:rsid w:val="00CF7E33"/>
    <w:rsid w:val="00D01F97"/>
    <w:rsid w:val="00D0406F"/>
    <w:rsid w:val="00D04184"/>
    <w:rsid w:val="00D04395"/>
    <w:rsid w:val="00D059F8"/>
    <w:rsid w:val="00D0653E"/>
    <w:rsid w:val="00D06AB2"/>
    <w:rsid w:val="00D074A8"/>
    <w:rsid w:val="00D07CC5"/>
    <w:rsid w:val="00D1013C"/>
    <w:rsid w:val="00D1050E"/>
    <w:rsid w:val="00D1070A"/>
    <w:rsid w:val="00D113FC"/>
    <w:rsid w:val="00D11668"/>
    <w:rsid w:val="00D123FF"/>
    <w:rsid w:val="00D13416"/>
    <w:rsid w:val="00D136DA"/>
    <w:rsid w:val="00D15901"/>
    <w:rsid w:val="00D17C67"/>
    <w:rsid w:val="00D17F02"/>
    <w:rsid w:val="00D20599"/>
    <w:rsid w:val="00D20A6C"/>
    <w:rsid w:val="00D21D2F"/>
    <w:rsid w:val="00D24059"/>
    <w:rsid w:val="00D27322"/>
    <w:rsid w:val="00D30B14"/>
    <w:rsid w:val="00D30EA5"/>
    <w:rsid w:val="00D317A9"/>
    <w:rsid w:val="00D326F8"/>
    <w:rsid w:val="00D32991"/>
    <w:rsid w:val="00D3606A"/>
    <w:rsid w:val="00D36C04"/>
    <w:rsid w:val="00D370C2"/>
    <w:rsid w:val="00D407E8"/>
    <w:rsid w:val="00D4107D"/>
    <w:rsid w:val="00D42284"/>
    <w:rsid w:val="00D42939"/>
    <w:rsid w:val="00D43190"/>
    <w:rsid w:val="00D447B8"/>
    <w:rsid w:val="00D452F7"/>
    <w:rsid w:val="00D45307"/>
    <w:rsid w:val="00D45FC4"/>
    <w:rsid w:val="00D46D74"/>
    <w:rsid w:val="00D521F6"/>
    <w:rsid w:val="00D52FC6"/>
    <w:rsid w:val="00D5329D"/>
    <w:rsid w:val="00D532D6"/>
    <w:rsid w:val="00D5534A"/>
    <w:rsid w:val="00D56008"/>
    <w:rsid w:val="00D56719"/>
    <w:rsid w:val="00D6069B"/>
    <w:rsid w:val="00D60B8B"/>
    <w:rsid w:val="00D60F8A"/>
    <w:rsid w:val="00D648EF"/>
    <w:rsid w:val="00D657FB"/>
    <w:rsid w:val="00D65B4B"/>
    <w:rsid w:val="00D67C56"/>
    <w:rsid w:val="00D72E90"/>
    <w:rsid w:val="00D733FF"/>
    <w:rsid w:val="00D7456B"/>
    <w:rsid w:val="00D74890"/>
    <w:rsid w:val="00D74F2B"/>
    <w:rsid w:val="00D75121"/>
    <w:rsid w:val="00D75F84"/>
    <w:rsid w:val="00D760C2"/>
    <w:rsid w:val="00D77B8C"/>
    <w:rsid w:val="00D8129D"/>
    <w:rsid w:val="00D8433B"/>
    <w:rsid w:val="00D84E14"/>
    <w:rsid w:val="00D84E88"/>
    <w:rsid w:val="00D855E6"/>
    <w:rsid w:val="00D85F94"/>
    <w:rsid w:val="00D866BD"/>
    <w:rsid w:val="00D8771F"/>
    <w:rsid w:val="00D87CC3"/>
    <w:rsid w:val="00D9016F"/>
    <w:rsid w:val="00D924FB"/>
    <w:rsid w:val="00D94734"/>
    <w:rsid w:val="00D95484"/>
    <w:rsid w:val="00DA1C41"/>
    <w:rsid w:val="00DA33AB"/>
    <w:rsid w:val="00DA35AA"/>
    <w:rsid w:val="00DA4B64"/>
    <w:rsid w:val="00DA5664"/>
    <w:rsid w:val="00DA57F3"/>
    <w:rsid w:val="00DA6E27"/>
    <w:rsid w:val="00DB01D5"/>
    <w:rsid w:val="00DB01EC"/>
    <w:rsid w:val="00DB0330"/>
    <w:rsid w:val="00DB0769"/>
    <w:rsid w:val="00DB2F5C"/>
    <w:rsid w:val="00DB3258"/>
    <w:rsid w:val="00DB4A9A"/>
    <w:rsid w:val="00DB5687"/>
    <w:rsid w:val="00DB570F"/>
    <w:rsid w:val="00DB689F"/>
    <w:rsid w:val="00DB6CC4"/>
    <w:rsid w:val="00DB70BB"/>
    <w:rsid w:val="00DC0F28"/>
    <w:rsid w:val="00DC2617"/>
    <w:rsid w:val="00DC2D3E"/>
    <w:rsid w:val="00DC2FFE"/>
    <w:rsid w:val="00DC458A"/>
    <w:rsid w:val="00DC5F51"/>
    <w:rsid w:val="00DC6421"/>
    <w:rsid w:val="00DC73E0"/>
    <w:rsid w:val="00DC7A5D"/>
    <w:rsid w:val="00DD16EC"/>
    <w:rsid w:val="00DD24C2"/>
    <w:rsid w:val="00DD4AE6"/>
    <w:rsid w:val="00DD55F6"/>
    <w:rsid w:val="00DD560A"/>
    <w:rsid w:val="00DD714C"/>
    <w:rsid w:val="00DE04DA"/>
    <w:rsid w:val="00DE05FD"/>
    <w:rsid w:val="00DE34B4"/>
    <w:rsid w:val="00DE35B2"/>
    <w:rsid w:val="00DE3A2F"/>
    <w:rsid w:val="00DE5A44"/>
    <w:rsid w:val="00DF0437"/>
    <w:rsid w:val="00DF151F"/>
    <w:rsid w:val="00DF1EEF"/>
    <w:rsid w:val="00DF248D"/>
    <w:rsid w:val="00DF2897"/>
    <w:rsid w:val="00DF373A"/>
    <w:rsid w:val="00DF5995"/>
    <w:rsid w:val="00E02A87"/>
    <w:rsid w:val="00E0337F"/>
    <w:rsid w:val="00E0486F"/>
    <w:rsid w:val="00E04D59"/>
    <w:rsid w:val="00E0532C"/>
    <w:rsid w:val="00E07B8B"/>
    <w:rsid w:val="00E105ED"/>
    <w:rsid w:val="00E11E96"/>
    <w:rsid w:val="00E13919"/>
    <w:rsid w:val="00E13C57"/>
    <w:rsid w:val="00E153E8"/>
    <w:rsid w:val="00E16623"/>
    <w:rsid w:val="00E17212"/>
    <w:rsid w:val="00E17A41"/>
    <w:rsid w:val="00E17BEF"/>
    <w:rsid w:val="00E20C63"/>
    <w:rsid w:val="00E222D0"/>
    <w:rsid w:val="00E2257C"/>
    <w:rsid w:val="00E22839"/>
    <w:rsid w:val="00E245AD"/>
    <w:rsid w:val="00E24E73"/>
    <w:rsid w:val="00E256E4"/>
    <w:rsid w:val="00E2607F"/>
    <w:rsid w:val="00E260C2"/>
    <w:rsid w:val="00E27AB8"/>
    <w:rsid w:val="00E3298A"/>
    <w:rsid w:val="00E33D84"/>
    <w:rsid w:val="00E340FD"/>
    <w:rsid w:val="00E34E0C"/>
    <w:rsid w:val="00E356F8"/>
    <w:rsid w:val="00E35D34"/>
    <w:rsid w:val="00E36239"/>
    <w:rsid w:val="00E363DB"/>
    <w:rsid w:val="00E3756A"/>
    <w:rsid w:val="00E3757F"/>
    <w:rsid w:val="00E40B1C"/>
    <w:rsid w:val="00E40E84"/>
    <w:rsid w:val="00E41666"/>
    <w:rsid w:val="00E418FE"/>
    <w:rsid w:val="00E42410"/>
    <w:rsid w:val="00E4270D"/>
    <w:rsid w:val="00E42AF0"/>
    <w:rsid w:val="00E42E4F"/>
    <w:rsid w:val="00E4335A"/>
    <w:rsid w:val="00E4347A"/>
    <w:rsid w:val="00E44582"/>
    <w:rsid w:val="00E44780"/>
    <w:rsid w:val="00E448BD"/>
    <w:rsid w:val="00E4548E"/>
    <w:rsid w:val="00E45C2A"/>
    <w:rsid w:val="00E4602B"/>
    <w:rsid w:val="00E46B11"/>
    <w:rsid w:val="00E47D9D"/>
    <w:rsid w:val="00E51E42"/>
    <w:rsid w:val="00E52802"/>
    <w:rsid w:val="00E5291F"/>
    <w:rsid w:val="00E53138"/>
    <w:rsid w:val="00E538FA"/>
    <w:rsid w:val="00E53C85"/>
    <w:rsid w:val="00E55936"/>
    <w:rsid w:val="00E6075C"/>
    <w:rsid w:val="00E60ECF"/>
    <w:rsid w:val="00E63981"/>
    <w:rsid w:val="00E644C3"/>
    <w:rsid w:val="00E65020"/>
    <w:rsid w:val="00E6706B"/>
    <w:rsid w:val="00E67444"/>
    <w:rsid w:val="00E706DD"/>
    <w:rsid w:val="00E74CF5"/>
    <w:rsid w:val="00E74D65"/>
    <w:rsid w:val="00E75792"/>
    <w:rsid w:val="00E7695B"/>
    <w:rsid w:val="00E81CB5"/>
    <w:rsid w:val="00E92C1E"/>
    <w:rsid w:val="00E948DB"/>
    <w:rsid w:val="00EA0116"/>
    <w:rsid w:val="00EA19D7"/>
    <w:rsid w:val="00EA25A1"/>
    <w:rsid w:val="00EA25FC"/>
    <w:rsid w:val="00EA413C"/>
    <w:rsid w:val="00EA45B1"/>
    <w:rsid w:val="00EA4882"/>
    <w:rsid w:val="00EA4DBE"/>
    <w:rsid w:val="00EA533D"/>
    <w:rsid w:val="00EA6116"/>
    <w:rsid w:val="00EA6213"/>
    <w:rsid w:val="00EA6238"/>
    <w:rsid w:val="00EA75CD"/>
    <w:rsid w:val="00EA7A0E"/>
    <w:rsid w:val="00EB07A1"/>
    <w:rsid w:val="00EB1089"/>
    <w:rsid w:val="00EB312B"/>
    <w:rsid w:val="00EB5CC8"/>
    <w:rsid w:val="00EB60A5"/>
    <w:rsid w:val="00EB6802"/>
    <w:rsid w:val="00EB68C7"/>
    <w:rsid w:val="00EC0C42"/>
    <w:rsid w:val="00EC1323"/>
    <w:rsid w:val="00EC1497"/>
    <w:rsid w:val="00EC1A75"/>
    <w:rsid w:val="00EC28DD"/>
    <w:rsid w:val="00EC4277"/>
    <w:rsid w:val="00EC45B3"/>
    <w:rsid w:val="00EC469A"/>
    <w:rsid w:val="00EC48E5"/>
    <w:rsid w:val="00EC4AE4"/>
    <w:rsid w:val="00EC59D2"/>
    <w:rsid w:val="00EC59EB"/>
    <w:rsid w:val="00EC5A84"/>
    <w:rsid w:val="00EC7843"/>
    <w:rsid w:val="00ED0453"/>
    <w:rsid w:val="00ED0A6C"/>
    <w:rsid w:val="00ED182E"/>
    <w:rsid w:val="00ED1AF0"/>
    <w:rsid w:val="00ED3827"/>
    <w:rsid w:val="00ED44EB"/>
    <w:rsid w:val="00ED53B2"/>
    <w:rsid w:val="00ED5EA7"/>
    <w:rsid w:val="00ED6B94"/>
    <w:rsid w:val="00EE0286"/>
    <w:rsid w:val="00EE157D"/>
    <w:rsid w:val="00EE4362"/>
    <w:rsid w:val="00EE4A21"/>
    <w:rsid w:val="00EE4E36"/>
    <w:rsid w:val="00EE534D"/>
    <w:rsid w:val="00EE6F03"/>
    <w:rsid w:val="00EE7EDC"/>
    <w:rsid w:val="00EE7FBB"/>
    <w:rsid w:val="00EF2CAB"/>
    <w:rsid w:val="00EF3C4A"/>
    <w:rsid w:val="00EF4263"/>
    <w:rsid w:val="00EF45B9"/>
    <w:rsid w:val="00F0194F"/>
    <w:rsid w:val="00F03A89"/>
    <w:rsid w:val="00F03BF2"/>
    <w:rsid w:val="00F03DBD"/>
    <w:rsid w:val="00F04833"/>
    <w:rsid w:val="00F06CDA"/>
    <w:rsid w:val="00F1082A"/>
    <w:rsid w:val="00F1232C"/>
    <w:rsid w:val="00F20251"/>
    <w:rsid w:val="00F212A6"/>
    <w:rsid w:val="00F21671"/>
    <w:rsid w:val="00F23062"/>
    <w:rsid w:val="00F23BBD"/>
    <w:rsid w:val="00F241CE"/>
    <w:rsid w:val="00F24C2F"/>
    <w:rsid w:val="00F3024E"/>
    <w:rsid w:val="00F31B36"/>
    <w:rsid w:val="00F32951"/>
    <w:rsid w:val="00F32955"/>
    <w:rsid w:val="00F32EF3"/>
    <w:rsid w:val="00F3378C"/>
    <w:rsid w:val="00F359B1"/>
    <w:rsid w:val="00F35C36"/>
    <w:rsid w:val="00F365AE"/>
    <w:rsid w:val="00F36AF9"/>
    <w:rsid w:val="00F37432"/>
    <w:rsid w:val="00F40987"/>
    <w:rsid w:val="00F40FE8"/>
    <w:rsid w:val="00F411E0"/>
    <w:rsid w:val="00F427D2"/>
    <w:rsid w:val="00F433CE"/>
    <w:rsid w:val="00F43893"/>
    <w:rsid w:val="00F459E2"/>
    <w:rsid w:val="00F53FF6"/>
    <w:rsid w:val="00F54BDE"/>
    <w:rsid w:val="00F5503C"/>
    <w:rsid w:val="00F619DA"/>
    <w:rsid w:val="00F62802"/>
    <w:rsid w:val="00F62CC4"/>
    <w:rsid w:val="00F63F48"/>
    <w:rsid w:val="00F657EA"/>
    <w:rsid w:val="00F66A3F"/>
    <w:rsid w:val="00F706B3"/>
    <w:rsid w:val="00F70C84"/>
    <w:rsid w:val="00F72E6A"/>
    <w:rsid w:val="00F72FE7"/>
    <w:rsid w:val="00F736AD"/>
    <w:rsid w:val="00F74823"/>
    <w:rsid w:val="00F74C83"/>
    <w:rsid w:val="00F75FDE"/>
    <w:rsid w:val="00F771D5"/>
    <w:rsid w:val="00F77997"/>
    <w:rsid w:val="00F8202C"/>
    <w:rsid w:val="00F836E0"/>
    <w:rsid w:val="00F843FD"/>
    <w:rsid w:val="00F84843"/>
    <w:rsid w:val="00F84BFD"/>
    <w:rsid w:val="00F84E8F"/>
    <w:rsid w:val="00F864B6"/>
    <w:rsid w:val="00F919B9"/>
    <w:rsid w:val="00F9220B"/>
    <w:rsid w:val="00F923C8"/>
    <w:rsid w:val="00F93D2F"/>
    <w:rsid w:val="00F94F02"/>
    <w:rsid w:val="00FA1D05"/>
    <w:rsid w:val="00FA2D8C"/>
    <w:rsid w:val="00FA2E6E"/>
    <w:rsid w:val="00FA6696"/>
    <w:rsid w:val="00FA77E3"/>
    <w:rsid w:val="00FB0C80"/>
    <w:rsid w:val="00FB0C8C"/>
    <w:rsid w:val="00FB2CBA"/>
    <w:rsid w:val="00FB32F9"/>
    <w:rsid w:val="00FB3E56"/>
    <w:rsid w:val="00FB45BA"/>
    <w:rsid w:val="00FB6531"/>
    <w:rsid w:val="00FB671C"/>
    <w:rsid w:val="00FB6A65"/>
    <w:rsid w:val="00FB728B"/>
    <w:rsid w:val="00FB72D7"/>
    <w:rsid w:val="00FB7E7E"/>
    <w:rsid w:val="00FB7F0F"/>
    <w:rsid w:val="00FC2267"/>
    <w:rsid w:val="00FC2BE9"/>
    <w:rsid w:val="00FC3A47"/>
    <w:rsid w:val="00FC4C1D"/>
    <w:rsid w:val="00FC599C"/>
    <w:rsid w:val="00FC5A8F"/>
    <w:rsid w:val="00FC64A8"/>
    <w:rsid w:val="00FC66F0"/>
    <w:rsid w:val="00FD1097"/>
    <w:rsid w:val="00FD2F95"/>
    <w:rsid w:val="00FD4E17"/>
    <w:rsid w:val="00FD5A7E"/>
    <w:rsid w:val="00FD5ED5"/>
    <w:rsid w:val="00FD76EC"/>
    <w:rsid w:val="00FE0EFB"/>
    <w:rsid w:val="00FE0FA2"/>
    <w:rsid w:val="00FE3E74"/>
    <w:rsid w:val="00FE4198"/>
    <w:rsid w:val="00FE429A"/>
    <w:rsid w:val="00FE565F"/>
    <w:rsid w:val="00FE5BED"/>
    <w:rsid w:val="00FE7C3B"/>
    <w:rsid w:val="00FE7D9D"/>
    <w:rsid w:val="00FF0DC1"/>
    <w:rsid w:val="00FF11D0"/>
    <w:rsid w:val="00FF1660"/>
    <w:rsid w:val="00FF256A"/>
    <w:rsid w:val="00FF41B0"/>
    <w:rsid w:val="00FF449A"/>
    <w:rsid w:val="00FF6CBE"/>
    <w:rsid w:val="00FF73A3"/>
    <w:rsid w:val="00FF750E"/>
    <w:rsid w:val="0189187A"/>
    <w:rsid w:val="01E63D1D"/>
    <w:rsid w:val="03764359"/>
    <w:rsid w:val="037A0C3B"/>
    <w:rsid w:val="03D36F1F"/>
    <w:rsid w:val="03FB169D"/>
    <w:rsid w:val="04681812"/>
    <w:rsid w:val="046E778B"/>
    <w:rsid w:val="04BD2DF0"/>
    <w:rsid w:val="05732CB8"/>
    <w:rsid w:val="05EA721F"/>
    <w:rsid w:val="06936047"/>
    <w:rsid w:val="07634E1F"/>
    <w:rsid w:val="077F4129"/>
    <w:rsid w:val="07A036D7"/>
    <w:rsid w:val="07A058A1"/>
    <w:rsid w:val="07BA3C16"/>
    <w:rsid w:val="080D5BFA"/>
    <w:rsid w:val="08447730"/>
    <w:rsid w:val="08E53ADA"/>
    <w:rsid w:val="094012D9"/>
    <w:rsid w:val="096B4234"/>
    <w:rsid w:val="09BE7762"/>
    <w:rsid w:val="09EB6148"/>
    <w:rsid w:val="09F770F3"/>
    <w:rsid w:val="0A16692F"/>
    <w:rsid w:val="0AFA5420"/>
    <w:rsid w:val="0B110BA4"/>
    <w:rsid w:val="0B813576"/>
    <w:rsid w:val="0BAB57D0"/>
    <w:rsid w:val="0C893BD5"/>
    <w:rsid w:val="0D180D16"/>
    <w:rsid w:val="0DEF0A31"/>
    <w:rsid w:val="0E101CD3"/>
    <w:rsid w:val="0E142C64"/>
    <w:rsid w:val="0E6D4035"/>
    <w:rsid w:val="0E961FA4"/>
    <w:rsid w:val="0EB44075"/>
    <w:rsid w:val="0ED640D3"/>
    <w:rsid w:val="0F200F43"/>
    <w:rsid w:val="0F6A210E"/>
    <w:rsid w:val="0F7B54C1"/>
    <w:rsid w:val="10961B97"/>
    <w:rsid w:val="114E7901"/>
    <w:rsid w:val="11B86584"/>
    <w:rsid w:val="12F90824"/>
    <w:rsid w:val="139C47AA"/>
    <w:rsid w:val="13D441CD"/>
    <w:rsid w:val="13DF238F"/>
    <w:rsid w:val="143D057B"/>
    <w:rsid w:val="15941027"/>
    <w:rsid w:val="15A93843"/>
    <w:rsid w:val="16081928"/>
    <w:rsid w:val="161E7DD8"/>
    <w:rsid w:val="16FA195B"/>
    <w:rsid w:val="172743DC"/>
    <w:rsid w:val="173C7C22"/>
    <w:rsid w:val="176F5DE5"/>
    <w:rsid w:val="179800E9"/>
    <w:rsid w:val="17B54529"/>
    <w:rsid w:val="18417C40"/>
    <w:rsid w:val="18577BC7"/>
    <w:rsid w:val="18B9089B"/>
    <w:rsid w:val="19D2492D"/>
    <w:rsid w:val="1A954789"/>
    <w:rsid w:val="1B154612"/>
    <w:rsid w:val="1B2817E2"/>
    <w:rsid w:val="1B294463"/>
    <w:rsid w:val="1B99257D"/>
    <w:rsid w:val="1C2A0AF4"/>
    <w:rsid w:val="1C667AAC"/>
    <w:rsid w:val="1C72655B"/>
    <w:rsid w:val="1CC97FC1"/>
    <w:rsid w:val="1CF345D4"/>
    <w:rsid w:val="1D03440D"/>
    <w:rsid w:val="1D537FF3"/>
    <w:rsid w:val="1DEA7D6D"/>
    <w:rsid w:val="1DF94B9E"/>
    <w:rsid w:val="1F9E070B"/>
    <w:rsid w:val="1FAB34B4"/>
    <w:rsid w:val="21294290"/>
    <w:rsid w:val="21D77B64"/>
    <w:rsid w:val="221162EF"/>
    <w:rsid w:val="22595EEA"/>
    <w:rsid w:val="227D1B34"/>
    <w:rsid w:val="228C4BD3"/>
    <w:rsid w:val="23487A52"/>
    <w:rsid w:val="23ED042F"/>
    <w:rsid w:val="242561BE"/>
    <w:rsid w:val="2519405D"/>
    <w:rsid w:val="25F12BEF"/>
    <w:rsid w:val="26170824"/>
    <w:rsid w:val="264D496C"/>
    <w:rsid w:val="27153CD2"/>
    <w:rsid w:val="27E43A4A"/>
    <w:rsid w:val="27EE1DE2"/>
    <w:rsid w:val="27F27AC2"/>
    <w:rsid w:val="29394E5B"/>
    <w:rsid w:val="29A44F11"/>
    <w:rsid w:val="2B8A6344"/>
    <w:rsid w:val="2BA61CC3"/>
    <w:rsid w:val="2C945198"/>
    <w:rsid w:val="2DDC7491"/>
    <w:rsid w:val="2E513271"/>
    <w:rsid w:val="2E6C57FD"/>
    <w:rsid w:val="2F830602"/>
    <w:rsid w:val="2F8F4F7B"/>
    <w:rsid w:val="2FFE327A"/>
    <w:rsid w:val="30CB430C"/>
    <w:rsid w:val="30FE3E7F"/>
    <w:rsid w:val="31316827"/>
    <w:rsid w:val="31B61090"/>
    <w:rsid w:val="321A7EC8"/>
    <w:rsid w:val="328F10AB"/>
    <w:rsid w:val="32A75A38"/>
    <w:rsid w:val="33424231"/>
    <w:rsid w:val="336230C2"/>
    <w:rsid w:val="33B97D78"/>
    <w:rsid w:val="33F82D2F"/>
    <w:rsid w:val="34215026"/>
    <w:rsid w:val="34D33604"/>
    <w:rsid w:val="354432B8"/>
    <w:rsid w:val="35C35939"/>
    <w:rsid w:val="35C43A62"/>
    <w:rsid w:val="36BF6CBF"/>
    <w:rsid w:val="370C4C73"/>
    <w:rsid w:val="37B60670"/>
    <w:rsid w:val="38F179D4"/>
    <w:rsid w:val="390A3F5C"/>
    <w:rsid w:val="3956696D"/>
    <w:rsid w:val="3A160BA1"/>
    <w:rsid w:val="3A186E30"/>
    <w:rsid w:val="3A1C1E86"/>
    <w:rsid w:val="3A64641D"/>
    <w:rsid w:val="3AE36279"/>
    <w:rsid w:val="3AF23B81"/>
    <w:rsid w:val="3B5453DB"/>
    <w:rsid w:val="3BDE781E"/>
    <w:rsid w:val="3C125D4D"/>
    <w:rsid w:val="3C1A035E"/>
    <w:rsid w:val="3C510868"/>
    <w:rsid w:val="3C674FB5"/>
    <w:rsid w:val="3CA91E65"/>
    <w:rsid w:val="3D501507"/>
    <w:rsid w:val="3D8F1598"/>
    <w:rsid w:val="3DAD1B2A"/>
    <w:rsid w:val="3E073B7E"/>
    <w:rsid w:val="3E1D69F7"/>
    <w:rsid w:val="3E8F2C68"/>
    <w:rsid w:val="3FD1789A"/>
    <w:rsid w:val="40B56AAE"/>
    <w:rsid w:val="40C03BBB"/>
    <w:rsid w:val="414978BA"/>
    <w:rsid w:val="416E5495"/>
    <w:rsid w:val="41B8792D"/>
    <w:rsid w:val="41BD2A17"/>
    <w:rsid w:val="41FF4406"/>
    <w:rsid w:val="42087F12"/>
    <w:rsid w:val="455266A2"/>
    <w:rsid w:val="4578139D"/>
    <w:rsid w:val="4800790F"/>
    <w:rsid w:val="486E3E81"/>
    <w:rsid w:val="48E478C7"/>
    <w:rsid w:val="490A03A3"/>
    <w:rsid w:val="49D732F0"/>
    <w:rsid w:val="49EB060C"/>
    <w:rsid w:val="4B123A5F"/>
    <w:rsid w:val="4B481C3B"/>
    <w:rsid w:val="4BC77337"/>
    <w:rsid w:val="4BCE7DC7"/>
    <w:rsid w:val="4C907FD4"/>
    <w:rsid w:val="4CC301CE"/>
    <w:rsid w:val="4CC860A9"/>
    <w:rsid w:val="4CED1A1E"/>
    <w:rsid w:val="4D813F7C"/>
    <w:rsid w:val="4D9A6B9E"/>
    <w:rsid w:val="4DDE736C"/>
    <w:rsid w:val="4E44203A"/>
    <w:rsid w:val="4E6B23B9"/>
    <w:rsid w:val="4EC41284"/>
    <w:rsid w:val="4FF034AB"/>
    <w:rsid w:val="50313304"/>
    <w:rsid w:val="50875ECE"/>
    <w:rsid w:val="5106099B"/>
    <w:rsid w:val="514364CA"/>
    <w:rsid w:val="51536EE0"/>
    <w:rsid w:val="518965D2"/>
    <w:rsid w:val="519A44F5"/>
    <w:rsid w:val="51B122F3"/>
    <w:rsid w:val="51C52CFC"/>
    <w:rsid w:val="51D54B63"/>
    <w:rsid w:val="51F779E0"/>
    <w:rsid w:val="523B16B0"/>
    <w:rsid w:val="524670DF"/>
    <w:rsid w:val="52810BCC"/>
    <w:rsid w:val="529128BA"/>
    <w:rsid w:val="52B149DC"/>
    <w:rsid w:val="53944981"/>
    <w:rsid w:val="54411283"/>
    <w:rsid w:val="54773005"/>
    <w:rsid w:val="54C2243B"/>
    <w:rsid w:val="55330909"/>
    <w:rsid w:val="55541BAD"/>
    <w:rsid w:val="5589232B"/>
    <w:rsid w:val="55AB452F"/>
    <w:rsid w:val="562378CC"/>
    <w:rsid w:val="56686741"/>
    <w:rsid w:val="56B830E0"/>
    <w:rsid w:val="57CA104C"/>
    <w:rsid w:val="57E6359E"/>
    <w:rsid w:val="57EA6E34"/>
    <w:rsid w:val="580C4F20"/>
    <w:rsid w:val="58DD6EB4"/>
    <w:rsid w:val="58E64EE5"/>
    <w:rsid w:val="59884688"/>
    <w:rsid w:val="59B259A0"/>
    <w:rsid w:val="5A237E74"/>
    <w:rsid w:val="5A8A53EB"/>
    <w:rsid w:val="5AA47DC9"/>
    <w:rsid w:val="5BAE456A"/>
    <w:rsid w:val="5BC975F7"/>
    <w:rsid w:val="5C556984"/>
    <w:rsid w:val="5C692DB4"/>
    <w:rsid w:val="5CBA2A66"/>
    <w:rsid w:val="5CFE3360"/>
    <w:rsid w:val="5D356238"/>
    <w:rsid w:val="5D424896"/>
    <w:rsid w:val="5E154DCE"/>
    <w:rsid w:val="5E274A2F"/>
    <w:rsid w:val="5EC37C8E"/>
    <w:rsid w:val="61572103"/>
    <w:rsid w:val="62451313"/>
    <w:rsid w:val="63D857B9"/>
    <w:rsid w:val="64D10796"/>
    <w:rsid w:val="652F2B95"/>
    <w:rsid w:val="65707D84"/>
    <w:rsid w:val="65FD2253"/>
    <w:rsid w:val="660C1489"/>
    <w:rsid w:val="669909DB"/>
    <w:rsid w:val="673C6E34"/>
    <w:rsid w:val="679B542F"/>
    <w:rsid w:val="67B86F82"/>
    <w:rsid w:val="6898659F"/>
    <w:rsid w:val="699F7447"/>
    <w:rsid w:val="69CA2F9B"/>
    <w:rsid w:val="69FC342E"/>
    <w:rsid w:val="6A6B342B"/>
    <w:rsid w:val="6C894E55"/>
    <w:rsid w:val="6C901C50"/>
    <w:rsid w:val="6D496E8D"/>
    <w:rsid w:val="6D834E2F"/>
    <w:rsid w:val="6DA937FA"/>
    <w:rsid w:val="6DAB3AA8"/>
    <w:rsid w:val="6E4C6E4F"/>
    <w:rsid w:val="6EA76E39"/>
    <w:rsid w:val="6EC922AC"/>
    <w:rsid w:val="6F0639A1"/>
    <w:rsid w:val="6F104CED"/>
    <w:rsid w:val="701A2A81"/>
    <w:rsid w:val="70EF6985"/>
    <w:rsid w:val="71E004D3"/>
    <w:rsid w:val="72484774"/>
    <w:rsid w:val="728045CF"/>
    <w:rsid w:val="72B00740"/>
    <w:rsid w:val="737C052C"/>
    <w:rsid w:val="73A60E3E"/>
    <w:rsid w:val="73C64E0B"/>
    <w:rsid w:val="741B5358"/>
    <w:rsid w:val="74620891"/>
    <w:rsid w:val="74627C15"/>
    <w:rsid w:val="74A017AA"/>
    <w:rsid w:val="753F37EB"/>
    <w:rsid w:val="763A714F"/>
    <w:rsid w:val="76CF56DE"/>
    <w:rsid w:val="76E072D9"/>
    <w:rsid w:val="773363A6"/>
    <w:rsid w:val="77A34DE6"/>
    <w:rsid w:val="784176CD"/>
    <w:rsid w:val="7862649B"/>
    <w:rsid w:val="78877E85"/>
    <w:rsid w:val="790775EE"/>
    <w:rsid w:val="795B100A"/>
    <w:rsid w:val="797E2726"/>
    <w:rsid w:val="79823784"/>
    <w:rsid w:val="7A944306"/>
    <w:rsid w:val="7B8B6F98"/>
    <w:rsid w:val="7C36313F"/>
    <w:rsid w:val="7C3A6597"/>
    <w:rsid w:val="7C6C74F4"/>
    <w:rsid w:val="7CA9173B"/>
    <w:rsid w:val="7D707C0F"/>
    <w:rsid w:val="7DFB573F"/>
    <w:rsid w:val="7E986E76"/>
    <w:rsid w:val="7FD4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jc w:val="center"/>
      <w:outlineLvl w:val="0"/>
    </w:pPr>
    <w:rPr>
      <w:rFonts w:eastAsia="方正小标宋简体"/>
      <w:bCs/>
      <w:kern w:val="44"/>
      <w:sz w:val="32"/>
      <w:szCs w:val="44"/>
    </w:rPr>
  </w:style>
  <w:style w:type="paragraph" w:styleId="3">
    <w:name w:val="heading 2"/>
    <w:basedOn w:val="1"/>
    <w:next w:val="1"/>
    <w:link w:val="31"/>
    <w:unhideWhenUsed/>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link w:val="32"/>
    <w:unhideWhenUsed/>
    <w:qFormat/>
    <w:uiPriority w:val="9"/>
    <w:pPr>
      <w:keepNext/>
      <w:keepLines/>
      <w:jc w:val="center"/>
      <w:outlineLvl w:val="2"/>
    </w:pPr>
    <w:rPr>
      <w:rFonts w:eastAsia="黑体"/>
      <w:bCs/>
      <w:kern w:val="0"/>
      <w:sz w:val="24"/>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firstLineChars="200"/>
    </w:pPr>
    <w:rPr>
      <w:kern w:val="0"/>
      <w:sz w:val="20"/>
    </w:rPr>
  </w:style>
  <w:style w:type="paragraph" w:styleId="6">
    <w:name w:val="Document Map"/>
    <w:basedOn w:val="1"/>
    <w:link w:val="50"/>
    <w:unhideWhenUsed/>
    <w:qFormat/>
    <w:uiPriority w:val="99"/>
    <w:rPr>
      <w:rFonts w:ascii="宋体"/>
      <w:kern w:val="0"/>
      <w:sz w:val="18"/>
      <w:szCs w:val="18"/>
    </w:rPr>
  </w:style>
  <w:style w:type="paragraph" w:styleId="7">
    <w:name w:val="annotation text"/>
    <w:basedOn w:val="1"/>
    <w:link w:val="44"/>
    <w:unhideWhenUsed/>
    <w:qFormat/>
    <w:uiPriority w:val="99"/>
    <w:pPr>
      <w:jc w:val="left"/>
    </w:pPr>
    <w:rPr>
      <w:rFonts w:ascii="Calibri" w:hAnsi="Calibri"/>
      <w:kern w:val="0"/>
      <w:sz w:val="20"/>
      <w:szCs w:val="20"/>
    </w:rPr>
  </w:style>
  <w:style w:type="paragraph" w:styleId="8">
    <w:name w:val="Body Text"/>
    <w:basedOn w:val="1"/>
    <w:link w:val="49"/>
    <w:unhideWhenUsed/>
    <w:qFormat/>
    <w:uiPriority w:val="99"/>
    <w:pPr>
      <w:spacing w:after="120"/>
    </w:pPr>
    <w:rPr>
      <w:rFonts w:ascii="Calibri" w:hAnsi="Calibri"/>
      <w:szCs w:val="22"/>
    </w:rPr>
  </w:style>
  <w:style w:type="paragraph" w:styleId="9">
    <w:name w:val="Body Text Indent"/>
    <w:basedOn w:val="1"/>
    <w:link w:val="37"/>
    <w:qFormat/>
    <w:uiPriority w:val="0"/>
    <w:pPr>
      <w:spacing w:line="380" w:lineRule="exact"/>
      <w:ind w:firstLine="480"/>
    </w:pPr>
    <w:rPr>
      <w:rFonts w:eastAsia="方正书宋简体"/>
      <w:kern w:val="0"/>
      <w:sz w:val="24"/>
      <w:szCs w:val="20"/>
    </w:rPr>
  </w:style>
  <w:style w:type="paragraph" w:styleId="10">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1">
    <w:name w:val="Plain Text"/>
    <w:basedOn w:val="1"/>
    <w:link w:val="36"/>
    <w:qFormat/>
    <w:uiPriority w:val="0"/>
    <w:rPr>
      <w:rFonts w:ascii="宋体" w:hAnsi="Courier New"/>
      <w:kern w:val="0"/>
      <w:sz w:val="20"/>
      <w:szCs w:val="20"/>
    </w:rPr>
  </w:style>
  <w:style w:type="paragraph" w:styleId="12">
    <w:name w:val="Date"/>
    <w:basedOn w:val="1"/>
    <w:next w:val="1"/>
    <w:link w:val="45"/>
    <w:unhideWhenUsed/>
    <w:qFormat/>
    <w:uiPriority w:val="99"/>
    <w:pPr>
      <w:ind w:left="100" w:leftChars="2500"/>
    </w:pPr>
    <w:rPr>
      <w:rFonts w:ascii="Calibri" w:hAnsi="Calibri"/>
      <w:szCs w:val="22"/>
    </w:rPr>
  </w:style>
  <w:style w:type="paragraph" w:styleId="13">
    <w:name w:val="Body Text Indent 2"/>
    <w:basedOn w:val="1"/>
    <w:qFormat/>
    <w:uiPriority w:val="0"/>
    <w:pPr>
      <w:ind w:firstLine="420"/>
    </w:pPr>
  </w:style>
  <w:style w:type="paragraph" w:styleId="14">
    <w:name w:val="Balloon Text"/>
    <w:basedOn w:val="1"/>
    <w:link w:val="46"/>
    <w:unhideWhenUsed/>
    <w:qFormat/>
    <w:uiPriority w:val="99"/>
    <w:rPr>
      <w:rFonts w:ascii="Calibri" w:hAnsi="Calibri"/>
      <w:kern w:val="0"/>
      <w:sz w:val="18"/>
      <w:szCs w:val="18"/>
    </w:rPr>
  </w:style>
  <w:style w:type="paragraph" w:styleId="15">
    <w:name w:val="footer"/>
    <w:basedOn w:val="1"/>
    <w:link w:val="33"/>
    <w:qFormat/>
    <w:uiPriority w:val="99"/>
    <w:pPr>
      <w:tabs>
        <w:tab w:val="center" w:pos="4153"/>
        <w:tab w:val="right" w:pos="8306"/>
      </w:tabs>
      <w:snapToGrid w:val="0"/>
      <w:jc w:val="left"/>
    </w:pPr>
    <w:rPr>
      <w:kern w:val="0"/>
      <w:sz w:val="18"/>
      <w:szCs w:val="18"/>
    </w:rPr>
  </w:style>
  <w:style w:type="paragraph" w:styleId="16">
    <w:name w:val="header"/>
    <w:basedOn w:val="1"/>
    <w:link w:val="3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8">
    <w:name w:val="Body Text Indent 3"/>
    <w:basedOn w:val="1"/>
    <w:link w:val="48"/>
    <w:qFormat/>
    <w:uiPriority w:val="0"/>
    <w:pPr>
      <w:spacing w:after="120"/>
      <w:ind w:left="420" w:leftChars="200"/>
    </w:pPr>
    <w:rPr>
      <w:kern w:val="0"/>
      <w:sz w:val="16"/>
      <w:szCs w:val="16"/>
    </w:rPr>
  </w:style>
  <w:style w:type="paragraph" w:styleId="19">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0">
    <w:name w:val="Normal (Web)"/>
    <w:basedOn w:val="1"/>
    <w:unhideWhenUsed/>
    <w:qFormat/>
    <w:uiPriority w:val="99"/>
    <w:rPr>
      <w:sz w:val="24"/>
    </w:rPr>
  </w:style>
  <w:style w:type="paragraph" w:styleId="21">
    <w:name w:val="Title"/>
    <w:basedOn w:val="1"/>
    <w:next w:val="1"/>
    <w:link w:val="41"/>
    <w:qFormat/>
    <w:uiPriority w:val="0"/>
    <w:pPr>
      <w:spacing w:before="240" w:after="60"/>
      <w:jc w:val="center"/>
      <w:outlineLvl w:val="0"/>
    </w:pPr>
    <w:rPr>
      <w:rFonts w:ascii="Cambria" w:hAnsi="Cambria"/>
      <w:b/>
      <w:bCs/>
      <w:kern w:val="0"/>
      <w:sz w:val="32"/>
      <w:szCs w:val="32"/>
    </w:rPr>
  </w:style>
  <w:style w:type="paragraph" w:styleId="22">
    <w:name w:val="annotation subject"/>
    <w:basedOn w:val="7"/>
    <w:next w:val="7"/>
    <w:link w:val="52"/>
    <w:unhideWhenUsed/>
    <w:qFormat/>
    <w:uiPriority w:val="99"/>
    <w:rPr>
      <w:rFonts w:ascii="Times New Roman" w:hAnsi="Times New Roman"/>
      <w:b/>
      <w:bCs/>
      <w:szCs w:val="24"/>
    </w:rPr>
  </w:style>
  <w:style w:type="paragraph" w:styleId="23">
    <w:name w:val="Body Text First Indent"/>
    <w:basedOn w:val="8"/>
    <w:unhideWhenUsed/>
    <w:qFormat/>
    <w:uiPriority w:val="99"/>
    <w:pPr>
      <w:ind w:firstLine="420" w:firstLineChars="100"/>
    </w:p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标题 1 字符"/>
    <w:link w:val="2"/>
    <w:qFormat/>
    <w:uiPriority w:val="9"/>
    <w:rPr>
      <w:rFonts w:ascii="Times New Roman" w:hAnsi="Times New Roman" w:eastAsia="方正小标宋简体" w:cs="Times New Roman"/>
      <w:bCs/>
      <w:kern w:val="44"/>
      <w:sz w:val="32"/>
      <w:szCs w:val="44"/>
    </w:rPr>
  </w:style>
  <w:style w:type="character" w:customStyle="1" w:styleId="31">
    <w:name w:val="标题 2 字符"/>
    <w:link w:val="3"/>
    <w:qFormat/>
    <w:uiPriority w:val="9"/>
    <w:rPr>
      <w:rFonts w:ascii="Cambria" w:hAnsi="Cambria" w:eastAsia="方正小标宋简体" w:cs="Times New Roman"/>
      <w:bCs/>
      <w:sz w:val="28"/>
      <w:szCs w:val="32"/>
    </w:rPr>
  </w:style>
  <w:style w:type="character" w:customStyle="1" w:styleId="32">
    <w:name w:val="标题 3 字符"/>
    <w:link w:val="4"/>
    <w:qFormat/>
    <w:uiPriority w:val="9"/>
    <w:rPr>
      <w:rFonts w:ascii="Times New Roman" w:hAnsi="Times New Roman" w:eastAsia="黑体" w:cs="Times New Roman"/>
      <w:bCs/>
      <w:sz w:val="24"/>
      <w:szCs w:val="32"/>
    </w:rPr>
  </w:style>
  <w:style w:type="character" w:customStyle="1" w:styleId="33">
    <w:name w:val="页脚 字符"/>
    <w:link w:val="15"/>
    <w:qFormat/>
    <w:uiPriority w:val="99"/>
    <w:rPr>
      <w:rFonts w:ascii="Times New Roman" w:hAnsi="Times New Roman" w:eastAsia="宋体" w:cs="Times New Roman"/>
      <w:sz w:val="18"/>
      <w:szCs w:val="18"/>
    </w:rPr>
  </w:style>
  <w:style w:type="character" w:customStyle="1" w:styleId="34">
    <w:name w:val="正文缩进 字符"/>
    <w:link w:val="5"/>
    <w:qFormat/>
    <w:uiPriority w:val="0"/>
    <w:rPr>
      <w:rFonts w:ascii="Times New Roman" w:hAnsi="Times New Roman" w:eastAsia="宋体" w:cs="Times New Roman"/>
      <w:szCs w:val="24"/>
    </w:rPr>
  </w:style>
  <w:style w:type="character" w:customStyle="1" w:styleId="35">
    <w:name w:val="页眉 字符"/>
    <w:link w:val="16"/>
    <w:qFormat/>
    <w:uiPriority w:val="0"/>
    <w:rPr>
      <w:rFonts w:ascii="Times New Roman" w:hAnsi="Times New Roman" w:eastAsia="宋体" w:cs="Times New Roman"/>
      <w:sz w:val="18"/>
      <w:szCs w:val="18"/>
    </w:rPr>
  </w:style>
  <w:style w:type="character" w:customStyle="1" w:styleId="36">
    <w:name w:val="纯文本 字符"/>
    <w:link w:val="11"/>
    <w:qFormat/>
    <w:uiPriority w:val="0"/>
    <w:rPr>
      <w:rFonts w:ascii="宋体" w:hAnsi="Courier New" w:eastAsia="宋体" w:cs="Times New Roman"/>
      <w:szCs w:val="20"/>
    </w:rPr>
  </w:style>
  <w:style w:type="character" w:customStyle="1" w:styleId="37">
    <w:name w:val="正文文本缩进 字符"/>
    <w:link w:val="9"/>
    <w:qFormat/>
    <w:uiPriority w:val="0"/>
    <w:rPr>
      <w:rFonts w:ascii="Times New Roman" w:hAnsi="Times New Roman" w:eastAsia="方正书宋简体" w:cs="Times New Roman"/>
      <w:sz w:val="24"/>
      <w:szCs w:val="20"/>
    </w:rPr>
  </w:style>
  <w:style w:type="paragraph" w:customStyle="1" w:styleId="38">
    <w:name w:val="列出段落1"/>
    <w:basedOn w:val="1"/>
    <w:qFormat/>
    <w:uiPriority w:val="34"/>
    <w:pPr>
      <w:ind w:firstLine="420" w:firstLineChars="200"/>
    </w:pPr>
  </w:style>
  <w:style w:type="paragraph" w:customStyle="1" w:styleId="39">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
    <w:name w:val="Char1"/>
    <w:basedOn w:val="1"/>
    <w:qFormat/>
    <w:uiPriority w:val="0"/>
    <w:pPr>
      <w:widowControl/>
      <w:snapToGrid w:val="0"/>
      <w:ind w:left="-3" w:right="-28" w:rightChars="-10"/>
    </w:pPr>
    <w:rPr>
      <w:rFonts w:ascii="Tahoma" w:hAnsi="Tahoma" w:cs="Tahoma"/>
      <w:sz w:val="24"/>
    </w:rPr>
  </w:style>
  <w:style w:type="character" w:customStyle="1" w:styleId="41">
    <w:name w:val="标题 字符"/>
    <w:link w:val="21"/>
    <w:qFormat/>
    <w:uiPriority w:val="0"/>
    <w:rPr>
      <w:rFonts w:ascii="Cambria" w:hAnsi="Cambria"/>
      <w:b/>
      <w:bCs/>
      <w:sz w:val="32"/>
      <w:szCs w:val="32"/>
    </w:rPr>
  </w:style>
  <w:style w:type="character" w:customStyle="1" w:styleId="42">
    <w:name w:val="标题 Char1"/>
    <w:qFormat/>
    <w:uiPriority w:val="10"/>
    <w:rPr>
      <w:rFonts w:ascii="Cambria" w:hAnsi="Cambria" w:eastAsia="宋体" w:cs="Times New Roman"/>
      <w:b/>
      <w:bCs/>
      <w:sz w:val="32"/>
      <w:szCs w:val="32"/>
    </w:rPr>
  </w:style>
  <w:style w:type="character" w:customStyle="1" w:styleId="43">
    <w:name w:val="Char Char"/>
    <w:qFormat/>
    <w:uiPriority w:val="0"/>
    <w:rPr>
      <w:rFonts w:ascii="Cambria" w:hAnsi="Cambria" w:eastAsia="宋体" w:cs="Times New Roman"/>
      <w:b/>
      <w:bCs/>
      <w:sz w:val="32"/>
      <w:szCs w:val="32"/>
    </w:rPr>
  </w:style>
  <w:style w:type="character" w:customStyle="1" w:styleId="44">
    <w:name w:val="批注文字 字符"/>
    <w:link w:val="7"/>
    <w:semiHidden/>
    <w:qFormat/>
    <w:uiPriority w:val="99"/>
    <w:rPr>
      <w:rFonts w:ascii="Calibri" w:hAnsi="Calibri" w:eastAsia="宋体" w:cs="Times New Roman"/>
    </w:rPr>
  </w:style>
  <w:style w:type="character" w:customStyle="1" w:styleId="45">
    <w:name w:val="日期 字符"/>
    <w:basedOn w:val="26"/>
    <w:link w:val="12"/>
    <w:qFormat/>
    <w:uiPriority w:val="99"/>
  </w:style>
  <w:style w:type="character" w:customStyle="1" w:styleId="46">
    <w:name w:val="批注框文本 字符"/>
    <w:link w:val="14"/>
    <w:qFormat/>
    <w:uiPriority w:val="99"/>
    <w:rPr>
      <w:sz w:val="18"/>
      <w:szCs w:val="18"/>
    </w:rPr>
  </w:style>
  <w:style w:type="paragraph" w:customStyle="1" w:styleId="47">
    <w:name w:val="样式 标题 5 + 右侧:  -0.18 字符"/>
    <w:basedOn w:val="1"/>
    <w:qFormat/>
    <w:uiPriority w:val="0"/>
    <w:pPr>
      <w:tabs>
        <w:tab w:val="left" w:pos="1008"/>
      </w:tabs>
      <w:ind w:left="2108" w:hanging="420"/>
    </w:pPr>
  </w:style>
  <w:style w:type="character" w:customStyle="1" w:styleId="48">
    <w:name w:val="正文文本缩进 3 字符"/>
    <w:link w:val="18"/>
    <w:qFormat/>
    <w:uiPriority w:val="0"/>
    <w:rPr>
      <w:rFonts w:ascii="Times New Roman" w:hAnsi="Times New Roman" w:eastAsia="宋体" w:cs="Times New Roman"/>
      <w:sz w:val="16"/>
      <w:szCs w:val="16"/>
    </w:rPr>
  </w:style>
  <w:style w:type="character" w:customStyle="1" w:styleId="49">
    <w:name w:val="正文文本 字符"/>
    <w:basedOn w:val="26"/>
    <w:link w:val="8"/>
    <w:qFormat/>
    <w:uiPriority w:val="99"/>
  </w:style>
  <w:style w:type="character" w:customStyle="1" w:styleId="50">
    <w:name w:val="文档结构图 字符"/>
    <w:link w:val="6"/>
    <w:qFormat/>
    <w:uiPriority w:val="99"/>
    <w:rPr>
      <w:rFonts w:ascii="宋体" w:hAnsi="Times New Roman" w:eastAsia="宋体" w:cs="Times New Roman"/>
      <w:sz w:val="18"/>
      <w:szCs w:val="18"/>
    </w:rPr>
  </w:style>
  <w:style w:type="paragraph" w:customStyle="1" w:styleId="51">
    <w:name w:val="TOC 标题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52">
    <w:name w:val="批注主题 字符"/>
    <w:link w:val="22"/>
    <w:qFormat/>
    <w:uiPriority w:val="99"/>
    <w:rPr>
      <w:rFonts w:ascii="Times New Roman" w:hAnsi="Times New Roman" w:eastAsia="宋体" w:cs="Times New Roman"/>
      <w:b/>
      <w:bCs/>
      <w:szCs w:val="24"/>
    </w:rPr>
  </w:style>
  <w:style w:type="paragraph" w:customStyle="1" w:styleId="53">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54">
    <w:name w:val="列出段落11"/>
    <w:basedOn w:val="1"/>
    <w:qFormat/>
    <w:uiPriority w:val="34"/>
    <w:pPr>
      <w:ind w:firstLine="420" w:firstLineChars="200"/>
    </w:pPr>
  </w:style>
  <w:style w:type="character" w:customStyle="1" w:styleId="55">
    <w:name w:val="表正文 Char2"/>
    <w:qFormat/>
    <w:uiPriority w:val="0"/>
    <w:rPr>
      <w:rFonts w:ascii="Times New Roman" w:hAnsi="Times New Roman" w:eastAsia="宋体" w:cs="Times New Roman"/>
      <w:kern w:val="0"/>
      <w:sz w:val="20"/>
      <w:szCs w:val="24"/>
    </w:rPr>
  </w:style>
  <w:style w:type="paragraph" w:customStyle="1" w:styleId="56">
    <w:name w:val="TOC 标题1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57">
    <w:name w:val="样式 标题 2 + Times New Roman 四号 非加粗 段前: 5 磅 段后: 0 磅 行距: 固定值 20..."/>
    <w:basedOn w:val="3"/>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58">
    <w:name w:val="列出段落2"/>
    <w:basedOn w:val="1"/>
    <w:qFormat/>
    <w:uiPriority w:val="34"/>
    <w:pPr>
      <w:ind w:firstLine="420" w:firstLineChars="200"/>
    </w:pPr>
  </w:style>
  <w:style w:type="paragraph" w:styleId="59">
    <w:name w:val="List Paragraph"/>
    <w:basedOn w:val="1"/>
    <w:unhideWhenUsed/>
    <w:qFormat/>
    <w:uiPriority w:val="99"/>
    <w:pPr>
      <w:ind w:firstLine="420" w:firstLineChars="200"/>
    </w:pPr>
  </w:style>
  <w:style w:type="paragraph" w:customStyle="1" w:styleId="60">
    <w:name w:val="样式 左 行距: 最小值 28 磅"/>
    <w:basedOn w:val="1"/>
    <w:qFormat/>
    <w:uiPriority w:val="99"/>
    <w:pPr>
      <w:shd w:val="clear" w:color="auto" w:fill="FFFFFF"/>
      <w:spacing w:line="360" w:lineRule="atLeast"/>
      <w:jc w:val="left"/>
    </w:pPr>
    <w:rPr>
      <w:sz w:val="32"/>
      <w:szCs w:val="32"/>
    </w:rPr>
  </w:style>
  <w:style w:type="paragraph" w:customStyle="1" w:styleId="61">
    <w:name w:val="Table Text"/>
    <w:basedOn w:val="1"/>
    <w:semiHidden/>
    <w:qFormat/>
    <w:uiPriority w:val="0"/>
    <w:pPr>
      <w:widowControl/>
      <w:kinsoku w:val="0"/>
      <w:autoSpaceDE w:val="0"/>
      <w:autoSpaceDN w:val="0"/>
      <w:adjustRightInd w:val="0"/>
      <w:snapToGrid w:val="0"/>
      <w:spacing w:before="0" w:beforeAutospacing="0" w:after="0" w:afterAutospacing="0" w:line="240" w:lineRule="auto"/>
      <w:jc w:val="left"/>
      <w:textAlignment w:val="baseline"/>
    </w:pPr>
    <w:rPr>
      <w:rFonts w:ascii="宋体" w:hAnsi="宋体" w:cs="宋体"/>
      <w:snapToGrid w:val="0"/>
      <w:color w:val="000000"/>
      <w:kern w:val="0"/>
      <w:sz w:val="24"/>
      <w:lang w:eastAsia="en-US"/>
    </w:rPr>
  </w:style>
  <w:style w:type="paragraph" w:customStyle="1" w:styleId="62">
    <w:name w:val="UserStyle_0"/>
    <w:basedOn w:val="1"/>
    <w:qFormat/>
    <w:uiPriority w:val="0"/>
    <w:pPr>
      <w:spacing w:line="437" w:lineRule="auto"/>
      <w:ind w:firstLine="400"/>
      <w:jc w:val="both"/>
      <w:textAlignment w:val="baseline"/>
    </w:pPr>
    <w:rPr>
      <w:rFonts w:ascii="宋体" w:hAnsi="宋体" w:eastAsia="宋体"/>
      <w:kern w:val="2"/>
      <w:sz w:val="30"/>
      <w:szCs w:val="30"/>
      <w:lang w:val="zh-TW" w:eastAsia="zh-TW" w:bidi="zh-TW"/>
    </w:rPr>
  </w:style>
  <w:style w:type="paragraph" w:customStyle="1" w:styleId="63">
    <w:name w:val="TableOfAuthoring"/>
    <w:basedOn w:val="1"/>
    <w:qFormat/>
    <w:uiPriority w:val="0"/>
    <w:pPr>
      <w:ind w:left="420" w:leftChars="200"/>
      <w:jc w:val="both"/>
      <w:textAlignment w:val="baseline"/>
    </w:pPr>
    <w:rPr>
      <w:rFonts w:ascii="Calibri" w:hAnsi="Calibri" w:eastAsia="宋体"/>
      <w:kern w:val="2"/>
      <w:sz w:val="21"/>
      <w:szCs w:val="21"/>
      <w:lang w:val="en-US" w:eastAsia="zh-CN" w:bidi="ar-SA"/>
    </w:rPr>
  </w:style>
  <w:style w:type="paragraph" w:styleId="64">
    <w:name w:val="No Spacing"/>
    <w:basedOn w:val="1"/>
    <w:qFormat/>
    <w:uiPriority w:val="1"/>
    <w:pPr>
      <w:jc w:val="both"/>
    </w:pPr>
    <w:rPr>
      <w:sz w:val="21"/>
    </w:rPr>
  </w:style>
  <w:style w:type="table" w:customStyle="1" w:styleId="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D2E7A-E96A-474E-BB11-75B32C0217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5470</Words>
  <Characters>5777</Characters>
  <Lines>2031</Lines>
  <Paragraphs>1518</Paragraphs>
  <TotalTime>0</TotalTime>
  <ScaleCrop>false</ScaleCrop>
  <LinksUpToDate>false</LinksUpToDate>
  <CharactersWithSpaces>6337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2015-06-30T02:21:00Z</dcterms:created>
  <dc:creator>jiangbo</dc:creator>
  <cp:lastModifiedBy>Administrator</cp:lastModifiedBy>
  <cp:lastPrinted>2025-07-15T01:39:00Z</cp:lastPrinted>
  <dcterms:modified xsi:type="dcterms:W3CDTF">2025-07-31T03:46:50Z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3D95D81DCCBF4B9997517ACC8F7D76C1_13</vt:lpwstr>
  </property>
  <property fmtid="{D5CDD505-2E9C-101B-9397-08002B2CF9AE}" pid="4" name="KSOTemplateDocerSaveRecord">
    <vt:lpwstr>eyJoZGlkIjoiMTNhYWJlODM5MzkzOWEzOTYzMzVlOGIyZjRlMjA2YjkiLCJ1c2VySWQiOiI3OTIyMzczNjQifQ==</vt:lpwstr>
  </property>
</Properties>
</file>