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D0D0C">
      <w:pPr>
        <w:spacing w:beforeLines="50" w:afterLines="50" w:line="360" w:lineRule="auto"/>
        <w:jc w:val="center"/>
        <w:rPr>
          <w:rFonts w:ascii="宋体" w:hAnsi="宋体" w:cs="宋体"/>
          <w:color w:val="000000" w:themeColor="text1"/>
          <w:spacing w:val="20"/>
          <w:sz w:val="44"/>
          <w:szCs w:val="44"/>
          <w14:textFill>
            <w14:solidFill>
              <w14:schemeClr w14:val="tx1"/>
            </w14:solidFill>
          </w14:textFill>
        </w:rPr>
      </w:pPr>
    </w:p>
    <w:p w14:paraId="39528305">
      <w:pPr>
        <w:spacing w:beforeLines="50" w:afterLines="50" w:line="360" w:lineRule="auto"/>
        <w:jc w:val="center"/>
        <w:rPr>
          <w:rFonts w:ascii="宋体" w:hAnsi="宋体" w:cs="宋体"/>
          <w:color w:val="000000" w:themeColor="text1"/>
          <w:spacing w:val="20"/>
          <w:sz w:val="44"/>
          <w:szCs w:val="44"/>
          <w14:textFill>
            <w14:solidFill>
              <w14:schemeClr w14:val="tx1"/>
            </w14:solidFill>
          </w14:textFill>
        </w:rPr>
      </w:pPr>
      <w:r>
        <w:rPr>
          <w:rFonts w:hint="eastAsia" w:asciiTheme="minorEastAsia" w:hAnsiTheme="minorEastAsia" w:eastAsiaTheme="minorEastAsia" w:cstheme="minorEastAsia"/>
          <w:color w:val="000000" w:themeColor="text1"/>
          <w:spacing w:val="20"/>
          <w:sz w:val="44"/>
          <w:szCs w:val="44"/>
          <w14:textFill>
            <w14:solidFill>
              <w14:schemeClr w14:val="tx1"/>
            </w14:solidFill>
          </w14:textFill>
        </w:rPr>
        <w:t>校（院、团）教材、图书采购项目</w:t>
      </w:r>
    </w:p>
    <w:p w14:paraId="378F76B6">
      <w:pPr>
        <w:spacing w:beforeLines="50" w:afterLines="50" w:line="360" w:lineRule="auto"/>
        <w:jc w:val="center"/>
        <w:rPr>
          <w:rFonts w:ascii="宋体" w:hAnsi="宋体" w:cs="宋体"/>
          <w:color w:val="000000" w:themeColor="text1"/>
          <w:spacing w:val="20"/>
          <w:sz w:val="44"/>
          <w:szCs w:val="44"/>
          <w14:textFill>
            <w14:solidFill>
              <w14:schemeClr w14:val="tx1"/>
            </w14:solidFill>
          </w14:textFill>
        </w:rPr>
      </w:pPr>
    </w:p>
    <w:p w14:paraId="21A4C022">
      <w:pPr>
        <w:spacing w:beforeLines="50" w:afterLines="50" w:line="360" w:lineRule="auto"/>
        <w:jc w:val="center"/>
        <w:rPr>
          <w:rFonts w:ascii="宋体" w:hAnsi="宋体" w:cs="宋体"/>
          <w:color w:val="000000" w:themeColor="text1"/>
          <w:spacing w:val="20"/>
          <w:sz w:val="44"/>
          <w:szCs w:val="44"/>
          <w14:textFill>
            <w14:solidFill>
              <w14:schemeClr w14:val="tx1"/>
            </w14:solidFill>
          </w14:textFill>
        </w:rPr>
      </w:pPr>
    </w:p>
    <w:p w14:paraId="2B20DA7B">
      <w:pPr>
        <w:spacing w:beforeLines="50" w:afterLines="50" w:line="360" w:lineRule="auto"/>
        <w:jc w:val="center"/>
        <w:rPr>
          <w:color w:val="000000" w:themeColor="text1"/>
          <w14:textFill>
            <w14:solidFill>
              <w14:schemeClr w14:val="tx1"/>
            </w14:solidFill>
          </w14:textFill>
        </w:rPr>
      </w:pPr>
      <w:r>
        <w:rPr>
          <w:rFonts w:hint="eastAsia" w:ascii="宋体" w:hAnsi="宋体" w:cs="宋体"/>
          <w:color w:val="000000" w:themeColor="text1"/>
          <w:spacing w:val="20"/>
          <w:sz w:val="44"/>
          <w:szCs w:val="44"/>
          <w14:textFill>
            <w14:solidFill>
              <w14:schemeClr w14:val="tx1"/>
            </w14:solidFill>
          </w14:textFill>
        </w:rPr>
        <w:t>采购文件</w:t>
      </w:r>
    </w:p>
    <w:p w14:paraId="09C644B4">
      <w:pPr>
        <w:spacing w:beforeLines="50" w:afterLines="50" w:line="360" w:lineRule="auto"/>
        <w:jc w:val="center"/>
        <w:rPr>
          <w:rFonts w:ascii="宋体" w:hAnsi="宋体" w:cs="宋体"/>
          <w:color w:val="000000" w:themeColor="text1"/>
          <w:spacing w:val="20"/>
          <w:sz w:val="44"/>
          <w:szCs w:val="44"/>
          <w:u w:val="single"/>
          <w14:textFill>
            <w14:solidFill>
              <w14:schemeClr w14:val="tx1"/>
            </w14:solidFill>
          </w14:textFill>
        </w:rPr>
      </w:pPr>
      <w:r>
        <w:rPr>
          <w:rFonts w:hint="eastAsia" w:ascii="宋体" w:hAnsi="宋体" w:cs="宋体"/>
          <w:color w:val="000000" w:themeColor="text1"/>
          <w:spacing w:val="20"/>
          <w:sz w:val="36"/>
          <w:szCs w:val="36"/>
          <w14:textFill>
            <w14:solidFill>
              <w14:schemeClr w14:val="tx1"/>
            </w14:solidFill>
          </w14:textFill>
        </w:rPr>
        <w:t>项目编号：</w:t>
      </w:r>
      <w:r>
        <w:rPr>
          <w:rFonts w:hint="eastAsia" w:ascii="宋体" w:hAnsi="宋体" w:cs="宋体"/>
          <w:color w:val="000000" w:themeColor="text1"/>
          <w:spacing w:val="20"/>
          <w:sz w:val="36"/>
          <w:szCs w:val="36"/>
          <w:lang w:val="en-US" w:eastAsia="zh-CN"/>
          <w14:textFill>
            <w14:solidFill>
              <w14:schemeClr w14:val="tx1"/>
            </w14:solidFill>
          </w14:textFill>
        </w:rPr>
        <w:t xml:space="preserve">JSWYGZZB2025-022CG </w:t>
      </w:r>
      <w:r>
        <w:rPr>
          <w:rFonts w:hint="eastAsia" w:ascii="宋体" w:hAnsi="宋体" w:cs="宋体"/>
          <w:color w:val="000000" w:themeColor="text1"/>
          <w:spacing w:val="20"/>
          <w:sz w:val="36"/>
          <w:szCs w:val="36"/>
          <w14:textFill>
            <w14:solidFill>
              <w14:schemeClr w14:val="tx1"/>
            </w14:solidFill>
          </w14:textFill>
        </w:rPr>
        <w:t xml:space="preserve"> </w:t>
      </w:r>
    </w:p>
    <w:p w14:paraId="2B372088">
      <w:pPr>
        <w:pStyle w:val="8"/>
        <w:spacing w:line="360" w:lineRule="auto"/>
        <w:rPr>
          <w:color w:val="000000" w:themeColor="text1"/>
          <w14:textFill>
            <w14:solidFill>
              <w14:schemeClr w14:val="tx1"/>
            </w14:solidFill>
          </w14:textFill>
        </w:rPr>
      </w:pPr>
    </w:p>
    <w:p w14:paraId="110841C6">
      <w:pPr>
        <w:pStyle w:val="8"/>
        <w:spacing w:line="360" w:lineRule="auto"/>
        <w:rPr>
          <w:color w:val="000000" w:themeColor="text1"/>
          <w14:textFill>
            <w14:solidFill>
              <w14:schemeClr w14:val="tx1"/>
            </w14:solidFill>
          </w14:textFill>
        </w:rPr>
      </w:pPr>
    </w:p>
    <w:p w14:paraId="55324B8F">
      <w:pPr>
        <w:pStyle w:val="8"/>
        <w:spacing w:line="360" w:lineRule="auto"/>
        <w:rPr>
          <w:color w:val="000000" w:themeColor="text1"/>
          <w14:textFill>
            <w14:solidFill>
              <w14:schemeClr w14:val="tx1"/>
            </w14:solidFill>
          </w14:textFill>
        </w:rPr>
      </w:pPr>
    </w:p>
    <w:p w14:paraId="52151A7D">
      <w:pPr>
        <w:pStyle w:val="8"/>
        <w:spacing w:line="360" w:lineRule="auto"/>
        <w:rPr>
          <w:color w:val="000000" w:themeColor="text1"/>
          <w14:textFill>
            <w14:solidFill>
              <w14:schemeClr w14:val="tx1"/>
            </w14:solidFill>
          </w14:textFill>
        </w:rPr>
      </w:pPr>
    </w:p>
    <w:p w14:paraId="34E37A4C">
      <w:pPr>
        <w:pStyle w:val="8"/>
        <w:spacing w:line="360" w:lineRule="auto"/>
        <w:rPr>
          <w:color w:val="000000" w:themeColor="text1"/>
          <w14:textFill>
            <w14:solidFill>
              <w14:schemeClr w14:val="tx1"/>
            </w14:solidFill>
          </w14:textFill>
        </w:rPr>
      </w:pPr>
    </w:p>
    <w:p w14:paraId="4163A774">
      <w:pPr>
        <w:pStyle w:val="8"/>
        <w:spacing w:line="360" w:lineRule="auto"/>
        <w:rPr>
          <w:color w:val="000000" w:themeColor="text1"/>
          <w14:textFill>
            <w14:solidFill>
              <w14:schemeClr w14:val="tx1"/>
            </w14:solidFill>
          </w14:textFill>
        </w:rPr>
      </w:pPr>
    </w:p>
    <w:p w14:paraId="7185255F">
      <w:pPr>
        <w:widowControl/>
        <w:spacing w:line="360" w:lineRule="auto"/>
        <w:jc w:val="left"/>
        <w:rPr>
          <w:rFonts w:ascii="宋体" w:hAnsi="宋体" w:cs="宋体"/>
          <w:bCs/>
          <w:color w:val="000000" w:themeColor="text1"/>
          <w:sz w:val="40"/>
          <w:szCs w:val="40"/>
          <w14:textFill>
            <w14:solidFill>
              <w14:schemeClr w14:val="tx1"/>
            </w14:solidFill>
          </w14:textFill>
        </w:rPr>
      </w:pPr>
    </w:p>
    <w:p w14:paraId="75A6C4FA">
      <w:pPr>
        <w:widowControl/>
        <w:spacing w:line="360" w:lineRule="auto"/>
        <w:ind w:firstLine="1280" w:firstLineChars="400"/>
        <w:jc w:val="left"/>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w:t>
      </w:r>
      <w:r>
        <w:rPr>
          <w:rFonts w:hint="eastAsia" w:ascii="宋体" w:hAnsi="宋体" w:cs="宋体"/>
          <w:bCs/>
          <w:color w:val="000000" w:themeColor="text1"/>
          <w:sz w:val="32"/>
          <w:szCs w:val="32"/>
          <w:u w:val="single"/>
          <w14:textFill>
            <w14:solidFill>
              <w14:schemeClr w14:val="tx1"/>
            </w14:solidFill>
          </w14:textFill>
        </w:rPr>
        <w:t>中共贵州省委党校</w:t>
      </w:r>
    </w:p>
    <w:p w14:paraId="1388FF6F">
      <w:pPr>
        <w:widowControl/>
        <w:spacing w:line="360" w:lineRule="auto"/>
        <w:ind w:firstLine="1280" w:firstLineChars="400"/>
        <w:jc w:val="left"/>
        <w:rPr>
          <w:rFonts w:ascii="宋体" w:hAnsi="宋体" w:cs="宋体"/>
          <w:bCs/>
          <w:color w:val="000000" w:themeColor="text1"/>
          <w:sz w:val="32"/>
          <w:szCs w:val="32"/>
          <w14:textFill>
            <w14:solidFill>
              <w14:schemeClr w14:val="tx1"/>
            </w14:solidFill>
          </w14:textFill>
        </w:rPr>
      </w:pPr>
    </w:p>
    <w:p w14:paraId="37CB3E8A">
      <w:pPr>
        <w:widowControl/>
        <w:spacing w:line="360" w:lineRule="auto"/>
        <w:ind w:firstLine="1280" w:firstLineChars="400"/>
        <w:jc w:val="left"/>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代理机构：</w:t>
      </w:r>
      <w:r>
        <w:rPr>
          <w:rFonts w:hint="eastAsia" w:ascii="宋体" w:hAnsi="宋体" w:cs="宋体"/>
          <w:bCs/>
          <w:color w:val="000000" w:themeColor="text1"/>
          <w:sz w:val="32"/>
          <w:szCs w:val="32"/>
          <w:u w:val="single"/>
          <w:lang w:val="en-US" w:eastAsia="zh-CN"/>
          <w14:textFill>
            <w14:solidFill>
              <w14:schemeClr w14:val="tx1"/>
            </w14:solidFill>
          </w14:textFill>
        </w:rPr>
        <w:t>江苏万源工程咨询有限公司</w:t>
      </w:r>
    </w:p>
    <w:p w14:paraId="5D6D8014">
      <w:pPr>
        <w:widowControl/>
        <w:spacing w:line="360" w:lineRule="auto"/>
        <w:ind w:firstLine="1280" w:firstLineChars="400"/>
        <w:jc w:val="left"/>
        <w:rPr>
          <w:rFonts w:ascii="宋体" w:hAnsi="宋体" w:cs="宋体"/>
          <w:bCs/>
          <w:color w:val="000000" w:themeColor="text1"/>
          <w:sz w:val="32"/>
          <w:szCs w:val="32"/>
          <w14:textFill>
            <w14:solidFill>
              <w14:schemeClr w14:val="tx1"/>
            </w14:solidFill>
          </w14:textFill>
        </w:rPr>
      </w:pPr>
    </w:p>
    <w:p w14:paraId="5D16142A">
      <w:pPr>
        <w:widowControl/>
        <w:shd w:val="clear" w:color="auto" w:fill="FFFFFF"/>
        <w:spacing w:line="360" w:lineRule="auto"/>
        <w:ind w:firstLine="1280" w:firstLineChars="400"/>
        <w:rPr>
          <w:rFonts w:ascii="宋体" w:hAnsi="宋体" w:cs="宋体"/>
          <w:bCs/>
          <w:color w:val="000000" w:themeColor="text1"/>
          <w:sz w:val="32"/>
          <w:szCs w:val="32"/>
          <w14:textFill>
            <w14:solidFill>
              <w14:schemeClr w14:val="tx1"/>
            </w14:solidFill>
          </w14:textFill>
        </w:rPr>
        <w:sectPr>
          <w:footerReference r:id="rId3" w:type="default"/>
          <w:pgSz w:w="11905" w:h="16839"/>
          <w:pgMar w:top="1260" w:right="1785" w:bottom="1102" w:left="1785" w:header="0" w:footer="938" w:gutter="0"/>
          <w:cols w:space="720" w:num="1"/>
        </w:sectPr>
      </w:pPr>
      <w:r>
        <w:rPr>
          <w:rFonts w:hint="eastAsia" w:ascii="宋体" w:hAnsi="宋体" w:cs="宋体"/>
          <w:bCs/>
          <w:color w:val="000000" w:themeColor="text1"/>
          <w:sz w:val="32"/>
          <w:szCs w:val="32"/>
          <w14:textFill>
            <w14:solidFill>
              <w14:schemeClr w14:val="tx1"/>
            </w14:solidFill>
          </w14:textFill>
        </w:rPr>
        <w:t>日期：202</w:t>
      </w:r>
      <w:r>
        <w:rPr>
          <w:rFonts w:hint="eastAsia" w:ascii="宋体" w:hAnsi="宋体" w:cs="宋体"/>
          <w:bCs/>
          <w:color w:val="000000" w:themeColor="text1"/>
          <w:sz w:val="32"/>
          <w:szCs w:val="32"/>
          <w:lang w:val="en-US" w:eastAsia="zh-CN"/>
          <w14:textFill>
            <w14:solidFill>
              <w14:schemeClr w14:val="tx1"/>
            </w14:solidFill>
          </w14:textFill>
        </w:rPr>
        <w:t>5</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06</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 xml:space="preserve">  </w:t>
      </w:r>
      <w:r>
        <w:rPr>
          <w:rFonts w:hint="eastAsia" w:ascii="宋体" w:hAnsi="宋体" w:cs="宋体"/>
          <w:bCs/>
          <w:color w:val="000000" w:themeColor="text1"/>
          <w:sz w:val="32"/>
          <w:szCs w:val="32"/>
          <w14:textFill>
            <w14:solidFill>
              <w14:schemeClr w14:val="tx1"/>
            </w14:solidFill>
          </w14:textFill>
        </w:rPr>
        <w:t>日</w:t>
      </w:r>
    </w:p>
    <w:p w14:paraId="541B1C85">
      <w:pPr>
        <w:widowControl/>
        <w:shd w:val="clear" w:color="auto" w:fill="FFFFFF"/>
        <w:spacing w:line="360" w:lineRule="auto"/>
        <w:jc w:val="center"/>
        <w:rPr>
          <w:rFonts w:ascii="微软雅黑" w:hAnsi="微软雅黑" w:cs="宋体"/>
          <w:b/>
          <w:bCs/>
          <w:color w:val="000000" w:themeColor="text1"/>
          <w:kern w:val="0"/>
          <w:sz w:val="32"/>
          <w:szCs w:val="22"/>
          <w14:textFill>
            <w14:solidFill>
              <w14:schemeClr w14:val="tx1"/>
            </w14:solidFill>
          </w14:textFill>
        </w:rPr>
      </w:pPr>
      <w:r>
        <w:rPr>
          <w:rFonts w:hint="eastAsia" w:ascii="微软雅黑" w:hAnsi="微软雅黑" w:cs="宋体"/>
          <w:b/>
          <w:bCs/>
          <w:color w:val="000000" w:themeColor="text1"/>
          <w:kern w:val="0"/>
          <w:sz w:val="32"/>
          <w:szCs w:val="22"/>
          <w14:textFill>
            <w14:solidFill>
              <w14:schemeClr w14:val="tx1"/>
            </w14:solidFill>
          </w14:textFill>
        </w:rPr>
        <w:t>第一章采购公告</w:t>
      </w:r>
    </w:p>
    <w:p w14:paraId="0EED1367">
      <w:pPr>
        <w:pStyle w:val="4"/>
        <w:keepNext w:val="0"/>
        <w:keepLines w:val="0"/>
        <w:widowControl/>
        <w:shd w:val="clear" w:color="auto" w:fill="FFFFFF"/>
        <w:spacing w:before="0" w:after="0" w:line="450" w:lineRule="atLeast"/>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项目概况</w:t>
      </w:r>
    </w:p>
    <w:p w14:paraId="22070242">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shd w:val="clear" w:color="auto" w:fill="FFFFFF"/>
          <w14:textFill>
            <w14:solidFill>
              <w14:schemeClr w14:val="tx1"/>
            </w14:solidFill>
          </w14:textFill>
        </w:rPr>
        <w:t>校（院、团）教材、图书采购项目</w:t>
      </w:r>
      <w:r>
        <w:rPr>
          <w:rFonts w:hint="eastAsia" w:ascii="宋体" w:hAnsi="宋体" w:cs="宋体"/>
          <w:color w:val="000000" w:themeColor="text1"/>
          <w:shd w:val="clear" w:color="auto" w:fill="FFFFFF"/>
          <w14:textFill>
            <w14:solidFill>
              <w14:schemeClr w14:val="tx1"/>
            </w14:solidFill>
          </w14:textFill>
        </w:rPr>
        <w:t>招标项目的潜在供应商应在贵州省公共资源交易中心网上获取(交易中心网址:http://ggzy.guizhou.gov.cn/)获取采购文件，并于202</w:t>
      </w:r>
      <w:r>
        <w:rPr>
          <w:rFonts w:hint="eastAsia" w:ascii="宋体" w:hAnsi="宋体" w:cs="宋体"/>
          <w:color w:val="000000" w:themeColor="text1"/>
          <w:shd w:val="clear" w:color="auto" w:fill="FFFFFF"/>
          <w:lang w:val="en-US" w:eastAsia="zh-CN"/>
          <w14:textFill>
            <w14:solidFill>
              <w14:schemeClr w14:val="tx1"/>
            </w14:solidFill>
          </w14:textFill>
        </w:rPr>
        <w:t>5</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日 09时30分（北京时间）前递交投标文件。</w:t>
      </w:r>
    </w:p>
    <w:p w14:paraId="32DCF613">
      <w:pPr>
        <w:pStyle w:val="4"/>
        <w:keepNext w:val="0"/>
        <w:keepLines w:val="0"/>
        <w:widowControl/>
        <w:shd w:val="clear" w:color="auto" w:fill="FFFFFF"/>
        <w:spacing w:before="0" w:after="0" w:line="450" w:lineRule="atLeast"/>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一、项目基本情况</w:t>
      </w:r>
    </w:p>
    <w:p w14:paraId="4E01F2F8">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项目编号：JSWYGZZB2025-022CG</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 xml:space="preserve"> </w:t>
      </w:r>
    </w:p>
    <w:p w14:paraId="2D22037D">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项目名称：校（院、团）教材、图书采购项目</w:t>
      </w:r>
      <w:r>
        <w:rPr>
          <w:rFonts w:hint="eastAsia" w:ascii="宋体" w:hAnsi="宋体" w:cs="宋体"/>
          <w:color w:val="000000" w:themeColor="text1"/>
          <w:shd w:val="clear" w:color="auto" w:fill="FFFFFF"/>
          <w:lang w:val="en-US" w:eastAsia="zh-CN"/>
          <w14:textFill>
            <w14:solidFill>
              <w14:schemeClr w14:val="tx1"/>
            </w14:solidFill>
          </w14:textFill>
        </w:rPr>
        <w:t xml:space="preserve"> </w:t>
      </w:r>
    </w:p>
    <w:p w14:paraId="74B3A014">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采购方式：竞争性磋商</w:t>
      </w:r>
    </w:p>
    <w:p w14:paraId="30900AB6">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项目序列号：</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 xml:space="preserve"> </w:t>
      </w:r>
    </w:p>
    <w:p w14:paraId="59A37B8A">
      <w:pPr>
        <w:pStyle w:val="17"/>
        <w:widowControl/>
        <w:shd w:val="clear" w:color="auto" w:fill="FFFFFF"/>
        <w:spacing w:before="0" w:beforeAutospacing="0" w:after="0" w:afterAutospacing="0" w:line="540" w:lineRule="atLeast"/>
        <w:ind w:firstLine="480"/>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预算金额（元）：</w:t>
      </w:r>
      <w:r>
        <w:rPr>
          <w:rFonts w:hint="eastAsia" w:ascii="宋体" w:hAnsi="宋体" w:cs="宋体"/>
          <w:color w:val="000000" w:themeColor="text1"/>
          <w:shd w:val="clear" w:color="auto" w:fill="FFFFFF"/>
          <w:lang w:val="en-US" w:eastAsia="zh-CN"/>
          <w14:textFill>
            <w14:solidFill>
              <w14:schemeClr w14:val="tx1"/>
            </w14:solidFill>
          </w14:textFill>
        </w:rPr>
        <w:t>1968400.00</w:t>
      </w:r>
    </w:p>
    <w:p w14:paraId="53540AE8">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最高限价（元）：</w:t>
      </w:r>
      <w:r>
        <w:rPr>
          <w:rFonts w:hint="eastAsia" w:ascii="宋体" w:hAnsi="宋体" w:cs="宋体"/>
          <w:color w:val="000000" w:themeColor="text1"/>
          <w:shd w:val="clear" w:color="auto" w:fill="FFFFFF"/>
          <w:lang w:val="en-US" w:eastAsia="zh-CN"/>
          <w14:textFill>
            <w14:solidFill>
              <w14:schemeClr w14:val="tx1"/>
            </w14:solidFill>
          </w14:textFill>
        </w:rPr>
        <w:t>1968400.00</w:t>
      </w:r>
      <w:r>
        <w:rPr>
          <w:rFonts w:hint="eastAsia" w:ascii="宋体" w:hAnsi="宋体" w:cs="宋体"/>
          <w:color w:val="000000" w:themeColor="text1"/>
          <w:shd w:val="clear" w:color="auto" w:fill="FFFFFF"/>
          <w14:textFill>
            <w14:solidFill>
              <w14:schemeClr w14:val="tx1"/>
            </w14:solidFill>
          </w14:textFill>
        </w:rPr>
        <w:t xml:space="preserve"> </w:t>
      </w:r>
    </w:p>
    <w:p w14:paraId="6BB23B60">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采购需求：</w:t>
      </w:r>
    </w:p>
    <w:p w14:paraId="7FC3A6EA">
      <w:pPr>
        <w:pStyle w:val="17"/>
        <w:widowControl/>
        <w:wordWrap w:val="0"/>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标项名称:校（院、团）教材、图书采购项目</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 xml:space="preserve">  </w:t>
      </w:r>
    </w:p>
    <w:p w14:paraId="33E388BF">
      <w:pPr>
        <w:pStyle w:val="17"/>
        <w:widowControl/>
        <w:wordWrap w:val="0"/>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数量: 不限</w:t>
      </w:r>
    </w:p>
    <w:p w14:paraId="4FC1A335">
      <w:pPr>
        <w:pStyle w:val="17"/>
        <w:widowControl/>
        <w:wordWrap w:val="0"/>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预算金额（元）:</w:t>
      </w:r>
      <w:r>
        <w:rPr>
          <w:rFonts w:hint="eastAsia" w:ascii="宋体" w:hAnsi="宋体" w:cs="宋体"/>
          <w:color w:val="000000" w:themeColor="text1"/>
          <w:shd w:val="clear" w:color="auto" w:fill="FFFFFF"/>
          <w:lang w:val="en-US" w:eastAsia="zh-CN"/>
          <w14:textFill>
            <w14:solidFill>
              <w14:schemeClr w14:val="tx1"/>
            </w14:solidFill>
          </w14:textFill>
        </w:rPr>
        <w:t>1968400.00</w:t>
      </w:r>
      <w:r>
        <w:rPr>
          <w:rFonts w:hint="eastAsia" w:ascii="宋体" w:hAnsi="宋体" w:cs="宋体"/>
          <w:color w:val="000000" w:themeColor="text1"/>
          <w:shd w:val="clear" w:color="auto" w:fill="FFFFFF"/>
          <w14:textFill>
            <w14:solidFill>
              <w14:schemeClr w14:val="tx1"/>
            </w14:solidFill>
          </w14:textFill>
        </w:rPr>
        <w:t xml:space="preserve"> </w:t>
      </w:r>
    </w:p>
    <w:p w14:paraId="4842E876">
      <w:pPr>
        <w:pStyle w:val="17"/>
        <w:widowControl/>
        <w:wordWrap w:val="0"/>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简要规格描述：详见采购文件内容</w:t>
      </w:r>
    </w:p>
    <w:p w14:paraId="2968A46B">
      <w:pPr>
        <w:pStyle w:val="17"/>
        <w:widowControl/>
        <w:wordWrap w:val="0"/>
        <w:spacing w:before="0" w:beforeAutospacing="0" w:after="0" w:afterAutospacing="0" w:line="540" w:lineRule="atLeast"/>
        <w:ind w:firstLine="480"/>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备注：</w:t>
      </w:r>
    </w:p>
    <w:p w14:paraId="1DF49191">
      <w:pPr>
        <w:pStyle w:val="17"/>
        <w:widowControl/>
        <w:shd w:val="clear" w:color="auto" w:fill="FFFFFF"/>
        <w:spacing w:before="0" w:beforeAutospacing="0" w:after="0" w:afterAutospacing="0" w:line="540" w:lineRule="atLeast"/>
        <w:ind w:firstLine="48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合同履约期限： 标包1:</w:t>
      </w:r>
      <w:r>
        <w:rPr>
          <w:rFonts w:hint="eastAsia" w:ascii="宋体" w:hAnsi="宋体" w:cs="宋体"/>
          <w:color w:val="000000" w:themeColor="text1"/>
          <w:highlight w:val="none"/>
          <w:u w:val="single"/>
          <w:shd w:val="clear" w:color="auto" w:fill="FFFFFF"/>
          <w:lang w:val="en-US" w:eastAsia="zh-CN"/>
          <w14:textFill>
            <w14:solidFill>
              <w14:schemeClr w14:val="tx1"/>
            </w14:solidFill>
          </w14:textFill>
        </w:rPr>
        <w:t xml:space="preserve">30日历天 </w:t>
      </w:r>
      <w:r>
        <w:rPr>
          <w:rFonts w:hint="eastAsia" w:ascii="宋体" w:hAnsi="宋体" w:cs="宋体"/>
          <w:color w:val="000000" w:themeColor="text1"/>
          <w:highlight w:val="none"/>
          <w:shd w:val="clear" w:color="auto" w:fill="FFFFFF"/>
          <w:lang w:val="en-US" w:eastAsia="zh-CN"/>
          <w14:textFill>
            <w14:solidFill>
              <w14:schemeClr w14:val="tx1"/>
            </w14:solidFill>
          </w14:textFill>
        </w:rPr>
        <w:t>。</w:t>
      </w:r>
    </w:p>
    <w:p w14:paraId="1B1C8981">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本项目（是/否）接受联合体投标：</w:t>
      </w:r>
    </w:p>
    <w:p w14:paraId="341F55CA">
      <w:pPr>
        <w:pStyle w:val="17"/>
        <w:widowControl/>
        <w:wordWrap w:val="0"/>
        <w:spacing w:before="0" w:beforeAutospacing="0" w:after="0" w:afterAutospacing="0" w:line="540" w:lineRule="atLeast"/>
        <w:ind w:firstLine="480"/>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标项1:</w:t>
      </w:r>
      <w:r>
        <w:rPr>
          <w:rFonts w:hint="eastAsia" w:ascii="宋体" w:hAnsi="宋体" w:cs="宋体"/>
          <w:color w:val="000000" w:themeColor="text1"/>
          <w:shd w:val="clear" w:color="auto" w:fill="FFFFFF"/>
          <w:lang w:val="en-US" w:eastAsia="zh-CN"/>
          <w14:textFill>
            <w14:solidFill>
              <w14:schemeClr w14:val="tx1"/>
            </w14:solidFill>
          </w14:textFill>
        </w:rPr>
        <w:t xml:space="preserve">是   </w:t>
      </w:r>
      <w:r>
        <w:rPr>
          <w:rFonts w:hint="eastAsia" w:ascii="宋体" w:hAnsi="宋体" w:cs="宋体"/>
          <w:color w:val="000000" w:themeColor="text1"/>
          <w:shd w:val="clear" w:color="auto" w:fill="FFFFFF"/>
          <w14:textFill>
            <w14:solidFill>
              <w14:schemeClr w14:val="tx1"/>
            </w14:solidFill>
          </w14:textFill>
        </w:rPr>
        <w:t>联合体投标应满足以下条件: 本项目接受联合体投标，联合体投标的，应满足下列要求：联合体成员不得超过2家；联合体各方必须签订联合体协议书，并明确联合体牵头人和各方的责任及权利义务；联合体各方不得再以自己名义单独或加入其他联合体在本招标项目中参加投标；联合体牵头单位应为具备履行本次采购内容的服务商，负责本项目投标报名、递交投标文件等相关事宜。</w:t>
      </w:r>
      <w:r>
        <w:rPr>
          <w:rFonts w:hint="eastAsia" w:ascii="宋体" w:hAnsi="宋体" w:cs="宋体"/>
          <w:color w:val="000000" w:themeColor="text1"/>
          <w:shd w:val="clear" w:color="auto" w:fill="FFFFFF"/>
          <w:lang w:val="en-US" w:eastAsia="zh-CN"/>
          <w14:textFill>
            <w14:solidFill>
              <w14:schemeClr w14:val="tx1"/>
            </w14:solidFill>
          </w14:textFill>
        </w:rPr>
        <w:t xml:space="preserve">  </w:t>
      </w:r>
    </w:p>
    <w:p w14:paraId="44DF1CBB">
      <w:pPr>
        <w:pStyle w:val="4"/>
        <w:keepNext w:val="0"/>
        <w:keepLines w:val="0"/>
        <w:widowControl/>
        <w:shd w:val="clear" w:color="auto" w:fill="FFFFFF"/>
        <w:spacing w:before="0" w:after="0" w:line="450" w:lineRule="atLeast"/>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二、申请人的资格要求：</w:t>
      </w:r>
    </w:p>
    <w:p w14:paraId="0DC6D9A7">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1.满足《中华人民共和国政府采购法》第二十二条规定；</w:t>
      </w:r>
    </w:p>
    <w:p w14:paraId="76CC71F1">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2.落实政府采购政策需满足的资格要求：</w:t>
      </w:r>
    </w:p>
    <w:p w14:paraId="1178A5B7">
      <w:pPr>
        <w:pStyle w:val="17"/>
        <w:widowControl/>
        <w:wordWrap w:val="0"/>
        <w:spacing w:before="0" w:beforeAutospacing="0" w:after="0" w:afterAutospacing="0" w:line="540" w:lineRule="atLeas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标项1:</w:t>
      </w:r>
      <w:r>
        <w:rPr>
          <w:rFonts w:hint="eastAsia" w:ascii="宋体" w:hAnsi="宋体" w:cs="宋体"/>
          <w:color w:val="000000" w:themeColor="text1"/>
          <w:shd w:val="clear" w:color="auto" w:fill="FFFFFF"/>
          <w:lang w:val="en-US" w:eastAsia="zh-CN"/>
          <w14:textFill>
            <w14:solidFill>
              <w14:schemeClr w14:val="tx1"/>
            </w14:solidFill>
          </w14:textFill>
        </w:rPr>
        <w:t>其他</w:t>
      </w:r>
      <w:r>
        <w:rPr>
          <w:rFonts w:hint="eastAsia" w:ascii="宋体" w:hAnsi="宋体" w:cs="宋体"/>
          <w:color w:val="000000" w:themeColor="text1"/>
          <w:shd w:val="clear" w:color="auto" w:fill="FFFFFF"/>
          <w:lang w:eastAsia="zh-CN"/>
          <w14:textFill>
            <w14:solidFill>
              <w14:schemeClr w14:val="tx1"/>
            </w14:solidFill>
          </w14:textFill>
        </w:rPr>
        <w:t>；</w:t>
      </w:r>
    </w:p>
    <w:p w14:paraId="53AF0C97">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3.申请人的一般资格要求：</w:t>
      </w:r>
    </w:p>
    <w:p w14:paraId="4CB8D6E6">
      <w:pPr>
        <w:pStyle w:val="17"/>
        <w:widowControl/>
        <w:wordWrap w:val="0"/>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标项1：</w:t>
      </w:r>
    </w:p>
    <w:p w14:paraId="76085F73">
      <w:pPr>
        <w:widowControl/>
        <w:numPr>
          <w:ilvl w:val="0"/>
          <w:numId w:val="2"/>
        </w:numPr>
        <w:shd w:val="clear" w:color="auto" w:fill="FFFFFF"/>
        <w:spacing w:after="136" w:line="360" w:lineRule="auto"/>
        <w:ind w:firstLine="440"/>
        <w:rPr>
          <w:rFonts w:hint="eastAsia"/>
          <w:color w:val="000000" w:themeColor="text1"/>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具有独立承担民事责任的能力：提供法人或其他组织的营业执照等证明文件，或自然人身份证明； 2.具有良好的商业信誉和健全的财务会计制度：提供</w:t>
      </w:r>
      <w:r>
        <w:rPr>
          <w:rFonts w:hint="eastAsia" w:ascii="宋体" w:hAnsi="宋体" w:cs="宋体"/>
          <w:color w:val="000000" w:themeColor="text1"/>
          <w:sz w:val="24"/>
          <w:shd w:val="clear" w:color="auto" w:fill="FFFFFF"/>
          <w:lang w:val="en-US" w:eastAsia="zh-CN"/>
          <w14:textFill>
            <w14:solidFill>
              <w14:schemeClr w14:val="tx1"/>
            </w14:solidFill>
          </w14:textFill>
        </w:rPr>
        <w:t>2024年</w:t>
      </w:r>
      <w:r>
        <w:rPr>
          <w:rFonts w:hint="eastAsia" w:ascii="宋体" w:hAnsi="宋体" w:cs="宋体"/>
          <w:color w:val="000000" w:themeColor="text1"/>
          <w:sz w:val="24"/>
          <w:shd w:val="clear" w:color="auto" w:fill="FFFFFF"/>
          <w14:textFill>
            <w14:solidFill>
              <w14:schemeClr w14:val="tx1"/>
            </w14:solidFill>
          </w14:textFill>
        </w:rPr>
        <w:t>度经会计师事务所出具的审计报告或基本开户银行出具的</w:t>
      </w:r>
      <w:r>
        <w:rPr>
          <w:rFonts w:hint="eastAsia" w:ascii="宋体" w:hAnsi="宋体" w:cs="宋体"/>
          <w:color w:val="000000" w:themeColor="text1"/>
          <w:sz w:val="24"/>
          <w:shd w:val="clear" w:color="auto" w:fill="FFFFFF"/>
          <w:lang w:val="en-US" w:eastAsia="zh-CN"/>
          <w14:textFill>
            <w14:solidFill>
              <w14:schemeClr w14:val="tx1"/>
            </w14:solidFill>
          </w14:textFill>
        </w:rPr>
        <w:t>有效</w:t>
      </w:r>
      <w:r>
        <w:rPr>
          <w:rFonts w:hint="eastAsia" w:ascii="宋体" w:hAnsi="宋体" w:cs="宋体"/>
          <w:color w:val="000000" w:themeColor="text1"/>
          <w:sz w:val="24"/>
          <w:shd w:val="clear" w:color="auto" w:fill="FFFFFF"/>
          <w14:textFill>
            <w14:solidFill>
              <w14:schemeClr w14:val="tx1"/>
            </w14:solidFill>
          </w14:textFill>
        </w:rPr>
        <w:t>资信证明。 3.具有履行合同所必需的设备和专业技术能力：提供具备履行合同所必需的设备和专业技术能力的书面承诺函（承诺函格式自拟）； 4.具有依法缴纳税收和社会保障资金的良好记录：</w:t>
      </w:r>
      <w:r>
        <w:rPr>
          <w:rFonts w:hint="eastAsia" w:ascii="Arial" w:hAnsi="Arial" w:cs="Arial"/>
          <w:b/>
          <w:bCs/>
          <w:color w:val="000000" w:themeColor="text1"/>
          <w:kern w:val="0"/>
          <w:sz w:val="24"/>
          <w:szCs w:val="18"/>
          <w14:textFill>
            <w14:solidFill>
              <w14:schemeClr w14:val="tx1"/>
            </w14:solidFill>
          </w14:textFill>
        </w:rPr>
        <w:t>提供202</w:t>
      </w:r>
      <w:r>
        <w:rPr>
          <w:rFonts w:hint="eastAsia" w:ascii="Arial" w:hAnsi="Arial" w:cs="Arial"/>
          <w:b/>
          <w:bCs/>
          <w:color w:val="000000" w:themeColor="text1"/>
          <w:kern w:val="0"/>
          <w:sz w:val="24"/>
          <w:szCs w:val="18"/>
          <w:lang w:val="en-US" w:eastAsia="zh-CN"/>
          <w14:textFill>
            <w14:solidFill>
              <w14:schemeClr w14:val="tx1"/>
            </w14:solidFill>
          </w14:textFill>
        </w:rPr>
        <w:t>5</w:t>
      </w:r>
      <w:r>
        <w:rPr>
          <w:rFonts w:hint="eastAsia" w:ascii="Arial" w:hAnsi="Arial" w:cs="Arial"/>
          <w:b/>
          <w:bCs/>
          <w:color w:val="000000" w:themeColor="text1"/>
          <w:kern w:val="0"/>
          <w:sz w:val="24"/>
          <w:szCs w:val="18"/>
          <w14:textFill>
            <w14:solidFill>
              <w14:schemeClr w14:val="tx1"/>
            </w14:solidFill>
          </w14:textFill>
        </w:rPr>
        <w:t>年任意1个月依法缴纳税收和社会保障资金的有效证明材料（不需要缴纳税收的提供相关证明材料）；</w:t>
      </w:r>
      <w:r>
        <w:rPr>
          <w:rFonts w:hint="eastAsia" w:ascii="宋体" w:hAnsi="宋体" w:cs="宋体"/>
          <w:color w:val="000000" w:themeColor="text1"/>
          <w:sz w:val="24"/>
          <w:shd w:val="clear" w:color="auto" w:fill="FFFFFF"/>
          <w14:textFill>
            <w14:solidFill>
              <w14:schemeClr w14:val="tx1"/>
            </w14:solidFill>
          </w14:textFill>
        </w:rPr>
        <w:t xml:space="preserve"> 5.参加本次政府采购活动前三年内，在经营活动中没有违法违规记录：提供参加政府采购活动前3年内在经营活动中没有重大违法记录的书面声明（格式文件详见投标文件范本）； 6.法律、行政法规规定的其他条件：在“信用中国” 网站(www.creditchina.gov.cn) 、中国政府采购网 (www.ccgp.gov.cn)  等渠道查询中未被列入失信被执行人名单、重大税收违法失信主体、政府采购严重违法失信行为记录名单中，如被列入失信被执行人、 重大税收违法失信主体、政府采购严重违法失信行为记录名单中的供应商取消其投标资格，并承担由此造成的一切法律责任及后果。</w:t>
      </w:r>
    </w:p>
    <w:p w14:paraId="7817EB69">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4.本项目的特定资格要求：</w:t>
      </w:r>
    </w:p>
    <w:p w14:paraId="1478C926">
      <w:pPr>
        <w:pStyle w:val="17"/>
        <w:widowControl/>
        <w:wordWrap w:val="0"/>
        <w:spacing w:before="0" w:beforeAutospacing="0" w:after="0" w:afterAutospacing="0" w:line="540" w:lineRule="atLeast"/>
        <w:ind w:firstLine="480"/>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标项1：</w:t>
      </w:r>
      <w:r>
        <w:rPr>
          <w:rFonts w:hint="eastAsia" w:ascii="宋体" w:hAnsi="宋体" w:cs="宋体"/>
          <w:color w:val="000000" w:themeColor="text1"/>
          <w:shd w:val="clear" w:color="auto" w:fill="FFFFFF"/>
          <w:lang w:val="en-US" w:eastAsia="zh-CN"/>
          <w14:textFill>
            <w14:solidFill>
              <w14:schemeClr w14:val="tx1"/>
            </w14:solidFill>
          </w14:textFill>
        </w:rPr>
        <w:t>供应商须具有年检合格的《出版物经营许可证》</w:t>
      </w:r>
    </w:p>
    <w:p w14:paraId="214D84AA">
      <w:pPr>
        <w:pStyle w:val="4"/>
        <w:keepNext w:val="0"/>
        <w:keepLines w:val="0"/>
        <w:widowControl/>
        <w:shd w:val="clear" w:color="auto" w:fill="FFFFFF"/>
        <w:spacing w:before="0" w:after="0" w:line="450" w:lineRule="atLeast"/>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三、获取采购文件</w:t>
      </w:r>
    </w:p>
    <w:p w14:paraId="588A3307">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时间：202</w:t>
      </w:r>
      <w:r>
        <w:rPr>
          <w:rFonts w:hint="eastAsia" w:ascii="宋体" w:hAnsi="宋体" w:cs="宋体"/>
          <w:color w:val="000000" w:themeColor="text1"/>
          <w:shd w:val="clear" w:color="auto" w:fill="FFFFFF"/>
          <w:lang w:val="en-US" w:eastAsia="zh-CN"/>
          <w14:textFill>
            <w14:solidFill>
              <w14:schemeClr w14:val="tx1"/>
            </w14:solidFill>
          </w14:textFill>
        </w:rPr>
        <w:t>5</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日 至 202</w:t>
      </w:r>
      <w:r>
        <w:rPr>
          <w:rFonts w:hint="eastAsia" w:ascii="宋体" w:hAnsi="宋体" w:cs="宋体"/>
          <w:color w:val="000000" w:themeColor="text1"/>
          <w:shd w:val="clear" w:color="auto" w:fill="FFFFFF"/>
          <w:lang w:val="en-US" w:eastAsia="zh-CN"/>
          <w14:textFill>
            <w14:solidFill>
              <w14:schemeClr w14:val="tx1"/>
            </w14:solidFill>
          </w14:textFill>
        </w:rPr>
        <w:t>5</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日 ，每天上午00:00至11:59 ，下午12:00至23:59（北京时间，法定节假日除外）</w:t>
      </w:r>
    </w:p>
    <w:p w14:paraId="24D6697E">
      <w:pPr>
        <w:pStyle w:val="17"/>
        <w:widowControl/>
        <w:shd w:val="clear" w:color="auto" w:fill="FFFFFF"/>
        <w:spacing w:before="0" w:beforeAutospacing="0" w:after="0" w:afterAutospacing="0" w:line="540" w:lineRule="atLeast"/>
        <w:ind w:firstLine="480"/>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地点：贵州省公共资源交易中心网上获取（交易中心网址：</w:t>
      </w:r>
      <w:r>
        <w:rPr>
          <w:rFonts w:hint="eastAsia" w:ascii="宋体" w:hAnsi="宋体" w:cs="宋体"/>
          <w:color w:val="000000" w:themeColor="text1"/>
          <w:shd w:val="clear" w:color="auto" w:fill="FFFFFF"/>
          <w14:textFill>
            <w14:solidFill>
              <w14:schemeClr w14:val="tx1"/>
            </w14:solidFill>
          </w14:textFill>
        </w:rPr>
        <w:fldChar w:fldCharType="begin"/>
      </w:r>
      <w:r>
        <w:rPr>
          <w:rFonts w:hint="eastAsia" w:ascii="宋体" w:hAnsi="宋体" w:cs="宋体"/>
          <w:color w:val="000000" w:themeColor="text1"/>
          <w:shd w:val="clear" w:color="auto" w:fill="FFFFFF"/>
          <w14:textFill>
            <w14:solidFill>
              <w14:schemeClr w14:val="tx1"/>
            </w14:solidFill>
          </w14:textFill>
        </w:rPr>
        <w:instrText xml:space="preserve"> HYPERLINK "https://ggzy.guizhou.gov.cn/hallweb/）" </w:instrText>
      </w:r>
      <w:r>
        <w:rPr>
          <w:rFonts w:hint="eastAsia" w:ascii="宋体" w:hAnsi="宋体" w:cs="宋体"/>
          <w:color w:val="000000" w:themeColor="text1"/>
          <w:shd w:val="clear" w:color="auto" w:fill="FFFFFF"/>
          <w14:textFill>
            <w14:solidFill>
              <w14:schemeClr w14:val="tx1"/>
            </w14:solidFill>
          </w14:textFill>
        </w:rPr>
        <w:fldChar w:fldCharType="separate"/>
      </w:r>
      <w:r>
        <w:rPr>
          <w:rStyle w:val="23"/>
          <w:rFonts w:hint="eastAsia" w:ascii="宋体" w:hAnsi="宋体" w:cs="宋体"/>
          <w:color w:val="000000" w:themeColor="text1"/>
          <w:shd w:val="clear" w:color="auto" w:fill="FFFFFF"/>
          <w14:textFill>
            <w14:solidFill>
              <w14:schemeClr w14:val="tx1"/>
            </w14:solidFill>
          </w14:textFill>
        </w:rPr>
        <w:t>https://ggzy.guizhou.gov.cn/hallweb/）</w:t>
      </w:r>
      <w:r>
        <w:rPr>
          <w:rFonts w:hint="eastAsia" w:ascii="宋体" w:hAnsi="宋体" w:cs="宋体"/>
          <w:color w:val="000000" w:themeColor="text1"/>
          <w:shd w:val="clear" w:color="auto" w:fill="FFFFFF"/>
          <w14:textFill>
            <w14:solidFill>
              <w14:schemeClr w14:val="tx1"/>
            </w14:solidFill>
          </w14:textFill>
        </w:rPr>
        <w:fldChar w:fldCharType="end"/>
      </w:r>
    </w:p>
    <w:p w14:paraId="639A227B">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方式：贵州省公共资源交易网-&gt;网上交易大厅-&gt;文件下载板块（交易中心网址：https://ggzy.guizhou.gov.cn/hallweb/</w:t>
      </w:r>
    </w:p>
    <w:p w14:paraId="30EF4D7F">
      <w:pPr>
        <w:pStyle w:val="17"/>
        <w:widowControl/>
        <w:shd w:val="clear" w:color="auto" w:fill="FFFFFF"/>
        <w:spacing w:before="0" w:beforeAutospacing="0" w:after="0" w:afterAutospacing="0" w:line="480" w:lineRule="auto"/>
        <w:ind w:firstLine="48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售价（元）：</w:t>
      </w:r>
      <w:r>
        <w:rPr>
          <w:rFonts w:hint="eastAsia" w:ascii="宋体" w:hAnsi="宋体" w:cs="宋体"/>
          <w:color w:val="000000" w:themeColor="text1"/>
          <w:shd w:val="clear" w:color="auto" w:fill="FFFFFF"/>
          <w:lang w:val="en-US" w:eastAsia="zh-CN"/>
          <w14:textFill>
            <w14:solidFill>
              <w14:schemeClr w14:val="tx1"/>
            </w14:solidFill>
          </w14:textFill>
        </w:rPr>
        <w:t>0</w:t>
      </w:r>
    </w:p>
    <w:p w14:paraId="09A5A479">
      <w:pPr>
        <w:pStyle w:val="4"/>
        <w:keepNext w:val="0"/>
        <w:keepLines w:val="0"/>
        <w:widowControl/>
        <w:shd w:val="clear" w:color="auto" w:fill="FFFFFF"/>
        <w:spacing w:before="0" w:after="0" w:line="48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四、响应文件提交</w:t>
      </w:r>
    </w:p>
    <w:p w14:paraId="51C06BAF">
      <w:pPr>
        <w:pStyle w:val="17"/>
        <w:widowControl/>
        <w:shd w:val="clear" w:color="auto" w:fill="FFFFFF"/>
        <w:spacing w:before="0" w:beforeAutospacing="0" w:after="0" w:afterAutospacing="0" w:line="48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截止时间：202</w:t>
      </w:r>
      <w:r>
        <w:rPr>
          <w:rFonts w:hint="eastAsia" w:ascii="宋体" w:hAnsi="宋体" w:cs="宋体"/>
          <w:color w:val="000000" w:themeColor="text1"/>
          <w:shd w:val="clear" w:color="auto" w:fill="FFFFFF"/>
          <w:lang w:val="en-US" w:eastAsia="zh-CN"/>
          <w14:textFill>
            <w14:solidFill>
              <w14:schemeClr w14:val="tx1"/>
            </w14:solidFill>
          </w14:textFill>
        </w:rPr>
        <w:t>5</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日 09时30分 （北京时间）</w:t>
      </w:r>
    </w:p>
    <w:p w14:paraId="1C4ABB0E">
      <w:pPr>
        <w:pStyle w:val="17"/>
        <w:widowControl/>
        <w:shd w:val="clear" w:color="auto" w:fill="FFFFFF"/>
        <w:spacing w:before="0" w:beforeAutospacing="0" w:after="0" w:afterAutospacing="0" w:line="48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地点：本项目为电子招标，投标人须在递交投标文件截止时间前完整的将加密电子投标文件（.GPT格式）上传到全国公共资源交易平台（贵州省）（网址：ggzy.guizhou.gov.cn ），投标截止时间前未完成投标文件传输的，视为撤回投标文件。投标截止时间后，贵州省公共资源交易平台不再接收投标文件。）</w:t>
      </w:r>
    </w:p>
    <w:p w14:paraId="70784CA7">
      <w:pPr>
        <w:pStyle w:val="4"/>
        <w:keepNext w:val="0"/>
        <w:keepLines w:val="0"/>
        <w:widowControl/>
        <w:shd w:val="clear" w:color="auto" w:fill="FFFFFF"/>
        <w:spacing w:before="0" w:after="0" w:line="48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五、响应文件开启</w:t>
      </w:r>
    </w:p>
    <w:p w14:paraId="577B0A5D">
      <w:pPr>
        <w:pStyle w:val="17"/>
        <w:widowControl/>
        <w:shd w:val="clear" w:color="auto" w:fill="FFFFFF"/>
        <w:spacing w:before="0" w:beforeAutospacing="0" w:after="0" w:afterAutospacing="0" w:line="480" w:lineRule="auto"/>
        <w:ind w:firstLine="480"/>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解密时间：202</w:t>
      </w:r>
      <w:r>
        <w:rPr>
          <w:rFonts w:hint="eastAsia" w:ascii="宋体" w:hAnsi="宋体" w:cs="宋体"/>
          <w:color w:val="000000" w:themeColor="text1"/>
          <w:shd w:val="clear" w:color="auto" w:fill="FFFFFF"/>
          <w:lang w:val="en-US" w:eastAsia="zh-CN"/>
          <w14:textFill>
            <w14:solidFill>
              <w14:schemeClr w14:val="tx1"/>
            </w14:solidFill>
          </w14:textFill>
        </w:rPr>
        <w:t>5</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日 09时30分 （北京时间）</w:t>
      </w:r>
    </w:p>
    <w:p w14:paraId="0836B8B0">
      <w:pPr>
        <w:pStyle w:val="17"/>
        <w:widowControl/>
        <w:shd w:val="clear" w:color="auto" w:fill="FFFFFF"/>
        <w:spacing w:before="0" w:beforeAutospacing="0" w:after="0" w:afterAutospacing="0" w:line="480" w:lineRule="auto"/>
        <w:ind w:firstLine="480"/>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开启时间：202</w:t>
      </w:r>
      <w:r>
        <w:rPr>
          <w:rFonts w:hint="eastAsia" w:ascii="宋体" w:hAnsi="宋体" w:cs="宋体"/>
          <w:color w:val="000000" w:themeColor="text1"/>
          <w:shd w:val="clear" w:color="auto" w:fill="FFFFFF"/>
          <w:lang w:val="en-US" w:eastAsia="zh-CN"/>
          <w14:textFill>
            <w14:solidFill>
              <w14:schemeClr w14:val="tx1"/>
            </w14:solidFill>
          </w14:textFill>
        </w:rPr>
        <w:t>5</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日 09时30分 （北京时间）</w:t>
      </w:r>
    </w:p>
    <w:p w14:paraId="1EB06F26">
      <w:pPr>
        <w:pStyle w:val="17"/>
        <w:widowControl/>
        <w:shd w:val="clear" w:color="auto" w:fill="FFFFFF"/>
        <w:spacing w:before="0" w:beforeAutospacing="0" w:after="0" w:afterAutospacing="0" w:line="480" w:lineRule="auto"/>
        <w:ind w:firstLine="480"/>
        <w:jc w:val="left"/>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地点：贵州省公共资源交易中心</w:t>
      </w:r>
    </w:p>
    <w:p w14:paraId="7B6E2E31">
      <w:pPr>
        <w:pStyle w:val="4"/>
        <w:keepNext w:val="0"/>
        <w:keepLines w:val="0"/>
        <w:widowControl/>
        <w:shd w:val="clear" w:color="auto" w:fill="FFFFFF"/>
        <w:spacing w:before="0" w:after="0" w:line="48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六、公告期限</w:t>
      </w:r>
    </w:p>
    <w:p w14:paraId="6E873172">
      <w:pPr>
        <w:pStyle w:val="17"/>
        <w:widowControl/>
        <w:shd w:val="clear" w:color="auto" w:fill="FFFFFF"/>
        <w:spacing w:before="0" w:beforeAutospacing="0" w:after="0" w:afterAutospacing="0" w:line="48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自本公告发布之日起3个工作日</w:t>
      </w:r>
    </w:p>
    <w:p w14:paraId="3834230E">
      <w:pPr>
        <w:pStyle w:val="4"/>
        <w:keepNext w:val="0"/>
        <w:keepLines w:val="0"/>
        <w:widowControl/>
        <w:shd w:val="clear" w:color="auto" w:fill="FFFFFF"/>
        <w:spacing w:before="0" w:after="0" w:line="480" w:lineRule="auto"/>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七、其他补充事宜</w:t>
      </w:r>
    </w:p>
    <w:p w14:paraId="0A97F8E9">
      <w:pPr>
        <w:pStyle w:val="17"/>
        <w:widowControl/>
        <w:shd w:val="clear" w:color="auto" w:fill="FFFFFF"/>
        <w:spacing w:before="0" w:beforeAutospacing="0" w:after="0" w:afterAutospacing="0" w:line="48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 是否需要提交样品或现场踏勘：</w:t>
      </w:r>
    </w:p>
    <w:p w14:paraId="01C05C43">
      <w:pPr>
        <w:pStyle w:val="17"/>
        <w:widowControl/>
        <w:shd w:val="clear" w:color="auto" w:fill="FFFFFF"/>
        <w:spacing w:before="0" w:beforeAutospacing="0" w:after="0" w:afterAutospacing="0" w:line="480" w:lineRule="auto"/>
        <w:ind w:firstLine="480"/>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标项1:否</w:t>
      </w:r>
      <w:r>
        <w:rPr>
          <w:rFonts w:hint="eastAsia" w:ascii="宋体" w:hAnsi="宋体" w:cs="宋体"/>
          <w:color w:val="000000" w:themeColor="text1"/>
          <w:shd w:val="clear" w:color="auto" w:fill="FFFFFF"/>
          <w:lang w:val="en-US" w:eastAsia="zh-CN"/>
          <w14:textFill>
            <w14:solidFill>
              <w14:schemeClr w14:val="tx1"/>
            </w14:solidFill>
          </w14:textFill>
        </w:rPr>
        <w:t xml:space="preserve">   </w:t>
      </w:r>
    </w:p>
    <w:p w14:paraId="61C52CCE">
      <w:pPr>
        <w:pStyle w:val="17"/>
        <w:widowControl/>
        <w:shd w:val="clear" w:color="auto" w:fill="FFFFFF"/>
        <w:spacing w:before="0" w:beforeAutospacing="0" w:after="0" w:afterAutospacing="0" w:line="48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2.交货地点或服务地点</w:t>
      </w:r>
    </w:p>
    <w:p w14:paraId="43B62D3B">
      <w:pPr>
        <w:pStyle w:val="17"/>
        <w:widowControl/>
        <w:wordWrap w:val="0"/>
        <w:spacing w:before="0" w:beforeAutospacing="0" w:after="0" w:afterAutospacing="0" w:line="480" w:lineRule="auto"/>
        <w:ind w:firstLine="480"/>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标项1：采购人指定地点</w:t>
      </w:r>
      <w:r>
        <w:rPr>
          <w:rFonts w:hint="eastAsia" w:ascii="宋体" w:hAnsi="宋体" w:cs="宋体"/>
          <w:color w:val="000000" w:themeColor="text1"/>
          <w:shd w:val="clear" w:color="auto" w:fill="FFFFFF"/>
          <w:lang w:val="en-US" w:eastAsia="zh-CN"/>
          <w14:textFill>
            <w14:solidFill>
              <w14:schemeClr w14:val="tx1"/>
            </w14:solidFill>
          </w14:textFill>
        </w:rPr>
        <w:t xml:space="preserve">    </w:t>
      </w:r>
    </w:p>
    <w:p w14:paraId="70A18DC2">
      <w:pPr>
        <w:pStyle w:val="17"/>
        <w:widowControl/>
        <w:shd w:val="clear" w:color="auto" w:fill="FFFFFF"/>
        <w:spacing w:before="0" w:beforeAutospacing="0" w:after="0" w:afterAutospacing="0" w:line="480" w:lineRule="auto"/>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3.其他事项：无</w:t>
      </w:r>
    </w:p>
    <w:p w14:paraId="328607E1">
      <w:pPr>
        <w:pStyle w:val="4"/>
        <w:keepNext w:val="0"/>
        <w:keepLines w:val="0"/>
        <w:widowControl/>
        <w:shd w:val="clear" w:color="auto" w:fill="FFFFFF"/>
        <w:spacing w:before="0" w:after="0" w:line="450" w:lineRule="atLeast"/>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hd w:val="clear" w:color="auto" w:fill="FFFFFF"/>
          <w14:textFill>
            <w14:solidFill>
              <w14:schemeClr w14:val="tx1"/>
            </w14:solidFill>
          </w14:textFill>
        </w:rPr>
        <w:t>八、对本次采购提出询问，请按以下方式联系</w:t>
      </w:r>
    </w:p>
    <w:p w14:paraId="27F14508">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 采购人信息</w:t>
      </w:r>
    </w:p>
    <w:p w14:paraId="65606BCC">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名 称：</w:t>
      </w:r>
      <w:r>
        <w:rPr>
          <w:rFonts w:hint="eastAsia" w:ascii="Arial" w:hAnsi="Arial" w:cs="Arial"/>
          <w:color w:val="000000" w:themeColor="text1"/>
          <w:kern w:val="0"/>
          <w:szCs w:val="18"/>
          <w14:textFill>
            <w14:solidFill>
              <w14:schemeClr w14:val="tx1"/>
            </w14:solidFill>
          </w14:textFill>
        </w:rPr>
        <w:t>中共贵州省委党校</w:t>
      </w:r>
    </w:p>
    <w:p w14:paraId="563E9533">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地 址：</w:t>
      </w:r>
      <w:r>
        <w:rPr>
          <w:rFonts w:hint="eastAsia" w:ascii="Arial" w:hAnsi="Arial" w:cs="Arial"/>
          <w:color w:val="000000" w:themeColor="text1"/>
          <w:kern w:val="0"/>
          <w:szCs w:val="18"/>
          <w14:textFill>
            <w14:solidFill>
              <w14:schemeClr w14:val="tx1"/>
            </w14:solidFill>
          </w14:textFill>
        </w:rPr>
        <w:t xml:space="preserve">贵州省贵阳市花溪区清溪路桐木岭 </w:t>
      </w:r>
    </w:p>
    <w:p w14:paraId="22B4FEAA">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传 真：/</w:t>
      </w:r>
    </w:p>
    <w:p w14:paraId="3F863687">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项目联系人：</w:t>
      </w:r>
      <w:r>
        <w:rPr>
          <w:rFonts w:hint="eastAsia" w:ascii="Arial" w:hAnsi="Arial" w:cs="Arial"/>
          <w:color w:val="000000" w:themeColor="text1"/>
          <w:kern w:val="0"/>
          <w:szCs w:val="18"/>
          <w14:textFill>
            <w14:solidFill>
              <w14:schemeClr w14:val="tx1"/>
            </w14:solidFill>
          </w14:textFill>
        </w:rPr>
        <w:t>姚</w:t>
      </w:r>
      <w:r>
        <w:rPr>
          <w:rFonts w:hint="eastAsia" w:ascii="Arial" w:hAnsi="Arial" w:cs="Arial"/>
          <w:color w:val="000000" w:themeColor="text1"/>
          <w:kern w:val="0"/>
          <w:szCs w:val="18"/>
          <w:lang w:val="en-US" w:eastAsia="zh-CN"/>
          <w14:textFill>
            <w14:solidFill>
              <w14:schemeClr w14:val="tx1"/>
            </w14:solidFill>
          </w14:textFill>
        </w:rPr>
        <w:t>春</w:t>
      </w:r>
    </w:p>
    <w:p w14:paraId="736C3726">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项目联系方式：</w:t>
      </w:r>
      <w:r>
        <w:rPr>
          <w:rFonts w:hint="eastAsia" w:ascii="Arial" w:hAnsi="Arial" w:cs="Arial"/>
          <w:color w:val="000000" w:themeColor="text1"/>
          <w:kern w:val="0"/>
          <w:szCs w:val="18"/>
          <w14:textFill>
            <w14:solidFill>
              <w14:schemeClr w14:val="tx1"/>
            </w14:solidFill>
          </w14:textFill>
        </w:rPr>
        <w:t>1376515102</w:t>
      </w:r>
      <w:r>
        <w:rPr>
          <w:rFonts w:hint="eastAsia" w:ascii="Arial" w:hAnsi="Arial" w:cs="Arial"/>
          <w:color w:val="000000" w:themeColor="text1"/>
          <w:kern w:val="0"/>
          <w:szCs w:val="18"/>
          <w:lang w:val="en-US" w:eastAsia="zh-CN"/>
          <w14:textFill>
            <w14:solidFill>
              <w14:schemeClr w14:val="tx1"/>
            </w14:solidFill>
          </w14:textFill>
        </w:rPr>
        <w:t>7</w:t>
      </w:r>
    </w:p>
    <w:p w14:paraId="42AA4E27">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采购代理机构信息</w:t>
      </w:r>
    </w:p>
    <w:p w14:paraId="1786837A">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名 称：江苏万源工程咨询有限公司</w:t>
      </w:r>
      <w:r>
        <w:rPr>
          <w:rFonts w:hint="eastAsia" w:ascii="宋体" w:hAnsi="宋体" w:cs="宋体"/>
          <w:color w:val="000000" w:themeColor="text1"/>
          <w:shd w:val="clear" w:color="auto" w:fill="FFFFFF"/>
          <w:lang w:val="en-US" w:eastAsia="zh-CN"/>
          <w14:textFill>
            <w14:solidFill>
              <w14:schemeClr w14:val="tx1"/>
            </w14:solidFill>
          </w14:textFill>
        </w:rPr>
        <w:t xml:space="preserve">  </w:t>
      </w:r>
    </w:p>
    <w:p w14:paraId="7241284B">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地 址：</w:t>
      </w:r>
      <w:r>
        <w:rPr>
          <w:rFonts w:hint="eastAsia" w:ascii="Arial" w:hAnsi="Arial" w:cs="Arial"/>
          <w:color w:val="000000" w:themeColor="text1"/>
          <w:kern w:val="0"/>
          <w:sz w:val="24"/>
          <w:szCs w:val="18"/>
          <w:highlight w:val="none"/>
          <w14:textFill>
            <w14:solidFill>
              <w14:schemeClr w14:val="tx1"/>
            </w14:solidFill>
          </w14:textFill>
        </w:rPr>
        <w:t>贵阳市观山湖区阳关大道麒龙商务港A座1号楼4层1号</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Arial" w:hAnsi="Arial" w:cs="Arial"/>
          <w:color w:val="000000" w:themeColor="text1"/>
          <w:kern w:val="0"/>
          <w:szCs w:val="18"/>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 xml:space="preserve"> </w:t>
      </w:r>
    </w:p>
    <w:p w14:paraId="4B5714A4">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传 真：/</w:t>
      </w:r>
    </w:p>
    <w:p w14:paraId="575C95CD">
      <w:pPr>
        <w:pStyle w:val="17"/>
        <w:widowControl/>
        <w:shd w:val="clear" w:color="auto" w:fill="FFFFFF"/>
        <w:spacing w:before="0" w:beforeAutospacing="0" w:after="0" w:afterAutospacing="0" w:line="540" w:lineRule="atLeas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项目联系人：</w:t>
      </w:r>
      <w:r>
        <w:rPr>
          <w:rFonts w:hint="eastAsia" w:ascii="Arial" w:hAnsi="Arial" w:cs="Arial"/>
          <w:color w:val="000000" w:themeColor="text1"/>
          <w:kern w:val="0"/>
          <w:sz w:val="24"/>
          <w:szCs w:val="18"/>
          <w14:textFill>
            <w14:solidFill>
              <w14:schemeClr w14:val="tx1"/>
            </w14:solidFill>
          </w14:textFill>
        </w:rPr>
        <w:t>王德军，李凯，王誉洁</w:t>
      </w:r>
      <w:r>
        <w:rPr>
          <w:rFonts w:hint="eastAsia" w:ascii="宋体" w:hAnsi="宋体" w:cs="宋体"/>
          <w:color w:val="000000" w:themeColor="text1"/>
          <w:spacing w:val="-1"/>
          <w:sz w:val="24"/>
          <w:shd w:val="clear" w:color="auto" w:fill="FFFFFE"/>
          <w14:textFill>
            <w14:solidFill>
              <w14:schemeClr w14:val="tx1"/>
            </w14:solidFill>
          </w14:textFill>
        </w:rPr>
        <w:t xml:space="preserve"> </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Arial" w:hAnsi="Arial" w:cs="Arial"/>
          <w:color w:val="000000" w:themeColor="text1"/>
          <w:kern w:val="0"/>
          <w:szCs w:val="18"/>
          <w:lang w:val="en-US" w:eastAsia="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 xml:space="preserve"> </w:t>
      </w:r>
    </w:p>
    <w:p w14:paraId="571F0908">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项目联系方式</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lang w:val="en-US" w:eastAsia="zh-CN"/>
          <w14:textFill>
            <w14:solidFill>
              <w14:schemeClr w14:val="tx1"/>
            </w14:solidFill>
          </w14:textFill>
        </w:rPr>
        <w:t xml:space="preserve"> </w:t>
      </w:r>
      <w:r>
        <w:rPr>
          <w:rFonts w:hint="eastAsia" w:ascii="Arial" w:hAnsi="Arial" w:cs="Arial"/>
          <w:color w:val="000000" w:themeColor="text1"/>
          <w:kern w:val="0"/>
          <w:sz w:val="24"/>
          <w:szCs w:val="18"/>
          <w:highlight w:val="none"/>
          <w:lang w:val="en-US" w:eastAsia="zh-CN"/>
          <w14:textFill>
            <w14:solidFill>
              <w14:schemeClr w14:val="tx1"/>
            </w14:solidFill>
          </w14:textFill>
        </w:rPr>
        <w:t>18985174260</w:t>
      </w:r>
    </w:p>
    <w:p w14:paraId="490B86D0">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 项目联系方式</w:t>
      </w:r>
    </w:p>
    <w:p w14:paraId="3A55B89F">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项目联系人：</w:t>
      </w:r>
      <w:r>
        <w:rPr>
          <w:rFonts w:hint="eastAsia" w:ascii="Arial" w:hAnsi="Arial" w:cs="Arial"/>
          <w:color w:val="000000" w:themeColor="text1"/>
          <w:kern w:val="0"/>
          <w:sz w:val="24"/>
          <w:szCs w:val="18"/>
          <w14:textFill>
            <w14:solidFill>
              <w14:schemeClr w14:val="tx1"/>
            </w14:solidFill>
          </w14:textFill>
        </w:rPr>
        <w:t>王德军，李凯，王誉洁</w:t>
      </w:r>
      <w:r>
        <w:rPr>
          <w:rFonts w:hint="eastAsia" w:ascii="宋体" w:hAnsi="宋体" w:eastAsia="宋体" w:cs="宋体"/>
          <w:color w:val="000000" w:themeColor="text1"/>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 xml:space="preserve">  </w:t>
      </w:r>
    </w:p>
    <w:p w14:paraId="4EE06FC1">
      <w:pPr>
        <w:pStyle w:val="17"/>
        <w:widowControl/>
        <w:shd w:val="clear" w:color="auto" w:fill="FFFFFF"/>
        <w:spacing w:before="0" w:beforeAutospacing="0" w:after="0" w:afterAutospacing="0" w:line="540" w:lineRule="atLeast"/>
        <w:ind w:firstLine="480"/>
        <w:jc w:val="lef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联系方式：</w:t>
      </w:r>
      <w:r>
        <w:rPr>
          <w:rFonts w:hint="eastAsia" w:ascii="Arial" w:hAnsi="Arial" w:cs="Arial"/>
          <w:color w:val="000000" w:themeColor="text1"/>
          <w:kern w:val="0"/>
          <w:sz w:val="24"/>
          <w:szCs w:val="18"/>
          <w:highlight w:val="none"/>
          <w:lang w:val="en-US" w:eastAsia="zh-CN"/>
          <w14:textFill>
            <w14:solidFill>
              <w14:schemeClr w14:val="tx1"/>
            </w14:solidFill>
          </w14:textFill>
        </w:rPr>
        <w:t>18985174260</w:t>
      </w:r>
    </w:p>
    <w:p w14:paraId="30935343">
      <w:pPr>
        <w:pStyle w:val="8"/>
        <w:spacing w:line="360" w:lineRule="auto"/>
        <w:rPr>
          <w:color w:val="000000" w:themeColor="text1"/>
          <w14:textFill>
            <w14:solidFill>
              <w14:schemeClr w14:val="tx1"/>
            </w14:solidFill>
          </w14:textFill>
        </w:rPr>
      </w:pPr>
    </w:p>
    <w:p w14:paraId="77C37371">
      <w:pPr>
        <w:pStyle w:val="18"/>
        <w:spacing w:line="360" w:lineRule="auto"/>
        <w:rPr>
          <w:color w:val="000000" w:themeColor="text1"/>
          <w14:textFill>
            <w14:solidFill>
              <w14:schemeClr w14:val="tx1"/>
            </w14:solidFill>
          </w14:textFill>
        </w:rPr>
      </w:pPr>
    </w:p>
    <w:p w14:paraId="60ABE1A7">
      <w:pPr>
        <w:pStyle w:val="18"/>
        <w:spacing w:line="360" w:lineRule="auto"/>
        <w:rPr>
          <w:color w:val="000000" w:themeColor="text1"/>
          <w14:textFill>
            <w14:solidFill>
              <w14:schemeClr w14:val="tx1"/>
            </w14:solidFill>
          </w14:textFill>
        </w:rPr>
      </w:pPr>
    </w:p>
    <w:p w14:paraId="70E433E4">
      <w:pPr>
        <w:pStyle w:val="8"/>
        <w:spacing w:line="360" w:lineRule="auto"/>
        <w:rPr>
          <w:color w:val="000000" w:themeColor="text1"/>
          <w:sz w:val="28"/>
          <w14:textFill>
            <w14:solidFill>
              <w14:schemeClr w14:val="tx1"/>
            </w14:solidFill>
          </w14:textFill>
        </w:rPr>
      </w:pPr>
    </w:p>
    <w:p w14:paraId="747AC54F">
      <w:pPr>
        <w:pStyle w:val="8"/>
        <w:spacing w:line="360" w:lineRule="auto"/>
        <w:rPr>
          <w:color w:val="000000" w:themeColor="text1"/>
          <w:sz w:val="28"/>
          <w14:textFill>
            <w14:solidFill>
              <w14:schemeClr w14:val="tx1"/>
            </w14:solidFill>
          </w14:textFill>
        </w:rPr>
      </w:pPr>
    </w:p>
    <w:p w14:paraId="19EACF3D">
      <w:pPr>
        <w:pStyle w:val="8"/>
        <w:spacing w:line="360" w:lineRule="auto"/>
        <w:rPr>
          <w:color w:val="000000" w:themeColor="text1"/>
          <w:sz w:val="28"/>
          <w14:textFill>
            <w14:solidFill>
              <w14:schemeClr w14:val="tx1"/>
            </w14:solidFill>
          </w14:textFill>
        </w:rPr>
      </w:pPr>
    </w:p>
    <w:p w14:paraId="2C916B1E">
      <w:pPr>
        <w:pStyle w:val="8"/>
        <w:spacing w:line="360" w:lineRule="auto"/>
        <w:rPr>
          <w:color w:val="000000" w:themeColor="text1"/>
          <w:sz w:val="28"/>
          <w14:textFill>
            <w14:solidFill>
              <w14:schemeClr w14:val="tx1"/>
            </w14:solidFill>
          </w14:textFill>
        </w:rPr>
      </w:pPr>
    </w:p>
    <w:p w14:paraId="040DEE35">
      <w:pPr>
        <w:pStyle w:val="8"/>
        <w:spacing w:line="360" w:lineRule="auto"/>
        <w:rPr>
          <w:color w:val="000000" w:themeColor="text1"/>
          <w:sz w:val="28"/>
          <w14:textFill>
            <w14:solidFill>
              <w14:schemeClr w14:val="tx1"/>
            </w14:solidFill>
          </w14:textFill>
        </w:rPr>
      </w:pPr>
    </w:p>
    <w:p w14:paraId="3BA4B705">
      <w:pPr>
        <w:pStyle w:val="8"/>
        <w:spacing w:line="360" w:lineRule="auto"/>
        <w:rPr>
          <w:color w:val="000000" w:themeColor="text1"/>
          <w:sz w:val="28"/>
          <w14:textFill>
            <w14:solidFill>
              <w14:schemeClr w14:val="tx1"/>
            </w14:solidFill>
          </w14:textFill>
        </w:rPr>
      </w:pPr>
    </w:p>
    <w:p w14:paraId="1B03631A">
      <w:pPr>
        <w:pStyle w:val="8"/>
        <w:spacing w:line="360" w:lineRule="auto"/>
        <w:rPr>
          <w:color w:val="000000" w:themeColor="text1"/>
          <w:sz w:val="28"/>
          <w14:textFill>
            <w14:solidFill>
              <w14:schemeClr w14:val="tx1"/>
            </w14:solidFill>
          </w14:textFill>
        </w:rPr>
      </w:pPr>
    </w:p>
    <w:p w14:paraId="2EA9A4A1">
      <w:pPr>
        <w:pStyle w:val="8"/>
        <w:spacing w:line="360" w:lineRule="auto"/>
        <w:rPr>
          <w:color w:val="000000" w:themeColor="text1"/>
          <w:sz w:val="28"/>
          <w14:textFill>
            <w14:solidFill>
              <w14:schemeClr w14:val="tx1"/>
            </w14:solidFill>
          </w14:textFill>
        </w:rPr>
      </w:pPr>
    </w:p>
    <w:p w14:paraId="3919A3AC">
      <w:pPr>
        <w:pStyle w:val="8"/>
        <w:spacing w:line="360" w:lineRule="auto"/>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第二章供应商须知前附表</w:t>
      </w:r>
    </w:p>
    <w:p w14:paraId="285ED413">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说明：本表是对重要内容的概括介绍，如本表内容与正文内容有冲突，以本表为准。</w:t>
      </w:r>
    </w:p>
    <w:tbl>
      <w:tblPr>
        <w:tblStyle w:val="20"/>
        <w:tblW w:w="95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0"/>
        <w:gridCol w:w="1968"/>
        <w:gridCol w:w="6531"/>
      </w:tblGrid>
      <w:tr w14:paraId="21BF6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25BD98B">
            <w:pPr>
              <w:pStyle w:val="8"/>
              <w:spacing w:line="360" w:lineRule="auto"/>
              <w:jc w:val="center"/>
              <w:rPr>
                <w:color w:val="000000" w:themeColor="text1"/>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序号</w:t>
            </w:r>
          </w:p>
        </w:tc>
        <w:tc>
          <w:tcPr>
            <w:tcW w:w="1968" w:type="dxa"/>
            <w:vAlign w:val="center"/>
          </w:tcPr>
          <w:p w14:paraId="27311659">
            <w:pPr>
              <w:pStyle w:val="8"/>
              <w:spacing w:line="360" w:lineRule="auto"/>
              <w:jc w:val="center"/>
              <w:rPr>
                <w:color w:val="000000" w:themeColor="text1"/>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条款名称</w:t>
            </w:r>
          </w:p>
        </w:tc>
        <w:tc>
          <w:tcPr>
            <w:tcW w:w="6531" w:type="dxa"/>
            <w:vAlign w:val="center"/>
          </w:tcPr>
          <w:p w14:paraId="29B1A9D7">
            <w:pPr>
              <w:pStyle w:val="8"/>
              <w:spacing w:line="360" w:lineRule="auto"/>
              <w:jc w:val="center"/>
              <w:rPr>
                <w:color w:val="000000" w:themeColor="text1"/>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编制内容</w:t>
            </w:r>
          </w:p>
        </w:tc>
      </w:tr>
      <w:tr w14:paraId="15EB9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7120B7B">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968" w:type="dxa"/>
            <w:vAlign w:val="center"/>
          </w:tcPr>
          <w:p w14:paraId="6862AD32">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采购人</w:t>
            </w:r>
          </w:p>
        </w:tc>
        <w:tc>
          <w:tcPr>
            <w:tcW w:w="6531" w:type="dxa"/>
            <w:vAlign w:val="center"/>
          </w:tcPr>
          <w:p w14:paraId="2A9783FB">
            <w:pPr>
              <w:widowControl/>
              <w:kinsoku w:val="0"/>
              <w:autoSpaceDE w:val="0"/>
              <w:autoSpaceDN w:val="0"/>
              <w:adjustRightInd w:val="0"/>
              <w:snapToGrid w:val="0"/>
              <w:spacing w:line="360" w:lineRule="auto"/>
              <w:jc w:val="left"/>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采购人名称:</w:t>
            </w:r>
            <w:r>
              <w:rPr>
                <w:rFonts w:ascii="宋体" w:hAnsi="宋体" w:cs="宋体"/>
                <w:color w:val="000000" w:themeColor="text1"/>
                <w:spacing w:val="-1"/>
                <w:shd w:val="clear" w:color="auto" w:fill="FFFFFE"/>
                <w14:textFill>
                  <w14:solidFill>
                    <w14:schemeClr w14:val="tx1"/>
                  </w14:solidFill>
                </w14:textFill>
              </w:rPr>
              <w:t xml:space="preserve"> </w:t>
            </w:r>
            <w:r>
              <w:rPr>
                <w:rFonts w:hint="eastAsia" w:ascii="Arial" w:hAnsi="Arial" w:cs="Arial"/>
                <w:color w:val="000000" w:themeColor="text1"/>
                <w:kern w:val="0"/>
                <w:sz w:val="24"/>
                <w:szCs w:val="18"/>
                <w14:textFill>
                  <w14:solidFill>
                    <w14:schemeClr w14:val="tx1"/>
                  </w14:solidFill>
                </w14:textFill>
              </w:rPr>
              <w:t>中共贵州省委党校</w:t>
            </w:r>
          </w:p>
          <w:p w14:paraId="77E88F5F">
            <w:pPr>
              <w:widowControl/>
              <w:kinsoku w:val="0"/>
              <w:autoSpaceDE w:val="0"/>
              <w:autoSpaceDN w:val="0"/>
              <w:adjustRightInd w:val="0"/>
              <w:snapToGrid w:val="0"/>
              <w:spacing w:line="360" w:lineRule="auto"/>
              <w:jc w:val="left"/>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项目联系人:</w:t>
            </w:r>
            <w:r>
              <w:rPr>
                <w:rFonts w:hint="eastAsia" w:ascii="Arial" w:hAnsi="Arial" w:cs="Arial"/>
                <w:color w:val="000000" w:themeColor="text1"/>
                <w:kern w:val="0"/>
                <w:sz w:val="24"/>
                <w:szCs w:val="18"/>
                <w14:textFill>
                  <w14:solidFill>
                    <w14:schemeClr w14:val="tx1"/>
                  </w14:solidFill>
                </w14:textFill>
              </w:rPr>
              <w:t>姚老师</w:t>
            </w:r>
          </w:p>
          <w:p w14:paraId="47EBED01">
            <w:pPr>
              <w:widowControl/>
              <w:kinsoku w:val="0"/>
              <w:autoSpaceDE w:val="0"/>
              <w:autoSpaceDN w:val="0"/>
              <w:adjustRightInd w:val="0"/>
              <w:snapToGrid w:val="0"/>
              <w:spacing w:line="360" w:lineRule="auto"/>
              <w:jc w:val="left"/>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联系地址:</w:t>
            </w:r>
            <w:r>
              <w:rPr>
                <w:rFonts w:hint="eastAsia" w:ascii="Arial" w:hAnsi="Arial" w:cs="Arial"/>
                <w:color w:val="000000" w:themeColor="text1"/>
                <w:kern w:val="0"/>
                <w:sz w:val="24"/>
                <w:szCs w:val="18"/>
                <w14:textFill>
                  <w14:solidFill>
                    <w14:schemeClr w14:val="tx1"/>
                  </w14:solidFill>
                </w14:textFill>
              </w:rPr>
              <w:t>贵州省贵阳市花溪区清溪路桐木岭</w:t>
            </w:r>
          </w:p>
          <w:p w14:paraId="4743072F">
            <w:pPr>
              <w:widowControl/>
              <w:kinsoku w:val="0"/>
              <w:autoSpaceDE w:val="0"/>
              <w:autoSpaceDN w:val="0"/>
              <w:adjustRightInd w:val="0"/>
              <w:snapToGrid w:val="0"/>
              <w:spacing w:line="360" w:lineRule="auto"/>
              <w:jc w:val="left"/>
              <w:textAlignment w:val="baseline"/>
              <w:rPr>
                <w:color w:val="000000" w:themeColor="text1"/>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 xml:space="preserve">联系方式: </w:t>
            </w:r>
            <w:r>
              <w:rPr>
                <w:rFonts w:hint="eastAsia" w:ascii="Arial" w:hAnsi="Arial" w:cs="Arial"/>
                <w:color w:val="000000" w:themeColor="text1"/>
                <w:kern w:val="0"/>
                <w:sz w:val="24"/>
                <w:szCs w:val="18"/>
                <w14:textFill>
                  <w14:solidFill>
                    <w14:schemeClr w14:val="tx1"/>
                  </w14:solidFill>
                </w14:textFill>
              </w:rPr>
              <w:t>13765151027</w:t>
            </w:r>
          </w:p>
        </w:tc>
      </w:tr>
      <w:tr w14:paraId="4F370B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0CE708C8">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968" w:type="dxa"/>
            <w:vAlign w:val="center"/>
          </w:tcPr>
          <w:p w14:paraId="1D3AE36E">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采购代理机构</w:t>
            </w:r>
          </w:p>
        </w:tc>
        <w:tc>
          <w:tcPr>
            <w:tcW w:w="6531" w:type="dxa"/>
            <w:vAlign w:val="center"/>
          </w:tcPr>
          <w:p w14:paraId="6795FBB3">
            <w:pPr>
              <w:widowControl/>
              <w:kinsoku w:val="0"/>
              <w:autoSpaceDE w:val="0"/>
              <w:autoSpaceDN w:val="0"/>
              <w:adjustRightInd w:val="0"/>
              <w:snapToGrid w:val="0"/>
              <w:spacing w:line="360" w:lineRule="auto"/>
              <w:jc w:val="left"/>
              <w:textAlignment w:val="baseline"/>
              <w:rPr>
                <w:rFonts w:hint="eastAsia" w:ascii="宋体" w:hAnsi="宋体" w:eastAsia="宋体" w:cs="宋体"/>
                <w:color w:val="000000" w:themeColor="text1"/>
                <w:spacing w:val="-1"/>
                <w:shd w:val="clear" w:color="auto" w:fill="FFFFFE"/>
                <w:lang w:eastAsia="zh-CN"/>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 xml:space="preserve">代理全称: </w:t>
            </w:r>
            <w:r>
              <w:rPr>
                <w:rFonts w:hint="eastAsia" w:ascii="Arial" w:hAnsi="Arial" w:eastAsia="宋体" w:cs="Arial"/>
                <w:color w:val="000000" w:themeColor="text1"/>
                <w:kern w:val="0"/>
                <w:sz w:val="24"/>
                <w:szCs w:val="18"/>
                <w14:textFill>
                  <w14:solidFill>
                    <w14:schemeClr w14:val="tx1"/>
                  </w14:solidFill>
                </w14:textFill>
              </w:rPr>
              <w:t>江苏万源工程咨询有限公司</w:t>
            </w:r>
            <w:r>
              <w:rPr>
                <w:rFonts w:hint="eastAsia" w:ascii="Arial" w:hAnsi="Arial" w:eastAsia="宋体" w:cs="Arial"/>
                <w:color w:val="000000" w:themeColor="text1"/>
                <w:kern w:val="0"/>
                <w:sz w:val="24"/>
                <w:szCs w:val="18"/>
                <w:lang w:val="en-US" w:eastAsia="zh-CN"/>
                <w14:textFill>
                  <w14:solidFill>
                    <w14:schemeClr w14:val="tx1"/>
                  </w14:solidFill>
                </w14:textFill>
              </w:rPr>
              <w:t xml:space="preserve">  </w:t>
            </w:r>
          </w:p>
          <w:p w14:paraId="0222EB75">
            <w:pPr>
              <w:widowControl/>
              <w:wordWrap w:val="0"/>
              <w:spacing w:line="360" w:lineRule="auto"/>
              <w:jc w:val="left"/>
              <w:rPr>
                <w:rFonts w:hint="eastAsia" w:ascii="Arial" w:hAnsi="Arial" w:eastAsia="宋体" w:cs="Arial"/>
                <w:color w:val="000000" w:themeColor="text1"/>
                <w:kern w:val="0"/>
                <w:sz w:val="24"/>
                <w:szCs w:val="18"/>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 xml:space="preserve">联系地址: </w:t>
            </w:r>
            <w:r>
              <w:rPr>
                <w:rFonts w:hint="eastAsia" w:ascii="Arial" w:hAnsi="Arial" w:eastAsia="宋体" w:cs="Arial"/>
                <w:color w:val="000000" w:themeColor="text1"/>
                <w:kern w:val="0"/>
                <w:sz w:val="24"/>
                <w:szCs w:val="18"/>
                <w14:textFill>
                  <w14:solidFill>
                    <w14:schemeClr w14:val="tx1"/>
                  </w14:solidFill>
                </w14:textFill>
              </w:rPr>
              <w:t xml:space="preserve">贵阳市观山湖区阳关大道麒龙商务港A座1号楼4层1号 </w:t>
            </w:r>
          </w:p>
          <w:p w14:paraId="79406E37">
            <w:pPr>
              <w:widowControl/>
              <w:kinsoku w:val="0"/>
              <w:autoSpaceDE w:val="0"/>
              <w:autoSpaceDN w:val="0"/>
              <w:adjustRightInd w:val="0"/>
              <w:snapToGrid w:val="0"/>
              <w:spacing w:line="360" w:lineRule="auto"/>
              <w:jc w:val="left"/>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 xml:space="preserve">项目联系人: </w:t>
            </w:r>
            <w:r>
              <w:rPr>
                <w:rFonts w:hint="eastAsia" w:ascii="Arial" w:hAnsi="Arial" w:cs="Arial"/>
                <w:color w:val="000000" w:themeColor="text1"/>
                <w:kern w:val="0"/>
                <w:sz w:val="24"/>
                <w:szCs w:val="18"/>
                <w14:textFill>
                  <w14:solidFill>
                    <w14:schemeClr w14:val="tx1"/>
                  </w14:solidFill>
                </w14:textFill>
              </w:rPr>
              <w:t>王德军，李凯，王誉洁</w:t>
            </w:r>
            <w:r>
              <w:rPr>
                <w:rFonts w:hint="eastAsia" w:ascii="宋体" w:hAnsi="宋体" w:cs="宋体"/>
                <w:color w:val="000000" w:themeColor="text1"/>
                <w:spacing w:val="-1"/>
                <w:sz w:val="24"/>
                <w:shd w:val="clear" w:color="auto" w:fill="FFFFFE"/>
                <w14:textFill>
                  <w14:solidFill>
                    <w14:schemeClr w14:val="tx1"/>
                  </w14:solidFill>
                </w14:textFill>
              </w:rPr>
              <w:t xml:space="preserve"> </w:t>
            </w:r>
          </w:p>
          <w:p w14:paraId="1DAD0FFB">
            <w:pPr>
              <w:widowControl/>
              <w:kinsoku w:val="0"/>
              <w:autoSpaceDE w:val="0"/>
              <w:autoSpaceDN w:val="0"/>
              <w:adjustRightInd w:val="0"/>
              <w:snapToGrid w:val="0"/>
              <w:spacing w:line="360" w:lineRule="auto"/>
              <w:jc w:val="left"/>
              <w:textAlignment w:val="baseline"/>
              <w:rPr>
                <w:color w:val="000000" w:themeColor="text1"/>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1"/>
                <w:sz w:val="24"/>
                <w:shd w:val="clear" w:color="auto" w:fill="FFFFFE"/>
                <w14:textFill>
                  <w14:solidFill>
                    <w14:schemeClr w14:val="tx1"/>
                  </w14:solidFill>
                </w14:textFill>
              </w:rPr>
              <w:t xml:space="preserve"> </w:t>
            </w:r>
            <w:r>
              <w:rPr>
                <w:rFonts w:hint="eastAsia" w:ascii="Arial" w:hAnsi="Arial" w:cs="Arial"/>
                <w:color w:val="000000" w:themeColor="text1"/>
                <w:kern w:val="0"/>
                <w:sz w:val="24"/>
                <w:szCs w:val="18"/>
                <w:highlight w:val="none"/>
                <w:lang w:val="en-US" w:eastAsia="zh-CN"/>
                <w14:textFill>
                  <w14:solidFill>
                    <w14:schemeClr w14:val="tx1"/>
                  </w14:solidFill>
                </w14:textFill>
              </w:rPr>
              <w:t>18985174260</w:t>
            </w:r>
          </w:p>
        </w:tc>
      </w:tr>
      <w:tr w14:paraId="2B74FD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1070" w:type="dxa"/>
            <w:vAlign w:val="center"/>
          </w:tcPr>
          <w:p w14:paraId="37F7EB0E">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968" w:type="dxa"/>
            <w:vAlign w:val="center"/>
          </w:tcPr>
          <w:p w14:paraId="4252CBD2">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项目名称</w:t>
            </w:r>
          </w:p>
        </w:tc>
        <w:tc>
          <w:tcPr>
            <w:tcW w:w="6531" w:type="dxa"/>
            <w:vAlign w:val="center"/>
          </w:tcPr>
          <w:p w14:paraId="3C4CE3B4">
            <w:pPr>
              <w:widowControl/>
              <w:kinsoku w:val="0"/>
              <w:autoSpaceDE w:val="0"/>
              <w:autoSpaceDN w:val="0"/>
              <w:adjustRightInd w:val="0"/>
              <w:snapToGrid w:val="0"/>
              <w:spacing w:line="360" w:lineRule="auto"/>
              <w:textAlignment w:val="baseline"/>
              <w:rPr>
                <w:color w:val="000000" w:themeColor="text1"/>
                <w14:textFill>
                  <w14:solidFill>
                    <w14:schemeClr w14:val="tx1"/>
                  </w14:solidFill>
                </w14:textFill>
              </w:rPr>
            </w:pPr>
            <w:r>
              <w:rPr>
                <w:rFonts w:hint="eastAsia" w:ascii="宋体" w:hAnsi="宋体" w:eastAsia="宋体" w:cs="宋体"/>
                <w:color w:val="000000" w:themeColor="text1"/>
                <w:spacing w:val="-1"/>
                <w:sz w:val="24"/>
                <w:shd w:val="clear" w:color="auto" w:fill="FFFFFE"/>
                <w14:textFill>
                  <w14:solidFill>
                    <w14:schemeClr w14:val="tx1"/>
                  </w14:solidFill>
                </w14:textFill>
              </w:rPr>
              <w:t>校（院、团）教材、图书采购项目</w:t>
            </w:r>
          </w:p>
        </w:tc>
      </w:tr>
      <w:tr w14:paraId="25984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49E84F44">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968" w:type="dxa"/>
            <w:vAlign w:val="center"/>
          </w:tcPr>
          <w:p w14:paraId="5ED5E7C4">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资金来源</w:t>
            </w:r>
          </w:p>
        </w:tc>
        <w:tc>
          <w:tcPr>
            <w:tcW w:w="6531" w:type="dxa"/>
            <w:vAlign w:val="center"/>
          </w:tcPr>
          <w:p w14:paraId="4FE7174C">
            <w:pPr>
              <w:widowControl/>
              <w:kinsoku w:val="0"/>
              <w:autoSpaceDE w:val="0"/>
              <w:autoSpaceDN w:val="0"/>
              <w:adjustRightInd w:val="0"/>
              <w:snapToGrid w:val="0"/>
              <w:spacing w:line="360" w:lineRule="auto"/>
              <w:textAlignment w:val="baseline"/>
              <w:rPr>
                <w:color w:val="000000" w:themeColor="text1"/>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财政资金</w:t>
            </w:r>
          </w:p>
        </w:tc>
      </w:tr>
      <w:tr w14:paraId="42C81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47DB4740">
            <w:pPr>
              <w:widowControl/>
              <w:kinsoku w:val="0"/>
              <w:autoSpaceDE w:val="0"/>
              <w:autoSpaceDN w:val="0"/>
              <w:adjustRightInd w:val="0"/>
              <w:snapToGrid w:val="0"/>
              <w:spacing w:line="360" w:lineRule="auto"/>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968" w:type="dxa"/>
            <w:vAlign w:val="center"/>
          </w:tcPr>
          <w:p w14:paraId="72B1CDBD">
            <w:pPr>
              <w:widowControl/>
              <w:kinsoku w:val="0"/>
              <w:autoSpaceDE w:val="0"/>
              <w:autoSpaceDN w:val="0"/>
              <w:adjustRightInd w:val="0"/>
              <w:snapToGrid w:val="0"/>
              <w:spacing w:line="360" w:lineRule="auto"/>
              <w:jc w:val="center"/>
              <w:textAlignment w:val="baseline"/>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预算金额</w:t>
            </w:r>
          </w:p>
        </w:tc>
        <w:tc>
          <w:tcPr>
            <w:tcW w:w="6531" w:type="dxa"/>
            <w:vAlign w:val="center"/>
          </w:tcPr>
          <w:p w14:paraId="332B9E65">
            <w:pPr>
              <w:widowControl/>
              <w:kinsoku w:val="0"/>
              <w:autoSpaceDE w:val="0"/>
              <w:autoSpaceDN w:val="0"/>
              <w:adjustRightInd w:val="0"/>
              <w:snapToGrid w:val="0"/>
              <w:spacing w:line="360" w:lineRule="auto"/>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本项目资金来源为财政性资金。</w:t>
            </w:r>
          </w:p>
          <w:p w14:paraId="6E3C20E4">
            <w:pPr>
              <w:widowControl/>
              <w:kinsoku w:val="0"/>
              <w:autoSpaceDE w:val="0"/>
              <w:autoSpaceDN w:val="0"/>
              <w:adjustRightInd w:val="0"/>
              <w:snapToGrid w:val="0"/>
              <w:spacing w:line="360" w:lineRule="auto"/>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项目采购预算为:￥</w:t>
            </w:r>
            <w:r>
              <w:rPr>
                <w:rFonts w:hint="eastAsia" w:ascii="宋体" w:hAnsi="宋体" w:eastAsia="宋体" w:cs="宋体"/>
                <w:b/>
                <w:bCs/>
                <w:color w:val="000000" w:themeColor="text1"/>
                <w:sz w:val="24"/>
                <w:u w:val="single"/>
                <w:lang w:val="en-US" w:eastAsia="zh-CN"/>
                <w14:textFill>
                  <w14:solidFill>
                    <w14:schemeClr w14:val="tx1"/>
                  </w14:solidFill>
                </w14:textFill>
              </w:rPr>
              <w:t>1968400.00</w:t>
            </w:r>
            <w:r>
              <w:rPr>
                <w:rFonts w:hint="eastAsia" w:ascii="宋体" w:hAnsi="宋体" w:eastAsia="宋体" w:cs="宋体"/>
                <w:color w:val="000000" w:themeColor="text1"/>
                <w:sz w:val="24"/>
                <w14:textFill>
                  <w14:solidFill>
                    <w14:schemeClr w14:val="tx1"/>
                  </w14:solidFill>
                </w14:textFill>
              </w:rPr>
              <w:t>元</w:t>
            </w:r>
          </w:p>
        </w:tc>
      </w:tr>
      <w:tr w14:paraId="535087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50086B1F">
            <w:pPr>
              <w:widowControl/>
              <w:kinsoku w:val="0"/>
              <w:autoSpaceDE w:val="0"/>
              <w:autoSpaceDN w:val="0"/>
              <w:adjustRightInd w:val="0"/>
              <w:snapToGrid w:val="0"/>
              <w:spacing w:line="360" w:lineRule="auto"/>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968" w:type="dxa"/>
            <w:vAlign w:val="center"/>
          </w:tcPr>
          <w:p w14:paraId="1244D40D">
            <w:pPr>
              <w:widowControl/>
              <w:kinsoku w:val="0"/>
              <w:autoSpaceDE w:val="0"/>
              <w:autoSpaceDN w:val="0"/>
              <w:adjustRightInd w:val="0"/>
              <w:snapToGrid w:val="0"/>
              <w:spacing w:line="360" w:lineRule="auto"/>
              <w:jc w:val="center"/>
              <w:textAlignment w:val="baseline"/>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最高限价</w:t>
            </w:r>
          </w:p>
        </w:tc>
        <w:tc>
          <w:tcPr>
            <w:tcW w:w="6531" w:type="dxa"/>
            <w:vAlign w:val="center"/>
          </w:tcPr>
          <w:p w14:paraId="323843E5">
            <w:pPr>
              <w:widowControl/>
              <w:kinsoku w:val="0"/>
              <w:autoSpaceDE w:val="0"/>
              <w:autoSpaceDN w:val="0"/>
              <w:adjustRightInd w:val="0"/>
              <w:snapToGrid w:val="0"/>
              <w:spacing w:line="360" w:lineRule="auto"/>
              <w:textAlignment w:val="baseline"/>
              <w:rPr>
                <w:rFonts w:hint="default" w:ascii="宋体" w:hAnsi="宋体" w:eastAsia="宋体" w:cs="宋体"/>
                <w:color w:val="000000" w:themeColor="text1"/>
                <w:spacing w:val="-1"/>
                <w:shd w:val="clear" w:color="auto" w:fill="FFFFFE"/>
                <w:lang w:val="en-US" w:eastAsia="zh-CN"/>
                <w14:textFill>
                  <w14:solidFill>
                    <w14:schemeClr w14:val="tx1"/>
                  </w14:solidFill>
                </w14:textFill>
              </w:rPr>
            </w:pPr>
            <w:r>
              <w:rPr>
                <w:rFonts w:hint="eastAsia" w:ascii="宋体" w:hAnsi="宋体" w:eastAsia="宋体" w:cs="宋体"/>
                <w:b/>
                <w:bCs/>
                <w:color w:val="000000" w:themeColor="text1"/>
                <w:sz w:val="24"/>
                <w:u w:val="single"/>
                <w:lang w:val="en-US" w:eastAsia="zh-CN"/>
                <w14:textFill>
                  <w14:solidFill>
                    <w14:schemeClr w14:val="tx1"/>
                  </w14:solidFill>
                </w14:textFill>
              </w:rPr>
              <w:t>1968400.00</w:t>
            </w:r>
            <w:r>
              <w:rPr>
                <w:rFonts w:hint="eastAsia" w:ascii="宋体" w:hAnsi="宋体" w:cs="宋体"/>
                <w:b/>
                <w:color w:val="000000" w:themeColor="text1"/>
                <w:sz w:val="24"/>
                <w:u w:val="single"/>
                <w14:textFill>
                  <w14:solidFill>
                    <w14:schemeClr w14:val="tx1"/>
                  </w14:solidFill>
                </w14:textFill>
              </w:rPr>
              <w:t>元</w:t>
            </w:r>
            <w:r>
              <w:rPr>
                <w:rFonts w:hint="eastAsia" w:ascii="宋体" w:hAnsi="宋体" w:cs="宋体"/>
                <w:b/>
                <w:color w:val="000000" w:themeColor="text1"/>
                <w:sz w:val="24"/>
                <w:u w:val="single"/>
                <w:lang w:eastAsia="zh-CN"/>
                <w14:textFill>
                  <w14:solidFill>
                    <w14:schemeClr w14:val="tx1"/>
                  </w14:solidFill>
                </w14:textFill>
              </w:rPr>
              <w:t>（</w:t>
            </w:r>
            <w:r>
              <w:rPr>
                <w:rFonts w:hint="eastAsia" w:ascii="宋体" w:hAnsi="宋体" w:cs="宋体"/>
                <w:b/>
                <w:color w:val="000000" w:themeColor="text1"/>
                <w:sz w:val="24"/>
                <w:u w:val="single"/>
                <w:lang w:val="en-US" w:eastAsia="zh-CN"/>
                <w14:textFill>
                  <w14:solidFill>
                    <w14:schemeClr w14:val="tx1"/>
                  </w14:solidFill>
                </w14:textFill>
              </w:rPr>
              <w:t>预算金额不变各供货商按折扣报价）</w:t>
            </w:r>
          </w:p>
        </w:tc>
      </w:tr>
      <w:tr w14:paraId="3ACC5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jc w:val="center"/>
        </w:trPr>
        <w:tc>
          <w:tcPr>
            <w:tcW w:w="1070" w:type="dxa"/>
            <w:vAlign w:val="center"/>
          </w:tcPr>
          <w:p w14:paraId="0E60B0CE">
            <w:pPr>
              <w:widowControl/>
              <w:kinsoku w:val="0"/>
              <w:autoSpaceDE w:val="0"/>
              <w:autoSpaceDN w:val="0"/>
              <w:adjustRightInd w:val="0"/>
              <w:snapToGrid w:val="0"/>
              <w:spacing w:line="360" w:lineRule="auto"/>
              <w:jc w:val="center"/>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968" w:type="dxa"/>
            <w:vAlign w:val="center"/>
          </w:tcPr>
          <w:p w14:paraId="7EC114A8">
            <w:pPr>
              <w:widowControl/>
              <w:kinsoku w:val="0"/>
              <w:autoSpaceDE w:val="0"/>
              <w:autoSpaceDN w:val="0"/>
              <w:adjustRightInd w:val="0"/>
              <w:snapToGrid w:val="0"/>
              <w:spacing w:line="360" w:lineRule="auto"/>
              <w:jc w:val="center"/>
              <w:textAlignment w:val="baseline"/>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采购方式</w:t>
            </w:r>
          </w:p>
        </w:tc>
        <w:tc>
          <w:tcPr>
            <w:tcW w:w="6531" w:type="dxa"/>
            <w:vAlign w:val="center"/>
          </w:tcPr>
          <w:p w14:paraId="740BFB40">
            <w:pPr>
              <w:widowControl/>
              <w:kinsoku w:val="0"/>
              <w:autoSpaceDE w:val="0"/>
              <w:autoSpaceDN w:val="0"/>
              <w:adjustRightInd w:val="0"/>
              <w:snapToGrid w:val="0"/>
              <w:spacing w:line="360" w:lineRule="auto"/>
              <w:textAlignment w:val="baseline"/>
              <w:rPr>
                <w:rFonts w:ascii="宋体" w:hAnsi="宋体" w:cs="宋体"/>
                <w:bCs/>
                <w:color w:val="000000" w:themeColor="text1"/>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竞争性磋商</w:t>
            </w:r>
          </w:p>
        </w:tc>
      </w:tr>
      <w:tr w14:paraId="29568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B18A0DB">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968" w:type="dxa"/>
            <w:vAlign w:val="center"/>
          </w:tcPr>
          <w:p w14:paraId="20A57EEC">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采购内容</w:t>
            </w:r>
          </w:p>
        </w:tc>
        <w:tc>
          <w:tcPr>
            <w:tcW w:w="6531" w:type="dxa"/>
            <w:vAlign w:val="center"/>
          </w:tcPr>
          <w:p w14:paraId="131C8932">
            <w:pPr>
              <w:widowControl/>
              <w:kinsoku w:val="0"/>
              <w:autoSpaceDE w:val="0"/>
              <w:autoSpaceDN w:val="0"/>
              <w:adjustRightInd w:val="0"/>
              <w:snapToGrid w:val="0"/>
              <w:spacing w:line="360" w:lineRule="auto"/>
              <w:textAlignment w:val="baseline"/>
              <w:rPr>
                <w:color w:val="000000" w:themeColor="text1"/>
                <w14:textFill>
                  <w14:solidFill>
                    <w14:schemeClr w14:val="tx1"/>
                  </w14:solidFill>
                </w14:textFill>
              </w:rPr>
            </w:pPr>
            <w:r>
              <w:rPr>
                <w:rFonts w:hint="eastAsia" w:ascii="Arial" w:hAnsi="Arial" w:cs="Arial"/>
                <w:color w:val="000000" w:themeColor="text1"/>
                <w:kern w:val="0"/>
                <w:sz w:val="24"/>
                <w:szCs w:val="18"/>
                <w:lang w:val="en-US" w:eastAsia="zh-CN"/>
                <w14:textFill>
                  <w14:solidFill>
                    <w14:schemeClr w14:val="tx1"/>
                  </w14:solidFill>
                </w14:textFill>
              </w:rPr>
              <w:t>纸质</w:t>
            </w:r>
            <w:r>
              <w:rPr>
                <w:rFonts w:hint="eastAsia" w:ascii="Arial" w:hAnsi="Arial" w:cs="Arial"/>
                <w:color w:val="000000" w:themeColor="text1"/>
                <w:kern w:val="0"/>
                <w:sz w:val="24"/>
                <w:szCs w:val="18"/>
                <w14:textFill>
                  <w14:solidFill>
                    <w14:schemeClr w14:val="tx1"/>
                  </w14:solidFill>
                </w14:textFill>
              </w:rPr>
              <w:t>图书</w:t>
            </w:r>
          </w:p>
        </w:tc>
      </w:tr>
      <w:tr w14:paraId="30D6B8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4B769C50">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968" w:type="dxa"/>
            <w:vAlign w:val="center"/>
          </w:tcPr>
          <w:p w14:paraId="4520D637">
            <w:pPr>
              <w:widowControl/>
              <w:kinsoku w:val="0"/>
              <w:autoSpaceDE w:val="0"/>
              <w:autoSpaceDN w:val="0"/>
              <w:adjustRightInd w:val="0"/>
              <w:snapToGrid w:val="0"/>
              <w:spacing w:line="360" w:lineRule="auto"/>
              <w:jc w:val="center"/>
              <w:textAlignment w:val="baseline"/>
              <w:rPr>
                <w:color w:val="000000" w:themeColor="text1"/>
                <w:highlight w:val="none"/>
                <w14:textFill>
                  <w14:solidFill>
                    <w14:schemeClr w14:val="tx1"/>
                  </w14:solidFill>
                </w14:textFill>
              </w:rPr>
            </w:pPr>
            <w:r>
              <w:rPr>
                <w:rFonts w:hint="eastAsia" w:ascii="宋体" w:hAnsi="宋体" w:cs="宋体"/>
                <w:color w:val="000000" w:themeColor="text1"/>
                <w:spacing w:val="-5"/>
                <w:sz w:val="24"/>
                <w:highlight w:val="none"/>
                <w14:textFill>
                  <w14:solidFill>
                    <w14:schemeClr w14:val="tx1"/>
                  </w14:solidFill>
                </w14:textFill>
              </w:rPr>
              <w:t>供货期</w:t>
            </w:r>
          </w:p>
        </w:tc>
        <w:tc>
          <w:tcPr>
            <w:tcW w:w="6531" w:type="dxa"/>
            <w:vAlign w:val="center"/>
          </w:tcPr>
          <w:p w14:paraId="48814246">
            <w:pPr>
              <w:widowControl/>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30日历天</w:t>
            </w:r>
          </w:p>
        </w:tc>
      </w:tr>
      <w:tr w14:paraId="66B0C0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jc w:val="center"/>
        </w:trPr>
        <w:tc>
          <w:tcPr>
            <w:tcW w:w="1070" w:type="dxa"/>
          </w:tcPr>
          <w:p w14:paraId="4E2BC86A">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968" w:type="dxa"/>
          </w:tcPr>
          <w:p w14:paraId="43E7E445">
            <w:pPr>
              <w:widowControl/>
              <w:kinsoku w:val="0"/>
              <w:autoSpaceDE w:val="0"/>
              <w:autoSpaceDN w:val="0"/>
              <w:adjustRightInd w:val="0"/>
              <w:snapToGrid w:val="0"/>
              <w:spacing w:line="360" w:lineRule="auto"/>
              <w:jc w:val="center"/>
              <w:textAlignment w:val="baseline"/>
              <w:rPr>
                <w:rFonts w:ascii="宋体" w:hAnsi="宋体" w:cs="宋体"/>
                <w:color w:val="000000" w:themeColor="text1"/>
                <w:spacing w:val="-5"/>
                <w14:textFill>
                  <w14:solidFill>
                    <w14:schemeClr w14:val="tx1"/>
                  </w14:solidFill>
                </w14:textFill>
              </w:rPr>
            </w:pPr>
            <w:r>
              <w:rPr>
                <w:rFonts w:hint="eastAsia" w:ascii="宋体" w:hAnsi="宋体" w:cs="宋体"/>
                <w:color w:val="000000" w:themeColor="text1"/>
                <w:spacing w:val="-5"/>
                <w:sz w:val="24"/>
                <w14:textFill>
                  <w14:solidFill>
                    <w14:schemeClr w14:val="tx1"/>
                  </w14:solidFill>
                </w14:textFill>
              </w:rPr>
              <w:t>服务地点</w:t>
            </w:r>
          </w:p>
        </w:tc>
        <w:tc>
          <w:tcPr>
            <w:tcW w:w="6531" w:type="dxa"/>
          </w:tcPr>
          <w:p w14:paraId="64638D0B">
            <w:pPr>
              <w:widowControl/>
              <w:kinsoku w:val="0"/>
              <w:autoSpaceDE w:val="0"/>
              <w:autoSpaceDN w:val="0"/>
              <w:adjustRightInd w:val="0"/>
              <w:snapToGrid w:val="0"/>
              <w:spacing w:line="360" w:lineRule="auto"/>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采购人指定地点</w:t>
            </w:r>
          </w:p>
        </w:tc>
      </w:tr>
      <w:tr w14:paraId="21D4D0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1070" w:type="dxa"/>
            <w:vAlign w:val="center"/>
          </w:tcPr>
          <w:p w14:paraId="499412F7">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968" w:type="dxa"/>
            <w:vAlign w:val="center"/>
          </w:tcPr>
          <w:p w14:paraId="6817A959">
            <w:pPr>
              <w:widowControl/>
              <w:kinsoku w:val="0"/>
              <w:autoSpaceDE w:val="0"/>
              <w:autoSpaceDN w:val="0"/>
              <w:adjustRightInd w:val="0"/>
              <w:snapToGrid w:val="0"/>
              <w:spacing w:line="360" w:lineRule="auto"/>
              <w:ind w:right="150"/>
              <w:jc w:val="center"/>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验收标准、规范</w:t>
            </w:r>
          </w:p>
        </w:tc>
        <w:tc>
          <w:tcPr>
            <w:tcW w:w="6531" w:type="dxa"/>
            <w:vAlign w:val="center"/>
          </w:tcPr>
          <w:p w14:paraId="2932298B">
            <w:pPr>
              <w:widowControl/>
              <w:kinsoku w:val="0"/>
              <w:autoSpaceDE w:val="0"/>
              <w:autoSpaceDN w:val="0"/>
              <w:adjustRightInd w:val="0"/>
              <w:snapToGrid w:val="0"/>
              <w:spacing w:line="360" w:lineRule="auto"/>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符合国家相关标准和行业相关标准；</w:t>
            </w:r>
          </w:p>
        </w:tc>
      </w:tr>
      <w:tr w14:paraId="5DB707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22FBCF6">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12</w:t>
            </w:r>
          </w:p>
        </w:tc>
        <w:tc>
          <w:tcPr>
            <w:tcW w:w="1968" w:type="dxa"/>
            <w:vAlign w:val="center"/>
          </w:tcPr>
          <w:p w14:paraId="572F11CC">
            <w:pPr>
              <w:widowControl/>
              <w:kinsoku w:val="0"/>
              <w:autoSpaceDE w:val="0"/>
              <w:autoSpaceDN w:val="0"/>
              <w:adjustRightInd w:val="0"/>
              <w:snapToGrid w:val="0"/>
              <w:spacing w:line="360" w:lineRule="auto"/>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付款方式</w:t>
            </w:r>
          </w:p>
        </w:tc>
        <w:tc>
          <w:tcPr>
            <w:tcW w:w="6531" w:type="dxa"/>
          </w:tcPr>
          <w:p w14:paraId="253B4461">
            <w:pPr>
              <w:widowControl/>
              <w:kinsoku w:val="0"/>
              <w:autoSpaceDE w:val="0"/>
              <w:autoSpaceDN w:val="0"/>
              <w:adjustRightInd w:val="0"/>
              <w:snapToGrid w:val="0"/>
              <w:spacing w:line="360" w:lineRule="auto"/>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详见第五章 第二节</w:t>
            </w:r>
          </w:p>
        </w:tc>
      </w:tr>
      <w:tr w14:paraId="35FB26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2BC75D64">
            <w:pPr>
              <w:widowControl/>
              <w:kinsoku w:val="0"/>
              <w:autoSpaceDE w:val="0"/>
              <w:autoSpaceDN w:val="0"/>
              <w:adjustRightInd w:val="0"/>
              <w:snapToGrid w:val="0"/>
              <w:spacing w:line="360" w:lineRule="auto"/>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7"/>
                <w:sz w:val="24"/>
                <w14:textFill>
                  <w14:solidFill>
                    <w14:schemeClr w14:val="tx1"/>
                  </w14:solidFill>
                </w14:textFill>
              </w:rPr>
              <w:t>13</w:t>
            </w:r>
          </w:p>
        </w:tc>
        <w:tc>
          <w:tcPr>
            <w:tcW w:w="1968" w:type="dxa"/>
            <w:vAlign w:val="center"/>
          </w:tcPr>
          <w:p w14:paraId="0BE2BA42">
            <w:pPr>
              <w:widowControl/>
              <w:kinsoku w:val="0"/>
              <w:autoSpaceDE w:val="0"/>
              <w:autoSpaceDN w:val="0"/>
              <w:adjustRightInd w:val="0"/>
              <w:snapToGrid w:val="0"/>
              <w:spacing w:line="360" w:lineRule="auto"/>
              <w:ind w:right="150"/>
              <w:jc w:val="center"/>
              <w:textAlignment w:val="baseline"/>
              <w:rPr>
                <w:color w:val="000000" w:themeColor="text1"/>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供应商资格要</w:t>
            </w:r>
            <w:r>
              <w:rPr>
                <w:rFonts w:hint="eastAsia" w:ascii="宋体" w:hAnsi="宋体" w:cs="宋体"/>
                <w:color w:val="000000" w:themeColor="text1"/>
                <w:sz w:val="24"/>
                <w14:textFill>
                  <w14:solidFill>
                    <w14:schemeClr w14:val="tx1"/>
                  </w14:solidFill>
                </w14:textFill>
              </w:rPr>
              <w:t>求</w:t>
            </w:r>
          </w:p>
        </w:tc>
        <w:tc>
          <w:tcPr>
            <w:tcW w:w="6531" w:type="dxa"/>
          </w:tcPr>
          <w:p w14:paraId="778688EA">
            <w:pPr>
              <w:widowControl/>
              <w:kinsoku w:val="0"/>
              <w:autoSpaceDE w:val="0"/>
              <w:autoSpaceDN w:val="0"/>
              <w:adjustRightInd w:val="0"/>
              <w:snapToGrid w:val="0"/>
              <w:spacing w:line="360" w:lineRule="auto"/>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1、符合政府采购法第二十二条规定，提供政府采购法实施条例第十七条规定资料。</w:t>
            </w:r>
          </w:p>
          <w:p w14:paraId="1C847A66">
            <w:pPr>
              <w:widowControl/>
              <w:kinsoku w:val="0"/>
              <w:autoSpaceDE w:val="0"/>
              <w:autoSpaceDN w:val="0"/>
              <w:adjustRightInd w:val="0"/>
              <w:snapToGrid w:val="0"/>
              <w:spacing w:line="360" w:lineRule="auto"/>
              <w:ind w:firstLine="476"/>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①具有独立承担民事责任的能力：提供法人或其他组织的营业执照等证明文件，或自然人身份证明；</w:t>
            </w:r>
          </w:p>
          <w:p w14:paraId="69973A17">
            <w:pPr>
              <w:widowControl/>
              <w:kinsoku w:val="0"/>
              <w:autoSpaceDE w:val="0"/>
              <w:autoSpaceDN w:val="0"/>
              <w:adjustRightInd w:val="0"/>
              <w:snapToGrid w:val="0"/>
              <w:spacing w:line="360" w:lineRule="auto"/>
              <w:ind w:firstLine="476"/>
              <w:textAlignment w:val="baseline"/>
              <w:rPr>
                <w:rFonts w:ascii="宋体" w:hAnsi="宋体" w:cs="宋体"/>
                <w:b/>
                <w:bCs/>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②具有良好的商业信誉和健全的财务会计制度：</w:t>
            </w:r>
            <w:r>
              <w:rPr>
                <w:rFonts w:hint="eastAsia" w:ascii="宋体" w:hAnsi="宋体" w:cs="宋体"/>
                <w:color w:val="000000" w:themeColor="text1"/>
                <w:sz w:val="24"/>
                <w:shd w:val="clear" w:color="auto" w:fill="FFFFFF"/>
                <w14:textFill>
                  <w14:solidFill>
                    <w14:schemeClr w14:val="tx1"/>
                  </w14:solidFill>
                </w14:textFill>
              </w:rPr>
              <w:t>提供</w:t>
            </w:r>
            <w:r>
              <w:rPr>
                <w:rFonts w:hint="eastAsia" w:ascii="宋体" w:hAnsi="宋体" w:cs="宋体"/>
                <w:color w:val="000000" w:themeColor="text1"/>
                <w:sz w:val="24"/>
                <w:shd w:val="clear" w:color="auto" w:fill="FFFFFF"/>
                <w:lang w:val="en-US" w:eastAsia="zh-CN"/>
                <w14:textFill>
                  <w14:solidFill>
                    <w14:schemeClr w14:val="tx1"/>
                  </w14:solidFill>
                </w14:textFill>
              </w:rPr>
              <w:t>2024年</w:t>
            </w:r>
            <w:r>
              <w:rPr>
                <w:rFonts w:hint="eastAsia" w:ascii="宋体" w:hAnsi="宋体" w:cs="宋体"/>
                <w:color w:val="000000" w:themeColor="text1"/>
                <w:sz w:val="24"/>
                <w:shd w:val="clear" w:color="auto" w:fill="FFFFFF"/>
                <w14:textFill>
                  <w14:solidFill>
                    <w14:schemeClr w14:val="tx1"/>
                  </w14:solidFill>
                </w14:textFill>
              </w:rPr>
              <w:t>度经会计师事务所出具的审计报告或基本开户银行出具的</w:t>
            </w:r>
            <w:r>
              <w:rPr>
                <w:rFonts w:hint="eastAsia" w:ascii="宋体" w:hAnsi="宋体" w:cs="宋体"/>
                <w:color w:val="000000" w:themeColor="text1"/>
                <w:sz w:val="24"/>
                <w:shd w:val="clear" w:color="auto" w:fill="FFFFFF"/>
                <w:lang w:val="en-US" w:eastAsia="zh-CN"/>
                <w14:textFill>
                  <w14:solidFill>
                    <w14:schemeClr w14:val="tx1"/>
                  </w14:solidFill>
                </w14:textFill>
              </w:rPr>
              <w:t>有效</w:t>
            </w:r>
            <w:r>
              <w:rPr>
                <w:rFonts w:hint="eastAsia" w:ascii="宋体" w:hAnsi="宋体" w:cs="宋体"/>
                <w:color w:val="000000" w:themeColor="text1"/>
                <w:sz w:val="24"/>
                <w:shd w:val="clear" w:color="auto" w:fill="FFFFFF"/>
                <w14:textFill>
                  <w14:solidFill>
                    <w14:schemeClr w14:val="tx1"/>
                  </w14:solidFill>
                </w14:textFill>
              </w:rPr>
              <w:t>资信证明</w:t>
            </w:r>
            <w:r>
              <w:rPr>
                <w:rFonts w:hint="eastAsia" w:ascii="宋体" w:hAnsi="宋体" w:cs="宋体"/>
                <w:b/>
                <w:bCs/>
                <w:color w:val="000000" w:themeColor="text1"/>
                <w:spacing w:val="-1"/>
                <w:sz w:val="24"/>
                <w:shd w:val="clear" w:color="auto" w:fill="FFFFFE"/>
                <w14:textFill>
                  <w14:solidFill>
                    <w14:schemeClr w14:val="tx1"/>
                  </w14:solidFill>
                </w14:textFill>
              </w:rPr>
              <w:t>。</w:t>
            </w:r>
          </w:p>
          <w:p w14:paraId="5448763F">
            <w:pPr>
              <w:widowControl/>
              <w:kinsoku w:val="0"/>
              <w:autoSpaceDE w:val="0"/>
              <w:autoSpaceDN w:val="0"/>
              <w:adjustRightInd w:val="0"/>
              <w:snapToGrid w:val="0"/>
              <w:spacing w:line="360" w:lineRule="auto"/>
              <w:ind w:firstLine="476"/>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③具有履行合同所必需的设备和专业技术能力：提供具备履行合同所必需的设备和专业技术能力的证明材料（供应商自行承诺，格式自拟）；</w:t>
            </w:r>
          </w:p>
          <w:p w14:paraId="5E5F9E95">
            <w:pPr>
              <w:widowControl/>
              <w:kinsoku w:val="0"/>
              <w:autoSpaceDE w:val="0"/>
              <w:autoSpaceDN w:val="0"/>
              <w:adjustRightInd w:val="0"/>
              <w:snapToGrid w:val="0"/>
              <w:spacing w:line="360" w:lineRule="auto"/>
              <w:ind w:firstLine="476"/>
              <w:textAlignment w:val="baseline"/>
              <w:rPr>
                <w:rFonts w:ascii="Arial" w:hAnsi="Arial" w:cs="Arial"/>
                <w:b/>
                <w:bCs/>
                <w:color w:val="000000" w:themeColor="text1"/>
                <w:kern w:val="0"/>
                <w:sz w:val="24"/>
                <w:szCs w:val="18"/>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④具有依法缴纳税收和社会保障资金的良好记录：</w:t>
            </w:r>
            <w:r>
              <w:rPr>
                <w:rFonts w:hint="eastAsia" w:ascii="Arial" w:hAnsi="Arial" w:cs="Arial"/>
                <w:b/>
                <w:bCs/>
                <w:color w:val="000000" w:themeColor="text1"/>
                <w:kern w:val="0"/>
                <w:sz w:val="24"/>
                <w:szCs w:val="18"/>
                <w14:textFill>
                  <w14:solidFill>
                    <w14:schemeClr w14:val="tx1"/>
                  </w14:solidFill>
                </w14:textFill>
              </w:rPr>
              <w:t>提供202</w:t>
            </w:r>
            <w:r>
              <w:rPr>
                <w:rFonts w:hint="eastAsia" w:ascii="Arial" w:hAnsi="Arial" w:cs="Arial"/>
                <w:b/>
                <w:bCs/>
                <w:color w:val="000000" w:themeColor="text1"/>
                <w:kern w:val="0"/>
                <w:sz w:val="24"/>
                <w:szCs w:val="18"/>
                <w:lang w:val="en-US" w:eastAsia="zh-CN"/>
                <w14:textFill>
                  <w14:solidFill>
                    <w14:schemeClr w14:val="tx1"/>
                  </w14:solidFill>
                </w14:textFill>
              </w:rPr>
              <w:t>5</w:t>
            </w:r>
            <w:r>
              <w:rPr>
                <w:rFonts w:hint="eastAsia" w:ascii="Arial" w:hAnsi="Arial" w:cs="Arial"/>
                <w:b/>
                <w:bCs/>
                <w:color w:val="000000" w:themeColor="text1"/>
                <w:kern w:val="0"/>
                <w:sz w:val="24"/>
                <w:szCs w:val="18"/>
                <w14:textFill>
                  <w14:solidFill>
                    <w14:schemeClr w14:val="tx1"/>
                  </w14:solidFill>
                </w14:textFill>
              </w:rPr>
              <w:t>年任意1个月依法缴纳税收和社会保障资金的有效证明材料（不需要缴纳税收的提供相关证明材料）；</w:t>
            </w:r>
          </w:p>
          <w:p w14:paraId="244594D0">
            <w:pPr>
              <w:widowControl/>
              <w:kinsoku w:val="0"/>
              <w:autoSpaceDE w:val="0"/>
              <w:autoSpaceDN w:val="0"/>
              <w:adjustRightInd w:val="0"/>
              <w:snapToGrid w:val="0"/>
              <w:spacing w:line="360" w:lineRule="auto"/>
              <w:ind w:firstLine="476"/>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⑤参加本次政府采购活动前三年内，在经营活动中没有违法违规记录：提供参加政府采购活动前3年内在经营活动中没有重大违法记录的书面声明（格式文件详见投标文件范本）；</w:t>
            </w:r>
          </w:p>
          <w:p w14:paraId="374589AB">
            <w:pPr>
              <w:widowControl/>
              <w:kinsoku w:val="0"/>
              <w:autoSpaceDE w:val="0"/>
              <w:autoSpaceDN w:val="0"/>
              <w:adjustRightInd w:val="0"/>
              <w:snapToGrid w:val="0"/>
              <w:spacing w:line="360" w:lineRule="auto"/>
              <w:ind w:firstLine="476"/>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⑥法律、行政法规规定的其他条件：</w:t>
            </w:r>
          </w:p>
          <w:p w14:paraId="63ED0207">
            <w:pPr>
              <w:widowControl/>
              <w:kinsoku w:val="0"/>
              <w:autoSpaceDE w:val="0"/>
              <w:autoSpaceDN w:val="0"/>
              <w:adjustRightInd w:val="0"/>
              <w:snapToGrid w:val="0"/>
              <w:spacing w:line="360" w:lineRule="auto"/>
              <w:ind w:firstLine="476"/>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A.供应商须承诺：</w:t>
            </w:r>
            <w:r>
              <w:rPr>
                <w:rFonts w:hint="eastAsia" w:ascii="宋体" w:hAnsi="宋体" w:cs="宋体"/>
                <w:color w:val="000000" w:themeColor="text1"/>
                <w:sz w:val="24"/>
                <w14:textFill>
                  <w14:solidFill>
                    <w14:schemeClr w14:val="tx1"/>
                  </w14:solidFill>
                </w14:textFill>
              </w:rPr>
              <w:t>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r>
              <w:rPr>
                <w:rFonts w:hint="eastAsia" w:ascii="宋体" w:hAnsi="宋体" w:cs="宋体"/>
                <w:color w:val="000000" w:themeColor="text1"/>
                <w:spacing w:val="-1"/>
                <w:sz w:val="24"/>
                <w:shd w:val="clear" w:color="auto" w:fill="FFFFFE"/>
                <w14:textFill>
                  <w14:solidFill>
                    <w14:schemeClr w14:val="tx1"/>
                  </w14:solidFill>
                </w14:textFill>
              </w:rPr>
              <w:t>。</w:t>
            </w:r>
          </w:p>
          <w:p w14:paraId="381FC616">
            <w:pPr>
              <w:widowControl/>
              <w:kinsoku w:val="0"/>
              <w:autoSpaceDE w:val="0"/>
              <w:autoSpaceDN w:val="0"/>
              <w:adjustRightInd w:val="0"/>
              <w:snapToGrid w:val="0"/>
              <w:spacing w:line="360" w:lineRule="auto"/>
              <w:textAlignment w:val="baseline"/>
              <w:rPr>
                <w:rFonts w:ascii="宋体" w:hAnsi="宋体" w:cs="宋体"/>
                <w:color w:val="000000" w:themeColor="text1"/>
                <w:spacing w:val="-1"/>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2、本项目所需特殊行业资质或要求</w:t>
            </w:r>
            <w:r>
              <w:rPr>
                <w:rFonts w:hint="eastAsia" w:ascii="宋体" w:hAnsi="宋体" w:eastAsia="宋体" w:cs="宋体"/>
                <w:color w:val="000000" w:themeColor="text1"/>
                <w:spacing w:val="-1"/>
                <w:sz w:val="24"/>
                <w:shd w:val="clear" w:color="auto" w:fill="FFFFFE"/>
                <w14:textFill>
                  <w14:solidFill>
                    <w14:schemeClr w14:val="tx1"/>
                  </w14:solidFill>
                </w14:textFill>
              </w:rPr>
              <w:t>：</w:t>
            </w:r>
            <w:r>
              <w:rPr>
                <w:rFonts w:hint="eastAsia" w:ascii="宋体" w:hAnsi="宋体" w:eastAsia="宋体" w:cs="宋体"/>
                <w:color w:val="000000" w:themeColor="text1"/>
                <w:spacing w:val="-1"/>
                <w:sz w:val="24"/>
                <w:shd w:val="clear" w:color="auto" w:fill="FFFFFE"/>
                <w:lang w:val="en-US" w:eastAsia="zh-CN"/>
                <w14:textFill>
                  <w14:solidFill>
                    <w14:schemeClr w14:val="tx1"/>
                  </w14:solidFill>
                </w14:textFill>
              </w:rPr>
              <w:t>供应商须具有年检合格的《出版物经营许可证》</w:t>
            </w:r>
          </w:p>
        </w:tc>
      </w:tr>
      <w:tr w14:paraId="198126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jc w:val="center"/>
        </w:trPr>
        <w:tc>
          <w:tcPr>
            <w:tcW w:w="1070" w:type="dxa"/>
            <w:vAlign w:val="center"/>
          </w:tcPr>
          <w:p w14:paraId="29CCFC3C">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14</w:t>
            </w:r>
          </w:p>
        </w:tc>
        <w:tc>
          <w:tcPr>
            <w:tcW w:w="1968" w:type="dxa"/>
            <w:vAlign w:val="center"/>
          </w:tcPr>
          <w:p w14:paraId="0C75A8E5">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报价要求</w:t>
            </w:r>
          </w:p>
        </w:tc>
        <w:tc>
          <w:tcPr>
            <w:tcW w:w="6531" w:type="dxa"/>
            <w:vAlign w:val="center"/>
          </w:tcPr>
          <w:p w14:paraId="3C264FDF">
            <w:pPr>
              <w:pStyle w:val="8"/>
              <w:rPr>
                <w:rFonts w:ascii="宋体" w:hAnsi="宋体" w:cs="宋体"/>
                <w:snapToGrid w:val="0"/>
                <w:color w:val="000000" w:themeColor="text1"/>
                <w:spacing w:val="-1"/>
                <w:kern w:val="0"/>
                <w:sz w:val="24"/>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1．投标报价：</w:t>
            </w: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预算金额做为采购金额各供货商按折扣报价</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w:t>
            </w:r>
          </w:p>
          <w:p w14:paraId="0C41CBD3">
            <w:pPr>
              <w:pStyle w:val="8"/>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2．投标供应商报价应包括：</w:t>
            </w:r>
            <w:r>
              <w:rPr>
                <w:rFonts w:hint="eastAsia" w:ascii="宋体" w:hAnsi="宋体" w:eastAsia="宋体" w:cs="宋体"/>
                <w:snapToGrid w:val="0"/>
                <w:color w:val="000000" w:themeColor="text1"/>
                <w:spacing w:val="-1"/>
                <w:kern w:val="0"/>
                <w:sz w:val="24"/>
                <w:shd w:val="clear" w:color="auto" w:fill="FFFFFE"/>
                <w14:textFill>
                  <w14:solidFill>
                    <w14:schemeClr w14:val="tx1"/>
                  </w14:solidFill>
                </w14:textFill>
              </w:rPr>
              <w:t>图书成本、运抵指定供货地点、补订、图书加工费、图书加工所需材料费、编目、查重等各种费用、售后服务、人工费及其他所有成本费，采购人不再支付其他与项目有关但未列出的任何费用，即总价包干。</w:t>
            </w:r>
          </w:p>
        </w:tc>
      </w:tr>
      <w:tr w14:paraId="17AFB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0AE802CA">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15</w:t>
            </w:r>
          </w:p>
        </w:tc>
        <w:tc>
          <w:tcPr>
            <w:tcW w:w="1968" w:type="dxa"/>
            <w:vAlign w:val="center"/>
          </w:tcPr>
          <w:p w14:paraId="1FC6BD09">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531" w:type="dxa"/>
          </w:tcPr>
          <w:p w14:paraId="0021C589">
            <w:pPr>
              <w:pStyle w:val="8"/>
              <w:spacing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（一）投标保证金的缴纳</w:t>
            </w:r>
          </w:p>
          <w:p w14:paraId="07F82A59">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1、供应商可以使用下列形式之一提交投标保证金：银行转账、银行保函、担保保函、保证保险，具体要求见正文部分。</w:t>
            </w:r>
          </w:p>
          <w:p w14:paraId="1A13E704">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2、投标保证金证明材料提交：</w:t>
            </w:r>
          </w:p>
          <w:p w14:paraId="46A42113">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投标保证金的金额：</w:t>
            </w: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2</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0000.00元（人民币），须从供应商基本账户开出。</w:t>
            </w:r>
          </w:p>
          <w:p w14:paraId="42143847">
            <w:pPr>
              <w:pStyle w:val="8"/>
              <w:spacing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投标保证金缴纳截止时间：202</w:t>
            </w: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5</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年</w:t>
            </w: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 xml:space="preserve">  </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月</w:t>
            </w: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 xml:space="preserve">  </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日09时30分</w:t>
            </w:r>
          </w:p>
          <w:p w14:paraId="0213ED24">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（1）银行转账</w:t>
            </w:r>
          </w:p>
          <w:p w14:paraId="1B7FA0CA">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户名：贵州省公共资源交易中心</w:t>
            </w:r>
          </w:p>
          <w:p w14:paraId="4854218B">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 xml:space="preserve">开户银行：贵州银行股份有限公司贵阳展览馆支行 </w:t>
            </w:r>
          </w:p>
          <w:p w14:paraId="752A760C">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账号：0109001400000182-0002</w:t>
            </w:r>
          </w:p>
          <w:p w14:paraId="25F16DB6">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（2）银行保函/担保保函/保证保险</w:t>
            </w:r>
          </w:p>
          <w:p w14:paraId="6E7ABAE2">
            <w:pPr>
              <w:pStyle w:val="8"/>
              <w:spacing w:line="360" w:lineRule="auto"/>
              <w:ind w:firstLine="476"/>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银行转账、银行保函、担保保函、保证保险的扫描件（加盖供应商单位印章）应作为投标文件中资格审查的组成部分，装订在投标文件中。</w:t>
            </w:r>
          </w:p>
          <w:p w14:paraId="30BFCD11">
            <w:pPr>
              <w:pStyle w:val="8"/>
              <w:spacing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（二）投标保证金退还。</w:t>
            </w:r>
          </w:p>
          <w:p w14:paraId="75564BAE">
            <w:pPr>
              <w:pStyle w:val="8"/>
              <w:spacing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1、</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以银行转账形式提交的保证金：公示期结束后，采购人应在10日内书面通知公共资源交易中心退还未中标人的投标保证金及银行同期存款利息（如有异议或投诉情形的除外）。</w:t>
            </w:r>
          </w:p>
          <w:p w14:paraId="18F2DA31">
            <w:pPr>
              <w:pStyle w:val="8"/>
              <w:spacing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2、</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采购人应当在法定时间内和中标人签订合同，并书面通知公共资源交易中心，公共资源交易中心应于5日内向中标人退还投标保证金及银行同期存款利息。在投标有效期后采购人仍未书面通知公共资 源交易中心的，将视为采购人同意，公共资源交易中心将主动退还未中标人的投标保证金及银行同期存款利息。</w:t>
            </w:r>
          </w:p>
          <w:p w14:paraId="0416FC45">
            <w:pPr>
              <w:pStyle w:val="8"/>
              <w:spacing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3、</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供应商通过贵州省公共资源综合金融服务平台在线办理的电子保函：包含银行保函、保证保险、担保保函等(注：其内容应载有采购人名称、供应商名称、项目名称、项目编号、保证金金额、有效期，且其有效期应不小于投标有效期)，可直接在交易系统中确认，并将下载打印的电子保函装订在投标文件正本中，不再验证真伪；</w:t>
            </w:r>
          </w:p>
          <w:p w14:paraId="7E222924">
            <w:pPr>
              <w:pStyle w:val="8"/>
              <w:spacing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lang w:val="en-US" w:eastAsia="zh-CN"/>
                <w14:textFill>
                  <w14:solidFill>
                    <w14:schemeClr w14:val="tx1"/>
                  </w14:solidFill>
                </w14:textFill>
              </w:rPr>
              <w:t>4、</w:t>
            </w:r>
            <w:r>
              <w:rPr>
                <w:rFonts w:hint="eastAsia" w:ascii="宋体" w:hAnsi="宋体" w:cs="宋体"/>
                <w:snapToGrid w:val="0"/>
                <w:color w:val="000000" w:themeColor="text1"/>
                <w:spacing w:val="-1"/>
                <w:kern w:val="0"/>
                <w:sz w:val="24"/>
                <w:shd w:val="clear" w:color="auto" w:fill="FFFFFE"/>
                <w14:textFill>
                  <w14:solidFill>
                    <w14:schemeClr w14:val="tx1"/>
                  </w14:solidFill>
                </w14:textFill>
              </w:rPr>
              <w:t xml:space="preserve"> </w:t>
            </w:r>
            <w:r>
              <w:rPr>
                <w:rFonts w:hint="eastAsia" w:ascii="宋体" w:hAnsi="宋体" w:cs="宋体"/>
                <w:snapToGrid w:val="0"/>
                <w:color w:val="000000" w:themeColor="text1"/>
                <w:spacing w:val="-1"/>
                <w:kern w:val="0"/>
                <w:sz w:val="24"/>
                <w:highlight w:val="none"/>
                <w:shd w:val="clear" w:color="auto" w:fill="FFFFFE"/>
                <w14:textFill>
                  <w14:solidFill>
                    <w14:schemeClr w14:val="tx1"/>
                  </w14:solidFill>
                </w14:textFill>
              </w:rPr>
              <w:t xml:space="preserve"> 未通过贵州省公共资源交易综合金融服务平台交纳投标保证金的，应在交易系统中选择“纸质保函”交纳方式，并上传保函扫描件，上传内容确保清晰可见。采购人(代理机构)在开标时对其进行真伪验证，通过上传保函中提供的在线官网地址进行查验，检查未通过或不能查验的视为未按规定交纳投标保证金。</w:t>
            </w:r>
          </w:p>
        </w:tc>
      </w:tr>
      <w:tr w14:paraId="12408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4CE09DE">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16</w:t>
            </w:r>
          </w:p>
        </w:tc>
        <w:tc>
          <w:tcPr>
            <w:tcW w:w="1968" w:type="dxa"/>
            <w:vAlign w:val="center"/>
          </w:tcPr>
          <w:p w14:paraId="1AC2D853">
            <w:pPr>
              <w:pStyle w:val="8"/>
              <w:spacing w:line="360" w:lineRule="auto"/>
              <w:jc w:val="center"/>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响应文件数量</w:t>
            </w:r>
          </w:p>
        </w:tc>
        <w:tc>
          <w:tcPr>
            <w:tcW w:w="6531" w:type="dxa"/>
          </w:tcPr>
          <w:p w14:paraId="405D6D0A">
            <w:pPr>
              <w:pStyle w:val="8"/>
              <w:spacing w:line="360" w:lineRule="auto"/>
              <w:rPr>
                <w:rFonts w:hint="eastAsia" w:ascii="宋体" w:hAnsi="宋体" w:eastAsia="宋体" w:cs="宋体"/>
                <w:snapToGrid w:val="0"/>
                <w:color w:val="000000" w:themeColor="text1"/>
                <w:spacing w:val="-1"/>
                <w:kern w:val="0"/>
                <w:sz w:val="24"/>
                <w:highlight w:val="none"/>
                <w:shd w:val="clear" w:color="auto" w:fill="FFFFFE"/>
                <w14:textFill>
                  <w14:solidFill>
                    <w14:schemeClr w14:val="tx1"/>
                  </w14:solidFill>
                </w14:textFill>
              </w:rPr>
            </w:pPr>
            <w:r>
              <w:rPr>
                <w:rFonts w:hint="eastAsia" w:ascii="宋体" w:hAnsi="宋体" w:eastAsia="宋体" w:cs="宋体"/>
                <w:snapToGrid w:val="0"/>
                <w:color w:val="000000" w:themeColor="text1"/>
                <w:spacing w:val="-1"/>
                <w:kern w:val="0"/>
                <w:sz w:val="24"/>
                <w:highlight w:val="none"/>
                <w:shd w:val="clear" w:color="auto" w:fill="FFFFFE"/>
                <w14:textFill>
                  <w14:solidFill>
                    <w14:schemeClr w14:val="tx1"/>
                  </w14:solidFill>
                </w14:textFill>
              </w:rPr>
              <w:t>本项目为电子招标，投标人须在递交投标文件截止时间前完整的将加密电子投标文件（.GPT格式）上传到全国公共资源交易平台（贵州省）（网址：ggzy.guizhou.gov.cn ），投标截止时间前未完成投标文件传输的，视为撤回投标文件。投标截止时间后，贵州省公共资源交易平台不再接收投标文件。</w:t>
            </w:r>
          </w:p>
          <w:p w14:paraId="2F334DC2">
            <w:pPr>
              <w:pStyle w:val="8"/>
              <w:spacing w:line="360" w:lineRule="auto"/>
              <w:rPr>
                <w:rFonts w:ascii="宋体" w:hAnsi="宋体" w:cs="宋体"/>
                <w:snapToGrid w:val="0"/>
                <w:color w:val="000000" w:themeColor="text1"/>
                <w:spacing w:val="-1"/>
                <w:kern w:val="0"/>
                <w:sz w:val="24"/>
                <w:shd w:val="clear" w:color="auto" w:fill="FFFFFE"/>
                <w14:textFill>
                  <w14:solidFill>
                    <w14:schemeClr w14:val="tx1"/>
                  </w14:solidFill>
                </w14:textFill>
              </w:rPr>
            </w:pPr>
            <w:r>
              <w:rPr>
                <w:rFonts w:hint="eastAsia" w:ascii="宋体" w:hAnsi="宋体" w:eastAsia="宋体" w:cs="宋体"/>
                <w:snapToGrid w:val="0"/>
                <w:color w:val="000000" w:themeColor="text1"/>
                <w:spacing w:val="-1"/>
                <w:kern w:val="0"/>
                <w:sz w:val="24"/>
                <w:highlight w:val="none"/>
                <w:shd w:val="clear" w:color="auto" w:fill="FFFFFE"/>
                <w14:textFill>
                  <w14:solidFill>
                    <w14:schemeClr w14:val="tx1"/>
                  </w14:solidFill>
                </w14:textFill>
              </w:rPr>
              <w:t>注：投标人须在下载采购文件时按提示下载投标文件制作工具或在贵州省公共资源交易中心网站-下载中心-下载使用“采购类投标文件编制工具（购文件在线编制版）V7.8.5045.10740”制作投标文件。使该工具导入招标文件 GPZ 和澄清答疑文件 GPD（如有）后可通过“预览文件模版”和“导出文件模版”获取投标文件格式 word 版格式。</w:t>
            </w:r>
          </w:p>
        </w:tc>
      </w:tr>
      <w:tr w14:paraId="509EA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5875ACE">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17</w:t>
            </w:r>
          </w:p>
        </w:tc>
        <w:tc>
          <w:tcPr>
            <w:tcW w:w="1968" w:type="dxa"/>
            <w:vAlign w:val="center"/>
          </w:tcPr>
          <w:p w14:paraId="5C2D4415">
            <w:pPr>
              <w:pStyle w:val="8"/>
              <w:spacing w:line="360" w:lineRule="auto"/>
              <w:jc w:val="center"/>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highlight w:val="none"/>
                <w:shd w:val="clear" w:color="auto" w:fill="FFFFFE"/>
                <w14:textFill>
                  <w14:solidFill>
                    <w14:schemeClr w14:val="tx1"/>
                  </w14:solidFill>
                </w14:textFill>
              </w:rPr>
              <w:t>响应文件的</w:t>
            </w:r>
            <w:r>
              <w:rPr>
                <w:rFonts w:hint="eastAsia" w:ascii="宋体" w:hAnsi="宋体" w:cs="宋体"/>
                <w:snapToGrid w:val="0"/>
                <w:color w:val="000000" w:themeColor="text1"/>
                <w:spacing w:val="-1"/>
                <w:kern w:val="0"/>
                <w:sz w:val="24"/>
                <w:highlight w:val="none"/>
                <w:shd w:val="clear" w:color="auto" w:fill="FFFFFE"/>
                <w:lang w:val="en-US" w:eastAsia="zh-CN"/>
                <w14:textFill>
                  <w14:solidFill>
                    <w14:schemeClr w14:val="tx1"/>
                  </w14:solidFill>
                </w14:textFill>
              </w:rPr>
              <w:t>编制</w:t>
            </w:r>
          </w:p>
        </w:tc>
        <w:tc>
          <w:tcPr>
            <w:tcW w:w="6531" w:type="dxa"/>
            <w:vAlign w:val="top"/>
          </w:tcPr>
          <w:p w14:paraId="081F9F99">
            <w:pPr>
              <w:pStyle w:val="17"/>
              <w:widowControl/>
              <w:shd w:val="clear" w:color="auto" w:fill="FFFFFF"/>
              <w:spacing w:before="0" w:beforeAutospacing="0" w:after="0" w:afterAutospacing="0" w:line="540" w:lineRule="atLeast"/>
              <w:jc w:val="left"/>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本项目为电子招标，投标人须在递交投标文件截止时间前完整的将加密电子投标文件（.GPT格式）上传到全国公共资源交易平台（贵州省）（网址：ggzy.guizhou.gov.cn ），投标截止时间前未完成投标文件传输的，视为撤回投标文件。投标截止时间后，贵州省公共资源交易平台不再接收投标文件。）</w:t>
            </w:r>
          </w:p>
        </w:tc>
      </w:tr>
      <w:tr w14:paraId="2789F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45BCECBE">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18</w:t>
            </w:r>
          </w:p>
        </w:tc>
        <w:tc>
          <w:tcPr>
            <w:tcW w:w="1968" w:type="dxa"/>
            <w:vAlign w:val="center"/>
          </w:tcPr>
          <w:p w14:paraId="4AF980A2">
            <w:pPr>
              <w:widowControl/>
              <w:kinsoku w:val="0"/>
              <w:autoSpaceDE w:val="0"/>
              <w:autoSpaceDN w:val="0"/>
              <w:adjustRightInd w:val="0"/>
              <w:snapToGrid w:val="0"/>
              <w:spacing w:line="360" w:lineRule="auto"/>
              <w:jc w:val="center"/>
              <w:textAlignment w:val="baseline"/>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w:t>
            </w:r>
          </w:p>
        </w:tc>
        <w:tc>
          <w:tcPr>
            <w:tcW w:w="6531" w:type="dxa"/>
            <w:vAlign w:val="center"/>
          </w:tcPr>
          <w:p w14:paraId="329A8D7C">
            <w:pPr>
              <w:widowControl/>
              <w:kinsoku w:val="0"/>
              <w:autoSpaceDE w:val="0"/>
              <w:autoSpaceDN w:val="0"/>
              <w:adjustRightInd w:val="0"/>
              <w:snapToGrid w:val="0"/>
              <w:spacing w:line="360" w:lineRule="auto"/>
              <w:textAlignment w:val="baseline"/>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供应商认为采购文件、采购过程和中标、成交结果使自己的权益受到损害的，可以在知道或者应知其权益受到损害之日（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起七个工作日内，以书面形式向采购人提出质疑，供应商在法定质疑期内一次性提出针对同一采购程序环节的质疑，多次提出的不再受理。</w:t>
            </w:r>
          </w:p>
        </w:tc>
      </w:tr>
      <w:tr w14:paraId="1A965E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1D85D1C">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19</w:t>
            </w:r>
          </w:p>
        </w:tc>
        <w:tc>
          <w:tcPr>
            <w:tcW w:w="1968" w:type="dxa"/>
            <w:vAlign w:val="center"/>
          </w:tcPr>
          <w:p w14:paraId="47F4D054">
            <w:pPr>
              <w:spacing w:before="148" w:line="360" w:lineRule="auto"/>
              <w:ind w:right="151"/>
              <w:jc w:val="center"/>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响应文件递交截止时间</w:t>
            </w:r>
          </w:p>
        </w:tc>
        <w:tc>
          <w:tcPr>
            <w:tcW w:w="6531" w:type="dxa"/>
            <w:vAlign w:val="center"/>
          </w:tcPr>
          <w:p w14:paraId="0EDB995E">
            <w:pPr>
              <w:spacing w:before="78" w:line="360" w:lineRule="auto"/>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详见采购公告</w:t>
            </w:r>
          </w:p>
        </w:tc>
      </w:tr>
      <w:tr w14:paraId="49A164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3F1F0F0D">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20</w:t>
            </w:r>
          </w:p>
        </w:tc>
        <w:tc>
          <w:tcPr>
            <w:tcW w:w="1968" w:type="dxa"/>
            <w:vAlign w:val="center"/>
          </w:tcPr>
          <w:p w14:paraId="09D50FB4">
            <w:pPr>
              <w:spacing w:before="147" w:line="360" w:lineRule="auto"/>
              <w:ind w:right="151"/>
              <w:jc w:val="center"/>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snapToGrid w:val="0"/>
                <w:color w:val="000000" w:themeColor="text1"/>
                <w:spacing w:val="-1"/>
                <w:kern w:val="0"/>
                <w:sz w:val="24"/>
                <w:shd w:val="clear" w:color="auto" w:fill="FFFFFE"/>
                <w14:textFill>
                  <w14:solidFill>
                    <w14:schemeClr w14:val="tx1"/>
                  </w14:solidFill>
                </w14:textFill>
              </w:rPr>
              <w:t>响应文件递交 地点</w:t>
            </w:r>
          </w:p>
        </w:tc>
        <w:tc>
          <w:tcPr>
            <w:tcW w:w="6531" w:type="dxa"/>
            <w:vAlign w:val="center"/>
          </w:tcPr>
          <w:p w14:paraId="5E290554">
            <w:pPr>
              <w:widowControl/>
              <w:spacing w:line="360" w:lineRule="auto"/>
              <w:jc w:val="left"/>
              <w:rPr>
                <w:rFonts w:ascii="宋体" w:hAnsi="宋体" w:cs="宋体"/>
                <w:snapToGrid w:val="0"/>
                <w:color w:val="000000" w:themeColor="text1"/>
                <w:spacing w:val="-1"/>
                <w:kern w:val="0"/>
                <w:shd w:val="clear" w:color="auto" w:fill="FFFFFE"/>
                <w14:textFill>
                  <w14:solidFill>
                    <w14:schemeClr w14:val="tx1"/>
                  </w14:solidFill>
                </w14:textFill>
              </w:rPr>
            </w:pPr>
            <w:r>
              <w:rPr>
                <w:rFonts w:hint="eastAsia" w:ascii="宋体" w:hAnsi="宋体" w:cs="宋体"/>
                <w:color w:val="000000" w:themeColor="text1"/>
                <w:spacing w:val="-1"/>
                <w:sz w:val="24"/>
                <w:shd w:val="clear" w:color="auto" w:fill="FFFFFE"/>
                <w14:textFill>
                  <w14:solidFill>
                    <w14:schemeClr w14:val="tx1"/>
                  </w14:solidFill>
                </w14:textFill>
              </w:rPr>
              <w:t>详见采购公告</w:t>
            </w:r>
          </w:p>
        </w:tc>
      </w:tr>
      <w:tr w14:paraId="1751BB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207E518B">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21</w:t>
            </w:r>
          </w:p>
        </w:tc>
        <w:tc>
          <w:tcPr>
            <w:tcW w:w="1968" w:type="dxa"/>
            <w:vAlign w:val="center"/>
          </w:tcPr>
          <w:p w14:paraId="3CFFE954">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开标</w:t>
            </w:r>
          </w:p>
        </w:tc>
        <w:tc>
          <w:tcPr>
            <w:tcW w:w="6531" w:type="dxa"/>
            <w:vAlign w:val="center"/>
          </w:tcPr>
          <w:p w14:paraId="19ED536B">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1"/>
                <w:sz w:val="24"/>
                <w:highlight w:val="none"/>
                <w:shd w:val="clear" w:color="auto" w:fill="FFFFFE"/>
                <w14:textFill>
                  <w14:solidFill>
                    <w14:schemeClr w14:val="tx1"/>
                  </w14:solidFill>
                </w14:textFill>
              </w:rPr>
            </w:pPr>
            <w:r>
              <w:rPr>
                <w:rFonts w:hint="eastAsia" w:ascii="宋体" w:hAnsi="宋体" w:cs="宋体"/>
                <w:snapToGrid w:val="0"/>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spacing w:val="-1"/>
                <w:sz w:val="24"/>
                <w:highlight w:val="none"/>
                <w:shd w:val="clear" w:color="auto" w:fill="FFFFFE"/>
                <w14:textFill>
                  <w14:solidFill>
                    <w14:schemeClr w14:val="tx1"/>
                  </w14:solidFill>
                </w14:textFill>
              </w:rPr>
              <w:t>本项目为非公开招标电子招标不见面进行，投标供应在远程 在线通过全国公共资源交易平台（贵州省） （网址：</w:t>
            </w:r>
          </w:p>
          <w:p w14:paraId="3D85FEF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pacing w:val="-1"/>
                <w:sz w:val="24"/>
                <w:highlight w:val="none"/>
                <w:shd w:val="clear" w:color="auto" w:fill="FFFFFE"/>
                <w14:textFill>
                  <w14:solidFill>
                    <w14:schemeClr w14:val="tx1"/>
                  </w14:solidFill>
                </w14:textFill>
              </w:rPr>
            </w:pPr>
            <w:r>
              <w:rPr>
                <w:rFonts w:hint="eastAsia" w:ascii="宋体" w:hAnsi="宋体" w:eastAsia="宋体" w:cs="宋体"/>
                <w:color w:val="000000" w:themeColor="text1"/>
                <w:spacing w:val="-1"/>
                <w:sz w:val="24"/>
                <w:highlight w:val="none"/>
                <w:shd w:val="clear" w:color="auto" w:fill="FFFFFE"/>
                <w14:textFill>
                  <w14:solidFill>
                    <w14:schemeClr w14:val="tx1"/>
                  </w14:solidFill>
                </w14:textFill>
              </w:rPr>
              <w:t>ggzy.guizhou.gov.cn）登陆系统，按系统内本项目流程进行，详见本文件中《非公开招标电子招标不见面开标须知》。</w:t>
            </w:r>
          </w:p>
          <w:p w14:paraId="665FF4A9">
            <w:pPr>
              <w:pStyle w:val="8"/>
              <w:spacing w:line="360" w:lineRule="auto"/>
              <w:rPr>
                <w:rFonts w:hint="eastAsia" w:ascii="宋体" w:hAnsi="宋体" w:eastAsia="宋体" w:cs="宋体"/>
                <w:snapToGrid w:val="0"/>
                <w:color w:val="000000" w:themeColor="text1"/>
                <w:kern w:val="0"/>
                <w:lang w:eastAsia="zh-CN"/>
                <w14:textFill>
                  <w14:solidFill>
                    <w14:schemeClr w14:val="tx1"/>
                  </w14:solidFill>
                </w14:textFill>
              </w:rPr>
            </w:pPr>
            <w:r>
              <w:rPr>
                <w:rFonts w:hint="eastAsia" w:ascii="宋体" w:hAnsi="宋体" w:eastAsia="宋体" w:cs="宋体"/>
                <w:color w:val="000000" w:themeColor="text1"/>
                <w:spacing w:val="-1"/>
                <w:sz w:val="24"/>
                <w:highlight w:val="none"/>
                <w:shd w:val="clear" w:color="auto" w:fill="FFFFFE"/>
                <w14:textFill>
                  <w14:solidFill>
                    <w14:schemeClr w14:val="tx1"/>
                  </w14:solidFill>
                </w14:textFill>
              </w:rPr>
              <w:t>注：投标供应可在贵州省公共资源交易中心网站首页 &gt; 贵州省公共资源交易云 &gt; 综合动态 &gt; 省中心动态&gt; 2024 年 10 月 9 日 关于省公共资源交易平台采购交易系统电子标功能升级上线的通知&gt;附件中下载《采购交易非公开招标方式电子标流程操作手册(供应商)》及相关操作视频提前熟悉</w:t>
            </w:r>
          </w:p>
        </w:tc>
      </w:tr>
      <w:tr w14:paraId="72734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4EA8B8CC">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22</w:t>
            </w:r>
          </w:p>
        </w:tc>
        <w:tc>
          <w:tcPr>
            <w:tcW w:w="1968" w:type="dxa"/>
          </w:tcPr>
          <w:p w14:paraId="17BEEA3F">
            <w:pPr>
              <w:spacing w:before="146" w:line="360" w:lineRule="auto"/>
              <w:ind w:right="150"/>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是否退还投标 文件</w:t>
            </w:r>
          </w:p>
        </w:tc>
        <w:tc>
          <w:tcPr>
            <w:tcW w:w="6531" w:type="dxa"/>
            <w:vAlign w:val="center"/>
          </w:tcPr>
          <w:p w14:paraId="11ADA143">
            <w:pPr>
              <w:spacing w:before="78" w:line="360" w:lineRule="auto"/>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不退还。</w:t>
            </w:r>
          </w:p>
        </w:tc>
      </w:tr>
      <w:tr w14:paraId="5E6A4F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1DD31A21">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23</w:t>
            </w:r>
          </w:p>
        </w:tc>
        <w:tc>
          <w:tcPr>
            <w:tcW w:w="1968" w:type="dxa"/>
            <w:vAlign w:val="center"/>
          </w:tcPr>
          <w:p w14:paraId="6011371F">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磋商小组组 建</w:t>
            </w:r>
          </w:p>
        </w:tc>
        <w:tc>
          <w:tcPr>
            <w:tcW w:w="6531" w:type="dxa"/>
            <w:vAlign w:val="center"/>
          </w:tcPr>
          <w:p w14:paraId="376DC8A2">
            <w:pPr>
              <w:pStyle w:val="8"/>
              <w:spacing w:line="360" w:lineRule="auto"/>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磋商小组由采购人代表和有关技术、经济等方面的专家组成，其中技术、经济等方面的专家不少于成员总数的三分之二。磋商小组人数为单数。磋商小组遵循公平公正、科学择优、经济有效的原则，按照评标程序，依法依规，根据采购文件所列评标标准，独立、认真、负责地开展评审工作，提出评审意见，并对自己的评审意见承担责任。</w:t>
            </w:r>
          </w:p>
          <w:p w14:paraId="1161EC92">
            <w:pPr>
              <w:pStyle w:val="8"/>
              <w:spacing w:line="360" w:lineRule="auto"/>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本项目磋商小组由3人组成，其中，采购人代表1人，在贵州省综合评标专家库中随机抽取有关技术、经济等方面2人，共3人组成。</w:t>
            </w:r>
          </w:p>
        </w:tc>
      </w:tr>
      <w:tr w14:paraId="1DA67D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79396CCE">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24</w:t>
            </w:r>
          </w:p>
        </w:tc>
        <w:tc>
          <w:tcPr>
            <w:tcW w:w="1968" w:type="dxa"/>
          </w:tcPr>
          <w:p w14:paraId="253CE648">
            <w:pPr>
              <w:spacing w:before="159"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评标方法</w:t>
            </w:r>
          </w:p>
        </w:tc>
        <w:tc>
          <w:tcPr>
            <w:tcW w:w="6531" w:type="dxa"/>
          </w:tcPr>
          <w:p w14:paraId="0DB04DDA">
            <w:pPr>
              <w:spacing w:before="159" w:line="360" w:lineRule="auto"/>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综合评分法</w:t>
            </w:r>
          </w:p>
        </w:tc>
      </w:tr>
      <w:tr w14:paraId="49EF8D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69C9F45B">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25</w:t>
            </w:r>
          </w:p>
        </w:tc>
        <w:tc>
          <w:tcPr>
            <w:tcW w:w="1968" w:type="dxa"/>
            <w:vAlign w:val="center"/>
          </w:tcPr>
          <w:p w14:paraId="7E38E496">
            <w:pPr>
              <w:spacing w:before="78"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合同授予</w:t>
            </w:r>
          </w:p>
        </w:tc>
        <w:tc>
          <w:tcPr>
            <w:tcW w:w="6531" w:type="dxa"/>
            <w:vAlign w:val="center"/>
          </w:tcPr>
          <w:p w14:paraId="141DDC1F">
            <w:pPr>
              <w:pStyle w:val="8"/>
              <w:spacing w:line="360" w:lineRule="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1、采购人将把合同授予被确定为实质上响应采购文件的要求并有履行合同能力的排名最靠前的供应商。</w:t>
            </w:r>
          </w:p>
          <w:p w14:paraId="7B72576E">
            <w:pPr>
              <w:pStyle w:val="8"/>
              <w:spacing w:line="360" w:lineRule="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2、采购人按照磋商小组推荐的成交候选人顺序确定成交人。</w:t>
            </w:r>
          </w:p>
          <w:p w14:paraId="57F1EF72">
            <w:pPr>
              <w:pStyle w:val="8"/>
              <w:spacing w:line="360" w:lineRule="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3、出现下列情形之一的，采购人可以与排位在成交人之后第一位的成交候选人签订政府采购合同，也可以重新组织采购。</w:t>
            </w:r>
          </w:p>
          <w:p w14:paraId="057E81A6">
            <w:pPr>
              <w:pStyle w:val="8"/>
              <w:spacing w:line="360" w:lineRule="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3.1排名第一的候选人，因自身原因放弃成交资格或因不可抗力不能履行合同的；</w:t>
            </w:r>
          </w:p>
          <w:p w14:paraId="324C9AC5">
            <w:pPr>
              <w:pStyle w:val="8"/>
              <w:spacing w:line="360" w:lineRule="auto"/>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3.2经质疑，磋商小组或采购代理机构审查确认因成交人在本次采购活动中存在违法违规行为或其他原因使质疑成立的；</w:t>
            </w:r>
          </w:p>
          <w:p w14:paraId="29A93E30">
            <w:pPr>
              <w:pStyle w:val="8"/>
              <w:spacing w:line="360" w:lineRule="auto"/>
              <w:rPr>
                <w:color w:val="000000" w:themeColor="text1"/>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3.3法律法规规定的其他情形。</w:t>
            </w:r>
          </w:p>
        </w:tc>
      </w:tr>
      <w:tr w14:paraId="067DA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2DFFA866">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26</w:t>
            </w:r>
          </w:p>
        </w:tc>
        <w:tc>
          <w:tcPr>
            <w:tcW w:w="1968" w:type="dxa"/>
            <w:vAlign w:val="center"/>
          </w:tcPr>
          <w:p w14:paraId="7215FAF8">
            <w:pPr>
              <w:spacing w:before="78"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是否允许分包</w:t>
            </w:r>
          </w:p>
        </w:tc>
        <w:tc>
          <w:tcPr>
            <w:tcW w:w="6531" w:type="dxa"/>
            <w:vAlign w:val="center"/>
          </w:tcPr>
          <w:p w14:paraId="32C4B403">
            <w:pPr>
              <w:spacing w:before="149" w:line="360" w:lineRule="auto"/>
              <w:ind w:right="110" w:firstLine="240" w:firstLineChars="10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否</w:t>
            </w:r>
          </w:p>
        </w:tc>
      </w:tr>
      <w:tr w14:paraId="57066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2E004E5C">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27</w:t>
            </w:r>
          </w:p>
        </w:tc>
        <w:tc>
          <w:tcPr>
            <w:tcW w:w="1968" w:type="dxa"/>
            <w:vAlign w:val="center"/>
          </w:tcPr>
          <w:p w14:paraId="48FF2055">
            <w:pPr>
              <w:spacing w:before="78"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投标有效期</w:t>
            </w:r>
          </w:p>
        </w:tc>
        <w:tc>
          <w:tcPr>
            <w:tcW w:w="6531" w:type="dxa"/>
            <w:vAlign w:val="center"/>
          </w:tcPr>
          <w:p w14:paraId="7AC038DC">
            <w:pPr>
              <w:spacing w:before="149" w:line="360" w:lineRule="auto"/>
              <w:ind w:right="110" w:firstLine="240" w:firstLineChars="10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60天</w:t>
            </w:r>
          </w:p>
        </w:tc>
      </w:tr>
      <w:tr w14:paraId="4BF5A3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jc w:val="center"/>
        </w:trPr>
        <w:tc>
          <w:tcPr>
            <w:tcW w:w="9569" w:type="dxa"/>
            <w:gridSpan w:val="3"/>
            <w:vAlign w:val="center"/>
          </w:tcPr>
          <w:p w14:paraId="3D6C8016">
            <w:pPr>
              <w:pStyle w:val="8"/>
              <w:spacing w:line="360" w:lineRule="auto"/>
              <w:ind w:firstLine="482"/>
              <w:jc w:val="center"/>
              <w:rPr>
                <w:rFonts w:ascii="宋体" w:hAnsi="宋体" w:cs="宋体"/>
                <w:b/>
                <w:bCs/>
                <w:snapToGrid w:val="0"/>
                <w:color w:val="000000" w:themeColor="text1"/>
                <w:kern w:val="0"/>
                <w14:textFill>
                  <w14:solidFill>
                    <w14:schemeClr w14:val="tx1"/>
                  </w14:solidFill>
                </w14:textFill>
              </w:rPr>
            </w:pPr>
            <w:r>
              <w:rPr>
                <w:rFonts w:hint="eastAsia" w:ascii="宋体" w:hAnsi="宋体" w:cs="宋体"/>
                <w:b/>
                <w:bCs/>
                <w:snapToGrid w:val="0"/>
                <w:color w:val="000000" w:themeColor="text1"/>
                <w:kern w:val="0"/>
                <w:sz w:val="24"/>
                <w14:textFill>
                  <w14:solidFill>
                    <w14:schemeClr w14:val="tx1"/>
                  </w14:solidFill>
                </w14:textFill>
              </w:rPr>
              <w:t>需要补充的其他内容</w:t>
            </w:r>
          </w:p>
        </w:tc>
      </w:tr>
      <w:tr w14:paraId="24A4BF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0D78AD5F">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28</w:t>
            </w:r>
          </w:p>
        </w:tc>
        <w:tc>
          <w:tcPr>
            <w:tcW w:w="8499" w:type="dxa"/>
            <w:gridSpan w:val="2"/>
            <w:vAlign w:val="center"/>
          </w:tcPr>
          <w:p w14:paraId="6487B5B8">
            <w:pPr>
              <w:pStyle w:val="8"/>
              <w:spacing w:line="360" w:lineRule="auto"/>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招标代理服务费：本项目招标代理服务费由中标人支付，根据 《国家发展改革委关于降低部分建设项目收费标准规范收费行为等有关问题的通知》发改价格〔2011〕534 号文</w:t>
            </w:r>
            <w:r>
              <w:rPr>
                <w:rFonts w:hint="eastAsia" w:ascii="宋体" w:hAnsi="宋体" w:cs="宋体"/>
                <w:snapToGrid w:val="0"/>
                <w:color w:val="000000" w:themeColor="text1"/>
                <w:kern w:val="0"/>
                <w:sz w:val="24"/>
                <w:lang w:val="en-US" w:eastAsia="zh-CN"/>
                <w14:textFill>
                  <w14:solidFill>
                    <w14:schemeClr w14:val="tx1"/>
                  </w14:solidFill>
                </w14:textFill>
              </w:rPr>
              <w:t>下浮10%</w:t>
            </w:r>
            <w:r>
              <w:rPr>
                <w:rFonts w:hint="eastAsia" w:ascii="宋体" w:hAnsi="宋体" w:cs="宋体"/>
                <w:snapToGrid w:val="0"/>
                <w:color w:val="000000" w:themeColor="text1"/>
                <w:kern w:val="0"/>
                <w:sz w:val="24"/>
                <w14:textFill>
                  <w14:solidFill>
                    <w14:schemeClr w14:val="tx1"/>
                  </w14:solidFill>
                </w14:textFill>
              </w:rPr>
              <w:t>向中标供应商收取代理服务费。</w:t>
            </w:r>
          </w:p>
        </w:tc>
      </w:tr>
      <w:tr w14:paraId="43F3D3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0" w:type="dxa"/>
            <w:vAlign w:val="center"/>
          </w:tcPr>
          <w:p w14:paraId="208FB470">
            <w:pPr>
              <w:pStyle w:val="8"/>
              <w:spacing w:line="360" w:lineRule="auto"/>
              <w:jc w:val="center"/>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29</w:t>
            </w:r>
          </w:p>
        </w:tc>
        <w:tc>
          <w:tcPr>
            <w:tcW w:w="8499" w:type="dxa"/>
            <w:gridSpan w:val="2"/>
            <w:vAlign w:val="center"/>
          </w:tcPr>
          <w:p w14:paraId="629278C8">
            <w:pPr>
              <w:pStyle w:val="8"/>
              <w:spacing w:line="360" w:lineRule="auto"/>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根据《政府采购促进中小企业发展管理办法》财库〔2020〕46号规定，本项目</w:t>
            </w:r>
            <w:r>
              <w:rPr>
                <w:rFonts w:hint="eastAsia" w:ascii="宋体" w:hAnsi="宋体" w:cs="宋体"/>
                <w:snapToGrid w:val="0"/>
                <w:color w:val="000000" w:themeColor="text1"/>
                <w:kern w:val="0"/>
                <w:sz w:val="24"/>
                <w:lang w:val="en-US" w:eastAsia="zh-CN"/>
                <w14:textFill>
                  <w14:solidFill>
                    <w14:schemeClr w14:val="tx1"/>
                  </w14:solidFill>
                </w14:textFill>
              </w:rPr>
              <w:t>否</w:t>
            </w:r>
            <w:r>
              <w:rPr>
                <w:rFonts w:hint="eastAsia" w:ascii="宋体" w:hAnsi="宋体" w:cs="宋体"/>
                <w:snapToGrid w:val="0"/>
                <w:color w:val="000000" w:themeColor="text1"/>
                <w:kern w:val="0"/>
                <w:sz w:val="24"/>
                <w14:textFill>
                  <w14:solidFill>
                    <w14:schemeClr w14:val="tx1"/>
                  </w14:solidFill>
                </w14:textFill>
              </w:rPr>
              <w:t>专门面向中小企业采购。</w:t>
            </w:r>
          </w:p>
          <w:p w14:paraId="354451A2">
            <w:pPr>
              <w:pStyle w:val="8"/>
              <w:spacing w:line="360" w:lineRule="auto"/>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特别提示：</w:t>
            </w:r>
          </w:p>
          <w:p w14:paraId="4FA33596">
            <w:pPr>
              <w:pStyle w:val="8"/>
              <w:spacing w:line="360" w:lineRule="auto"/>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1、本项目采购标的行业为</w:t>
            </w:r>
            <w:r>
              <w:rPr>
                <w:rFonts w:hint="eastAsia" w:ascii="宋体" w:hAnsi="宋体" w:cs="宋体"/>
                <w:snapToGrid w:val="0"/>
                <w:color w:val="000000" w:themeColor="text1"/>
                <w:kern w:val="0"/>
                <w:sz w:val="24"/>
                <w:u w:val="single"/>
                <w14:textFill>
                  <w14:solidFill>
                    <w14:schemeClr w14:val="tx1"/>
                  </w14:solidFill>
                </w14:textFill>
              </w:rPr>
              <w:t xml:space="preserve"> 批发业</w:t>
            </w:r>
            <w:r>
              <w:rPr>
                <w:rFonts w:hint="eastAsia" w:ascii="宋体" w:hAnsi="宋体" w:cs="宋体"/>
                <w:snapToGrid w:val="0"/>
                <w:color w:val="000000" w:themeColor="text1"/>
                <w:kern w:val="0"/>
                <w:sz w:val="24"/>
                <w14:textFill>
                  <w14:solidFill>
                    <w14:schemeClr w14:val="tx1"/>
                  </w14:solidFill>
                </w14:textFill>
              </w:rPr>
              <w:t>；</w:t>
            </w:r>
          </w:p>
          <w:p w14:paraId="60BC7ECD">
            <w:pPr>
              <w:pStyle w:val="8"/>
              <w:spacing w:line="360" w:lineRule="auto"/>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2、如采购项目或品目涉及中小企业采购的，采购文件应当遵守《政府采购促进中小企业发展管理办法》财库〔2020〕46号第十二条规定。</w:t>
            </w:r>
          </w:p>
          <w:p w14:paraId="407EB241">
            <w:pPr>
              <w:pStyle w:val="8"/>
              <w:spacing w:line="360" w:lineRule="auto"/>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3、中小企业划分标准依照</w:t>
            </w:r>
          </w:p>
          <w:p w14:paraId="567AF72A">
            <w:pPr>
              <w:pStyle w:val="8"/>
              <w:spacing w:line="360" w:lineRule="auto"/>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工业和信息化部、国家统计局、国家发展和改革委员会、财政部联合下发的《关于印发中小企业划型标准规定的通知》（工信部联企业《2011》300号）执行，提供中小企业声明函。</w:t>
            </w:r>
          </w:p>
        </w:tc>
      </w:tr>
    </w:tbl>
    <w:p w14:paraId="1B75E2E2">
      <w:pPr>
        <w:pStyle w:val="8"/>
        <w:tabs>
          <w:tab w:val="left" w:pos="851"/>
        </w:tabs>
        <w:spacing w:line="360" w:lineRule="auto"/>
        <w:ind w:left="-424" w:leftChars="-202"/>
        <w:jc w:val="center"/>
        <w:rPr>
          <w:color w:val="000000" w:themeColor="text1"/>
          <w:sz w:val="36"/>
          <w14:textFill>
            <w14:solidFill>
              <w14:schemeClr w14:val="tx1"/>
            </w14:solidFill>
          </w14:textFill>
        </w:rPr>
      </w:pPr>
    </w:p>
    <w:p w14:paraId="7DCCD509">
      <w:pPr>
        <w:pStyle w:val="8"/>
        <w:tabs>
          <w:tab w:val="left" w:pos="851"/>
        </w:tabs>
        <w:spacing w:line="360" w:lineRule="auto"/>
        <w:ind w:left="-424" w:leftChars="-202"/>
        <w:jc w:val="center"/>
        <w:rPr>
          <w:color w:val="000000" w:themeColor="text1"/>
          <w:sz w:val="36"/>
          <w14:textFill>
            <w14:solidFill>
              <w14:schemeClr w14:val="tx1"/>
            </w14:solidFill>
          </w14:textFill>
        </w:rPr>
      </w:pPr>
    </w:p>
    <w:p w14:paraId="43A54A72">
      <w:pPr>
        <w:pStyle w:val="8"/>
        <w:tabs>
          <w:tab w:val="left" w:pos="851"/>
        </w:tabs>
        <w:spacing w:line="360" w:lineRule="auto"/>
        <w:ind w:left="-424" w:leftChars="-202"/>
        <w:jc w:val="center"/>
        <w:rPr>
          <w:color w:val="000000" w:themeColor="text1"/>
          <w:sz w:val="36"/>
          <w14:textFill>
            <w14:solidFill>
              <w14:schemeClr w14:val="tx1"/>
            </w14:solidFill>
          </w14:textFill>
        </w:rPr>
      </w:pPr>
    </w:p>
    <w:p w14:paraId="550736C5">
      <w:pPr>
        <w:pStyle w:val="8"/>
        <w:tabs>
          <w:tab w:val="left" w:pos="851"/>
        </w:tabs>
        <w:spacing w:line="360" w:lineRule="auto"/>
        <w:ind w:left="-424" w:leftChars="-202"/>
        <w:jc w:val="center"/>
        <w:rPr>
          <w:color w:val="000000" w:themeColor="text1"/>
          <w:sz w:val="36"/>
          <w14:textFill>
            <w14:solidFill>
              <w14:schemeClr w14:val="tx1"/>
            </w14:solidFill>
          </w14:textFill>
        </w:rPr>
      </w:pPr>
    </w:p>
    <w:p w14:paraId="026D1DE4">
      <w:pPr>
        <w:pStyle w:val="8"/>
        <w:tabs>
          <w:tab w:val="left" w:pos="851"/>
        </w:tabs>
        <w:spacing w:line="360" w:lineRule="auto"/>
        <w:ind w:left="-424" w:leftChars="-202"/>
        <w:jc w:val="center"/>
        <w:rPr>
          <w:color w:val="000000" w:themeColor="text1"/>
          <w:sz w:val="36"/>
          <w14:textFill>
            <w14:solidFill>
              <w14:schemeClr w14:val="tx1"/>
            </w14:solidFill>
          </w14:textFill>
        </w:rPr>
      </w:pPr>
    </w:p>
    <w:p w14:paraId="059C0AF8">
      <w:pPr>
        <w:pStyle w:val="8"/>
        <w:tabs>
          <w:tab w:val="left" w:pos="851"/>
        </w:tabs>
        <w:spacing w:line="360" w:lineRule="auto"/>
        <w:ind w:left="-424" w:leftChars="-202"/>
        <w:jc w:val="center"/>
        <w:rPr>
          <w:color w:val="000000" w:themeColor="text1"/>
          <w:sz w:val="36"/>
          <w14:textFill>
            <w14:solidFill>
              <w14:schemeClr w14:val="tx1"/>
            </w14:solidFill>
          </w14:textFill>
        </w:rPr>
      </w:pPr>
    </w:p>
    <w:p w14:paraId="27EB2F79">
      <w:pPr>
        <w:pStyle w:val="8"/>
        <w:tabs>
          <w:tab w:val="left" w:pos="851"/>
        </w:tabs>
        <w:spacing w:line="360" w:lineRule="auto"/>
        <w:ind w:left="-424" w:leftChars="-202"/>
        <w:jc w:val="center"/>
        <w:rPr>
          <w:color w:val="000000" w:themeColor="text1"/>
          <w:sz w:val="36"/>
          <w14:textFill>
            <w14:solidFill>
              <w14:schemeClr w14:val="tx1"/>
            </w14:solidFill>
          </w14:textFill>
        </w:rPr>
      </w:pPr>
    </w:p>
    <w:p w14:paraId="4D1F5307">
      <w:pPr>
        <w:pStyle w:val="8"/>
        <w:tabs>
          <w:tab w:val="left" w:pos="851"/>
        </w:tabs>
        <w:spacing w:line="360" w:lineRule="auto"/>
        <w:ind w:left="-424" w:leftChars="-202"/>
        <w:jc w:val="center"/>
        <w:rPr>
          <w:color w:val="000000" w:themeColor="text1"/>
          <w:sz w:val="36"/>
          <w14:textFill>
            <w14:solidFill>
              <w14:schemeClr w14:val="tx1"/>
            </w14:solidFill>
          </w14:textFill>
        </w:rPr>
      </w:pPr>
    </w:p>
    <w:p w14:paraId="6317C639">
      <w:pPr>
        <w:pStyle w:val="8"/>
        <w:tabs>
          <w:tab w:val="left" w:pos="851"/>
        </w:tabs>
        <w:spacing w:line="360" w:lineRule="auto"/>
        <w:ind w:left="-424" w:leftChars="-202"/>
        <w:jc w:val="center"/>
        <w:rPr>
          <w:color w:val="000000" w:themeColor="text1"/>
          <w:sz w:val="36"/>
          <w14:textFill>
            <w14:solidFill>
              <w14:schemeClr w14:val="tx1"/>
            </w14:solidFill>
          </w14:textFill>
        </w:rPr>
      </w:pPr>
    </w:p>
    <w:p w14:paraId="24F20E79">
      <w:pPr>
        <w:pStyle w:val="8"/>
        <w:tabs>
          <w:tab w:val="left" w:pos="851"/>
        </w:tabs>
        <w:spacing w:line="360" w:lineRule="auto"/>
        <w:rPr>
          <w:color w:val="000000" w:themeColor="text1"/>
          <w:sz w:val="36"/>
          <w14:textFill>
            <w14:solidFill>
              <w14:schemeClr w14:val="tx1"/>
            </w14:solidFill>
          </w14:textFill>
        </w:rPr>
      </w:pPr>
    </w:p>
    <w:p w14:paraId="3487C7C4">
      <w:pPr>
        <w:pStyle w:val="8"/>
        <w:tabs>
          <w:tab w:val="left" w:pos="851"/>
        </w:tabs>
        <w:spacing w:line="360" w:lineRule="auto"/>
        <w:rPr>
          <w:color w:val="000000" w:themeColor="text1"/>
          <w:sz w:val="36"/>
          <w14:textFill>
            <w14:solidFill>
              <w14:schemeClr w14:val="tx1"/>
            </w14:solidFill>
          </w14:textFill>
        </w:rPr>
      </w:pPr>
    </w:p>
    <w:p w14:paraId="015F1E90">
      <w:pPr>
        <w:pStyle w:val="8"/>
        <w:tabs>
          <w:tab w:val="left" w:pos="851"/>
        </w:tabs>
        <w:spacing w:line="360" w:lineRule="auto"/>
        <w:rPr>
          <w:color w:val="000000" w:themeColor="text1"/>
          <w:sz w:val="36"/>
          <w14:textFill>
            <w14:solidFill>
              <w14:schemeClr w14:val="tx1"/>
            </w14:solidFill>
          </w14:textFill>
        </w:rPr>
      </w:pPr>
    </w:p>
    <w:p w14:paraId="59B76E84">
      <w:pPr>
        <w:pStyle w:val="8"/>
        <w:tabs>
          <w:tab w:val="left" w:pos="851"/>
        </w:tabs>
        <w:spacing w:line="360" w:lineRule="auto"/>
        <w:rPr>
          <w:color w:val="000000" w:themeColor="text1"/>
          <w:sz w:val="36"/>
          <w14:textFill>
            <w14:solidFill>
              <w14:schemeClr w14:val="tx1"/>
            </w14:solidFill>
          </w14:textFill>
        </w:rPr>
      </w:pPr>
    </w:p>
    <w:p w14:paraId="473BA1B1">
      <w:pPr>
        <w:pStyle w:val="8"/>
        <w:tabs>
          <w:tab w:val="left" w:pos="851"/>
        </w:tabs>
        <w:spacing w:line="360" w:lineRule="auto"/>
        <w:rPr>
          <w:color w:val="000000" w:themeColor="text1"/>
          <w:sz w:val="36"/>
          <w14:textFill>
            <w14:solidFill>
              <w14:schemeClr w14:val="tx1"/>
            </w14:solidFill>
          </w14:textFill>
        </w:rPr>
      </w:pPr>
    </w:p>
    <w:p w14:paraId="33BD2CC2">
      <w:pPr>
        <w:pStyle w:val="8"/>
        <w:tabs>
          <w:tab w:val="left" w:pos="851"/>
        </w:tabs>
        <w:spacing w:line="360" w:lineRule="auto"/>
        <w:ind w:left="-424" w:leftChars="-202"/>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第三章 供应商须知正文</w:t>
      </w:r>
    </w:p>
    <w:p w14:paraId="3F022FEA">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一、供应商须知正文</w:t>
      </w:r>
    </w:p>
    <w:p w14:paraId="137DA843">
      <w:pPr>
        <w:pStyle w:val="8"/>
        <w:spacing w:line="360" w:lineRule="auto"/>
        <w:ind w:left="480" w:hanging="480" w:hanging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（一）资金来源</w:t>
      </w:r>
    </w:p>
    <w:p w14:paraId="4295AC0D">
      <w:pPr>
        <w:pStyle w:val="8"/>
        <w:spacing w:line="360" w:lineRule="auto"/>
        <w:ind w:left="197" w:leftChars="-135" w:hanging="480" w:hanging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1、采购人已落实本项目采购资金。用于支付采购后所签订合同的款项。</w:t>
      </w:r>
    </w:p>
    <w:p w14:paraId="6144D5F5">
      <w:pPr>
        <w:pStyle w:val="8"/>
        <w:spacing w:line="360" w:lineRule="auto"/>
        <w:ind w:left="480" w:hanging="480" w:hanging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（二）采购代理机构（以下简称“代理机构”）是指从事招标代理业务的中介服务机构。</w:t>
      </w:r>
    </w:p>
    <w:p w14:paraId="13F2228D">
      <w:pPr>
        <w:pStyle w:val="8"/>
        <w:spacing w:line="360" w:lineRule="auto"/>
        <w:ind w:left="480" w:hanging="480" w:hanging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本次采购代理机构名称、地址、电话和传真见投标须知前附表。</w:t>
      </w:r>
    </w:p>
    <w:p w14:paraId="28DEE9D8">
      <w:pPr>
        <w:pStyle w:val="8"/>
        <w:spacing w:line="360" w:lineRule="auto"/>
        <w:ind w:left="480" w:hanging="480" w:hanging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（三）合格的投标供应商</w:t>
      </w:r>
    </w:p>
    <w:p w14:paraId="4A2B075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1、投标供应商符合“投标须知前附表”中投标供应商资格要求及采购文件规定的其它资格要求。</w:t>
      </w:r>
    </w:p>
    <w:p w14:paraId="2114C09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2、中华人民共和国境内注册的，具有独立法人资格的投标供应商。</w:t>
      </w:r>
    </w:p>
    <w:p w14:paraId="0C06DE9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3、一个投标供应商只能委托一个代表参与同一项目的投标，一个代表只能代表一个单位。如果投标供应商存在下列互为关联关系的情形之一的，不得同时参加本项目投标。</w:t>
      </w:r>
    </w:p>
    <w:p w14:paraId="0093E9F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 单位负责人为同一人或者存在直接控股、管理关系的不同投标供应商，不得参加同一合同项下的政府采购活动。</w:t>
      </w:r>
    </w:p>
    <w:p w14:paraId="28E26DF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 为采购项目提供整体设计、规范编制或者项目管理、监理、检测等服务的投标供应商，不得再参加该采购项目的其他采购活动。</w:t>
      </w:r>
    </w:p>
    <w:p w14:paraId="5B910F9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 如为信息系统采购项目，投标供应商不得为该整体项目或其中分项目前期工作提供过设计、编制、管理等服务的法人及附属单位。</w:t>
      </w:r>
    </w:p>
    <w:p w14:paraId="1D00566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4、投标供应商不得直接或间接地与采购单位或其附属机构有任何关联。</w:t>
      </w:r>
    </w:p>
    <w:p w14:paraId="6BB146F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5、只有在法律上和财务上独立、合法运作并独立于采购单位和采购代理机构符合投标供应商资格要求的供货人才能参加投标。</w:t>
      </w:r>
    </w:p>
    <w:p w14:paraId="7D2F060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6、不接受任何投标供应商的选择性投标方案，不允许报两种以上（含两种）的价格，否则，该投标将视为无效投标。</w:t>
      </w:r>
    </w:p>
    <w:p w14:paraId="180CCB8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（四）合格的服务</w:t>
      </w:r>
    </w:p>
    <w:p w14:paraId="2D127774">
      <w:pPr>
        <w:pStyle w:val="8"/>
        <w:spacing w:line="360" w:lineRule="auto"/>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1、本项目采购的服务来源范围要求为中国境内合法供应商提供的服务。</w:t>
      </w:r>
    </w:p>
    <w:p w14:paraId="147F8DB1">
      <w:pPr>
        <w:pStyle w:val="8"/>
        <w:spacing w:line="360" w:lineRule="auto"/>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2、必须满足本采购文件第五章“采购需求”。</w:t>
      </w:r>
    </w:p>
    <w:p w14:paraId="4E1AEC9D">
      <w:pPr>
        <w:pStyle w:val="8"/>
        <w:spacing w:line="360" w:lineRule="auto"/>
        <w:ind w:firstLine="480"/>
        <w:rPr>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3、供应商应保证在承诺的服务期内实施相应的售后服务承诺。</w:t>
      </w:r>
    </w:p>
    <w:p w14:paraId="5448AB0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（五）投标费用</w:t>
      </w:r>
    </w:p>
    <w:p w14:paraId="23106DA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1、投标供应商应承担所有与准备和参加投标有关的费用。不论投标的结果如何，采购代理机构和采购单位均无义务和责任承担任何费用。</w:t>
      </w:r>
    </w:p>
    <w:p w14:paraId="1910CE3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（六）投标供应商质疑及投诉受理</w:t>
      </w:r>
    </w:p>
    <w:p w14:paraId="14DE22B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1、投标供应商认为采购文件、采购过程、中标结果使自己的权益受到损害的，可以在知道或者应知其权益受到损害之日起七个工作日内，以书面形式向采购人、采购代理机构提出质疑。</w:t>
      </w:r>
    </w:p>
    <w:p w14:paraId="77E15EE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2、投标供应商须在法定质疑期内一次性提出针对同一采购程序环节的质疑。</w:t>
      </w:r>
    </w:p>
    <w:p w14:paraId="321A82F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3、投标供应商提出质疑应当按照“《政府采购质疑和投诉办法》（财政部令第94 号）”规定提出质疑函和必要的证明材料。</w:t>
      </w:r>
    </w:p>
    <w:p w14:paraId="39EDFF4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4、采购人、采购代理机构接收投标供应商质疑函的方式：采购人、采购代理机构只接收投标供应商以书面形式递交的质疑函，且质疑函的格式应遵照财政部发布的《政府采购投标供应商质疑函范本》进行填写。</w:t>
      </w:r>
    </w:p>
    <w:p w14:paraId="2F8D99A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5、采购代理机构自受理书面质疑函原件之日起，在《中华人民共和国政府采购法》《政府采购质疑和投诉办法》（财政部令第 94 号）规定的有效期限内作出书面答复。</w:t>
      </w:r>
    </w:p>
    <w:p w14:paraId="6446990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6、质疑函一式两份，全部递交至采购代理机构。</w:t>
      </w:r>
    </w:p>
    <w:p w14:paraId="043A97C8">
      <w:pPr>
        <w:pStyle w:val="8"/>
        <w:spacing w:line="36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ascii="Arial" w:hAnsi="Arial" w:cs="Arial"/>
          <w:color w:val="000000" w:themeColor="text1"/>
          <w:kern w:val="0"/>
          <w:sz w:val="24"/>
          <w:szCs w:val="18"/>
          <w14:textFill>
            <w14:solidFill>
              <w14:schemeClr w14:val="tx1"/>
            </w14:solidFill>
          </w14:textFill>
        </w:rPr>
        <w:t>王德军，李凯，王誉洁</w:t>
      </w:r>
    </w:p>
    <w:p w14:paraId="06FB7C2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联系电话：18985176420 </w:t>
      </w:r>
    </w:p>
    <w:p w14:paraId="251F71A4">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递交地点：贵阳市观山湖区阳关大道麒龙商务港A座1号楼4层1号</w:t>
      </w:r>
    </w:p>
    <w:p w14:paraId="44C178CF">
      <w:pPr>
        <w:pStyle w:val="8"/>
        <w:spacing w:line="360" w:lineRule="auto"/>
        <w:jc w:val="left"/>
        <w:rPr>
          <w:color w:val="000000" w:themeColor="text1"/>
          <w:sz w:val="24"/>
          <w14:textFill>
            <w14:solidFill>
              <w14:schemeClr w14:val="tx1"/>
            </w14:solidFill>
          </w14:textFill>
        </w:rPr>
      </w:pPr>
    </w:p>
    <w:p w14:paraId="4B58E73E">
      <w:pPr>
        <w:pStyle w:val="8"/>
        <w:spacing w:line="360" w:lineRule="auto"/>
        <w:jc w:val="left"/>
        <w:rPr>
          <w:color w:val="000000" w:themeColor="text1"/>
          <w:sz w:val="24"/>
          <w14:textFill>
            <w14:solidFill>
              <w14:schemeClr w14:val="tx1"/>
            </w14:solidFill>
          </w14:textFill>
        </w:rPr>
      </w:pPr>
    </w:p>
    <w:p w14:paraId="11A69776">
      <w:pPr>
        <w:pStyle w:val="8"/>
        <w:spacing w:line="360" w:lineRule="auto"/>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二、采购文件编制</w:t>
      </w:r>
    </w:p>
    <w:p w14:paraId="6522361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（一）采购文件由下述部分组成：</w:t>
      </w:r>
    </w:p>
    <w:p w14:paraId="7C057A4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第一章采购公告</w:t>
      </w:r>
    </w:p>
    <w:p w14:paraId="69026CD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第二章投标须知前附表</w:t>
      </w:r>
    </w:p>
    <w:p w14:paraId="303E36E4">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第三章供应商须知</w:t>
      </w:r>
    </w:p>
    <w:p w14:paraId="087F099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第四章评标办法</w:t>
      </w:r>
    </w:p>
    <w:p w14:paraId="14E4ECF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第五章采购需求</w:t>
      </w:r>
    </w:p>
    <w:p w14:paraId="485D9E1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第六章合同条款</w:t>
      </w:r>
    </w:p>
    <w:p w14:paraId="50F4195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第七章投标文件格式（参考模板）</w:t>
      </w:r>
    </w:p>
    <w:p w14:paraId="32B14EE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第八章其他</w:t>
      </w:r>
    </w:p>
    <w:p w14:paraId="604F21C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（二）投标供应商应仔细阅读采购文件的所有内容，按采购文件的要求提供投标文件，并保证所提供的全部资料的真实性，以使其投标对采购文件做出实质性响应，否则，其投标可能被拒绝。</w:t>
      </w:r>
    </w:p>
    <w:p w14:paraId="02E0C1C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（三）采购文件的澄清</w:t>
      </w:r>
    </w:p>
    <w:p w14:paraId="5397FE9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1、投标供应商对采购文件如有疑问需要澄清，须在投标截止时间 5日前以书面形式通知采购代理机构，采购代理机构将以书面做出答复，逾期不接受。</w:t>
      </w:r>
    </w:p>
    <w:p w14:paraId="0C50214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2、采购文件的修改</w:t>
      </w:r>
    </w:p>
    <w:p w14:paraId="02C0473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 在投标截止时间 5日前的任何时间，采购单位或采购代理机构无论出于自己的考虑，还是出于对投标供应商提问的澄清，均可主动对采购文件用补充文件的方式进行修改。</w:t>
      </w:r>
    </w:p>
    <w:p w14:paraId="1A51722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 对采购文件的修改，将以在发布招标公告的媒体上发布更正公告的形式通知已购买采购文件的所有投标供应商。更正公告将作为采购文件的组成部分，对所有投标供应商有约束力。</w:t>
      </w:r>
    </w:p>
    <w:p w14:paraId="0802A0F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 因各种特殊情况，采购单位有权决定推迟投标截止时间和开标时间，并将此变更通知购买采购文件的所有投标供应商。</w:t>
      </w:r>
    </w:p>
    <w:p w14:paraId="75C476DC">
      <w:pPr>
        <w:pStyle w:val="8"/>
        <w:spacing w:line="360" w:lineRule="auto"/>
        <w:jc w:val="left"/>
        <w:rPr>
          <w:color w:val="000000" w:themeColor="text1"/>
          <w:sz w:val="24"/>
          <w14:textFill>
            <w14:solidFill>
              <w14:schemeClr w14:val="tx1"/>
            </w14:solidFill>
          </w14:textFill>
        </w:rPr>
      </w:pPr>
    </w:p>
    <w:p w14:paraId="73D4FFD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注：投标供应商获取采购文件后，应仔细检查采购文件的所有内容，如有残缺等问题应在获得采购文件 3 日内向采购代理机构提出，否则，由此引起的损失由投标供应商自己承担。</w:t>
      </w:r>
    </w:p>
    <w:p w14:paraId="4F3806A0">
      <w:pPr>
        <w:pStyle w:val="8"/>
        <w:spacing w:line="360" w:lineRule="auto"/>
        <w:jc w:val="left"/>
        <w:rPr>
          <w:color w:val="000000" w:themeColor="text1"/>
          <w:sz w:val="24"/>
          <w14:textFill>
            <w14:solidFill>
              <w14:schemeClr w14:val="tx1"/>
            </w14:solidFill>
          </w14:textFill>
        </w:rPr>
      </w:pPr>
    </w:p>
    <w:p w14:paraId="12A2D005">
      <w:pPr>
        <w:pStyle w:val="8"/>
        <w:spacing w:line="360" w:lineRule="auto"/>
        <w:jc w:val="left"/>
        <w:rPr>
          <w:color w:val="000000" w:themeColor="text1"/>
          <w:sz w:val="24"/>
          <w14:textFill>
            <w14:solidFill>
              <w14:schemeClr w14:val="tx1"/>
            </w14:solidFill>
          </w14:textFill>
        </w:rPr>
      </w:pPr>
    </w:p>
    <w:p w14:paraId="42996D13">
      <w:pPr>
        <w:pStyle w:val="8"/>
        <w:spacing w:line="360" w:lineRule="auto"/>
        <w:jc w:val="left"/>
        <w:rPr>
          <w:color w:val="000000" w:themeColor="text1"/>
          <w:sz w:val="24"/>
          <w14:textFill>
            <w14:solidFill>
              <w14:schemeClr w14:val="tx1"/>
            </w14:solidFill>
          </w14:textFill>
        </w:rPr>
      </w:pPr>
    </w:p>
    <w:p w14:paraId="12115688">
      <w:pPr>
        <w:pStyle w:val="8"/>
        <w:spacing w:line="360" w:lineRule="auto"/>
        <w:jc w:val="left"/>
        <w:rPr>
          <w:color w:val="000000" w:themeColor="text1"/>
          <w:sz w:val="24"/>
          <w14:textFill>
            <w14:solidFill>
              <w14:schemeClr w14:val="tx1"/>
            </w14:solidFill>
          </w14:textFill>
        </w:rPr>
      </w:pPr>
    </w:p>
    <w:p w14:paraId="1F4B5558">
      <w:pPr>
        <w:pStyle w:val="8"/>
        <w:spacing w:line="360" w:lineRule="auto"/>
        <w:jc w:val="left"/>
        <w:rPr>
          <w:color w:val="000000" w:themeColor="text1"/>
          <w:sz w:val="24"/>
          <w14:textFill>
            <w14:solidFill>
              <w14:schemeClr w14:val="tx1"/>
            </w14:solidFill>
          </w14:textFill>
        </w:rPr>
      </w:pPr>
    </w:p>
    <w:p w14:paraId="715D13E1">
      <w:pPr>
        <w:pStyle w:val="8"/>
        <w:spacing w:line="360" w:lineRule="auto"/>
        <w:jc w:val="left"/>
        <w:rPr>
          <w:color w:val="000000" w:themeColor="text1"/>
          <w:sz w:val="24"/>
          <w14:textFill>
            <w14:solidFill>
              <w14:schemeClr w14:val="tx1"/>
            </w14:solidFill>
          </w14:textFill>
        </w:rPr>
      </w:pPr>
    </w:p>
    <w:p w14:paraId="62BB6F38">
      <w:pPr>
        <w:pStyle w:val="8"/>
        <w:spacing w:line="360" w:lineRule="auto"/>
        <w:jc w:val="left"/>
        <w:rPr>
          <w:color w:val="000000" w:themeColor="text1"/>
          <w:sz w:val="24"/>
          <w14:textFill>
            <w14:solidFill>
              <w14:schemeClr w14:val="tx1"/>
            </w14:solidFill>
          </w14:textFill>
        </w:rPr>
      </w:pPr>
    </w:p>
    <w:p w14:paraId="0F5B2BCF">
      <w:pPr>
        <w:pStyle w:val="8"/>
        <w:spacing w:line="360" w:lineRule="auto"/>
        <w:jc w:val="left"/>
        <w:rPr>
          <w:color w:val="000000" w:themeColor="text1"/>
          <w:sz w:val="24"/>
          <w14:textFill>
            <w14:solidFill>
              <w14:schemeClr w14:val="tx1"/>
            </w14:solidFill>
          </w14:textFill>
        </w:rPr>
      </w:pPr>
    </w:p>
    <w:p w14:paraId="3762E71D">
      <w:pPr>
        <w:pStyle w:val="8"/>
        <w:spacing w:line="360" w:lineRule="auto"/>
        <w:jc w:val="left"/>
        <w:rPr>
          <w:color w:val="000000" w:themeColor="text1"/>
          <w:sz w:val="24"/>
          <w14:textFill>
            <w14:solidFill>
              <w14:schemeClr w14:val="tx1"/>
            </w14:solidFill>
          </w14:textFill>
        </w:rPr>
      </w:pPr>
    </w:p>
    <w:p w14:paraId="51E6B53E">
      <w:pPr>
        <w:pStyle w:val="8"/>
        <w:spacing w:line="360" w:lineRule="auto"/>
        <w:jc w:val="left"/>
        <w:rPr>
          <w:color w:val="000000" w:themeColor="text1"/>
          <w:sz w:val="24"/>
          <w14:textFill>
            <w14:solidFill>
              <w14:schemeClr w14:val="tx1"/>
            </w14:solidFill>
          </w14:textFill>
        </w:rPr>
      </w:pPr>
    </w:p>
    <w:p w14:paraId="7B92607A">
      <w:pPr>
        <w:pStyle w:val="8"/>
        <w:spacing w:line="360" w:lineRule="auto"/>
        <w:jc w:val="left"/>
        <w:rPr>
          <w:color w:val="000000" w:themeColor="text1"/>
          <w:sz w:val="24"/>
          <w14:textFill>
            <w14:solidFill>
              <w14:schemeClr w14:val="tx1"/>
            </w14:solidFill>
          </w14:textFill>
        </w:rPr>
      </w:pPr>
    </w:p>
    <w:p w14:paraId="649A40B6">
      <w:pPr>
        <w:pStyle w:val="8"/>
        <w:spacing w:line="360" w:lineRule="auto"/>
        <w:jc w:val="left"/>
        <w:rPr>
          <w:color w:val="000000" w:themeColor="text1"/>
          <w:sz w:val="24"/>
          <w14:textFill>
            <w14:solidFill>
              <w14:schemeClr w14:val="tx1"/>
            </w14:solidFill>
          </w14:textFill>
        </w:rPr>
      </w:pPr>
    </w:p>
    <w:p w14:paraId="61C7B9ED">
      <w:pPr>
        <w:pStyle w:val="8"/>
        <w:spacing w:line="360" w:lineRule="auto"/>
        <w:jc w:val="left"/>
        <w:rPr>
          <w:color w:val="000000" w:themeColor="text1"/>
          <w:sz w:val="24"/>
          <w14:textFill>
            <w14:solidFill>
              <w14:schemeClr w14:val="tx1"/>
            </w14:solidFill>
          </w14:textFill>
        </w:rPr>
      </w:pPr>
    </w:p>
    <w:p w14:paraId="5DF144DA">
      <w:pPr>
        <w:pStyle w:val="8"/>
        <w:spacing w:line="360" w:lineRule="auto"/>
        <w:jc w:val="left"/>
        <w:rPr>
          <w:color w:val="000000" w:themeColor="text1"/>
          <w:sz w:val="24"/>
          <w14:textFill>
            <w14:solidFill>
              <w14:schemeClr w14:val="tx1"/>
            </w14:solidFill>
          </w14:textFill>
        </w:rPr>
      </w:pPr>
    </w:p>
    <w:p w14:paraId="0B08C9B9">
      <w:pPr>
        <w:pStyle w:val="8"/>
        <w:spacing w:line="360" w:lineRule="auto"/>
        <w:jc w:val="left"/>
        <w:rPr>
          <w:color w:val="000000" w:themeColor="text1"/>
          <w:sz w:val="24"/>
          <w14:textFill>
            <w14:solidFill>
              <w14:schemeClr w14:val="tx1"/>
            </w14:solidFill>
          </w14:textFill>
        </w:rPr>
      </w:pPr>
    </w:p>
    <w:p w14:paraId="60B8DB61">
      <w:pPr>
        <w:pStyle w:val="8"/>
        <w:spacing w:line="360" w:lineRule="auto"/>
        <w:jc w:val="left"/>
        <w:rPr>
          <w:color w:val="000000" w:themeColor="text1"/>
          <w:sz w:val="24"/>
          <w14:textFill>
            <w14:solidFill>
              <w14:schemeClr w14:val="tx1"/>
            </w14:solidFill>
          </w14:textFill>
        </w:rPr>
      </w:pPr>
    </w:p>
    <w:p w14:paraId="32F9B5CB">
      <w:pPr>
        <w:pStyle w:val="8"/>
        <w:spacing w:line="360" w:lineRule="auto"/>
        <w:jc w:val="left"/>
        <w:rPr>
          <w:color w:val="000000" w:themeColor="text1"/>
          <w:sz w:val="24"/>
          <w14:textFill>
            <w14:solidFill>
              <w14:schemeClr w14:val="tx1"/>
            </w14:solidFill>
          </w14:textFill>
        </w:rPr>
      </w:pPr>
    </w:p>
    <w:p w14:paraId="71A36877">
      <w:pPr>
        <w:pStyle w:val="8"/>
        <w:spacing w:line="360" w:lineRule="auto"/>
        <w:jc w:val="left"/>
        <w:rPr>
          <w:color w:val="000000" w:themeColor="text1"/>
          <w:sz w:val="24"/>
          <w14:textFill>
            <w14:solidFill>
              <w14:schemeClr w14:val="tx1"/>
            </w14:solidFill>
          </w14:textFill>
        </w:rPr>
      </w:pPr>
    </w:p>
    <w:p w14:paraId="77D9691C">
      <w:pPr>
        <w:pStyle w:val="8"/>
        <w:spacing w:line="360" w:lineRule="auto"/>
        <w:jc w:val="left"/>
        <w:rPr>
          <w:color w:val="000000" w:themeColor="text1"/>
          <w:sz w:val="24"/>
          <w14:textFill>
            <w14:solidFill>
              <w14:schemeClr w14:val="tx1"/>
            </w14:solidFill>
          </w14:textFill>
        </w:rPr>
      </w:pPr>
    </w:p>
    <w:p w14:paraId="6E6FAC44">
      <w:pPr>
        <w:pStyle w:val="8"/>
        <w:spacing w:line="360" w:lineRule="auto"/>
        <w:jc w:val="left"/>
        <w:rPr>
          <w:color w:val="000000" w:themeColor="text1"/>
          <w:sz w:val="24"/>
          <w14:textFill>
            <w14:solidFill>
              <w14:schemeClr w14:val="tx1"/>
            </w14:solidFill>
          </w14:textFill>
        </w:rPr>
      </w:pPr>
    </w:p>
    <w:p w14:paraId="38709BF8">
      <w:pPr>
        <w:pStyle w:val="8"/>
        <w:spacing w:line="360" w:lineRule="auto"/>
        <w:jc w:val="left"/>
        <w:rPr>
          <w:color w:val="000000" w:themeColor="text1"/>
          <w:sz w:val="24"/>
          <w14:textFill>
            <w14:solidFill>
              <w14:schemeClr w14:val="tx1"/>
            </w14:solidFill>
          </w14:textFill>
        </w:rPr>
      </w:pPr>
    </w:p>
    <w:p w14:paraId="2690C6BE">
      <w:pPr>
        <w:pStyle w:val="8"/>
        <w:spacing w:line="360" w:lineRule="auto"/>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三、投标文件编制说明</w:t>
      </w:r>
    </w:p>
    <w:p w14:paraId="33ECBA58">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 投标的语言及计量标准</w:t>
      </w:r>
    </w:p>
    <w:p w14:paraId="03D0C630">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3.1 投标供应商提交的投标文件以及投标供应商与采购代理机构和采购单位就有关投标的所有来往函电均应使用简体中文书写。对于任何非简体中文的资料，都应提供简体中文翻译本，在解释时以简体中文翻译本为准。</w:t>
      </w:r>
    </w:p>
    <w:p w14:paraId="7EE4990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 投标文件构成</w:t>
      </w:r>
    </w:p>
    <w:p w14:paraId="0EE51709">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3.2 投标供应商编写的投标文件包括内容（格式后附）</w:t>
      </w:r>
    </w:p>
    <w:p w14:paraId="23073988">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（三）投标文件格式</w:t>
      </w:r>
    </w:p>
    <w:p w14:paraId="5A4B18B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3.3.1 投标供应商应按招标文件附件中提供的“投标文件格式”填写，未提供格式的，格式自拟。</w:t>
      </w:r>
    </w:p>
    <w:p w14:paraId="4416C58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3.3.2 投标供应商可对本招标文件中“采购货物技术要求”中所列明的所有货物及其配属材料进行投标。</w:t>
      </w:r>
    </w:p>
    <w:p w14:paraId="24A61DFC">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（四）投标报价和货币</w:t>
      </w:r>
    </w:p>
    <w:p w14:paraId="17B4BE1E">
      <w:pPr>
        <w:pStyle w:val="8"/>
        <w:spacing w:line="276"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.4.1 在投标有效期和合同有效期内，投标供应商</w:t>
      </w:r>
      <w:r>
        <w:rPr>
          <w:rFonts w:hint="eastAsia"/>
          <w:b/>
          <w:bCs/>
          <w:color w:val="000000" w:themeColor="text1"/>
          <w:sz w:val="24"/>
          <w:lang w:val="en-US" w:eastAsia="zh-CN"/>
          <w14:textFill>
            <w14:solidFill>
              <w14:schemeClr w14:val="tx1"/>
            </w14:solidFill>
          </w14:textFill>
        </w:rPr>
        <w:t>按招标货物参数</w:t>
      </w:r>
      <w:r>
        <w:rPr>
          <w:rFonts w:hint="eastAsia"/>
          <w:b/>
          <w:bCs/>
          <w:color w:val="000000" w:themeColor="text1"/>
          <w:sz w:val="24"/>
          <w14:textFill>
            <w14:solidFill>
              <w14:schemeClr w14:val="tx1"/>
            </w14:solidFill>
          </w14:textFill>
        </w:rPr>
        <w:t>报</w:t>
      </w:r>
      <w:r>
        <w:rPr>
          <w:rFonts w:hint="eastAsia"/>
          <w:b/>
          <w:bCs/>
          <w:color w:val="000000" w:themeColor="text1"/>
          <w:sz w:val="24"/>
          <w:lang w:val="en-US" w:eastAsia="zh-CN"/>
          <w14:textFill>
            <w14:solidFill>
              <w14:schemeClr w14:val="tx1"/>
            </w14:solidFill>
          </w14:textFill>
        </w:rPr>
        <w:t>折扣</w:t>
      </w: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采购金额</w:t>
      </w:r>
      <w:r>
        <w:rPr>
          <w:rFonts w:hint="eastAsia"/>
          <w:b/>
          <w:bCs/>
          <w:color w:val="000000" w:themeColor="text1"/>
          <w:sz w:val="24"/>
          <w14:textFill>
            <w14:solidFill>
              <w14:schemeClr w14:val="tx1"/>
            </w14:solidFill>
          </w14:textFill>
        </w:rPr>
        <w:t>固定不变。投标报价应按“投标须知前附表”的要求报价，</w:t>
      </w:r>
      <w:r>
        <w:rPr>
          <w:rFonts w:hint="eastAsia"/>
          <w:b/>
          <w:bCs/>
          <w:color w:val="000000" w:themeColor="text1"/>
          <w:sz w:val="24"/>
          <w:lang w:val="en-US" w:eastAsia="zh-CN"/>
          <w14:textFill>
            <w14:solidFill>
              <w14:schemeClr w14:val="tx1"/>
            </w14:solidFill>
          </w14:textFill>
        </w:rPr>
        <w:t>以报价折扣做为投标报价</w:t>
      </w:r>
      <w:r>
        <w:rPr>
          <w:rFonts w:hint="eastAsia"/>
          <w:b/>
          <w:bCs/>
          <w:color w:val="000000" w:themeColor="text1"/>
          <w:sz w:val="24"/>
          <w14:textFill>
            <w14:solidFill>
              <w14:schemeClr w14:val="tx1"/>
            </w14:solidFill>
          </w14:textFill>
        </w:rPr>
        <w:t>。</w:t>
      </w:r>
    </w:p>
    <w:p w14:paraId="06A78361">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3.4.2 投标的货物及其有关服务的报价应包括要向中华人民共和国政府缴纳的税收。</w:t>
      </w:r>
    </w:p>
    <w:p w14:paraId="63D579B8">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3.4.3 对于非标准货物的投标，还应填报报价明细表（报价明细表格式由投标供应商自拟）。</w:t>
      </w:r>
    </w:p>
    <w:p w14:paraId="3DDAFD3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（五）投标供应商资格的证明文件</w:t>
      </w:r>
    </w:p>
    <w:p w14:paraId="04A4BF3E">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3.5.1 投标供应商应提交证明其有资格参加投标和中标后有能力履行合同的文件，并作为其投标文件的一部分。</w:t>
      </w:r>
    </w:p>
    <w:p w14:paraId="3A23BBAB">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3.5.2 投标供应商提交的证明其中标后能履行合同的证明文件应满足以下要求：</w:t>
      </w:r>
    </w:p>
    <w:p w14:paraId="5AAF1F52">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3.5.2.1 如果投标供应商按照合同提供的货物不是投标供应商自己制造的，投标供应商应具有合法销售采购货物的证明文件；</w:t>
      </w:r>
    </w:p>
    <w:p w14:paraId="447583F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3.5.2.2 投标供应商应具备履行合同所需的财务、技术和生产能力；</w:t>
      </w:r>
    </w:p>
    <w:p w14:paraId="23504473">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3.5.2.3 投标供应商应有能力履行对投标货物的交付及售后（应提供在交货地点的售后服务情况）和其它服务的义务。</w:t>
      </w:r>
    </w:p>
    <w:p w14:paraId="49E4263B">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（六）证明货物的合格性符合招标文件规定的文件。</w:t>
      </w:r>
    </w:p>
    <w:p w14:paraId="07939BF0">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3.6.1 投标供应商应提交证明文件证明其拟供合同的货物及服务的合格性符合招标文件规定。该证明文件作为投标文件的一部分。</w:t>
      </w:r>
    </w:p>
    <w:p w14:paraId="74763180">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3.6.2 证明货物及服务与招标文件的要求相一致的文件，以及符合货物技术标准及工艺要求且质量合格的货物文件，可以是文字资料、产品样本、数据，至少应包括：</w:t>
      </w:r>
    </w:p>
    <w:p w14:paraId="117628C2">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3.6.2.1 货物主要技术指标和性能的详细说明。</w:t>
      </w:r>
    </w:p>
    <w:p w14:paraId="43489C32">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3.6.2.2 货物从采购单位开始使用至“投标须知前附表”中规定的周期内正常、连续地使用所必须的备件，包括备件的货源及现行价格。</w:t>
      </w:r>
    </w:p>
    <w:p w14:paraId="5AE4C037">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3.6.2.3 对照招标文件招标货物技术要求，逐条说明所提供项目和服务已对采购单位的技术规格做出了实质性的响应，或申明与技术要求中条文的偏差和例外。</w:t>
      </w:r>
    </w:p>
    <w:p w14:paraId="4A359366">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3.6.2.4 货物的生产及验收标准（指国家标准、部颁标准、企业标准）。</w:t>
      </w:r>
    </w:p>
    <w:p w14:paraId="6A27CA57">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3.6.3 投标供应商在阐述上述 2.3 条款时应注意采购单位在技术要求中指出的工艺、材料和货物的标准以及参照的牌号或分类号仅起说明作用，并没有任何限制性。投标供应商在投标中可以选用替代标准、牌号或分类号，但这些替代要实质上满足或超过技术要求中的要求。</w:t>
      </w:r>
    </w:p>
    <w:p w14:paraId="0035215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 投标保证金</w:t>
      </w:r>
    </w:p>
    <w:p w14:paraId="053FC27C">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3.7.1 投标保证金交纳要求</w:t>
      </w:r>
    </w:p>
    <w:p w14:paraId="176DE9D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3.7.1.1 投标保证金的交纳方式以公共资源交易中心最新规定为准。</w:t>
      </w:r>
    </w:p>
    <w:p w14:paraId="692CD586">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3.7.1.2 投标保证金的交纳时间以招标文件规定为准。</w:t>
      </w:r>
    </w:p>
    <w:p w14:paraId="33C6A74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3.7.2 投标供应商应提交“投标须知前附表”规定数额的投标保证金，并作为其投标的一部分。</w:t>
      </w:r>
    </w:p>
    <w:p w14:paraId="3E39291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3.7.3 投标保证金是为了保护采购代理机构和采购单位免遭因投标供应商的行为而蒙受损失。采购代理机构和采购单位在因投标供应商的行为受到损害时可根据本须知 3.7.5.3 条款的规定不退还投标供应商的投标保证金。若因此对采购代理机构和采购单位造成严重后果，投标供应商应承担相应的法律责任。</w:t>
      </w:r>
    </w:p>
    <w:p w14:paraId="474F903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3.7.4 凡没有根据本须知 3.7.1 和 3.7.2 条款的规定提交有效的投标保证金的投标，应按本须知 5.5 条款的规定视为非响应性投标予以拒绝。</w:t>
      </w:r>
    </w:p>
    <w:p w14:paraId="2E56406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 投标保证金的退还</w:t>
      </w:r>
    </w:p>
    <w:p w14:paraId="20DC5781">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3.7.5.1 投标保证金的退还方式以公共资源交易中心最新规定为准。</w:t>
      </w:r>
    </w:p>
    <w:p w14:paraId="5E288A99">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3.7.5.2 投标保证金的退还时间按财政部令第 87 号的规定时间退还。</w:t>
      </w:r>
    </w:p>
    <w:p w14:paraId="6B897CF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3.7.5.3 下列任何情况发生时，投标保证金将不予退还：</w:t>
      </w:r>
    </w:p>
    <w:p w14:paraId="3DFE063E">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3.7.5.3.1 投标供应商在招标文件中规定的投标有效期内撤回投标文件的；</w:t>
      </w:r>
    </w:p>
    <w:p w14:paraId="5542C25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3.7.5.3.2 中标人在规定期限内未能根据相关规定签订合同的；</w:t>
      </w:r>
    </w:p>
    <w:p w14:paraId="107FF20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3.7.5.3.3 提供虚假材料参与投标的；</w:t>
      </w:r>
    </w:p>
    <w:p w14:paraId="393057CA">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3.7.5.3.4 有《中华人民共和国政府采购法》第七十七条所列行为的;</w:t>
      </w:r>
    </w:p>
    <w:p w14:paraId="6B75471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3.7.5.3.5 法律法规及采购文件规定的其他情形。</w:t>
      </w:r>
    </w:p>
    <w:p w14:paraId="5EF8881F">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3.7.5.4 若发生质疑或投诉，与质疑或投诉有关的投标供应商的投标保证金有效期将延长，待质疑、投诉处理完毕之后予以办理。</w:t>
      </w:r>
    </w:p>
    <w:p w14:paraId="728BA4D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3.7.5.5 根据财政部令第 87 号的规定，未中标（未成交）投标供应商的保证金应当在中标通知书（成交通知书）发出后 5 个工作日内退还，中标人（成交投标供应商）的保证金应当在采购合同签订后 5 个工作日内退还。</w:t>
      </w:r>
    </w:p>
    <w:p w14:paraId="3AE453AB">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 投标有效期</w:t>
      </w:r>
    </w:p>
    <w:p w14:paraId="164AF744">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3.8.1 根据本须知 4.2 条款规定，投标应在规定的开标日后的“投标须知前附表”中所述时期内保持有效。投标有效期不满足要求的投标将被视为非响应性投标而予以拒绝。</w:t>
      </w:r>
    </w:p>
    <w:p w14:paraId="119EC527">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3.8.2 特殊情况下，在原投标有效期截止之前，采购代理机构可要求投标供应商同意延长投标有效期。这种要求与答复均应以书面形式提交。投标供应商可拒绝采购代理机构的这种要求，不会影响其投标保证金的退还。接受延长投标有效期的投标供应商将不会被要求和允许修正其投标，而只会被要求相应地延长其投标保证金的有效期。在这种情况下，本须知 3.7条款有关投标保证金的退还和不予退还的规定将在延长的有效期内继续有效。</w:t>
      </w:r>
    </w:p>
    <w:p w14:paraId="37C16D98">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 投标文件的式样和签署</w:t>
      </w:r>
    </w:p>
    <w:p w14:paraId="4FB5A330">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3.9.1 投标供应商应准备一份投标文件正本和“投标须知前附表”中规定数目的副本。</w:t>
      </w:r>
    </w:p>
    <w:p w14:paraId="347E4291">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 xml:space="preserve"> 投标文件因字迹潦草或表达不清所引起的后果由投标供应商自行负责。</w:t>
      </w:r>
    </w:p>
    <w:p w14:paraId="68F7CD82">
      <w:pPr>
        <w:pStyle w:val="8"/>
        <w:spacing w:line="276" w:lineRule="auto"/>
        <w:ind w:firstLine="480" w:firstLineChars="200"/>
        <w:jc w:val="left"/>
        <w:rPr>
          <w:color w:val="000000" w:themeColor="text1"/>
          <w:sz w:val="24"/>
          <w14:textFill>
            <w14:solidFill>
              <w14:schemeClr w14:val="tx1"/>
            </w14:solidFill>
          </w14:textFill>
        </w:rPr>
      </w:pPr>
    </w:p>
    <w:p w14:paraId="6FBAB6D3">
      <w:pPr>
        <w:pStyle w:val="8"/>
        <w:spacing w:line="360" w:lineRule="auto"/>
        <w:jc w:val="left"/>
        <w:rPr>
          <w:color w:val="000000" w:themeColor="text1"/>
          <w:sz w:val="24"/>
          <w14:textFill>
            <w14:solidFill>
              <w14:schemeClr w14:val="tx1"/>
            </w14:solidFill>
          </w14:textFill>
        </w:rPr>
      </w:pPr>
    </w:p>
    <w:p w14:paraId="59AE299C">
      <w:pPr>
        <w:pStyle w:val="8"/>
        <w:spacing w:line="360" w:lineRule="auto"/>
        <w:ind w:firstLine="480" w:firstLineChars="200"/>
        <w:jc w:val="left"/>
        <w:rPr>
          <w:color w:val="000000" w:themeColor="text1"/>
          <w:sz w:val="24"/>
          <w14:textFill>
            <w14:solidFill>
              <w14:schemeClr w14:val="tx1"/>
            </w14:solidFill>
          </w14:textFill>
        </w:rPr>
      </w:pPr>
    </w:p>
    <w:p w14:paraId="2EC5D26E">
      <w:pPr>
        <w:pStyle w:val="8"/>
        <w:spacing w:line="360" w:lineRule="auto"/>
        <w:ind w:firstLine="480" w:firstLineChars="200"/>
        <w:jc w:val="left"/>
        <w:rPr>
          <w:color w:val="000000" w:themeColor="text1"/>
          <w:sz w:val="24"/>
          <w14:textFill>
            <w14:solidFill>
              <w14:schemeClr w14:val="tx1"/>
            </w14:solidFill>
          </w14:textFill>
        </w:rPr>
      </w:pPr>
    </w:p>
    <w:p w14:paraId="5502F7A6">
      <w:pPr>
        <w:pStyle w:val="8"/>
        <w:spacing w:line="360" w:lineRule="auto"/>
        <w:ind w:firstLine="480" w:firstLineChars="200"/>
        <w:jc w:val="left"/>
        <w:rPr>
          <w:color w:val="000000" w:themeColor="text1"/>
          <w:sz w:val="24"/>
          <w14:textFill>
            <w14:solidFill>
              <w14:schemeClr w14:val="tx1"/>
            </w14:solidFill>
          </w14:textFill>
        </w:rPr>
      </w:pPr>
    </w:p>
    <w:p w14:paraId="7D875233">
      <w:pPr>
        <w:pStyle w:val="8"/>
        <w:spacing w:line="360" w:lineRule="auto"/>
        <w:ind w:firstLine="480" w:firstLineChars="200"/>
        <w:jc w:val="left"/>
        <w:rPr>
          <w:color w:val="000000" w:themeColor="text1"/>
          <w:sz w:val="24"/>
          <w14:textFill>
            <w14:solidFill>
              <w14:schemeClr w14:val="tx1"/>
            </w14:solidFill>
          </w14:textFill>
        </w:rPr>
      </w:pPr>
    </w:p>
    <w:p w14:paraId="2596A0C0">
      <w:pPr>
        <w:pStyle w:val="8"/>
        <w:spacing w:line="360" w:lineRule="auto"/>
        <w:ind w:firstLine="480" w:firstLineChars="200"/>
        <w:jc w:val="left"/>
        <w:rPr>
          <w:color w:val="000000" w:themeColor="text1"/>
          <w:sz w:val="24"/>
          <w14:textFill>
            <w14:solidFill>
              <w14:schemeClr w14:val="tx1"/>
            </w14:solidFill>
          </w14:textFill>
        </w:rPr>
      </w:pPr>
    </w:p>
    <w:p w14:paraId="3CECE282">
      <w:pPr>
        <w:pStyle w:val="8"/>
        <w:spacing w:line="360" w:lineRule="auto"/>
        <w:ind w:firstLine="480" w:firstLineChars="200"/>
        <w:jc w:val="left"/>
        <w:rPr>
          <w:color w:val="000000" w:themeColor="text1"/>
          <w:sz w:val="24"/>
          <w14:textFill>
            <w14:solidFill>
              <w14:schemeClr w14:val="tx1"/>
            </w14:solidFill>
          </w14:textFill>
        </w:rPr>
      </w:pPr>
    </w:p>
    <w:p w14:paraId="49A2947A">
      <w:pPr>
        <w:pStyle w:val="8"/>
        <w:spacing w:line="360" w:lineRule="auto"/>
        <w:jc w:val="left"/>
        <w:rPr>
          <w:color w:val="000000" w:themeColor="text1"/>
          <w:sz w:val="24"/>
          <w14:textFill>
            <w14:solidFill>
              <w14:schemeClr w14:val="tx1"/>
            </w14:solidFill>
          </w14:textFill>
        </w:rPr>
      </w:pPr>
    </w:p>
    <w:p w14:paraId="42D4293D">
      <w:pPr>
        <w:pStyle w:val="8"/>
        <w:spacing w:line="360" w:lineRule="auto"/>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四、投标文件的递交</w:t>
      </w:r>
    </w:p>
    <w:p w14:paraId="48471463">
      <w:pPr>
        <w:pStyle w:val="8"/>
        <w:spacing w:line="276" w:lineRule="auto"/>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4.1 投标文件的密封和标记</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不要求</w:t>
      </w:r>
    </w:p>
    <w:p w14:paraId="523FF16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 投标截止期</w:t>
      </w:r>
    </w:p>
    <w:p w14:paraId="5FAC858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4.2.1 投标文件必须在“投标须知前附表”中规定的投标截止期</w:t>
      </w:r>
      <w:r>
        <w:rPr>
          <w:rFonts w:hint="eastAsia"/>
          <w:color w:val="000000" w:themeColor="text1"/>
          <w:sz w:val="24"/>
          <w:lang w:val="en-US" w:eastAsia="zh-CN"/>
          <w14:textFill>
            <w14:solidFill>
              <w14:schemeClr w14:val="tx1"/>
            </w14:solidFill>
          </w14:textFill>
        </w:rPr>
        <w:t>上传至交易中心平台</w:t>
      </w:r>
      <w:r>
        <w:rPr>
          <w:rFonts w:hint="eastAsia"/>
          <w:color w:val="000000" w:themeColor="text1"/>
          <w:sz w:val="24"/>
          <w14:textFill>
            <w14:solidFill>
              <w14:schemeClr w14:val="tx1"/>
            </w14:solidFill>
          </w14:textFill>
        </w:rPr>
        <w:t>。</w:t>
      </w:r>
    </w:p>
    <w:p w14:paraId="0CE5AA9D">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4.2.2 采购代理机构可以按本须知 2.3.2 条款规定，通过修改招标文件自行决定酌情延长投标截止期。在此情况下，采购代理机构、采购单位和投标供应商受投标截止期制约的所有权利和义务均应延长至新的截止期。</w:t>
      </w:r>
    </w:p>
    <w:p w14:paraId="47DC9AA1">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4.3 迟交的投标文件</w:t>
      </w:r>
    </w:p>
    <w:p w14:paraId="415C5834">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4.3.1 在“投标须知前附表”中规定的投标截止期后</w:t>
      </w:r>
      <w:r>
        <w:rPr>
          <w:rFonts w:hint="eastAsia"/>
          <w:color w:val="000000" w:themeColor="text1"/>
          <w:sz w:val="24"/>
          <w:lang w:val="en-US" w:eastAsia="zh-CN"/>
          <w14:textFill>
            <w14:solidFill>
              <w14:schemeClr w14:val="tx1"/>
            </w14:solidFill>
          </w14:textFill>
        </w:rPr>
        <w:t>上传</w:t>
      </w:r>
      <w:r>
        <w:rPr>
          <w:rFonts w:hint="eastAsia"/>
          <w:color w:val="000000" w:themeColor="text1"/>
          <w:sz w:val="24"/>
          <w14:textFill>
            <w14:solidFill>
              <w14:schemeClr w14:val="tx1"/>
            </w14:solidFill>
          </w14:textFill>
        </w:rPr>
        <w:t>的任何投标文件，采购代理机构将拒绝接收。</w:t>
      </w:r>
    </w:p>
    <w:p w14:paraId="0C8595CA">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4.4 投标文件的修改与撤回</w:t>
      </w:r>
    </w:p>
    <w:p w14:paraId="662004BC">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4.4.1 投标供应商在递交投标文件前，可以修改或撤回其投标，但采购代理机构必须在规定的投标截止期之前，收到修改或撤回的书面通知。</w:t>
      </w:r>
    </w:p>
    <w:p w14:paraId="01BA7716">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4.4.2 投标供应商的修改或撤回通知应按本须知 4.1 条款规定编制、密封、标记和送达。</w:t>
      </w:r>
    </w:p>
    <w:p w14:paraId="1EEC312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4.4.3 在投标截止期之后，投标供应商不得对其投标做任何修改。</w:t>
      </w:r>
    </w:p>
    <w:p w14:paraId="43445A26">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4.4.4 从投标截止期至投标供应商在投标书格式中确定的投标有效期之间的这段时间内，投标供应商不得撤回其投标，否则其投标保证金将按照本须知 3.7.5.3 条款规定不予退还。</w:t>
      </w:r>
    </w:p>
    <w:p w14:paraId="689C1403">
      <w:pPr>
        <w:pStyle w:val="8"/>
        <w:spacing w:line="360" w:lineRule="auto"/>
        <w:ind w:firstLine="480" w:firstLineChars="200"/>
        <w:jc w:val="left"/>
        <w:rPr>
          <w:color w:val="000000" w:themeColor="text1"/>
          <w:sz w:val="24"/>
          <w14:textFill>
            <w14:solidFill>
              <w14:schemeClr w14:val="tx1"/>
            </w14:solidFill>
          </w14:textFill>
        </w:rPr>
      </w:pPr>
    </w:p>
    <w:p w14:paraId="20A9833D">
      <w:pPr>
        <w:pStyle w:val="8"/>
        <w:spacing w:line="360" w:lineRule="auto"/>
        <w:ind w:firstLine="480" w:firstLineChars="200"/>
        <w:jc w:val="left"/>
        <w:rPr>
          <w:color w:val="000000" w:themeColor="text1"/>
          <w:sz w:val="24"/>
          <w14:textFill>
            <w14:solidFill>
              <w14:schemeClr w14:val="tx1"/>
            </w14:solidFill>
          </w14:textFill>
        </w:rPr>
      </w:pPr>
    </w:p>
    <w:p w14:paraId="083ABE6F">
      <w:pPr>
        <w:pStyle w:val="8"/>
        <w:spacing w:line="360" w:lineRule="auto"/>
        <w:ind w:firstLine="480" w:firstLineChars="200"/>
        <w:jc w:val="left"/>
        <w:rPr>
          <w:color w:val="000000" w:themeColor="text1"/>
          <w:sz w:val="24"/>
          <w14:textFill>
            <w14:solidFill>
              <w14:schemeClr w14:val="tx1"/>
            </w14:solidFill>
          </w14:textFill>
        </w:rPr>
      </w:pPr>
    </w:p>
    <w:p w14:paraId="23F258E2">
      <w:pPr>
        <w:pStyle w:val="8"/>
        <w:spacing w:line="360" w:lineRule="auto"/>
        <w:ind w:firstLine="480" w:firstLineChars="200"/>
        <w:jc w:val="left"/>
        <w:rPr>
          <w:color w:val="000000" w:themeColor="text1"/>
          <w:sz w:val="24"/>
          <w14:textFill>
            <w14:solidFill>
              <w14:schemeClr w14:val="tx1"/>
            </w14:solidFill>
          </w14:textFill>
        </w:rPr>
      </w:pPr>
    </w:p>
    <w:p w14:paraId="51A56315">
      <w:pPr>
        <w:pStyle w:val="8"/>
        <w:spacing w:line="360" w:lineRule="auto"/>
        <w:ind w:firstLine="480" w:firstLineChars="200"/>
        <w:jc w:val="left"/>
        <w:rPr>
          <w:color w:val="000000" w:themeColor="text1"/>
          <w:sz w:val="24"/>
          <w14:textFill>
            <w14:solidFill>
              <w14:schemeClr w14:val="tx1"/>
            </w14:solidFill>
          </w14:textFill>
        </w:rPr>
      </w:pPr>
    </w:p>
    <w:p w14:paraId="5E8C4031">
      <w:pPr>
        <w:pStyle w:val="8"/>
        <w:spacing w:line="360" w:lineRule="auto"/>
        <w:ind w:firstLine="480" w:firstLineChars="200"/>
        <w:jc w:val="left"/>
        <w:rPr>
          <w:color w:val="000000" w:themeColor="text1"/>
          <w:sz w:val="24"/>
          <w14:textFill>
            <w14:solidFill>
              <w14:schemeClr w14:val="tx1"/>
            </w14:solidFill>
          </w14:textFill>
        </w:rPr>
      </w:pPr>
    </w:p>
    <w:p w14:paraId="78B89533">
      <w:pPr>
        <w:pStyle w:val="8"/>
        <w:spacing w:line="360" w:lineRule="auto"/>
        <w:ind w:firstLine="480" w:firstLineChars="200"/>
        <w:jc w:val="left"/>
        <w:rPr>
          <w:color w:val="000000" w:themeColor="text1"/>
          <w:sz w:val="24"/>
          <w14:textFill>
            <w14:solidFill>
              <w14:schemeClr w14:val="tx1"/>
            </w14:solidFill>
          </w14:textFill>
        </w:rPr>
      </w:pPr>
    </w:p>
    <w:p w14:paraId="7DB74897">
      <w:pPr>
        <w:pStyle w:val="8"/>
        <w:spacing w:line="360" w:lineRule="auto"/>
        <w:ind w:firstLine="480" w:firstLineChars="200"/>
        <w:jc w:val="left"/>
        <w:rPr>
          <w:color w:val="000000" w:themeColor="text1"/>
          <w:sz w:val="24"/>
          <w14:textFill>
            <w14:solidFill>
              <w14:schemeClr w14:val="tx1"/>
            </w14:solidFill>
          </w14:textFill>
        </w:rPr>
      </w:pPr>
    </w:p>
    <w:p w14:paraId="21147609">
      <w:pPr>
        <w:pStyle w:val="8"/>
        <w:spacing w:line="360" w:lineRule="auto"/>
        <w:jc w:val="left"/>
        <w:rPr>
          <w:color w:val="000000" w:themeColor="text1"/>
          <w:sz w:val="24"/>
          <w14:textFill>
            <w14:solidFill>
              <w14:schemeClr w14:val="tx1"/>
            </w14:solidFill>
          </w14:textFill>
        </w:rPr>
      </w:pPr>
    </w:p>
    <w:p w14:paraId="43C7F5E6">
      <w:pPr>
        <w:pStyle w:val="8"/>
        <w:spacing w:line="360" w:lineRule="auto"/>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五、开标、评标及定标</w:t>
      </w:r>
    </w:p>
    <w:p w14:paraId="4C822095">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 开标</w:t>
      </w:r>
    </w:p>
    <w:p w14:paraId="54676DF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napToGrid w:val="0"/>
          <w:color w:val="000000" w:themeColor="text1"/>
          <w:kern w:val="0"/>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5.1.1 采购代理机构在“投标须知前附表”中规定的日期、时间和地点组织开标会议。</w:t>
      </w:r>
      <w:r>
        <w:rPr>
          <w:rFonts w:hint="eastAsia" w:ascii="宋体" w:hAnsi="宋体" w:cs="宋体"/>
          <w:snapToGrid w:val="0"/>
          <w:color w:val="000000" w:themeColor="text1"/>
          <w:kern w:val="0"/>
          <w:sz w:val="24"/>
          <w:lang w:val="en-US" w:eastAsia="zh-CN"/>
          <w14:textFill>
            <w14:solidFill>
              <w14:schemeClr w14:val="tx1"/>
            </w14:solidFill>
          </w14:textFill>
        </w:rPr>
        <w:t xml:space="preserve"> </w:t>
      </w:r>
    </w:p>
    <w:p w14:paraId="67ACC22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color w:val="000000" w:themeColor="text1"/>
          <w:spacing w:val="-1"/>
          <w:sz w:val="24"/>
          <w:highlight w:val="none"/>
          <w:shd w:val="clear" w:color="auto" w:fill="FFFFFE"/>
          <w14:textFill>
            <w14:solidFill>
              <w14:schemeClr w14:val="tx1"/>
            </w14:solidFill>
          </w14:textFill>
        </w:rPr>
      </w:pPr>
      <w:r>
        <w:rPr>
          <w:rFonts w:hint="eastAsia" w:ascii="宋体" w:hAnsi="宋体" w:eastAsia="宋体" w:cs="宋体"/>
          <w:color w:val="000000" w:themeColor="text1"/>
          <w:spacing w:val="-1"/>
          <w:sz w:val="24"/>
          <w:highlight w:val="none"/>
          <w:shd w:val="clear" w:color="auto" w:fill="FFFFFE"/>
          <w14:textFill>
            <w14:solidFill>
              <w14:schemeClr w14:val="tx1"/>
            </w14:solidFill>
          </w14:textFill>
        </w:rPr>
        <w:t>本项目为非公开招标电子招标不见面进行，投标供应在远程 在线通过全国公共资源交易平台（贵州省） （网址：ggzy.guizhou.gov.cn）登陆系统，按系统内本项目流程进行，详见本文件中《非公开招标电子招标不见面开标须知》。</w:t>
      </w:r>
    </w:p>
    <w:p w14:paraId="34C62ECA">
      <w:pPr>
        <w:pStyle w:val="8"/>
        <w:spacing w:line="276" w:lineRule="auto"/>
        <w:ind w:firstLine="476" w:firstLineChars="200"/>
        <w:jc w:val="left"/>
        <w:rPr>
          <w:color w:val="000000" w:themeColor="text1"/>
          <w:sz w:val="24"/>
          <w14:textFill>
            <w14:solidFill>
              <w14:schemeClr w14:val="tx1"/>
            </w14:solidFill>
          </w14:textFill>
        </w:rPr>
      </w:pPr>
      <w:r>
        <w:rPr>
          <w:rFonts w:hint="eastAsia" w:ascii="宋体" w:hAnsi="宋体" w:eastAsia="宋体" w:cs="宋体"/>
          <w:color w:val="000000" w:themeColor="text1"/>
          <w:spacing w:val="-1"/>
          <w:sz w:val="24"/>
          <w:highlight w:val="none"/>
          <w:shd w:val="clear" w:color="auto" w:fill="FFFFFE"/>
          <w14:textFill>
            <w14:solidFill>
              <w14:schemeClr w14:val="tx1"/>
            </w14:solidFill>
          </w14:textFill>
        </w:rPr>
        <w:t>注：投标供应可在贵州省公共资源交易中心网站首页 &gt; 贵州省公共资源交易云 &gt; 综合动态 &gt; 省中心动态&gt; 2024 年 10 月 9 日 关于省公共资源交易平台采购交易系统电子标功能升级上线的通知&gt;附件中下载《采购交易非公开招标方式电子标流程操作手册(供应商)》及相关操作视频提前熟悉</w:t>
      </w:r>
    </w:p>
    <w:p w14:paraId="195758F2">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 xml:space="preserve"> 投标截止时间结束后，出现符合专业条件的投标供应商或者对招标文件作出实质响应的投标供应商不足三家情形的，除采购任务取消情形外，采购单位将报财政部门后按照以下原则处理：</w:t>
      </w:r>
    </w:p>
    <w:p w14:paraId="459911FE">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.1 招标文件没有不合理条款，招标公告时间及程序符合规定的，采取竞争性谈判、单一来源方式采购。</w:t>
      </w:r>
    </w:p>
    <w:p w14:paraId="190C9364">
      <w:pPr>
        <w:pStyle w:val="8"/>
        <w:spacing w:line="276"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.2 招标文件存在不合理条款的，招标公告时间及程序不符合规定的，应予废标，并由采购单位依法重新招标。</w:t>
      </w:r>
    </w:p>
    <w:p w14:paraId="1FB74FB4">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 磋商小组</w:t>
      </w:r>
    </w:p>
    <w:p w14:paraId="1E87036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按照《中华人民共和国政府采购法》和国家有关规定，依法组成磋商小组，磋商小组由采购人熟悉相关业务的代表 1人，和有关技术、经济等方面的专家 2人，共 3人组成，其中技术、经济等方面的专家不少于成员总数的三分之二。</w:t>
      </w:r>
    </w:p>
    <w:p w14:paraId="1F1FE68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5.2.2 磋商小组有下列情形之一的，应当回避：</w:t>
      </w:r>
    </w:p>
    <w:p w14:paraId="733F6A2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①参加采购活动前 3 年内与投标人存在劳动关系；</w:t>
      </w:r>
    </w:p>
    <w:p w14:paraId="5B6C961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②参加采购活动前 3 年内担任投标人的董事、监事；</w:t>
      </w:r>
    </w:p>
    <w:p w14:paraId="055A5BD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③参加采购活动前 3 年内是投标人的控股股东或者实际控制人；</w:t>
      </w:r>
    </w:p>
    <w:p w14:paraId="636E555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④与投标人的法定代表人或者负责人有夫妻、直系血亲、三代以内旁系血亲或者近姻亲关系；</w:t>
      </w:r>
    </w:p>
    <w:p w14:paraId="525A206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⑤与投标人有其他可能影响政府采购活动公平、公正进行的关系。</w:t>
      </w:r>
    </w:p>
    <w:p w14:paraId="5E93056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5.2.3 磋商小组负责具体评标事务，并独立履行下列职责：</w:t>
      </w:r>
    </w:p>
    <w:p w14:paraId="6BF0DE7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①审查、评价投标文件是否符合采购文件的商务、技术等实质性要求；</w:t>
      </w:r>
    </w:p>
    <w:p w14:paraId="0F3FBEE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②要求投标人对投标文件有关事项作出澄清或者说明；</w:t>
      </w:r>
    </w:p>
    <w:p w14:paraId="5B75365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③对投标文件进行比较和评价；</w:t>
      </w:r>
    </w:p>
    <w:p w14:paraId="71E630A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④确定中标候选人名单，以及根据采购人委托直接确定中标人；</w:t>
      </w:r>
    </w:p>
    <w:p w14:paraId="4CE0E51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⑤向采购人、采购代理机构或者有关部门报告评标中发现的违法行为。</w:t>
      </w:r>
    </w:p>
    <w:p w14:paraId="0BAE1CB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5.2.4 磋商小组及其成员不得有下列行为：</w:t>
      </w:r>
    </w:p>
    <w:p w14:paraId="2BAFA75D">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①确定参与评标至评标结束前私自接触投标人；</w:t>
      </w:r>
    </w:p>
    <w:p w14:paraId="60AED61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②接受投标人提出的与投标文件不一致的澄清或者说明，磋商小组要求投标人作出必要的澄清、说明或者补正的情形除外；</w:t>
      </w:r>
    </w:p>
    <w:p w14:paraId="3263554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③违反评标纪律发表倾向性意见或者征询采购人的倾向性意见；</w:t>
      </w:r>
    </w:p>
    <w:p w14:paraId="2BE6E83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④对需要专业判断的主观评审因素协商评分；</w:t>
      </w:r>
    </w:p>
    <w:p w14:paraId="6CD7529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⑤在评标过程中擅离职守，影响评标程序正常进行的；</w:t>
      </w:r>
    </w:p>
    <w:p w14:paraId="78B1C31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⑥记录、复制或者带走任何评标资料；</w:t>
      </w:r>
    </w:p>
    <w:p w14:paraId="12841FE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⑦其他不遵守评标纪律的行为。</w:t>
      </w:r>
    </w:p>
    <w:p w14:paraId="2555283D">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5.3 投标文件的澄清</w:t>
      </w:r>
    </w:p>
    <w:p w14:paraId="1DB2A15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5.3.1 在评标期间，磋商小组有权就投标文件中含糊不清之处向投标人提出询问或澄清要求，投标人必须按照采购代理机构通知的时间、地点派技术和商务人员进行答疑和澄清。</w:t>
      </w:r>
    </w:p>
    <w:p w14:paraId="2537D1A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5.3.2 必要时磋商小组有权要求投标人就澄清的问题作书面回答，该书面回答应有投标人法定代表人或其授权委托人的签字，并将该书面回答作为投标内容的一部分。</w:t>
      </w:r>
    </w:p>
    <w:p w14:paraId="2FE28A3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5.3.3 磋商小组要求投标人对其投标文件进行澄清，但不得寻求、提供或允许对投标价格、漏项等实质性内容做任何更改。</w:t>
      </w:r>
    </w:p>
    <w:p w14:paraId="13AB6AE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 投标文件的修正</w:t>
      </w:r>
    </w:p>
    <w:p w14:paraId="0011F87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5.4.1 磋商小组将审查投标文件是否完整、总体编排是否有序、文件签署是否合格、投标人是否提交了投标保证金、有无计算上的错误等。</w:t>
      </w:r>
    </w:p>
    <w:p w14:paraId="14F448B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5.4.2 算术错误将按以下方法更正：若用文字表示的数值与用数字表示的数值不一致，以文字表示的数值为准。如果投标人不接受对其错误的更正，其投标将被拒绝。</w:t>
      </w:r>
    </w:p>
    <w:p w14:paraId="2F090AF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5.4.3 对于投标文件中不构成实质性偏差的不正规、不一致或不规则，磋商小组可以接受，但这种接受不能损害或影响任何投标人的相对排序。</w:t>
      </w:r>
    </w:p>
    <w:p w14:paraId="64A9051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5.4.4 磋商小组将要审查每份投标文件是否实质上响应了采购文件的要求。实质性响应是指无实质性偏离、反对、设定条件或提出保留，与采购文件要求的全部条款、条件和规格相符。实质性偏离是指：</w:t>
      </w:r>
    </w:p>
    <w:p w14:paraId="24E2C55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5.4.4.1 实质性影响合同的范围、质量和履行；</w:t>
      </w:r>
    </w:p>
    <w:p w14:paraId="02515C4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5.4.4.2 实质性违背采购文件，限制了采购人的权利和中标人合同项下的义务；</w:t>
      </w:r>
    </w:p>
    <w:p w14:paraId="32F20DB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5.4.4.3 不公正地影响了其它作出实质性响应的投标人的竞争地位；</w:t>
      </w:r>
    </w:p>
    <w:p w14:paraId="28E5B21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5.4.4.4 磋商小组决定投标的响应性只根据投标文件本身的内容，而不寻求外部的证据。</w:t>
      </w:r>
    </w:p>
    <w:p w14:paraId="1020316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5.4.5 实质上没有响应采购文件要求的投标将被拒绝。投标人不得通过修正或撤消不合要求的偏离或保留从而使其投标成为实质上响应的投标。</w:t>
      </w:r>
    </w:p>
    <w:p w14:paraId="789F63C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 无效标条款</w:t>
      </w:r>
    </w:p>
    <w:p w14:paraId="50FBEE7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出现下列情形之一的，投标人递交的投标文件作无效投标处理，该投标人的投标文件不参与评审，且不计算入投标人家数：</w:t>
      </w:r>
    </w:p>
    <w:p w14:paraId="4803C37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5.5.1 递交的投标文件不完整或未按采购文件要求盖公章及签字的；</w:t>
      </w:r>
    </w:p>
    <w:p w14:paraId="36E7411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5.5.2 投标人不符合国家及采购文件规定的资格条件的；</w:t>
      </w:r>
    </w:p>
    <w:p w14:paraId="7F0D2DA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5.5.3 项目接受联合体投标时，投标联合体未提交联合投标协议的；</w:t>
      </w:r>
    </w:p>
    <w:p w14:paraId="53132FA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5.5.4 投标报价</w:t>
      </w:r>
      <w:r>
        <w:rPr>
          <w:rFonts w:hint="eastAsia"/>
          <w:color w:val="000000" w:themeColor="text1"/>
          <w:sz w:val="24"/>
          <w:lang w:val="en-US" w:eastAsia="zh-CN"/>
          <w14:textFill>
            <w14:solidFill>
              <w14:schemeClr w14:val="tx1"/>
            </w14:solidFill>
          </w14:textFill>
        </w:rPr>
        <w:t>不按要求报</w:t>
      </w:r>
      <w:r>
        <w:rPr>
          <w:rFonts w:hint="eastAsia"/>
          <w:color w:val="000000" w:themeColor="text1"/>
          <w:sz w:val="24"/>
          <w14:textFill>
            <w14:solidFill>
              <w14:schemeClr w14:val="tx1"/>
            </w14:solidFill>
          </w14:textFill>
        </w:rPr>
        <w:t>价的；</w:t>
      </w:r>
    </w:p>
    <w:p w14:paraId="658A9D0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 xml:space="preserve"> 投标文件未对采购文件的实质性要求和条件作出响应的；</w:t>
      </w:r>
    </w:p>
    <w:p w14:paraId="4331188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 xml:space="preserve"> 投标文件未按规定密封、签署和盖章的及投标文件份数不符合采购文件要求的；</w:t>
      </w:r>
    </w:p>
    <w:p w14:paraId="145FEF92">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 xml:space="preserve"> 投标文件未按时送达的。</w:t>
      </w:r>
    </w:p>
    <w:p w14:paraId="5A81263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 xml:space="preserve"> 投标人未按照采购文件要求提交投标保证金的；</w:t>
      </w:r>
    </w:p>
    <w:p w14:paraId="4C9706B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投标人有串通投标、弄虚作假、行贿等违法行为的；</w:t>
      </w:r>
    </w:p>
    <w:p w14:paraId="1743443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有下列情形之一的，视为投标人串通投标，其投标无效：</w:t>
      </w:r>
    </w:p>
    <w:p w14:paraId="686F2F6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①不同投标人的投标文件由同一单位或者个人编制；</w:t>
      </w:r>
    </w:p>
    <w:p w14:paraId="7D5BC1C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②不同投标人委托同一单位或者个人办理投标事宜；</w:t>
      </w:r>
    </w:p>
    <w:p w14:paraId="7C0D719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③不同投标人的投标文件载明的项目管理成员或者联系人员为同一人；</w:t>
      </w:r>
    </w:p>
    <w:p w14:paraId="12910F1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④不同投标人的投标文件异常一致或者谈判报价呈规律性差异；</w:t>
      </w:r>
    </w:p>
    <w:p w14:paraId="6E8777D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⑤不同投标人的投标文件相互混装；</w:t>
      </w:r>
    </w:p>
    <w:p w14:paraId="7F30ED8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⑥不同投标人的投标保证金从同一单位或者个人的账户转出。</w:t>
      </w:r>
    </w:p>
    <w:p w14:paraId="76FCC12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5.5.1</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 xml:space="preserve"> 资格证明文件不全或不真实的；</w:t>
      </w:r>
    </w:p>
    <w:p w14:paraId="17712EE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投标有效期不足的；</w:t>
      </w:r>
    </w:p>
    <w:p w14:paraId="06C96B4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5.5.1</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 xml:space="preserve"> 投标文件附有采购人不能接受的条件的。</w:t>
      </w:r>
    </w:p>
    <w:p w14:paraId="5FB63CF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5.5.1</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 xml:space="preserve"> 投标人提交两份以上内容不同的投标文件未说明哪一个有效，或者在一份投标文件中对同一招标项目有两个以上报价未说明哪一个有效的；</w:t>
      </w:r>
    </w:p>
    <w:p w14:paraId="781DBE0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 xml:space="preserve"> 投标人与在公共资源交易中心报名和购买采购文件的单位在名称和组织结构上不一致，不能提供其权利义务转移的合法有效证明的；</w:t>
      </w:r>
    </w:p>
    <w:p w14:paraId="65DACD3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w:t>
      </w:r>
      <w:r>
        <w:rPr>
          <w:rFonts w:hint="eastAsia"/>
          <w:color w:val="000000" w:themeColor="text1"/>
          <w:sz w:val="24"/>
          <w:lang w:val="en-US" w:eastAsia="zh-CN"/>
          <w14:textFill>
            <w14:solidFill>
              <w14:schemeClr w14:val="tx1"/>
            </w14:solidFill>
          </w14:textFill>
        </w:rPr>
        <w:t>16</w:t>
      </w:r>
      <w:r>
        <w:rPr>
          <w:rFonts w:hint="eastAsia"/>
          <w:color w:val="000000" w:themeColor="text1"/>
          <w:sz w:val="24"/>
          <w14:textFill>
            <w14:solidFill>
              <w14:schemeClr w14:val="tx1"/>
            </w14:solidFill>
          </w14:textFill>
        </w:rPr>
        <w:t xml:space="preserve"> 投标文件未胶装成册的（采用打孔装订、活页夹等方式装订的投标文件作为无效投标处理）；</w:t>
      </w:r>
    </w:p>
    <w:p w14:paraId="5D99C9A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5.5.1</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 xml:space="preserve"> 单位负责人为同一人或者存在直接控股、管理关系的不同供应商，不得参加同一合同项下的政府采购活动。</w:t>
      </w:r>
    </w:p>
    <w:p w14:paraId="35FACD2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5.5.1</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 xml:space="preserve"> 除单一来源采购项目外，为采购项目提供整体设计、规范编制或者项目管理、监理、检测等服务的供应商，不得再参加该采购项目的其他采购活动。</w:t>
      </w:r>
    </w:p>
    <w:p w14:paraId="3AFF308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 废标条款</w:t>
      </w:r>
    </w:p>
    <w:p w14:paraId="33D5DA6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有下列情况之一出现的，将作废标处理，项目评审终止：</w:t>
      </w:r>
    </w:p>
    <w:p w14:paraId="78227E4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5.6.1 符合专业条件的或对本采购文件作实质性响应的有效投标人不足三家的；</w:t>
      </w:r>
    </w:p>
    <w:p w14:paraId="5038022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5.6.2 出现影响采购公正的违法、违规行为的；</w:t>
      </w:r>
    </w:p>
    <w:p w14:paraId="63AF932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5.6.3 投标人报价均超过了采购预算，采购人不能支付的；</w:t>
      </w:r>
    </w:p>
    <w:p w14:paraId="0CF7EFE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5.6.4 因重大变故，采购任务取消的；</w:t>
      </w:r>
    </w:p>
    <w:p w14:paraId="392FCE9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5.6.5 法律法规规定的其他情形。</w:t>
      </w:r>
    </w:p>
    <w:p w14:paraId="5332DB6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5.7 评标程序和定标的原则</w:t>
      </w:r>
    </w:p>
    <w:p w14:paraId="5DD69BF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5.7.1 投标文件的审查</w:t>
      </w:r>
    </w:p>
    <w:p w14:paraId="1E86FECD">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①磋商小组按照采购文件设置的投标人资格要求对投标人进行资格审查，未通过资格审查的，不得进入评标环节。</w:t>
      </w:r>
    </w:p>
    <w:p w14:paraId="009AD59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②磋商小组只对实质性响应采购文件要求的投标进行符合性评审，审查内容详见符合性审查表。</w:t>
      </w:r>
    </w:p>
    <w:p w14:paraId="742D34A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③磋商小组只对符合性合格的投标人按照采购文件规定的评标办法和评分标准进行综合评审。</w:t>
      </w:r>
    </w:p>
    <w:p w14:paraId="5763839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5.7.2 评标和定标</w:t>
      </w:r>
    </w:p>
    <w:p w14:paraId="2C94DDC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①评标办法：综合评分法，磋商小组只对通过了资格审查和符合性审查的投标进行评审。</w:t>
      </w:r>
    </w:p>
    <w:p w14:paraId="181DAFB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②评审依据：磋商小组将根据“第四章评标办法”中确定的评标方法和评分标准对合格的投标人递交的投标文件进行评估、比较和定标。</w:t>
      </w:r>
    </w:p>
    <w:p w14:paraId="518144C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③磋商小组完成评标后，由磋商小组向采购人提出书面报告。招标人根据磋商小组提出的书面报告和推荐的中标候选人中确定中标人。采购人不得选择中标候选人以外的投标人为中标人。</w:t>
      </w:r>
    </w:p>
    <w:p w14:paraId="25B3D20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5.7.3 满足以下条件的投标人有可能中标：</w:t>
      </w:r>
    </w:p>
    <w:p w14:paraId="28032CB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①技术、商务条件能最大限度地满足《采购文件》的实质性要求；</w:t>
      </w:r>
    </w:p>
    <w:p w14:paraId="640C9CD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②能提供最佳的售后服务；</w:t>
      </w:r>
    </w:p>
    <w:p w14:paraId="298E950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③具有良好执行合同的能力，有良好的信誉；</w:t>
      </w:r>
    </w:p>
    <w:p w14:paraId="1FFD27D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④具有良好的业绩；</w:t>
      </w:r>
    </w:p>
    <w:p w14:paraId="1F4E3785">
      <w:pPr>
        <w:pStyle w:val="8"/>
        <w:spacing w:line="360" w:lineRule="auto"/>
        <w:ind w:firstLine="480" w:firstLineChars="200"/>
        <w:jc w:val="left"/>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⑤投标报价合理。能最大限度满足采购文件的实质性要求和采购文件中规定的各项综合评价标准，即综合优势明显的投标人有可能中标。</w:t>
      </w:r>
      <w:r>
        <w:rPr>
          <w:rFonts w:hint="eastAsia"/>
          <w:b/>
          <w:bCs/>
          <w:color w:val="000000" w:themeColor="text1"/>
          <w:sz w:val="24"/>
          <w14:textFill>
            <w14:solidFill>
              <w14:schemeClr w14:val="tx1"/>
            </w14:solidFill>
          </w14:textFill>
        </w:rPr>
        <w:t>但不保证最低投标报价者中标。</w:t>
      </w:r>
    </w:p>
    <w:p w14:paraId="473994E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5.8 保密</w:t>
      </w:r>
    </w:p>
    <w:p w14:paraId="3FF2783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5.8.1 有关投标文件的审查、澄清、评价和比较以及有关授予合同的一切情况等，都不得向投标人或与评标工作无关的人员透露。</w:t>
      </w:r>
    </w:p>
    <w:p w14:paraId="2A9C5E3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5.8.2 投标人不得以任何行为影响评标过程，否则投标将被拒绝。</w:t>
      </w:r>
    </w:p>
    <w:p w14:paraId="0CBAF4BA">
      <w:pPr>
        <w:pStyle w:val="8"/>
        <w:spacing w:line="360" w:lineRule="auto"/>
        <w:ind w:firstLine="480" w:firstLineChars="200"/>
        <w:jc w:val="left"/>
        <w:rPr>
          <w:color w:val="000000" w:themeColor="text1"/>
          <w:sz w:val="24"/>
          <w14:textFill>
            <w14:solidFill>
              <w14:schemeClr w14:val="tx1"/>
            </w14:solidFill>
          </w14:textFill>
        </w:rPr>
      </w:pPr>
    </w:p>
    <w:p w14:paraId="7BA69BD1">
      <w:pPr>
        <w:pStyle w:val="8"/>
        <w:spacing w:line="360" w:lineRule="auto"/>
        <w:jc w:val="left"/>
        <w:rPr>
          <w:color w:val="000000" w:themeColor="text1"/>
          <w:sz w:val="24"/>
          <w14:textFill>
            <w14:solidFill>
              <w14:schemeClr w14:val="tx1"/>
            </w14:solidFill>
          </w14:textFill>
        </w:rPr>
      </w:pPr>
    </w:p>
    <w:p w14:paraId="58F6A875">
      <w:pPr>
        <w:pStyle w:val="8"/>
        <w:spacing w:line="360" w:lineRule="auto"/>
        <w:jc w:val="left"/>
        <w:rPr>
          <w:color w:val="000000" w:themeColor="text1"/>
          <w:sz w:val="24"/>
          <w14:textFill>
            <w14:solidFill>
              <w14:schemeClr w14:val="tx1"/>
            </w14:solidFill>
          </w14:textFill>
        </w:rPr>
      </w:pPr>
    </w:p>
    <w:p w14:paraId="487EF03A">
      <w:pPr>
        <w:pStyle w:val="8"/>
        <w:spacing w:line="360" w:lineRule="auto"/>
        <w:jc w:val="left"/>
        <w:rPr>
          <w:color w:val="000000" w:themeColor="text1"/>
          <w:sz w:val="24"/>
          <w14:textFill>
            <w14:solidFill>
              <w14:schemeClr w14:val="tx1"/>
            </w14:solidFill>
          </w14:textFill>
        </w:rPr>
      </w:pPr>
    </w:p>
    <w:p w14:paraId="6C8048C8">
      <w:pPr>
        <w:pStyle w:val="8"/>
        <w:spacing w:line="360" w:lineRule="auto"/>
        <w:jc w:val="left"/>
        <w:rPr>
          <w:color w:val="000000" w:themeColor="text1"/>
          <w:sz w:val="24"/>
          <w14:textFill>
            <w14:solidFill>
              <w14:schemeClr w14:val="tx1"/>
            </w14:solidFill>
          </w14:textFill>
        </w:rPr>
      </w:pPr>
    </w:p>
    <w:p w14:paraId="0D5B8556">
      <w:pPr>
        <w:pStyle w:val="8"/>
        <w:spacing w:line="360" w:lineRule="auto"/>
        <w:jc w:val="left"/>
        <w:rPr>
          <w:color w:val="000000" w:themeColor="text1"/>
          <w:sz w:val="24"/>
          <w14:textFill>
            <w14:solidFill>
              <w14:schemeClr w14:val="tx1"/>
            </w14:solidFill>
          </w14:textFill>
        </w:rPr>
      </w:pPr>
    </w:p>
    <w:p w14:paraId="3467EA5C">
      <w:pPr>
        <w:pStyle w:val="8"/>
        <w:spacing w:line="360" w:lineRule="auto"/>
        <w:jc w:val="left"/>
        <w:rPr>
          <w:color w:val="000000" w:themeColor="text1"/>
          <w:sz w:val="24"/>
          <w14:textFill>
            <w14:solidFill>
              <w14:schemeClr w14:val="tx1"/>
            </w14:solidFill>
          </w14:textFill>
        </w:rPr>
      </w:pPr>
    </w:p>
    <w:p w14:paraId="5311821A">
      <w:pPr>
        <w:pStyle w:val="8"/>
        <w:spacing w:line="360" w:lineRule="auto"/>
        <w:jc w:val="left"/>
        <w:rPr>
          <w:color w:val="000000" w:themeColor="text1"/>
          <w:sz w:val="24"/>
          <w14:textFill>
            <w14:solidFill>
              <w14:schemeClr w14:val="tx1"/>
            </w14:solidFill>
          </w14:textFill>
        </w:rPr>
      </w:pPr>
    </w:p>
    <w:p w14:paraId="0EBC2FBE">
      <w:pPr>
        <w:pStyle w:val="8"/>
        <w:spacing w:line="360" w:lineRule="auto"/>
        <w:jc w:val="left"/>
        <w:rPr>
          <w:color w:val="000000" w:themeColor="text1"/>
          <w:sz w:val="24"/>
          <w14:textFill>
            <w14:solidFill>
              <w14:schemeClr w14:val="tx1"/>
            </w14:solidFill>
          </w14:textFill>
        </w:rPr>
      </w:pPr>
    </w:p>
    <w:p w14:paraId="3F862A4F">
      <w:pPr>
        <w:pStyle w:val="8"/>
        <w:spacing w:line="360" w:lineRule="auto"/>
        <w:jc w:val="left"/>
        <w:rPr>
          <w:color w:val="000000" w:themeColor="text1"/>
          <w:sz w:val="24"/>
          <w14:textFill>
            <w14:solidFill>
              <w14:schemeClr w14:val="tx1"/>
            </w14:solidFill>
          </w14:textFill>
        </w:rPr>
      </w:pPr>
    </w:p>
    <w:p w14:paraId="7648DDBF">
      <w:pPr>
        <w:pStyle w:val="8"/>
        <w:spacing w:line="360" w:lineRule="auto"/>
        <w:jc w:val="left"/>
        <w:rPr>
          <w:color w:val="000000" w:themeColor="text1"/>
          <w:sz w:val="24"/>
          <w14:textFill>
            <w14:solidFill>
              <w14:schemeClr w14:val="tx1"/>
            </w14:solidFill>
          </w14:textFill>
        </w:rPr>
      </w:pPr>
    </w:p>
    <w:p w14:paraId="137C34C3">
      <w:pPr>
        <w:pStyle w:val="8"/>
        <w:spacing w:line="360" w:lineRule="auto"/>
        <w:jc w:val="left"/>
        <w:rPr>
          <w:color w:val="000000" w:themeColor="text1"/>
          <w:sz w:val="24"/>
          <w14:textFill>
            <w14:solidFill>
              <w14:schemeClr w14:val="tx1"/>
            </w14:solidFill>
          </w14:textFill>
        </w:rPr>
      </w:pPr>
    </w:p>
    <w:p w14:paraId="2155F063">
      <w:pPr>
        <w:pStyle w:val="8"/>
        <w:spacing w:line="360" w:lineRule="auto"/>
        <w:jc w:val="left"/>
        <w:rPr>
          <w:color w:val="000000" w:themeColor="text1"/>
          <w:sz w:val="24"/>
          <w14:textFill>
            <w14:solidFill>
              <w14:schemeClr w14:val="tx1"/>
            </w14:solidFill>
          </w14:textFill>
        </w:rPr>
      </w:pPr>
    </w:p>
    <w:p w14:paraId="3C389CEA">
      <w:pPr>
        <w:pStyle w:val="8"/>
        <w:spacing w:line="360" w:lineRule="auto"/>
        <w:jc w:val="left"/>
        <w:rPr>
          <w:color w:val="000000" w:themeColor="text1"/>
          <w:sz w:val="24"/>
          <w14:textFill>
            <w14:solidFill>
              <w14:schemeClr w14:val="tx1"/>
            </w14:solidFill>
          </w14:textFill>
        </w:rPr>
      </w:pPr>
    </w:p>
    <w:p w14:paraId="62BC1DBD">
      <w:pPr>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br w:type="page"/>
      </w:r>
    </w:p>
    <w:p w14:paraId="3A7A8C70">
      <w:pPr>
        <w:pStyle w:val="8"/>
        <w:spacing w:line="360" w:lineRule="auto"/>
        <w:ind w:firstLine="562" w:firstLineChars="200"/>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六、评标纪律、原则</w:t>
      </w:r>
    </w:p>
    <w:p w14:paraId="533CD59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 评标工作应严格遵守《中华人民共和国政府采购法》及有关政策、法令，保护采购人、投标供应商的合法权益，做到公正、公开、公平，遵循竞争、择优的原则。</w:t>
      </w:r>
    </w:p>
    <w:p w14:paraId="35D0840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6.2 评标工作由采购代理机构组织的磋商小组（以下简称评委会）进行，评委会由专家和采购人的代表组成。</w:t>
      </w:r>
    </w:p>
    <w:p w14:paraId="1BD8E36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6.3 评委及有关人员应严格遵循国家的有关法律、法令、公正廉洁，不徇私情，应当客观、公正地履行职务、遵守职业道德，不得有损害国家和企业利益的行为，如有发生，将追究法律责任。</w:t>
      </w:r>
    </w:p>
    <w:p w14:paraId="3F5DAC0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6.4 评标工作接受贵州省财政厅、采购人的管理和监督。</w:t>
      </w:r>
    </w:p>
    <w:p w14:paraId="2AAAA69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6.5 评标期间，评委和有关工作人员必须严格遵守招标工作纪律和保密的规定，不得以任何形式，将评标情况和投标情况透露给与投标有关的单位和个人；如有违反，将按照有关法律、法规的规定进行处理。</w:t>
      </w:r>
    </w:p>
    <w:p w14:paraId="1D14463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6.6 从开标之日起，至《中标通知书》发出之日止，任何投标供应商不得与评委、采购人及有关工作人员私下接触或联系。投标供应商企图影响评标的任何活动或采用不正当手段骗取中标的，中标无效，并将依照《中华人民共和国政府采购法》及有关法规进行处理。</w:t>
      </w:r>
    </w:p>
    <w:p w14:paraId="441FED5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6.7 评标的依据是采购文件的规定和要求，以及投标文件和评委会审核的投标文件的补充资料，而不是其他任何资料。</w:t>
      </w:r>
    </w:p>
    <w:p w14:paraId="7883E06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6.8 评委会有权要求投标供应商对投标文件中不明确的地方作出解释和澄清，并用书面方式予以确认。澄清后满足要求的，按有效标接收。但不允许对技术、商务、价格等实质性内容进行修改。</w:t>
      </w:r>
    </w:p>
    <w:p w14:paraId="6BD2831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6.9 磋商小组按照《中华人民共和国政府采购法》及相关规定，依据采购文件的规定和要求，就投标文件提供的资格、资质、资信证明文件，以及有关资料，对投标供应商的资格进行确认后，并按照采购文件中规定的评标办法进行评议。</w:t>
      </w:r>
    </w:p>
    <w:p w14:paraId="4724900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6.10 评委对评标结果共同负责，并在《评标报告》上签名确认。</w:t>
      </w:r>
    </w:p>
    <w:p w14:paraId="25E0D405">
      <w:pPr>
        <w:pStyle w:val="8"/>
        <w:spacing w:line="360" w:lineRule="auto"/>
        <w:ind w:firstLine="480" w:firstLineChars="200"/>
        <w:jc w:val="left"/>
        <w:rPr>
          <w:color w:val="000000" w:themeColor="text1"/>
          <w:sz w:val="24"/>
          <w14:textFill>
            <w14:solidFill>
              <w14:schemeClr w14:val="tx1"/>
            </w14:solidFill>
          </w14:textFill>
        </w:rPr>
      </w:pPr>
    </w:p>
    <w:p w14:paraId="0E3149DE">
      <w:pPr>
        <w:pStyle w:val="8"/>
        <w:spacing w:line="360" w:lineRule="auto"/>
        <w:ind w:firstLine="562" w:firstLineChars="200"/>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七、合同的授予</w:t>
      </w:r>
    </w:p>
    <w:p w14:paraId="2AD7CA8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 中标结果公示</w:t>
      </w:r>
    </w:p>
    <w:p w14:paraId="56D0003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7.1.1 采购代理机构在采购公告发布的媒体上发布中标公告。</w:t>
      </w:r>
    </w:p>
    <w:p w14:paraId="1692DB62">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7.1.2 对本项目中标结果存在质疑的投标供应商，可以采用书面原件形式列举具体理由，同时提交有效证据向采购代理机构提出质疑。</w:t>
      </w:r>
    </w:p>
    <w:p w14:paraId="08063D4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7.1.3 投标供应商行使质疑权时，须坚持“谁质疑谁举证”，遵守“实事求是”和“谨慎性”原则，承担使用虚假材料或恶意方式质疑的法律责任，采购人将遵循“谁过错谁负担”的原则，在过错方缴纳相关调查论证费用后，再予以退还投标保证金。</w:t>
      </w:r>
    </w:p>
    <w:p w14:paraId="2FDCAE3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7.1.4 无论是质疑或被质疑，投标供应商均须主动配合采购代理机构或采购人寻找相关证据，并承诺同意延长投标保证金及投标样品（若有）的退还时间。对于采购代理机构要求补充的证据材料，投标供应商不能无故推脱或者不予配合，否则，采购代理机构有权不退还其投标保证金。</w:t>
      </w:r>
    </w:p>
    <w:p w14:paraId="4E39DA0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7.2 追加招标货物数量的权力</w:t>
      </w:r>
    </w:p>
    <w:p w14:paraId="00AB1AE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7.2.1 政府采购合同履行中，采购人需追加与合同标的相同的货物、工程或者服务的，在不改变合同其他条款的前提下，可以与投标供应商协商签订补充合同，但所有补充合同的采购金额不得超过原合同采购金额的百分之十。</w:t>
      </w:r>
    </w:p>
    <w:p w14:paraId="08E8BD6F">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 中标通知书</w:t>
      </w:r>
    </w:p>
    <w:p w14:paraId="49D4761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7.3.1 中标人确定后，采购代理机构将向中标人发出中标通知书。</w:t>
      </w:r>
    </w:p>
    <w:p w14:paraId="1FE1573E">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7.3.2 中标人须在中标后五个工作日内到采购代理机构领取中标通知书原件，逾期将视为自动放弃中标资格。因中标人不领取中标通知书对采购人项目造成影响的，将不退还其投标保证金。</w:t>
      </w:r>
    </w:p>
    <w:p w14:paraId="467B67E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7.3.3 中标通知书是采购合同的一个组成部分。</w:t>
      </w:r>
    </w:p>
    <w:p w14:paraId="639BE77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7.3.4 在中标人缴纳了招标代理服务费后，采购代理机构将按照本须知第 3.7 条的规定退还所有投标保证金。</w:t>
      </w:r>
    </w:p>
    <w:p w14:paraId="092DFE9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7.3.5 在合同未履行前，出现影响中标结果的情况，对于中标人经济损失，采购代理机构和采购单位无需承担赔偿责任。</w:t>
      </w:r>
    </w:p>
    <w:p w14:paraId="225CBA3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7.3.6 采购代理机构无义务向未中标投标供应商解释落标原因和退回投标文件。</w:t>
      </w:r>
    </w:p>
    <w:p w14:paraId="15A6E68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7.4 签订合同</w:t>
      </w:r>
    </w:p>
    <w:p w14:paraId="26D97C6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7.4.1 中标人在收到中标通知书 5 天内，应按照合同条款的规定，并以《中标通知书》指定的时间、地点与采购单位签订合同。</w:t>
      </w:r>
    </w:p>
    <w:p w14:paraId="25CBA10D">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7.4.2 “采购文件”、采购文件的澄清、中标人的“投标文件”、中标人的澄清文件及“中标通知书”等，均为签订经济合同的依据。</w:t>
      </w:r>
    </w:p>
    <w:p w14:paraId="4CFD3AD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7.4.3 中标人在中标通知书发出之日起三十日历日内未能按采购文件要求与采购单位签订政府采购合同，逾期将视为自动放弃中标资格，招标人将顺延下一中标候选人为中标人，依次类推。</w:t>
      </w:r>
    </w:p>
    <w:p w14:paraId="4F7E675C">
      <w:pPr>
        <w:pStyle w:val="8"/>
        <w:spacing w:line="360" w:lineRule="auto"/>
        <w:ind w:firstLine="480" w:firstLineChars="200"/>
        <w:jc w:val="left"/>
        <w:rPr>
          <w:color w:val="000000" w:themeColor="text1"/>
          <w:sz w:val="24"/>
          <w14:textFill>
            <w14:solidFill>
              <w14:schemeClr w14:val="tx1"/>
            </w14:solidFill>
          </w14:textFill>
        </w:rPr>
      </w:pPr>
    </w:p>
    <w:p w14:paraId="2F9ED873">
      <w:pPr>
        <w:pStyle w:val="8"/>
        <w:spacing w:line="360" w:lineRule="auto"/>
        <w:ind w:firstLine="480" w:firstLineChars="200"/>
        <w:jc w:val="left"/>
        <w:rPr>
          <w:color w:val="000000" w:themeColor="text1"/>
          <w:sz w:val="24"/>
          <w14:textFill>
            <w14:solidFill>
              <w14:schemeClr w14:val="tx1"/>
            </w14:solidFill>
          </w14:textFill>
        </w:rPr>
      </w:pPr>
    </w:p>
    <w:p w14:paraId="536A2EAD">
      <w:pPr>
        <w:pStyle w:val="8"/>
        <w:spacing w:line="360" w:lineRule="auto"/>
        <w:ind w:firstLine="480" w:firstLineChars="200"/>
        <w:jc w:val="left"/>
        <w:rPr>
          <w:color w:val="000000" w:themeColor="text1"/>
          <w:sz w:val="24"/>
          <w14:textFill>
            <w14:solidFill>
              <w14:schemeClr w14:val="tx1"/>
            </w14:solidFill>
          </w14:textFill>
        </w:rPr>
      </w:pPr>
    </w:p>
    <w:p w14:paraId="0E4396C1">
      <w:pPr>
        <w:pStyle w:val="8"/>
        <w:spacing w:line="360" w:lineRule="auto"/>
        <w:ind w:firstLine="480" w:firstLineChars="200"/>
        <w:jc w:val="left"/>
        <w:rPr>
          <w:color w:val="000000" w:themeColor="text1"/>
          <w:sz w:val="24"/>
          <w14:textFill>
            <w14:solidFill>
              <w14:schemeClr w14:val="tx1"/>
            </w14:solidFill>
          </w14:textFill>
        </w:rPr>
      </w:pPr>
    </w:p>
    <w:p w14:paraId="708B797C">
      <w:pPr>
        <w:pStyle w:val="8"/>
        <w:spacing w:line="360" w:lineRule="auto"/>
        <w:ind w:firstLine="480" w:firstLineChars="200"/>
        <w:jc w:val="left"/>
        <w:rPr>
          <w:color w:val="000000" w:themeColor="text1"/>
          <w:sz w:val="24"/>
          <w14:textFill>
            <w14:solidFill>
              <w14:schemeClr w14:val="tx1"/>
            </w14:solidFill>
          </w14:textFill>
        </w:rPr>
      </w:pPr>
    </w:p>
    <w:p w14:paraId="187DC8FA">
      <w:pPr>
        <w:pStyle w:val="8"/>
        <w:spacing w:line="360" w:lineRule="auto"/>
        <w:ind w:firstLine="480" w:firstLineChars="200"/>
        <w:jc w:val="left"/>
        <w:rPr>
          <w:color w:val="000000" w:themeColor="text1"/>
          <w:sz w:val="24"/>
          <w14:textFill>
            <w14:solidFill>
              <w14:schemeClr w14:val="tx1"/>
            </w14:solidFill>
          </w14:textFill>
        </w:rPr>
      </w:pPr>
    </w:p>
    <w:p w14:paraId="16D81B25">
      <w:pPr>
        <w:pStyle w:val="8"/>
        <w:spacing w:line="360" w:lineRule="auto"/>
        <w:ind w:firstLine="480" w:firstLineChars="200"/>
        <w:jc w:val="left"/>
        <w:rPr>
          <w:color w:val="000000" w:themeColor="text1"/>
          <w:sz w:val="24"/>
          <w14:textFill>
            <w14:solidFill>
              <w14:schemeClr w14:val="tx1"/>
            </w14:solidFill>
          </w14:textFill>
        </w:rPr>
      </w:pPr>
    </w:p>
    <w:p w14:paraId="2435B5FC">
      <w:pPr>
        <w:pStyle w:val="8"/>
        <w:spacing w:line="360" w:lineRule="auto"/>
        <w:ind w:firstLine="480" w:firstLineChars="200"/>
        <w:jc w:val="left"/>
        <w:rPr>
          <w:color w:val="000000" w:themeColor="text1"/>
          <w:sz w:val="24"/>
          <w14:textFill>
            <w14:solidFill>
              <w14:schemeClr w14:val="tx1"/>
            </w14:solidFill>
          </w14:textFill>
        </w:rPr>
      </w:pPr>
    </w:p>
    <w:p w14:paraId="514D3C02">
      <w:pPr>
        <w:pStyle w:val="8"/>
        <w:spacing w:line="360" w:lineRule="auto"/>
        <w:ind w:firstLine="480" w:firstLineChars="200"/>
        <w:jc w:val="left"/>
        <w:rPr>
          <w:color w:val="000000" w:themeColor="text1"/>
          <w:sz w:val="24"/>
          <w14:textFill>
            <w14:solidFill>
              <w14:schemeClr w14:val="tx1"/>
            </w14:solidFill>
          </w14:textFill>
        </w:rPr>
      </w:pPr>
    </w:p>
    <w:p w14:paraId="3A6815DB">
      <w:pPr>
        <w:pStyle w:val="8"/>
        <w:spacing w:line="360" w:lineRule="auto"/>
        <w:ind w:firstLine="480" w:firstLineChars="200"/>
        <w:jc w:val="left"/>
        <w:rPr>
          <w:color w:val="000000" w:themeColor="text1"/>
          <w:sz w:val="24"/>
          <w14:textFill>
            <w14:solidFill>
              <w14:schemeClr w14:val="tx1"/>
            </w14:solidFill>
          </w14:textFill>
        </w:rPr>
      </w:pPr>
    </w:p>
    <w:p w14:paraId="1CACD275">
      <w:pPr>
        <w:pStyle w:val="8"/>
        <w:spacing w:line="360" w:lineRule="auto"/>
        <w:ind w:firstLine="480" w:firstLineChars="200"/>
        <w:jc w:val="left"/>
        <w:rPr>
          <w:color w:val="000000" w:themeColor="text1"/>
          <w:sz w:val="24"/>
          <w14:textFill>
            <w14:solidFill>
              <w14:schemeClr w14:val="tx1"/>
            </w14:solidFill>
          </w14:textFill>
        </w:rPr>
      </w:pPr>
    </w:p>
    <w:p w14:paraId="0AC649A8">
      <w:pPr>
        <w:pStyle w:val="8"/>
        <w:spacing w:line="360" w:lineRule="auto"/>
        <w:ind w:firstLine="480" w:firstLineChars="200"/>
        <w:jc w:val="left"/>
        <w:rPr>
          <w:color w:val="000000" w:themeColor="text1"/>
          <w:sz w:val="24"/>
          <w14:textFill>
            <w14:solidFill>
              <w14:schemeClr w14:val="tx1"/>
            </w14:solidFill>
          </w14:textFill>
        </w:rPr>
      </w:pPr>
    </w:p>
    <w:p w14:paraId="4DFF30E3">
      <w:pPr>
        <w:pStyle w:val="8"/>
        <w:spacing w:line="360" w:lineRule="auto"/>
        <w:ind w:firstLine="480" w:firstLineChars="200"/>
        <w:jc w:val="left"/>
        <w:rPr>
          <w:color w:val="000000" w:themeColor="text1"/>
          <w:sz w:val="24"/>
          <w14:textFill>
            <w14:solidFill>
              <w14:schemeClr w14:val="tx1"/>
            </w14:solidFill>
          </w14:textFill>
        </w:rPr>
      </w:pPr>
    </w:p>
    <w:p w14:paraId="3E344C73">
      <w:pPr>
        <w:pStyle w:val="8"/>
        <w:spacing w:line="360" w:lineRule="auto"/>
        <w:ind w:firstLine="480" w:firstLineChars="200"/>
        <w:jc w:val="left"/>
        <w:rPr>
          <w:color w:val="000000" w:themeColor="text1"/>
          <w:sz w:val="24"/>
          <w14:textFill>
            <w14:solidFill>
              <w14:schemeClr w14:val="tx1"/>
            </w14:solidFill>
          </w14:textFill>
        </w:rPr>
      </w:pPr>
    </w:p>
    <w:p w14:paraId="2F90890B">
      <w:pPr>
        <w:pStyle w:val="8"/>
        <w:spacing w:line="360" w:lineRule="auto"/>
        <w:jc w:val="left"/>
        <w:rPr>
          <w:color w:val="000000" w:themeColor="text1"/>
          <w:sz w:val="24"/>
          <w14:textFill>
            <w14:solidFill>
              <w14:schemeClr w14:val="tx1"/>
            </w14:solidFill>
          </w14:textFill>
        </w:rPr>
      </w:pPr>
    </w:p>
    <w:p w14:paraId="66B821D7">
      <w:pPr>
        <w:pStyle w:val="8"/>
        <w:spacing w:line="360" w:lineRule="auto"/>
        <w:ind w:firstLine="643" w:firstLineChars="20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二、供应商保证金缴纳须知</w:t>
      </w:r>
    </w:p>
    <w:p w14:paraId="5583140A">
      <w:pPr>
        <w:pStyle w:val="8"/>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供应商保证金缴纳须知</w:t>
      </w:r>
    </w:p>
    <w:p w14:paraId="02C61F32">
      <w:pPr>
        <w:pStyle w:val="8"/>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投标保证金应以招标文件规定的交纳形式进行交纳，供应商可通过贵州省公共资源交易综合金融服务平台PC端或移动端（贵州交易通APP）在线办理电子保函（注：其内容应载有采购人名称、供应商名称、 项目名称、标段名称、保证金金额、有效期，且其有效期应不小于投标有效期），直接在交易系统中确认；未通过贵州省公共资源交易综合金融服务平台交纳投标保证金的，应在交易系统中选择“纸质保函” 交纳方式，并上传保函扫描件，上传内容确保清晰可见。采购人（代理机构）在开标时对其进行真伪验证，通过上传保函中提供的在线官 网地址进行查验，检查未通过或不能查验的视为未按规定交纳投标保证金。</w:t>
      </w:r>
    </w:p>
    <w:p w14:paraId="7755347F">
      <w:pPr>
        <w:pStyle w:val="8"/>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履约保证金：供应商可通过“贵州省公共资源交易综合金融服务平台“在线办理电子履约保函（银行保函、保证保险、担保保函），安全可靠、快速出函。登录交易大厅（https://ggzy.guizhou.gov.cn/hallweb/#/login）进入“金融服务-电子保函及贷款”即可办理，咨询电话：0851-85971629、0851-85971703。</w:t>
      </w:r>
    </w:p>
    <w:p w14:paraId="1E4F1E8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cr/>
      </w:r>
    </w:p>
    <w:p w14:paraId="13DE324E">
      <w:pPr>
        <w:pStyle w:val="8"/>
        <w:spacing w:line="360" w:lineRule="auto"/>
        <w:ind w:firstLine="480" w:firstLineChars="200"/>
        <w:jc w:val="left"/>
        <w:rPr>
          <w:color w:val="000000" w:themeColor="text1"/>
          <w:sz w:val="24"/>
          <w14:textFill>
            <w14:solidFill>
              <w14:schemeClr w14:val="tx1"/>
            </w14:solidFill>
          </w14:textFill>
        </w:rPr>
      </w:pPr>
    </w:p>
    <w:p w14:paraId="02B47B54">
      <w:pPr>
        <w:pStyle w:val="8"/>
        <w:spacing w:line="360" w:lineRule="auto"/>
        <w:ind w:firstLine="480" w:firstLineChars="200"/>
        <w:jc w:val="left"/>
        <w:rPr>
          <w:color w:val="000000" w:themeColor="text1"/>
          <w:sz w:val="24"/>
          <w14:textFill>
            <w14:solidFill>
              <w14:schemeClr w14:val="tx1"/>
            </w14:solidFill>
          </w14:textFill>
        </w:rPr>
      </w:pPr>
    </w:p>
    <w:p w14:paraId="588D6A97">
      <w:pPr>
        <w:pStyle w:val="8"/>
        <w:spacing w:line="360" w:lineRule="auto"/>
        <w:ind w:firstLine="480" w:firstLineChars="200"/>
        <w:jc w:val="left"/>
        <w:rPr>
          <w:color w:val="000000" w:themeColor="text1"/>
          <w:sz w:val="24"/>
          <w14:textFill>
            <w14:solidFill>
              <w14:schemeClr w14:val="tx1"/>
            </w14:solidFill>
          </w14:textFill>
        </w:rPr>
      </w:pPr>
    </w:p>
    <w:p w14:paraId="5E54A863">
      <w:pPr>
        <w:pStyle w:val="8"/>
        <w:spacing w:line="360" w:lineRule="auto"/>
        <w:ind w:firstLine="480" w:firstLineChars="200"/>
        <w:jc w:val="left"/>
        <w:rPr>
          <w:color w:val="000000" w:themeColor="text1"/>
          <w:sz w:val="24"/>
          <w14:textFill>
            <w14:solidFill>
              <w14:schemeClr w14:val="tx1"/>
            </w14:solidFill>
          </w14:textFill>
        </w:rPr>
      </w:pPr>
    </w:p>
    <w:p w14:paraId="35E6A5C4">
      <w:pPr>
        <w:pStyle w:val="8"/>
        <w:spacing w:line="360" w:lineRule="auto"/>
        <w:ind w:firstLine="480" w:firstLineChars="200"/>
        <w:jc w:val="left"/>
        <w:rPr>
          <w:color w:val="000000" w:themeColor="text1"/>
          <w:sz w:val="24"/>
          <w14:textFill>
            <w14:solidFill>
              <w14:schemeClr w14:val="tx1"/>
            </w14:solidFill>
          </w14:textFill>
        </w:rPr>
      </w:pPr>
    </w:p>
    <w:p w14:paraId="1AE37118">
      <w:pPr>
        <w:pStyle w:val="8"/>
        <w:spacing w:line="360" w:lineRule="auto"/>
        <w:ind w:firstLine="480" w:firstLineChars="200"/>
        <w:jc w:val="left"/>
        <w:rPr>
          <w:color w:val="000000" w:themeColor="text1"/>
          <w:sz w:val="24"/>
          <w14:textFill>
            <w14:solidFill>
              <w14:schemeClr w14:val="tx1"/>
            </w14:solidFill>
          </w14:textFill>
        </w:rPr>
      </w:pPr>
    </w:p>
    <w:p w14:paraId="4E5E984D">
      <w:pPr>
        <w:pStyle w:val="8"/>
        <w:spacing w:line="360" w:lineRule="auto"/>
        <w:ind w:firstLine="480" w:firstLineChars="200"/>
        <w:jc w:val="left"/>
        <w:rPr>
          <w:color w:val="000000" w:themeColor="text1"/>
          <w:sz w:val="24"/>
          <w14:textFill>
            <w14:solidFill>
              <w14:schemeClr w14:val="tx1"/>
            </w14:solidFill>
          </w14:textFill>
        </w:rPr>
      </w:pPr>
    </w:p>
    <w:p w14:paraId="5F701A78">
      <w:pPr>
        <w:pStyle w:val="8"/>
        <w:spacing w:line="360" w:lineRule="auto"/>
        <w:ind w:firstLine="480" w:firstLineChars="200"/>
        <w:jc w:val="left"/>
        <w:rPr>
          <w:color w:val="000000" w:themeColor="text1"/>
          <w:sz w:val="24"/>
          <w14:textFill>
            <w14:solidFill>
              <w14:schemeClr w14:val="tx1"/>
            </w14:solidFill>
          </w14:textFill>
        </w:rPr>
      </w:pPr>
    </w:p>
    <w:p w14:paraId="1F94241D">
      <w:pPr>
        <w:pStyle w:val="8"/>
        <w:spacing w:line="360" w:lineRule="auto"/>
        <w:ind w:firstLine="480" w:firstLineChars="200"/>
        <w:jc w:val="left"/>
        <w:rPr>
          <w:color w:val="000000" w:themeColor="text1"/>
          <w:sz w:val="24"/>
          <w14:textFill>
            <w14:solidFill>
              <w14:schemeClr w14:val="tx1"/>
            </w14:solidFill>
          </w14:textFill>
        </w:rPr>
      </w:pPr>
    </w:p>
    <w:p w14:paraId="6A3B866B">
      <w:pPr>
        <w:pStyle w:val="8"/>
        <w:spacing w:line="360" w:lineRule="auto"/>
        <w:ind w:firstLine="480" w:firstLineChars="200"/>
        <w:jc w:val="left"/>
        <w:rPr>
          <w:color w:val="000000" w:themeColor="text1"/>
          <w:sz w:val="24"/>
          <w14:textFill>
            <w14:solidFill>
              <w14:schemeClr w14:val="tx1"/>
            </w14:solidFill>
          </w14:textFill>
        </w:rPr>
      </w:pPr>
    </w:p>
    <w:p w14:paraId="5CA4C628">
      <w:pPr>
        <w:pStyle w:val="8"/>
        <w:spacing w:line="360" w:lineRule="auto"/>
        <w:ind w:firstLine="480" w:firstLineChars="200"/>
        <w:jc w:val="left"/>
        <w:rPr>
          <w:color w:val="000000" w:themeColor="text1"/>
          <w:sz w:val="24"/>
          <w14:textFill>
            <w14:solidFill>
              <w14:schemeClr w14:val="tx1"/>
            </w14:solidFill>
          </w14:textFill>
        </w:rPr>
      </w:pPr>
    </w:p>
    <w:p w14:paraId="70B11FA0">
      <w:pPr>
        <w:pStyle w:val="8"/>
        <w:spacing w:line="360" w:lineRule="auto"/>
        <w:ind w:firstLine="480" w:firstLineChars="200"/>
        <w:jc w:val="left"/>
        <w:rPr>
          <w:color w:val="000000" w:themeColor="text1"/>
          <w:sz w:val="24"/>
          <w14:textFill>
            <w14:solidFill>
              <w14:schemeClr w14:val="tx1"/>
            </w14:solidFill>
          </w14:textFill>
        </w:rPr>
      </w:pPr>
    </w:p>
    <w:p w14:paraId="143B37E6">
      <w:pPr>
        <w:pStyle w:val="8"/>
        <w:spacing w:line="360" w:lineRule="auto"/>
        <w:ind w:firstLine="480" w:firstLineChars="200"/>
        <w:jc w:val="left"/>
        <w:rPr>
          <w:color w:val="000000" w:themeColor="text1"/>
          <w:sz w:val="24"/>
          <w14:textFill>
            <w14:solidFill>
              <w14:schemeClr w14:val="tx1"/>
            </w14:solidFill>
          </w14:textFill>
        </w:rPr>
      </w:pPr>
    </w:p>
    <w:p w14:paraId="7BBC9C09">
      <w:pPr>
        <w:pStyle w:val="8"/>
        <w:spacing w:line="360" w:lineRule="auto"/>
        <w:ind w:firstLine="643" w:firstLineChars="200"/>
        <w:jc w:val="center"/>
        <w:rPr>
          <w:b/>
          <w:color w:val="000000" w:themeColor="text1"/>
          <w:sz w:val="32"/>
          <w14:textFill>
            <w14:solidFill>
              <w14:schemeClr w14:val="tx1"/>
            </w14:solidFill>
          </w14:textFill>
        </w:rPr>
      </w:pPr>
    </w:p>
    <w:p w14:paraId="22285504">
      <w:pPr>
        <w:pStyle w:val="8"/>
        <w:spacing w:line="360" w:lineRule="auto"/>
        <w:ind w:firstLine="643" w:firstLineChars="200"/>
        <w:jc w:val="center"/>
        <w:rPr>
          <w:b/>
          <w:color w:val="000000" w:themeColor="text1"/>
          <w:sz w:val="32"/>
          <w14:textFill>
            <w14:solidFill>
              <w14:schemeClr w14:val="tx1"/>
            </w14:solidFill>
          </w14:textFill>
        </w:rPr>
      </w:pPr>
    </w:p>
    <w:p w14:paraId="4E325967">
      <w:pPr>
        <w:pStyle w:val="8"/>
        <w:spacing w:line="360" w:lineRule="auto"/>
        <w:ind w:firstLine="643" w:firstLineChars="200"/>
        <w:jc w:val="center"/>
        <w:rPr>
          <w:b/>
          <w:color w:val="000000" w:themeColor="text1"/>
          <w:sz w:val="32"/>
          <w14:textFill>
            <w14:solidFill>
              <w14:schemeClr w14:val="tx1"/>
            </w14:solidFill>
          </w14:textFill>
        </w:rPr>
      </w:pPr>
    </w:p>
    <w:p w14:paraId="2BFCDC9E">
      <w:pPr>
        <w:pStyle w:val="8"/>
        <w:spacing w:line="360" w:lineRule="auto"/>
        <w:ind w:firstLine="643" w:firstLineChars="200"/>
        <w:jc w:val="center"/>
        <w:rPr>
          <w:b/>
          <w:color w:val="000000" w:themeColor="text1"/>
          <w:sz w:val="32"/>
          <w14:textFill>
            <w14:solidFill>
              <w14:schemeClr w14:val="tx1"/>
            </w14:solidFill>
          </w14:textFill>
        </w:rPr>
      </w:pPr>
    </w:p>
    <w:p w14:paraId="2E0F599A">
      <w:pPr>
        <w:pStyle w:val="8"/>
        <w:spacing w:line="360" w:lineRule="auto"/>
        <w:ind w:firstLine="643" w:firstLineChars="200"/>
        <w:jc w:val="center"/>
        <w:rPr>
          <w:b/>
          <w:color w:val="000000" w:themeColor="text1"/>
          <w:sz w:val="32"/>
          <w14:textFill>
            <w14:solidFill>
              <w14:schemeClr w14:val="tx1"/>
            </w14:solidFill>
          </w14:textFill>
        </w:rPr>
      </w:pPr>
    </w:p>
    <w:p w14:paraId="18D14BBB">
      <w:pPr>
        <w:pStyle w:val="8"/>
        <w:spacing w:line="360" w:lineRule="auto"/>
        <w:ind w:firstLine="643" w:firstLineChars="200"/>
        <w:jc w:val="center"/>
        <w:rPr>
          <w:b/>
          <w:color w:val="000000" w:themeColor="text1"/>
          <w:sz w:val="32"/>
          <w14:textFill>
            <w14:solidFill>
              <w14:schemeClr w14:val="tx1"/>
            </w14:solidFill>
          </w14:textFill>
        </w:rPr>
      </w:pPr>
    </w:p>
    <w:p w14:paraId="3C477D4E">
      <w:pPr>
        <w:pStyle w:val="8"/>
        <w:spacing w:line="360" w:lineRule="auto"/>
        <w:ind w:firstLine="643" w:firstLineChars="200"/>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第四章评标办法</w:t>
      </w:r>
    </w:p>
    <w:p w14:paraId="3F4F21C5">
      <w:pPr>
        <w:pStyle w:val="8"/>
        <w:spacing w:line="360" w:lineRule="auto"/>
        <w:ind w:firstLine="480" w:firstLineChars="200"/>
        <w:jc w:val="left"/>
        <w:rPr>
          <w:color w:val="000000" w:themeColor="text1"/>
          <w:sz w:val="24"/>
          <w14:textFill>
            <w14:solidFill>
              <w14:schemeClr w14:val="tx1"/>
            </w14:solidFill>
          </w14:textFill>
        </w:rPr>
      </w:pPr>
    </w:p>
    <w:p w14:paraId="699D4CC1">
      <w:pPr>
        <w:pStyle w:val="8"/>
        <w:spacing w:line="360" w:lineRule="auto"/>
        <w:ind w:firstLine="480" w:firstLineChars="200"/>
        <w:jc w:val="left"/>
        <w:rPr>
          <w:color w:val="000000" w:themeColor="text1"/>
          <w:sz w:val="24"/>
          <w14:textFill>
            <w14:solidFill>
              <w14:schemeClr w14:val="tx1"/>
            </w14:solidFill>
          </w14:textFill>
        </w:rPr>
      </w:pPr>
    </w:p>
    <w:p w14:paraId="0A016FAF">
      <w:pPr>
        <w:pStyle w:val="8"/>
        <w:spacing w:line="360" w:lineRule="auto"/>
        <w:ind w:firstLine="480" w:firstLineChars="200"/>
        <w:jc w:val="left"/>
        <w:rPr>
          <w:color w:val="000000" w:themeColor="text1"/>
          <w:sz w:val="24"/>
          <w14:textFill>
            <w14:solidFill>
              <w14:schemeClr w14:val="tx1"/>
            </w14:solidFill>
          </w14:textFill>
        </w:rPr>
      </w:pPr>
    </w:p>
    <w:p w14:paraId="7E8C53A0">
      <w:pPr>
        <w:pStyle w:val="8"/>
        <w:spacing w:line="360" w:lineRule="auto"/>
        <w:ind w:firstLine="480" w:firstLineChars="200"/>
        <w:jc w:val="left"/>
        <w:rPr>
          <w:color w:val="000000" w:themeColor="text1"/>
          <w:sz w:val="24"/>
          <w14:textFill>
            <w14:solidFill>
              <w14:schemeClr w14:val="tx1"/>
            </w14:solidFill>
          </w14:textFill>
        </w:rPr>
      </w:pPr>
    </w:p>
    <w:p w14:paraId="683A1FFB">
      <w:pPr>
        <w:pStyle w:val="8"/>
        <w:spacing w:line="360" w:lineRule="auto"/>
        <w:ind w:firstLine="480" w:firstLineChars="200"/>
        <w:jc w:val="left"/>
        <w:rPr>
          <w:color w:val="000000" w:themeColor="text1"/>
          <w:sz w:val="24"/>
          <w14:textFill>
            <w14:solidFill>
              <w14:schemeClr w14:val="tx1"/>
            </w14:solidFill>
          </w14:textFill>
        </w:rPr>
      </w:pPr>
    </w:p>
    <w:p w14:paraId="2B7E2BBA">
      <w:pPr>
        <w:pStyle w:val="8"/>
        <w:spacing w:line="360" w:lineRule="auto"/>
        <w:ind w:firstLine="480" w:firstLineChars="200"/>
        <w:jc w:val="left"/>
        <w:rPr>
          <w:color w:val="000000" w:themeColor="text1"/>
          <w:sz w:val="24"/>
          <w14:textFill>
            <w14:solidFill>
              <w14:schemeClr w14:val="tx1"/>
            </w14:solidFill>
          </w14:textFill>
        </w:rPr>
      </w:pPr>
    </w:p>
    <w:p w14:paraId="2A0D3E3E">
      <w:pPr>
        <w:pStyle w:val="8"/>
        <w:spacing w:line="360" w:lineRule="auto"/>
        <w:ind w:firstLine="480" w:firstLineChars="200"/>
        <w:jc w:val="left"/>
        <w:rPr>
          <w:color w:val="000000" w:themeColor="text1"/>
          <w:sz w:val="24"/>
          <w14:textFill>
            <w14:solidFill>
              <w14:schemeClr w14:val="tx1"/>
            </w14:solidFill>
          </w14:textFill>
        </w:rPr>
      </w:pPr>
    </w:p>
    <w:p w14:paraId="5B1D7B6A">
      <w:pPr>
        <w:pStyle w:val="8"/>
        <w:spacing w:line="360" w:lineRule="auto"/>
        <w:ind w:firstLine="480" w:firstLineChars="200"/>
        <w:jc w:val="left"/>
        <w:rPr>
          <w:color w:val="000000" w:themeColor="text1"/>
          <w:sz w:val="24"/>
          <w14:textFill>
            <w14:solidFill>
              <w14:schemeClr w14:val="tx1"/>
            </w14:solidFill>
          </w14:textFill>
        </w:rPr>
      </w:pPr>
    </w:p>
    <w:p w14:paraId="1E9D83E6">
      <w:pPr>
        <w:pStyle w:val="8"/>
        <w:spacing w:line="360" w:lineRule="auto"/>
        <w:ind w:firstLine="480" w:firstLineChars="200"/>
        <w:jc w:val="left"/>
        <w:rPr>
          <w:color w:val="000000" w:themeColor="text1"/>
          <w:sz w:val="24"/>
          <w14:textFill>
            <w14:solidFill>
              <w14:schemeClr w14:val="tx1"/>
            </w14:solidFill>
          </w14:textFill>
        </w:rPr>
      </w:pPr>
    </w:p>
    <w:p w14:paraId="67ABF946">
      <w:pPr>
        <w:pStyle w:val="8"/>
        <w:spacing w:line="360" w:lineRule="auto"/>
        <w:ind w:firstLine="480" w:firstLineChars="200"/>
        <w:jc w:val="left"/>
        <w:rPr>
          <w:color w:val="000000" w:themeColor="text1"/>
          <w:sz w:val="24"/>
          <w14:textFill>
            <w14:solidFill>
              <w14:schemeClr w14:val="tx1"/>
            </w14:solidFill>
          </w14:textFill>
        </w:rPr>
      </w:pPr>
    </w:p>
    <w:p w14:paraId="524E9470">
      <w:pPr>
        <w:pStyle w:val="8"/>
        <w:spacing w:line="360" w:lineRule="auto"/>
        <w:ind w:firstLine="480" w:firstLineChars="200"/>
        <w:jc w:val="left"/>
        <w:rPr>
          <w:color w:val="000000" w:themeColor="text1"/>
          <w:sz w:val="24"/>
          <w14:textFill>
            <w14:solidFill>
              <w14:schemeClr w14:val="tx1"/>
            </w14:solidFill>
          </w14:textFill>
        </w:rPr>
      </w:pPr>
    </w:p>
    <w:p w14:paraId="6D33E73F">
      <w:pPr>
        <w:pStyle w:val="8"/>
        <w:spacing w:line="360" w:lineRule="auto"/>
        <w:ind w:firstLine="480" w:firstLineChars="200"/>
        <w:jc w:val="left"/>
        <w:rPr>
          <w:color w:val="000000" w:themeColor="text1"/>
          <w:sz w:val="24"/>
          <w14:textFill>
            <w14:solidFill>
              <w14:schemeClr w14:val="tx1"/>
            </w14:solidFill>
          </w14:textFill>
        </w:rPr>
      </w:pPr>
    </w:p>
    <w:p w14:paraId="43C47EB1">
      <w:pPr>
        <w:pStyle w:val="8"/>
        <w:spacing w:line="360" w:lineRule="auto"/>
        <w:rPr>
          <w:b/>
          <w:color w:val="000000" w:themeColor="text1"/>
          <w:sz w:val="28"/>
          <w14:textFill>
            <w14:solidFill>
              <w14:schemeClr w14:val="tx1"/>
            </w14:solidFill>
          </w14:textFill>
        </w:rPr>
      </w:pPr>
    </w:p>
    <w:p w14:paraId="5700F625">
      <w:pPr>
        <w:pStyle w:val="8"/>
        <w:spacing w:line="360" w:lineRule="auto"/>
        <w:rPr>
          <w:b/>
          <w:color w:val="000000" w:themeColor="text1"/>
          <w:sz w:val="28"/>
          <w14:textFill>
            <w14:solidFill>
              <w14:schemeClr w14:val="tx1"/>
            </w14:solidFill>
          </w14:textFill>
        </w:rPr>
      </w:pPr>
    </w:p>
    <w:p w14:paraId="188FFC93">
      <w:pPr>
        <w:pStyle w:val="8"/>
        <w:spacing w:line="360" w:lineRule="auto"/>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一、评标办法正文</w:t>
      </w:r>
    </w:p>
    <w:p w14:paraId="4D024AF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一、投标供应商资格审查</w:t>
      </w:r>
    </w:p>
    <w:p w14:paraId="172A9142">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根据《政府采购货物和服务招标投标管理办法》（财政部令第 87 号）规定，磋商小组应当依法对投标供应商的资格进行审查。合格投标供应商不足 3 家的，不得评标。</w:t>
      </w:r>
    </w:p>
    <w:tbl>
      <w:tblPr>
        <w:tblStyle w:val="20"/>
        <w:tblW w:w="91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6198"/>
        <w:gridCol w:w="764"/>
        <w:gridCol w:w="777"/>
        <w:gridCol w:w="777"/>
      </w:tblGrid>
      <w:tr w14:paraId="70CC4F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392D720">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序号</w:t>
            </w:r>
          </w:p>
        </w:tc>
        <w:tc>
          <w:tcPr>
            <w:tcW w:w="6198" w:type="dxa"/>
            <w:tcBorders>
              <w:tl2br w:val="single" w:color="auto" w:sz="4" w:space="0"/>
            </w:tcBorders>
          </w:tcPr>
          <w:p w14:paraId="6F17C74D">
            <w:pPr>
              <w:pStyle w:val="8"/>
              <w:spacing w:line="360" w:lineRule="auto"/>
              <w:ind w:firstLine="4620" w:firstLineChars="2100"/>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投标供应商名称</w:t>
            </w:r>
          </w:p>
          <w:p w14:paraId="46243939">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资格审查内容</w:t>
            </w:r>
          </w:p>
        </w:tc>
        <w:tc>
          <w:tcPr>
            <w:tcW w:w="764" w:type="dxa"/>
          </w:tcPr>
          <w:p w14:paraId="0D4D2D42">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单位1</w:t>
            </w:r>
          </w:p>
        </w:tc>
        <w:tc>
          <w:tcPr>
            <w:tcW w:w="777" w:type="dxa"/>
          </w:tcPr>
          <w:p w14:paraId="28381E41">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单位2</w:t>
            </w:r>
          </w:p>
        </w:tc>
        <w:tc>
          <w:tcPr>
            <w:tcW w:w="777" w:type="dxa"/>
          </w:tcPr>
          <w:p w14:paraId="62207540">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单位</w:t>
            </w:r>
          </w:p>
          <w:p w14:paraId="5D9DEF7D">
            <w:pPr>
              <w:pStyle w:val="8"/>
              <w:spacing w:line="360" w:lineRule="auto"/>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p>
        </w:tc>
      </w:tr>
      <w:tr w14:paraId="48CCD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4636564">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p>
        </w:tc>
        <w:tc>
          <w:tcPr>
            <w:tcW w:w="6198" w:type="dxa"/>
          </w:tcPr>
          <w:p w14:paraId="48985970">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具有独立承担民事责任的能力：提供法人或其他组织的营业执照等证明文件，或自然人身份证明；(复印件加盖投标供应商公章）</w:t>
            </w:r>
          </w:p>
        </w:tc>
        <w:tc>
          <w:tcPr>
            <w:tcW w:w="764" w:type="dxa"/>
          </w:tcPr>
          <w:p w14:paraId="479289A9">
            <w:pPr>
              <w:pStyle w:val="8"/>
              <w:spacing w:line="360" w:lineRule="auto"/>
              <w:jc w:val="left"/>
              <w:rPr>
                <w:color w:val="000000" w:themeColor="text1"/>
                <w:sz w:val="22"/>
                <w14:textFill>
                  <w14:solidFill>
                    <w14:schemeClr w14:val="tx1"/>
                  </w14:solidFill>
                </w14:textFill>
              </w:rPr>
            </w:pPr>
          </w:p>
        </w:tc>
        <w:tc>
          <w:tcPr>
            <w:tcW w:w="777" w:type="dxa"/>
          </w:tcPr>
          <w:p w14:paraId="5EC2A54B">
            <w:pPr>
              <w:pStyle w:val="8"/>
              <w:spacing w:line="360" w:lineRule="auto"/>
              <w:jc w:val="left"/>
              <w:rPr>
                <w:color w:val="000000" w:themeColor="text1"/>
                <w:sz w:val="22"/>
                <w14:textFill>
                  <w14:solidFill>
                    <w14:schemeClr w14:val="tx1"/>
                  </w14:solidFill>
                </w14:textFill>
              </w:rPr>
            </w:pPr>
          </w:p>
        </w:tc>
        <w:tc>
          <w:tcPr>
            <w:tcW w:w="777" w:type="dxa"/>
          </w:tcPr>
          <w:p w14:paraId="572950F6">
            <w:pPr>
              <w:pStyle w:val="8"/>
              <w:spacing w:line="360" w:lineRule="auto"/>
              <w:jc w:val="left"/>
              <w:rPr>
                <w:color w:val="000000" w:themeColor="text1"/>
                <w:sz w:val="22"/>
                <w14:textFill>
                  <w14:solidFill>
                    <w14:schemeClr w14:val="tx1"/>
                  </w14:solidFill>
                </w14:textFill>
              </w:rPr>
            </w:pPr>
          </w:p>
        </w:tc>
      </w:tr>
      <w:tr w14:paraId="734F6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D1FBD3B">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w:t>
            </w:r>
          </w:p>
        </w:tc>
        <w:tc>
          <w:tcPr>
            <w:tcW w:w="6198" w:type="dxa"/>
          </w:tcPr>
          <w:p w14:paraId="4415B0B6">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具有良好的商业信誉和健全的财务会计制度：</w:t>
            </w:r>
            <w:r>
              <w:rPr>
                <w:rFonts w:hint="eastAsia" w:ascii="宋体" w:hAnsi="宋体" w:cs="宋体"/>
                <w:color w:val="000000" w:themeColor="text1"/>
                <w:sz w:val="24"/>
                <w:shd w:val="clear" w:color="auto" w:fill="FFFFFF"/>
                <w14:textFill>
                  <w14:solidFill>
                    <w14:schemeClr w14:val="tx1"/>
                  </w14:solidFill>
                </w14:textFill>
              </w:rPr>
              <w:t>提供</w:t>
            </w:r>
            <w:r>
              <w:rPr>
                <w:rFonts w:hint="eastAsia" w:ascii="宋体" w:hAnsi="宋体" w:cs="宋体"/>
                <w:color w:val="000000" w:themeColor="text1"/>
                <w:sz w:val="24"/>
                <w:shd w:val="clear" w:color="auto" w:fill="FFFFFF"/>
                <w:lang w:val="en-US" w:eastAsia="zh-CN"/>
                <w14:textFill>
                  <w14:solidFill>
                    <w14:schemeClr w14:val="tx1"/>
                  </w14:solidFill>
                </w14:textFill>
              </w:rPr>
              <w:t>2024年</w:t>
            </w:r>
            <w:r>
              <w:rPr>
                <w:rFonts w:hint="eastAsia" w:ascii="宋体" w:hAnsi="宋体" w:cs="宋体"/>
                <w:color w:val="000000" w:themeColor="text1"/>
                <w:sz w:val="24"/>
                <w:shd w:val="clear" w:color="auto" w:fill="FFFFFF"/>
                <w14:textFill>
                  <w14:solidFill>
                    <w14:schemeClr w14:val="tx1"/>
                  </w14:solidFill>
                </w14:textFill>
              </w:rPr>
              <w:t>度经会计师事务所出具的审计报告或基本开户银行出具的</w:t>
            </w:r>
            <w:r>
              <w:rPr>
                <w:rFonts w:hint="eastAsia" w:ascii="宋体" w:hAnsi="宋体" w:cs="宋体"/>
                <w:color w:val="000000" w:themeColor="text1"/>
                <w:sz w:val="24"/>
                <w:shd w:val="clear" w:color="auto" w:fill="FFFFFF"/>
                <w:lang w:val="en-US" w:eastAsia="zh-CN"/>
                <w14:textFill>
                  <w14:solidFill>
                    <w14:schemeClr w14:val="tx1"/>
                  </w14:solidFill>
                </w14:textFill>
              </w:rPr>
              <w:t>有效</w:t>
            </w:r>
            <w:r>
              <w:rPr>
                <w:rFonts w:hint="eastAsia" w:ascii="宋体" w:hAnsi="宋体" w:cs="宋体"/>
                <w:color w:val="000000" w:themeColor="text1"/>
                <w:sz w:val="24"/>
                <w:shd w:val="clear" w:color="auto" w:fill="FFFFFF"/>
                <w14:textFill>
                  <w14:solidFill>
                    <w14:schemeClr w14:val="tx1"/>
                  </w14:solidFill>
                </w14:textFill>
              </w:rPr>
              <w:t>资信证明</w:t>
            </w:r>
            <w:r>
              <w:rPr>
                <w:rFonts w:hint="eastAsia" w:ascii="宋体" w:hAnsi="宋体" w:cs="宋体"/>
                <w:b/>
                <w:bCs/>
                <w:color w:val="000000" w:themeColor="text1"/>
                <w:spacing w:val="-1"/>
                <w:sz w:val="24"/>
                <w:shd w:val="clear" w:color="auto" w:fill="FFFFFE"/>
                <w14:textFill>
                  <w14:solidFill>
                    <w14:schemeClr w14:val="tx1"/>
                  </w14:solidFill>
                </w14:textFill>
              </w:rPr>
              <w:t>。</w:t>
            </w:r>
          </w:p>
        </w:tc>
        <w:tc>
          <w:tcPr>
            <w:tcW w:w="764" w:type="dxa"/>
          </w:tcPr>
          <w:p w14:paraId="49CCEC9B">
            <w:pPr>
              <w:pStyle w:val="8"/>
              <w:spacing w:line="360" w:lineRule="auto"/>
              <w:jc w:val="left"/>
              <w:rPr>
                <w:color w:val="000000" w:themeColor="text1"/>
                <w:sz w:val="22"/>
                <w14:textFill>
                  <w14:solidFill>
                    <w14:schemeClr w14:val="tx1"/>
                  </w14:solidFill>
                </w14:textFill>
              </w:rPr>
            </w:pPr>
          </w:p>
        </w:tc>
        <w:tc>
          <w:tcPr>
            <w:tcW w:w="777" w:type="dxa"/>
          </w:tcPr>
          <w:p w14:paraId="31A44E98">
            <w:pPr>
              <w:pStyle w:val="8"/>
              <w:spacing w:line="360" w:lineRule="auto"/>
              <w:jc w:val="left"/>
              <w:rPr>
                <w:color w:val="000000" w:themeColor="text1"/>
                <w:sz w:val="22"/>
                <w14:textFill>
                  <w14:solidFill>
                    <w14:schemeClr w14:val="tx1"/>
                  </w14:solidFill>
                </w14:textFill>
              </w:rPr>
            </w:pPr>
          </w:p>
        </w:tc>
        <w:tc>
          <w:tcPr>
            <w:tcW w:w="777" w:type="dxa"/>
          </w:tcPr>
          <w:p w14:paraId="1E97C6A4">
            <w:pPr>
              <w:pStyle w:val="8"/>
              <w:spacing w:line="360" w:lineRule="auto"/>
              <w:jc w:val="left"/>
              <w:rPr>
                <w:color w:val="000000" w:themeColor="text1"/>
                <w:sz w:val="22"/>
                <w14:textFill>
                  <w14:solidFill>
                    <w14:schemeClr w14:val="tx1"/>
                  </w14:solidFill>
                </w14:textFill>
              </w:rPr>
            </w:pPr>
          </w:p>
        </w:tc>
      </w:tr>
      <w:tr w14:paraId="489A2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A136D20">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6198" w:type="dxa"/>
          </w:tcPr>
          <w:p w14:paraId="033FA1E6">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具有依法缴纳税收和社会保障资金的良好记录：提供202</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年任意1个月依法缴纳税收和社会保障资金的有效证明材料</w:t>
            </w:r>
            <w:r>
              <w:rPr>
                <w:rFonts w:hint="eastAsia" w:ascii="Arial" w:hAnsi="Arial" w:cs="Arial"/>
                <w:b/>
                <w:bCs/>
                <w:color w:val="000000" w:themeColor="text1"/>
                <w:kern w:val="0"/>
                <w:sz w:val="24"/>
                <w:szCs w:val="18"/>
                <w14:textFill>
                  <w14:solidFill>
                    <w14:schemeClr w14:val="tx1"/>
                  </w14:solidFill>
                </w14:textFill>
              </w:rPr>
              <w:t>（不需要缴纳税收的提供相关证明材料）</w:t>
            </w:r>
            <w:r>
              <w:rPr>
                <w:rFonts w:hint="eastAsia"/>
                <w:color w:val="000000" w:themeColor="text1"/>
                <w:sz w:val="24"/>
                <w14:textFill>
                  <w14:solidFill>
                    <w14:schemeClr w14:val="tx1"/>
                  </w14:solidFill>
                </w14:textFill>
              </w:rPr>
              <w:t>；(复印件加盖投标供应商公章）</w:t>
            </w:r>
          </w:p>
        </w:tc>
        <w:tc>
          <w:tcPr>
            <w:tcW w:w="764" w:type="dxa"/>
          </w:tcPr>
          <w:p w14:paraId="1FB7E81D">
            <w:pPr>
              <w:pStyle w:val="8"/>
              <w:spacing w:line="360" w:lineRule="auto"/>
              <w:jc w:val="left"/>
              <w:rPr>
                <w:color w:val="000000" w:themeColor="text1"/>
                <w:sz w:val="22"/>
                <w14:textFill>
                  <w14:solidFill>
                    <w14:schemeClr w14:val="tx1"/>
                  </w14:solidFill>
                </w14:textFill>
              </w:rPr>
            </w:pPr>
          </w:p>
        </w:tc>
        <w:tc>
          <w:tcPr>
            <w:tcW w:w="777" w:type="dxa"/>
          </w:tcPr>
          <w:p w14:paraId="41EA1B39">
            <w:pPr>
              <w:pStyle w:val="8"/>
              <w:spacing w:line="360" w:lineRule="auto"/>
              <w:jc w:val="left"/>
              <w:rPr>
                <w:color w:val="000000" w:themeColor="text1"/>
                <w:sz w:val="22"/>
                <w14:textFill>
                  <w14:solidFill>
                    <w14:schemeClr w14:val="tx1"/>
                  </w14:solidFill>
                </w14:textFill>
              </w:rPr>
            </w:pPr>
          </w:p>
        </w:tc>
        <w:tc>
          <w:tcPr>
            <w:tcW w:w="777" w:type="dxa"/>
          </w:tcPr>
          <w:p w14:paraId="612D73F8">
            <w:pPr>
              <w:pStyle w:val="8"/>
              <w:spacing w:line="360" w:lineRule="auto"/>
              <w:jc w:val="left"/>
              <w:rPr>
                <w:color w:val="000000" w:themeColor="text1"/>
                <w:sz w:val="22"/>
                <w14:textFill>
                  <w14:solidFill>
                    <w14:schemeClr w14:val="tx1"/>
                  </w14:solidFill>
                </w14:textFill>
              </w:rPr>
            </w:pPr>
          </w:p>
        </w:tc>
      </w:tr>
      <w:tr w14:paraId="29656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0035EAA">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p>
        </w:tc>
        <w:tc>
          <w:tcPr>
            <w:tcW w:w="6198" w:type="dxa"/>
          </w:tcPr>
          <w:p w14:paraId="23B2FDB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具备履行合同所必需的设备和专业技术能力：提供具备履行合同所必需的设备和专业技术能力的证明材料（供应商自行承诺，格式自拟）；</w:t>
            </w:r>
          </w:p>
        </w:tc>
        <w:tc>
          <w:tcPr>
            <w:tcW w:w="764" w:type="dxa"/>
          </w:tcPr>
          <w:p w14:paraId="580CB128">
            <w:pPr>
              <w:pStyle w:val="8"/>
              <w:spacing w:line="360" w:lineRule="auto"/>
              <w:jc w:val="left"/>
              <w:rPr>
                <w:color w:val="000000" w:themeColor="text1"/>
                <w:sz w:val="22"/>
                <w14:textFill>
                  <w14:solidFill>
                    <w14:schemeClr w14:val="tx1"/>
                  </w14:solidFill>
                </w14:textFill>
              </w:rPr>
            </w:pPr>
          </w:p>
        </w:tc>
        <w:tc>
          <w:tcPr>
            <w:tcW w:w="777" w:type="dxa"/>
          </w:tcPr>
          <w:p w14:paraId="75C2EF83">
            <w:pPr>
              <w:pStyle w:val="8"/>
              <w:spacing w:line="360" w:lineRule="auto"/>
              <w:jc w:val="left"/>
              <w:rPr>
                <w:color w:val="000000" w:themeColor="text1"/>
                <w:sz w:val="22"/>
                <w14:textFill>
                  <w14:solidFill>
                    <w14:schemeClr w14:val="tx1"/>
                  </w14:solidFill>
                </w14:textFill>
              </w:rPr>
            </w:pPr>
          </w:p>
        </w:tc>
        <w:tc>
          <w:tcPr>
            <w:tcW w:w="777" w:type="dxa"/>
          </w:tcPr>
          <w:p w14:paraId="3AF89C57">
            <w:pPr>
              <w:pStyle w:val="8"/>
              <w:spacing w:line="360" w:lineRule="auto"/>
              <w:jc w:val="left"/>
              <w:rPr>
                <w:color w:val="000000" w:themeColor="text1"/>
                <w:sz w:val="22"/>
                <w14:textFill>
                  <w14:solidFill>
                    <w14:schemeClr w14:val="tx1"/>
                  </w14:solidFill>
                </w14:textFill>
              </w:rPr>
            </w:pPr>
          </w:p>
        </w:tc>
      </w:tr>
      <w:tr w14:paraId="2AC7C5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7CD2353">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p>
        </w:tc>
        <w:tc>
          <w:tcPr>
            <w:tcW w:w="6198" w:type="dxa"/>
          </w:tcPr>
          <w:p w14:paraId="580B3696">
            <w:pPr>
              <w:pStyle w:val="8"/>
              <w:spacing w:line="360" w:lineRule="auto"/>
              <w:jc w:val="left"/>
              <w:rPr>
                <w:color w:val="000000" w:themeColor="text1"/>
                <w:sz w:val="22"/>
                <w14:textFill>
                  <w14:solidFill>
                    <w14:schemeClr w14:val="tx1"/>
                  </w14:solidFill>
                </w14:textFill>
              </w:rPr>
            </w:pPr>
            <w:r>
              <w:rPr>
                <w:rFonts w:hint="eastAsia"/>
                <w:color w:val="000000" w:themeColor="text1"/>
                <w:sz w:val="24"/>
                <w14:textFill>
                  <w14:solidFill>
                    <w14:schemeClr w14:val="tx1"/>
                  </w14:solidFill>
                </w14:textFill>
              </w:rPr>
              <w:t>提供参加政府采购活动前3年内在经营活动中没有重大违法记录的书面声明（格式文件详见投标文件范本）</w:t>
            </w:r>
          </w:p>
        </w:tc>
        <w:tc>
          <w:tcPr>
            <w:tcW w:w="764" w:type="dxa"/>
          </w:tcPr>
          <w:p w14:paraId="40FDB38B">
            <w:pPr>
              <w:pStyle w:val="8"/>
              <w:spacing w:line="360" w:lineRule="auto"/>
              <w:jc w:val="left"/>
              <w:rPr>
                <w:color w:val="000000" w:themeColor="text1"/>
                <w:sz w:val="22"/>
                <w14:textFill>
                  <w14:solidFill>
                    <w14:schemeClr w14:val="tx1"/>
                  </w14:solidFill>
                </w14:textFill>
              </w:rPr>
            </w:pPr>
          </w:p>
        </w:tc>
        <w:tc>
          <w:tcPr>
            <w:tcW w:w="777" w:type="dxa"/>
          </w:tcPr>
          <w:p w14:paraId="3AC876E4">
            <w:pPr>
              <w:pStyle w:val="8"/>
              <w:spacing w:line="360" w:lineRule="auto"/>
              <w:jc w:val="left"/>
              <w:rPr>
                <w:color w:val="000000" w:themeColor="text1"/>
                <w:sz w:val="22"/>
                <w14:textFill>
                  <w14:solidFill>
                    <w14:schemeClr w14:val="tx1"/>
                  </w14:solidFill>
                </w14:textFill>
              </w:rPr>
            </w:pPr>
          </w:p>
        </w:tc>
        <w:tc>
          <w:tcPr>
            <w:tcW w:w="777" w:type="dxa"/>
          </w:tcPr>
          <w:p w14:paraId="2C92243C">
            <w:pPr>
              <w:pStyle w:val="8"/>
              <w:spacing w:line="360" w:lineRule="auto"/>
              <w:jc w:val="left"/>
              <w:rPr>
                <w:color w:val="000000" w:themeColor="text1"/>
                <w:sz w:val="22"/>
                <w14:textFill>
                  <w14:solidFill>
                    <w14:schemeClr w14:val="tx1"/>
                  </w14:solidFill>
                </w14:textFill>
              </w:rPr>
            </w:pPr>
          </w:p>
        </w:tc>
      </w:tr>
      <w:tr w14:paraId="12B419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92CF832">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6198" w:type="dxa"/>
          </w:tcPr>
          <w:p w14:paraId="30B25B74">
            <w:pPr>
              <w:pStyle w:val="8"/>
              <w:spacing w:line="360" w:lineRule="auto"/>
              <w:jc w:val="left"/>
              <w:rPr>
                <w:color w:val="000000" w:themeColor="text1"/>
                <w:sz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w:t>
            </w:r>
          </w:p>
        </w:tc>
        <w:tc>
          <w:tcPr>
            <w:tcW w:w="764" w:type="dxa"/>
          </w:tcPr>
          <w:p w14:paraId="2FDEE05B">
            <w:pPr>
              <w:pStyle w:val="8"/>
              <w:spacing w:line="360" w:lineRule="auto"/>
              <w:jc w:val="left"/>
              <w:rPr>
                <w:color w:val="000000" w:themeColor="text1"/>
                <w:sz w:val="22"/>
                <w14:textFill>
                  <w14:solidFill>
                    <w14:schemeClr w14:val="tx1"/>
                  </w14:solidFill>
                </w14:textFill>
              </w:rPr>
            </w:pPr>
          </w:p>
        </w:tc>
        <w:tc>
          <w:tcPr>
            <w:tcW w:w="777" w:type="dxa"/>
          </w:tcPr>
          <w:p w14:paraId="6589DACC">
            <w:pPr>
              <w:pStyle w:val="8"/>
              <w:spacing w:line="360" w:lineRule="auto"/>
              <w:jc w:val="left"/>
              <w:rPr>
                <w:color w:val="000000" w:themeColor="text1"/>
                <w:sz w:val="22"/>
                <w14:textFill>
                  <w14:solidFill>
                    <w14:schemeClr w14:val="tx1"/>
                  </w14:solidFill>
                </w14:textFill>
              </w:rPr>
            </w:pPr>
          </w:p>
        </w:tc>
        <w:tc>
          <w:tcPr>
            <w:tcW w:w="777" w:type="dxa"/>
          </w:tcPr>
          <w:p w14:paraId="7C7106D7">
            <w:pPr>
              <w:pStyle w:val="8"/>
              <w:spacing w:line="360" w:lineRule="auto"/>
              <w:jc w:val="left"/>
              <w:rPr>
                <w:color w:val="000000" w:themeColor="text1"/>
                <w:sz w:val="22"/>
                <w14:textFill>
                  <w14:solidFill>
                    <w14:schemeClr w14:val="tx1"/>
                  </w14:solidFill>
                </w14:textFill>
              </w:rPr>
            </w:pPr>
          </w:p>
        </w:tc>
      </w:tr>
      <w:tr w14:paraId="629F8F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C062D9A">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6198" w:type="dxa"/>
          </w:tcPr>
          <w:p w14:paraId="077CC633">
            <w:pPr>
              <w:pStyle w:val="8"/>
              <w:spacing w:line="360" w:lineRule="auto"/>
              <w:jc w:val="left"/>
              <w:rPr>
                <w:rFonts w:ascii="宋体" w:hAnsi="宋体" w:cs="宋体"/>
                <w:color w:val="000000" w:themeColor="text1"/>
                <w:sz w:val="24"/>
                <w14:textFill>
                  <w14:solidFill>
                    <w14:schemeClr w14:val="tx1"/>
                  </w14:solidFill>
                </w14:textFill>
              </w:rPr>
            </w:pPr>
            <w:r>
              <w:rPr>
                <w:rFonts w:hint="eastAsia" w:ascii="Arial" w:hAnsi="Arial" w:cs="Arial"/>
                <w:color w:val="000000" w:themeColor="text1"/>
                <w:kern w:val="0"/>
                <w:sz w:val="24"/>
                <w:szCs w:val="18"/>
                <w14:textFill>
                  <w14:solidFill>
                    <w14:schemeClr w14:val="tx1"/>
                  </w14:solidFill>
                </w14:textFill>
              </w:rPr>
              <w:t>特殊资格要求：</w:t>
            </w:r>
            <w:r>
              <w:rPr>
                <w:rFonts w:hint="eastAsia" w:ascii="宋体" w:hAnsi="宋体" w:eastAsia="宋体" w:cs="宋体"/>
                <w:color w:val="000000" w:themeColor="text1"/>
                <w:sz w:val="24"/>
                <w:lang w:val="en-US" w:eastAsia="zh-CN"/>
                <w14:textFill>
                  <w14:solidFill>
                    <w14:schemeClr w14:val="tx1"/>
                  </w14:solidFill>
                </w14:textFill>
              </w:rPr>
              <w:t>供应商须具有年检合格的《出版物经营许可证》</w:t>
            </w:r>
          </w:p>
        </w:tc>
        <w:tc>
          <w:tcPr>
            <w:tcW w:w="764" w:type="dxa"/>
          </w:tcPr>
          <w:p w14:paraId="232E9C23">
            <w:pPr>
              <w:pStyle w:val="8"/>
              <w:spacing w:line="360" w:lineRule="auto"/>
              <w:jc w:val="left"/>
              <w:rPr>
                <w:color w:val="000000" w:themeColor="text1"/>
                <w:sz w:val="22"/>
                <w14:textFill>
                  <w14:solidFill>
                    <w14:schemeClr w14:val="tx1"/>
                  </w14:solidFill>
                </w14:textFill>
              </w:rPr>
            </w:pPr>
          </w:p>
        </w:tc>
        <w:tc>
          <w:tcPr>
            <w:tcW w:w="777" w:type="dxa"/>
          </w:tcPr>
          <w:p w14:paraId="0F773201">
            <w:pPr>
              <w:pStyle w:val="8"/>
              <w:spacing w:line="360" w:lineRule="auto"/>
              <w:jc w:val="left"/>
              <w:rPr>
                <w:color w:val="000000" w:themeColor="text1"/>
                <w:sz w:val="22"/>
                <w14:textFill>
                  <w14:solidFill>
                    <w14:schemeClr w14:val="tx1"/>
                  </w14:solidFill>
                </w14:textFill>
              </w:rPr>
            </w:pPr>
          </w:p>
        </w:tc>
        <w:tc>
          <w:tcPr>
            <w:tcW w:w="777" w:type="dxa"/>
          </w:tcPr>
          <w:p w14:paraId="77782CFE">
            <w:pPr>
              <w:pStyle w:val="8"/>
              <w:spacing w:line="360" w:lineRule="auto"/>
              <w:jc w:val="left"/>
              <w:rPr>
                <w:color w:val="000000" w:themeColor="text1"/>
                <w:sz w:val="22"/>
                <w14:textFill>
                  <w14:solidFill>
                    <w14:schemeClr w14:val="tx1"/>
                  </w14:solidFill>
                </w14:textFill>
              </w:rPr>
            </w:pPr>
          </w:p>
        </w:tc>
      </w:tr>
      <w:tr w14:paraId="6533CA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73" w:type="dxa"/>
            <w:gridSpan w:val="2"/>
          </w:tcPr>
          <w:p w14:paraId="07DB7306">
            <w:pPr>
              <w:pStyle w:val="8"/>
              <w:spacing w:line="360" w:lineRule="auto"/>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审查结论（通过或不通过）</w:t>
            </w:r>
          </w:p>
        </w:tc>
        <w:tc>
          <w:tcPr>
            <w:tcW w:w="764" w:type="dxa"/>
          </w:tcPr>
          <w:p w14:paraId="58B3F759">
            <w:pPr>
              <w:pStyle w:val="8"/>
              <w:spacing w:line="360" w:lineRule="auto"/>
              <w:jc w:val="left"/>
              <w:rPr>
                <w:color w:val="000000" w:themeColor="text1"/>
                <w:sz w:val="22"/>
                <w14:textFill>
                  <w14:solidFill>
                    <w14:schemeClr w14:val="tx1"/>
                  </w14:solidFill>
                </w14:textFill>
              </w:rPr>
            </w:pPr>
          </w:p>
        </w:tc>
        <w:tc>
          <w:tcPr>
            <w:tcW w:w="777" w:type="dxa"/>
          </w:tcPr>
          <w:p w14:paraId="447381A6">
            <w:pPr>
              <w:pStyle w:val="8"/>
              <w:spacing w:line="360" w:lineRule="auto"/>
              <w:jc w:val="left"/>
              <w:rPr>
                <w:color w:val="000000" w:themeColor="text1"/>
                <w:sz w:val="22"/>
                <w14:textFill>
                  <w14:solidFill>
                    <w14:schemeClr w14:val="tx1"/>
                  </w14:solidFill>
                </w14:textFill>
              </w:rPr>
            </w:pPr>
          </w:p>
        </w:tc>
        <w:tc>
          <w:tcPr>
            <w:tcW w:w="777" w:type="dxa"/>
          </w:tcPr>
          <w:p w14:paraId="5DCD4AD7">
            <w:pPr>
              <w:pStyle w:val="8"/>
              <w:spacing w:line="360" w:lineRule="auto"/>
              <w:jc w:val="left"/>
              <w:rPr>
                <w:color w:val="000000" w:themeColor="text1"/>
                <w:sz w:val="22"/>
                <w14:textFill>
                  <w14:solidFill>
                    <w14:schemeClr w14:val="tx1"/>
                  </w14:solidFill>
                </w14:textFill>
              </w:rPr>
            </w:pPr>
          </w:p>
        </w:tc>
      </w:tr>
    </w:tbl>
    <w:p w14:paraId="5CF2C124">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二、磋商小组</w:t>
      </w:r>
    </w:p>
    <w:p w14:paraId="0E77D9C1">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1、磋商小组于开标前在贵州省综合评标专家库中随机抽取。</w:t>
      </w:r>
    </w:p>
    <w:p w14:paraId="3AFF84C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2、评标由磋商小组负责，与投标供应商有利害关系的人不得进入磋商小组。</w:t>
      </w:r>
    </w:p>
    <w:p w14:paraId="32237E4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3、磋商小组名单在中标结果确定前保密。</w:t>
      </w:r>
    </w:p>
    <w:p w14:paraId="421D9AB1">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三、评标方法</w:t>
      </w:r>
    </w:p>
    <w:p w14:paraId="5BDF4DD3">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本次招标采用综合评分法，根据各投标供应商的技术、商务、价格得分，计算出各投标供应商的综合评分，磋商小组按照综合得分由高到低原则进行排序，推荐综合得分排名前三的中标候选人。</w:t>
      </w:r>
    </w:p>
    <w:p w14:paraId="2A565422">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四、评标标准</w:t>
      </w:r>
    </w:p>
    <w:p w14:paraId="7D52CCE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评标形式（采用以下具体步骤）</w:t>
      </w:r>
    </w:p>
    <w:p w14:paraId="6D4D89AF">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第一步：由本项目磋商小组对各投标文件进行符合性审查，符合要求的进入下一步评审阶段（即二次报价阶段）。不符合的其投标作为无效标。</w:t>
      </w:r>
    </w:p>
    <w:p w14:paraId="0BDC29FB">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第二步：确定中标候选人（按评分细则对入围投标供应商给相应的评分，并计算其总得分，按各项评标因素计算各有效投标供应商的最终得分，以评分从高到低的顺序推荐前 3 名投标供应商作为中标候选人）。</w:t>
      </w:r>
    </w:p>
    <w:p w14:paraId="56E95375">
      <w:pPr>
        <w:pStyle w:val="8"/>
        <w:numPr>
          <w:ilvl w:val="0"/>
          <w:numId w:val="3"/>
        </w:numPr>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符合性审查表</w:t>
      </w:r>
    </w:p>
    <w:p w14:paraId="6B9D35A3">
      <w:pPr>
        <w:pStyle w:val="8"/>
        <w:spacing w:line="360" w:lineRule="auto"/>
        <w:jc w:val="left"/>
        <w:rPr>
          <w:color w:val="000000" w:themeColor="text1"/>
          <w:sz w:val="24"/>
          <w14:textFill>
            <w14:solidFill>
              <w14:schemeClr w14:val="tx1"/>
            </w14:solidFill>
          </w14:textFill>
        </w:rPr>
      </w:pPr>
    </w:p>
    <w:p w14:paraId="462A36B2">
      <w:pPr>
        <w:pStyle w:val="8"/>
        <w:spacing w:line="360" w:lineRule="auto"/>
        <w:jc w:val="left"/>
        <w:rPr>
          <w:color w:val="000000" w:themeColor="text1"/>
          <w:sz w:val="24"/>
          <w14:textFill>
            <w14:solidFill>
              <w14:schemeClr w14:val="tx1"/>
            </w14:solidFill>
          </w14:textFill>
        </w:rPr>
      </w:pPr>
    </w:p>
    <w:p w14:paraId="105090D8">
      <w:pPr>
        <w:pStyle w:val="8"/>
        <w:spacing w:line="360" w:lineRule="auto"/>
        <w:jc w:val="left"/>
        <w:rPr>
          <w:color w:val="000000" w:themeColor="text1"/>
          <w:sz w:val="24"/>
          <w14:textFill>
            <w14:solidFill>
              <w14:schemeClr w14:val="tx1"/>
            </w14:solidFill>
          </w14:textFill>
        </w:rPr>
      </w:pPr>
    </w:p>
    <w:p w14:paraId="57553743">
      <w:pPr>
        <w:pStyle w:val="8"/>
        <w:spacing w:line="360" w:lineRule="auto"/>
        <w:jc w:val="left"/>
        <w:rPr>
          <w:color w:val="000000" w:themeColor="text1"/>
          <w:sz w:val="24"/>
          <w14:textFill>
            <w14:solidFill>
              <w14:schemeClr w14:val="tx1"/>
            </w14:solidFill>
          </w14:textFill>
        </w:rPr>
      </w:pPr>
    </w:p>
    <w:tbl>
      <w:tblPr>
        <w:tblStyle w:val="20"/>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0"/>
        <w:gridCol w:w="1726"/>
        <w:gridCol w:w="5245"/>
        <w:gridCol w:w="567"/>
        <w:gridCol w:w="567"/>
        <w:gridCol w:w="567"/>
      </w:tblGrid>
      <w:tr w14:paraId="39C9AD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Borders>
              <w:right w:val="single" w:color="auto" w:sz="4" w:space="0"/>
            </w:tcBorders>
          </w:tcPr>
          <w:p w14:paraId="0F522000">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w:t>
            </w:r>
          </w:p>
          <w:p w14:paraId="0A35325F">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号</w:t>
            </w:r>
          </w:p>
        </w:tc>
        <w:tc>
          <w:tcPr>
            <w:tcW w:w="6971" w:type="dxa"/>
            <w:gridSpan w:val="2"/>
            <w:tcBorders>
              <w:top w:val="single" w:color="auto" w:sz="4" w:space="0"/>
              <w:left w:val="single" w:color="auto" w:sz="4" w:space="0"/>
              <w:bottom w:val="single" w:color="auto" w:sz="4" w:space="0"/>
              <w:tl2br w:val="single" w:color="auto" w:sz="4" w:space="0"/>
            </w:tcBorders>
          </w:tcPr>
          <w:p w14:paraId="7644B5A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投标供应商名称</w:t>
            </w:r>
          </w:p>
          <w:p w14:paraId="300BF619">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审查内容</w:t>
            </w:r>
          </w:p>
        </w:tc>
        <w:tc>
          <w:tcPr>
            <w:tcW w:w="567" w:type="dxa"/>
          </w:tcPr>
          <w:p w14:paraId="3837ABB1">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w:t>
            </w:r>
            <w:r>
              <w:rPr>
                <w:color w:val="000000" w:themeColor="text1"/>
                <w:sz w:val="24"/>
                <w14:textFill>
                  <w14:solidFill>
                    <w14:schemeClr w14:val="tx1"/>
                  </w14:solidFill>
                </w14:textFill>
              </w:rPr>
              <w:t>1</w:t>
            </w:r>
          </w:p>
        </w:tc>
        <w:tc>
          <w:tcPr>
            <w:tcW w:w="567" w:type="dxa"/>
          </w:tcPr>
          <w:p w14:paraId="7A1949CC">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供应商2</w:t>
            </w:r>
          </w:p>
        </w:tc>
        <w:tc>
          <w:tcPr>
            <w:tcW w:w="567" w:type="dxa"/>
          </w:tcPr>
          <w:p w14:paraId="0C697149">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w:t>
            </w:r>
            <w:r>
              <w:rPr>
                <w:color w:val="000000" w:themeColor="text1"/>
                <w:sz w:val="24"/>
                <w14:textFill>
                  <w14:solidFill>
                    <w14:schemeClr w14:val="tx1"/>
                  </w14:solidFill>
                </w14:textFill>
              </w:rPr>
              <w:t>……</w:t>
            </w:r>
          </w:p>
        </w:tc>
      </w:tr>
      <w:tr w14:paraId="0251F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2DBAAB49">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726" w:type="dxa"/>
            <w:tcBorders>
              <w:top w:val="single" w:color="auto" w:sz="4" w:space="0"/>
            </w:tcBorders>
            <w:vAlign w:val="center"/>
          </w:tcPr>
          <w:p w14:paraId="7E2AE22D">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投标内容</w:t>
            </w:r>
          </w:p>
        </w:tc>
        <w:tc>
          <w:tcPr>
            <w:tcW w:w="5245" w:type="dxa"/>
            <w:vAlign w:val="center"/>
          </w:tcPr>
          <w:p w14:paraId="1C82467E">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符合采购文件要求</w:t>
            </w:r>
          </w:p>
        </w:tc>
        <w:tc>
          <w:tcPr>
            <w:tcW w:w="567" w:type="dxa"/>
          </w:tcPr>
          <w:p w14:paraId="60A9BC2F">
            <w:pPr>
              <w:pStyle w:val="8"/>
              <w:spacing w:line="360" w:lineRule="auto"/>
              <w:jc w:val="left"/>
              <w:rPr>
                <w:color w:val="000000" w:themeColor="text1"/>
                <w:sz w:val="24"/>
                <w14:textFill>
                  <w14:solidFill>
                    <w14:schemeClr w14:val="tx1"/>
                  </w14:solidFill>
                </w14:textFill>
              </w:rPr>
            </w:pPr>
          </w:p>
        </w:tc>
        <w:tc>
          <w:tcPr>
            <w:tcW w:w="567" w:type="dxa"/>
          </w:tcPr>
          <w:p w14:paraId="3EEF569F">
            <w:pPr>
              <w:pStyle w:val="8"/>
              <w:spacing w:line="360" w:lineRule="auto"/>
              <w:jc w:val="left"/>
              <w:rPr>
                <w:color w:val="000000" w:themeColor="text1"/>
                <w:sz w:val="24"/>
                <w14:textFill>
                  <w14:solidFill>
                    <w14:schemeClr w14:val="tx1"/>
                  </w14:solidFill>
                </w14:textFill>
              </w:rPr>
            </w:pPr>
          </w:p>
        </w:tc>
        <w:tc>
          <w:tcPr>
            <w:tcW w:w="567" w:type="dxa"/>
          </w:tcPr>
          <w:p w14:paraId="6FEE5F70">
            <w:pPr>
              <w:pStyle w:val="8"/>
              <w:spacing w:line="360" w:lineRule="auto"/>
              <w:jc w:val="left"/>
              <w:rPr>
                <w:color w:val="000000" w:themeColor="text1"/>
                <w:sz w:val="24"/>
                <w14:textFill>
                  <w14:solidFill>
                    <w14:schemeClr w14:val="tx1"/>
                  </w14:solidFill>
                </w14:textFill>
              </w:rPr>
            </w:pPr>
          </w:p>
        </w:tc>
      </w:tr>
      <w:tr w14:paraId="6BBBFC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301D517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726" w:type="dxa"/>
            <w:tcBorders>
              <w:top w:val="single" w:color="auto" w:sz="4" w:space="0"/>
            </w:tcBorders>
            <w:vAlign w:val="center"/>
          </w:tcPr>
          <w:p w14:paraId="5D5BDA2F">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供货期</w:t>
            </w:r>
          </w:p>
        </w:tc>
        <w:tc>
          <w:tcPr>
            <w:tcW w:w="5245" w:type="dxa"/>
            <w:vAlign w:val="center"/>
          </w:tcPr>
          <w:p w14:paraId="2BE3C08F">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符合采购文件要求</w:t>
            </w:r>
          </w:p>
        </w:tc>
        <w:tc>
          <w:tcPr>
            <w:tcW w:w="567" w:type="dxa"/>
          </w:tcPr>
          <w:p w14:paraId="4CCAEE29">
            <w:pPr>
              <w:pStyle w:val="8"/>
              <w:spacing w:line="360" w:lineRule="auto"/>
              <w:jc w:val="left"/>
              <w:rPr>
                <w:color w:val="000000" w:themeColor="text1"/>
                <w:sz w:val="24"/>
                <w14:textFill>
                  <w14:solidFill>
                    <w14:schemeClr w14:val="tx1"/>
                  </w14:solidFill>
                </w14:textFill>
              </w:rPr>
            </w:pPr>
          </w:p>
        </w:tc>
        <w:tc>
          <w:tcPr>
            <w:tcW w:w="567" w:type="dxa"/>
          </w:tcPr>
          <w:p w14:paraId="6517B120">
            <w:pPr>
              <w:pStyle w:val="8"/>
              <w:spacing w:line="360" w:lineRule="auto"/>
              <w:jc w:val="left"/>
              <w:rPr>
                <w:color w:val="000000" w:themeColor="text1"/>
                <w:sz w:val="24"/>
                <w14:textFill>
                  <w14:solidFill>
                    <w14:schemeClr w14:val="tx1"/>
                  </w14:solidFill>
                </w14:textFill>
              </w:rPr>
            </w:pPr>
          </w:p>
        </w:tc>
        <w:tc>
          <w:tcPr>
            <w:tcW w:w="567" w:type="dxa"/>
          </w:tcPr>
          <w:p w14:paraId="4D8A5860">
            <w:pPr>
              <w:pStyle w:val="8"/>
              <w:spacing w:line="360" w:lineRule="auto"/>
              <w:jc w:val="left"/>
              <w:rPr>
                <w:color w:val="000000" w:themeColor="text1"/>
                <w:sz w:val="24"/>
                <w14:textFill>
                  <w14:solidFill>
                    <w14:schemeClr w14:val="tx1"/>
                  </w14:solidFill>
                </w14:textFill>
              </w:rPr>
            </w:pPr>
          </w:p>
        </w:tc>
      </w:tr>
      <w:tr w14:paraId="58C12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6D2762DC">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726" w:type="dxa"/>
            <w:tcBorders>
              <w:top w:val="single" w:color="auto" w:sz="4" w:space="0"/>
            </w:tcBorders>
            <w:vAlign w:val="center"/>
          </w:tcPr>
          <w:p w14:paraId="478269B2">
            <w:pPr>
              <w:pStyle w:val="8"/>
              <w:spacing w:line="360" w:lineRule="auto"/>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验收标准、规范</w:t>
            </w:r>
          </w:p>
        </w:tc>
        <w:tc>
          <w:tcPr>
            <w:tcW w:w="5245" w:type="dxa"/>
            <w:vAlign w:val="center"/>
          </w:tcPr>
          <w:p w14:paraId="26FCC1D1">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符合采购文件要求</w:t>
            </w:r>
          </w:p>
        </w:tc>
        <w:tc>
          <w:tcPr>
            <w:tcW w:w="567" w:type="dxa"/>
          </w:tcPr>
          <w:p w14:paraId="6AC18ECF">
            <w:pPr>
              <w:pStyle w:val="8"/>
              <w:spacing w:line="360" w:lineRule="auto"/>
              <w:jc w:val="left"/>
              <w:rPr>
                <w:color w:val="000000" w:themeColor="text1"/>
                <w:sz w:val="24"/>
                <w14:textFill>
                  <w14:solidFill>
                    <w14:schemeClr w14:val="tx1"/>
                  </w14:solidFill>
                </w14:textFill>
              </w:rPr>
            </w:pPr>
          </w:p>
        </w:tc>
        <w:tc>
          <w:tcPr>
            <w:tcW w:w="567" w:type="dxa"/>
          </w:tcPr>
          <w:p w14:paraId="385E16D1">
            <w:pPr>
              <w:pStyle w:val="8"/>
              <w:spacing w:line="360" w:lineRule="auto"/>
              <w:jc w:val="left"/>
              <w:rPr>
                <w:color w:val="000000" w:themeColor="text1"/>
                <w:sz w:val="24"/>
                <w14:textFill>
                  <w14:solidFill>
                    <w14:schemeClr w14:val="tx1"/>
                  </w14:solidFill>
                </w14:textFill>
              </w:rPr>
            </w:pPr>
          </w:p>
        </w:tc>
        <w:tc>
          <w:tcPr>
            <w:tcW w:w="567" w:type="dxa"/>
          </w:tcPr>
          <w:p w14:paraId="5AB8ED19">
            <w:pPr>
              <w:pStyle w:val="8"/>
              <w:spacing w:line="360" w:lineRule="auto"/>
              <w:jc w:val="left"/>
              <w:rPr>
                <w:color w:val="000000" w:themeColor="text1"/>
                <w:sz w:val="24"/>
                <w14:textFill>
                  <w14:solidFill>
                    <w14:schemeClr w14:val="tx1"/>
                  </w14:solidFill>
                </w14:textFill>
              </w:rPr>
            </w:pPr>
          </w:p>
        </w:tc>
      </w:tr>
      <w:tr w14:paraId="31F21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1A0D393E">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726" w:type="dxa"/>
            <w:tcBorders>
              <w:top w:val="single" w:color="auto" w:sz="4" w:space="0"/>
            </w:tcBorders>
            <w:vAlign w:val="center"/>
          </w:tcPr>
          <w:p w14:paraId="79E04DDC">
            <w:pPr>
              <w:pStyle w:val="8"/>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投标文件签署、盖章齐全完整</w:t>
            </w:r>
          </w:p>
        </w:tc>
        <w:tc>
          <w:tcPr>
            <w:tcW w:w="5245" w:type="dxa"/>
            <w:vAlign w:val="center"/>
          </w:tcPr>
          <w:p w14:paraId="624302B0">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符合采购文件要求</w:t>
            </w:r>
          </w:p>
        </w:tc>
        <w:tc>
          <w:tcPr>
            <w:tcW w:w="567" w:type="dxa"/>
          </w:tcPr>
          <w:p w14:paraId="2729BAB8">
            <w:pPr>
              <w:pStyle w:val="8"/>
              <w:spacing w:line="360" w:lineRule="auto"/>
              <w:jc w:val="left"/>
              <w:rPr>
                <w:color w:val="000000" w:themeColor="text1"/>
                <w:sz w:val="24"/>
                <w14:textFill>
                  <w14:solidFill>
                    <w14:schemeClr w14:val="tx1"/>
                  </w14:solidFill>
                </w14:textFill>
              </w:rPr>
            </w:pPr>
          </w:p>
        </w:tc>
        <w:tc>
          <w:tcPr>
            <w:tcW w:w="567" w:type="dxa"/>
          </w:tcPr>
          <w:p w14:paraId="3ED27F3C">
            <w:pPr>
              <w:pStyle w:val="8"/>
              <w:spacing w:line="360" w:lineRule="auto"/>
              <w:jc w:val="left"/>
              <w:rPr>
                <w:color w:val="000000" w:themeColor="text1"/>
                <w:sz w:val="24"/>
                <w14:textFill>
                  <w14:solidFill>
                    <w14:schemeClr w14:val="tx1"/>
                  </w14:solidFill>
                </w14:textFill>
              </w:rPr>
            </w:pPr>
          </w:p>
        </w:tc>
        <w:tc>
          <w:tcPr>
            <w:tcW w:w="567" w:type="dxa"/>
          </w:tcPr>
          <w:p w14:paraId="7E42509D">
            <w:pPr>
              <w:pStyle w:val="8"/>
              <w:spacing w:line="360" w:lineRule="auto"/>
              <w:jc w:val="left"/>
              <w:rPr>
                <w:color w:val="000000" w:themeColor="text1"/>
                <w:sz w:val="24"/>
                <w14:textFill>
                  <w14:solidFill>
                    <w14:schemeClr w14:val="tx1"/>
                  </w14:solidFill>
                </w14:textFill>
              </w:rPr>
            </w:pPr>
          </w:p>
        </w:tc>
      </w:tr>
      <w:tr w14:paraId="480BD4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4B20BF03">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1726" w:type="dxa"/>
            <w:tcBorders>
              <w:top w:val="single" w:color="auto" w:sz="4" w:space="0"/>
            </w:tcBorders>
            <w:vAlign w:val="center"/>
          </w:tcPr>
          <w:p w14:paraId="40D8D096">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投标有效期</w:t>
            </w:r>
          </w:p>
        </w:tc>
        <w:tc>
          <w:tcPr>
            <w:tcW w:w="5245" w:type="dxa"/>
            <w:vAlign w:val="center"/>
          </w:tcPr>
          <w:p w14:paraId="05877F18">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符合采购文件要求</w:t>
            </w:r>
          </w:p>
        </w:tc>
        <w:tc>
          <w:tcPr>
            <w:tcW w:w="567" w:type="dxa"/>
          </w:tcPr>
          <w:p w14:paraId="799A0FF2">
            <w:pPr>
              <w:pStyle w:val="8"/>
              <w:spacing w:line="360" w:lineRule="auto"/>
              <w:jc w:val="left"/>
              <w:rPr>
                <w:color w:val="000000" w:themeColor="text1"/>
                <w:sz w:val="24"/>
                <w14:textFill>
                  <w14:solidFill>
                    <w14:schemeClr w14:val="tx1"/>
                  </w14:solidFill>
                </w14:textFill>
              </w:rPr>
            </w:pPr>
          </w:p>
        </w:tc>
        <w:tc>
          <w:tcPr>
            <w:tcW w:w="567" w:type="dxa"/>
          </w:tcPr>
          <w:p w14:paraId="54D90C4F">
            <w:pPr>
              <w:pStyle w:val="8"/>
              <w:spacing w:line="360" w:lineRule="auto"/>
              <w:jc w:val="left"/>
              <w:rPr>
                <w:color w:val="000000" w:themeColor="text1"/>
                <w:sz w:val="24"/>
                <w14:textFill>
                  <w14:solidFill>
                    <w14:schemeClr w14:val="tx1"/>
                  </w14:solidFill>
                </w14:textFill>
              </w:rPr>
            </w:pPr>
          </w:p>
        </w:tc>
        <w:tc>
          <w:tcPr>
            <w:tcW w:w="567" w:type="dxa"/>
          </w:tcPr>
          <w:p w14:paraId="6590BE62">
            <w:pPr>
              <w:pStyle w:val="8"/>
              <w:spacing w:line="360" w:lineRule="auto"/>
              <w:jc w:val="left"/>
              <w:rPr>
                <w:color w:val="000000" w:themeColor="text1"/>
                <w:sz w:val="24"/>
                <w14:textFill>
                  <w14:solidFill>
                    <w14:schemeClr w14:val="tx1"/>
                  </w14:solidFill>
                </w14:textFill>
              </w:rPr>
            </w:pPr>
          </w:p>
        </w:tc>
      </w:tr>
      <w:tr w14:paraId="1DC61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32E182D3">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1726" w:type="dxa"/>
            <w:tcBorders>
              <w:top w:val="single" w:color="auto" w:sz="4" w:space="0"/>
            </w:tcBorders>
            <w:vAlign w:val="center"/>
          </w:tcPr>
          <w:p w14:paraId="52A1C43E">
            <w:pPr>
              <w:pStyle w:val="8"/>
              <w:spacing w:line="360" w:lineRule="auto"/>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报价审查</w:t>
            </w:r>
          </w:p>
        </w:tc>
        <w:tc>
          <w:tcPr>
            <w:tcW w:w="5245" w:type="dxa"/>
            <w:vAlign w:val="center"/>
          </w:tcPr>
          <w:p w14:paraId="0A50E5DE">
            <w:pPr>
              <w:pStyle w:val="8"/>
              <w:spacing w:line="360" w:lineRule="auto"/>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异常低价审查</w:t>
            </w:r>
          </w:p>
        </w:tc>
        <w:tc>
          <w:tcPr>
            <w:tcW w:w="567" w:type="dxa"/>
          </w:tcPr>
          <w:p w14:paraId="38F3AE47">
            <w:pPr>
              <w:pStyle w:val="8"/>
              <w:spacing w:line="360" w:lineRule="auto"/>
              <w:jc w:val="left"/>
              <w:rPr>
                <w:color w:val="000000" w:themeColor="text1"/>
                <w:sz w:val="24"/>
                <w14:textFill>
                  <w14:solidFill>
                    <w14:schemeClr w14:val="tx1"/>
                  </w14:solidFill>
                </w14:textFill>
              </w:rPr>
            </w:pPr>
          </w:p>
        </w:tc>
        <w:tc>
          <w:tcPr>
            <w:tcW w:w="567" w:type="dxa"/>
          </w:tcPr>
          <w:p w14:paraId="52AA0C28">
            <w:pPr>
              <w:pStyle w:val="8"/>
              <w:spacing w:line="360" w:lineRule="auto"/>
              <w:jc w:val="left"/>
              <w:rPr>
                <w:color w:val="000000" w:themeColor="text1"/>
                <w:sz w:val="24"/>
                <w14:textFill>
                  <w14:solidFill>
                    <w14:schemeClr w14:val="tx1"/>
                  </w14:solidFill>
                </w14:textFill>
              </w:rPr>
            </w:pPr>
          </w:p>
        </w:tc>
        <w:tc>
          <w:tcPr>
            <w:tcW w:w="567" w:type="dxa"/>
          </w:tcPr>
          <w:p w14:paraId="07038E86">
            <w:pPr>
              <w:pStyle w:val="8"/>
              <w:spacing w:line="360" w:lineRule="auto"/>
              <w:jc w:val="left"/>
              <w:rPr>
                <w:color w:val="000000" w:themeColor="text1"/>
                <w:sz w:val="24"/>
                <w14:textFill>
                  <w14:solidFill>
                    <w14:schemeClr w14:val="tx1"/>
                  </w14:solidFill>
                </w14:textFill>
              </w:rPr>
            </w:pPr>
          </w:p>
        </w:tc>
      </w:tr>
      <w:tr w14:paraId="11C15D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28AE42A7">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1726" w:type="dxa"/>
            <w:tcBorders>
              <w:top w:val="single" w:color="auto" w:sz="4" w:space="0"/>
            </w:tcBorders>
            <w:vAlign w:val="center"/>
          </w:tcPr>
          <w:p w14:paraId="20621226">
            <w:pPr>
              <w:pStyle w:val="8"/>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5245" w:type="dxa"/>
            <w:vAlign w:val="center"/>
          </w:tcPr>
          <w:p w14:paraId="4BB5CF59">
            <w:pPr>
              <w:pStyle w:val="8"/>
              <w:spacing w:line="360" w:lineRule="auto"/>
              <w:jc w:val="cente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符合采购文件要求</w:t>
            </w:r>
          </w:p>
        </w:tc>
        <w:tc>
          <w:tcPr>
            <w:tcW w:w="567" w:type="dxa"/>
          </w:tcPr>
          <w:p w14:paraId="71A4578D">
            <w:pPr>
              <w:pStyle w:val="8"/>
              <w:spacing w:line="360" w:lineRule="auto"/>
              <w:jc w:val="left"/>
              <w:rPr>
                <w:color w:val="000000" w:themeColor="text1"/>
                <w:sz w:val="24"/>
                <w14:textFill>
                  <w14:solidFill>
                    <w14:schemeClr w14:val="tx1"/>
                  </w14:solidFill>
                </w14:textFill>
              </w:rPr>
            </w:pPr>
          </w:p>
        </w:tc>
        <w:tc>
          <w:tcPr>
            <w:tcW w:w="567" w:type="dxa"/>
          </w:tcPr>
          <w:p w14:paraId="38FEE9C2">
            <w:pPr>
              <w:pStyle w:val="8"/>
              <w:spacing w:line="360" w:lineRule="auto"/>
              <w:jc w:val="left"/>
              <w:rPr>
                <w:color w:val="000000" w:themeColor="text1"/>
                <w:sz w:val="24"/>
                <w14:textFill>
                  <w14:solidFill>
                    <w14:schemeClr w14:val="tx1"/>
                  </w14:solidFill>
                </w14:textFill>
              </w:rPr>
            </w:pPr>
          </w:p>
        </w:tc>
        <w:tc>
          <w:tcPr>
            <w:tcW w:w="567" w:type="dxa"/>
          </w:tcPr>
          <w:p w14:paraId="474227C0">
            <w:pPr>
              <w:pStyle w:val="8"/>
              <w:spacing w:line="360" w:lineRule="auto"/>
              <w:jc w:val="left"/>
              <w:rPr>
                <w:color w:val="000000" w:themeColor="text1"/>
                <w:sz w:val="24"/>
                <w14:textFill>
                  <w14:solidFill>
                    <w14:schemeClr w14:val="tx1"/>
                  </w14:solidFill>
                </w14:textFill>
              </w:rPr>
            </w:pPr>
          </w:p>
        </w:tc>
      </w:tr>
      <w:tr w14:paraId="6891D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tcPr>
          <w:p w14:paraId="23ED3F98">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1726" w:type="dxa"/>
          </w:tcPr>
          <w:p w14:paraId="09B5EB68">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无效标审查</w:t>
            </w:r>
          </w:p>
        </w:tc>
        <w:tc>
          <w:tcPr>
            <w:tcW w:w="5245" w:type="dxa"/>
          </w:tcPr>
          <w:p w14:paraId="57BE81D7">
            <w:pPr>
              <w:pStyle w:val="8"/>
              <w:spacing w:line="360" w:lineRule="auto"/>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按本项目采购文件第三章第五节无效标条款规定，审查是否通过</w:t>
            </w:r>
          </w:p>
        </w:tc>
        <w:tc>
          <w:tcPr>
            <w:tcW w:w="567" w:type="dxa"/>
          </w:tcPr>
          <w:p w14:paraId="18DD6F59">
            <w:pPr>
              <w:pStyle w:val="8"/>
              <w:spacing w:line="360" w:lineRule="auto"/>
              <w:jc w:val="left"/>
              <w:rPr>
                <w:color w:val="000000" w:themeColor="text1"/>
                <w:sz w:val="24"/>
                <w14:textFill>
                  <w14:solidFill>
                    <w14:schemeClr w14:val="tx1"/>
                  </w14:solidFill>
                </w14:textFill>
              </w:rPr>
            </w:pPr>
          </w:p>
        </w:tc>
        <w:tc>
          <w:tcPr>
            <w:tcW w:w="567" w:type="dxa"/>
          </w:tcPr>
          <w:p w14:paraId="290400DB">
            <w:pPr>
              <w:pStyle w:val="8"/>
              <w:spacing w:line="360" w:lineRule="auto"/>
              <w:jc w:val="left"/>
              <w:rPr>
                <w:color w:val="000000" w:themeColor="text1"/>
                <w:sz w:val="24"/>
                <w14:textFill>
                  <w14:solidFill>
                    <w14:schemeClr w14:val="tx1"/>
                  </w14:solidFill>
                </w14:textFill>
              </w:rPr>
            </w:pPr>
          </w:p>
        </w:tc>
        <w:tc>
          <w:tcPr>
            <w:tcW w:w="567" w:type="dxa"/>
          </w:tcPr>
          <w:p w14:paraId="67AFB307">
            <w:pPr>
              <w:pStyle w:val="8"/>
              <w:spacing w:line="360" w:lineRule="auto"/>
              <w:jc w:val="left"/>
              <w:rPr>
                <w:color w:val="000000" w:themeColor="text1"/>
                <w:sz w:val="24"/>
                <w14:textFill>
                  <w14:solidFill>
                    <w14:schemeClr w14:val="tx1"/>
                  </w14:solidFill>
                </w14:textFill>
              </w:rPr>
            </w:pPr>
          </w:p>
        </w:tc>
      </w:tr>
      <w:tr w14:paraId="02355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21" w:type="dxa"/>
            <w:gridSpan w:val="3"/>
          </w:tcPr>
          <w:p w14:paraId="570C12F9">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审查结论（通过或不通过）</w:t>
            </w:r>
          </w:p>
        </w:tc>
        <w:tc>
          <w:tcPr>
            <w:tcW w:w="567" w:type="dxa"/>
          </w:tcPr>
          <w:p w14:paraId="37A2E058">
            <w:pPr>
              <w:pStyle w:val="8"/>
              <w:spacing w:line="360" w:lineRule="auto"/>
              <w:jc w:val="left"/>
              <w:rPr>
                <w:color w:val="000000" w:themeColor="text1"/>
                <w:sz w:val="24"/>
                <w14:textFill>
                  <w14:solidFill>
                    <w14:schemeClr w14:val="tx1"/>
                  </w14:solidFill>
                </w14:textFill>
              </w:rPr>
            </w:pPr>
          </w:p>
        </w:tc>
        <w:tc>
          <w:tcPr>
            <w:tcW w:w="567" w:type="dxa"/>
          </w:tcPr>
          <w:p w14:paraId="74B4EE32">
            <w:pPr>
              <w:pStyle w:val="8"/>
              <w:spacing w:line="360" w:lineRule="auto"/>
              <w:jc w:val="left"/>
              <w:rPr>
                <w:color w:val="000000" w:themeColor="text1"/>
                <w:sz w:val="24"/>
                <w14:textFill>
                  <w14:solidFill>
                    <w14:schemeClr w14:val="tx1"/>
                  </w14:solidFill>
                </w14:textFill>
              </w:rPr>
            </w:pPr>
          </w:p>
        </w:tc>
        <w:tc>
          <w:tcPr>
            <w:tcW w:w="567" w:type="dxa"/>
          </w:tcPr>
          <w:p w14:paraId="4AAF90BB">
            <w:pPr>
              <w:pStyle w:val="8"/>
              <w:spacing w:line="360" w:lineRule="auto"/>
              <w:jc w:val="left"/>
              <w:rPr>
                <w:color w:val="000000" w:themeColor="text1"/>
                <w:sz w:val="24"/>
                <w14:textFill>
                  <w14:solidFill>
                    <w14:schemeClr w14:val="tx1"/>
                  </w14:solidFill>
                </w14:textFill>
              </w:rPr>
            </w:pPr>
          </w:p>
        </w:tc>
      </w:tr>
    </w:tbl>
    <w:p w14:paraId="5320BCE7">
      <w:pPr>
        <w:pStyle w:val="8"/>
        <w:spacing w:line="360" w:lineRule="auto"/>
        <w:jc w:val="left"/>
        <w:rPr>
          <w:color w:val="000000" w:themeColor="text1"/>
          <w:sz w:val="24"/>
          <w14:textFill>
            <w14:solidFill>
              <w14:schemeClr w14:val="tx1"/>
            </w14:solidFill>
          </w14:textFill>
        </w:rPr>
      </w:pPr>
    </w:p>
    <w:p w14:paraId="4CD83457">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（二）评分细则及各项评标因素：</w:t>
      </w:r>
    </w:p>
    <w:p w14:paraId="0217CF53">
      <w:pPr>
        <w:pStyle w:val="8"/>
        <w:spacing w:line="360" w:lineRule="auto"/>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评分标准涉及到需提供的资料、文件等必须是真实有效的，弄虚作假者一经查实其投标将做无效投标处理，同时该投标供应商相关违法行为将提交到贵州省财政厅监督管理部门处理。</w:t>
      </w:r>
    </w:p>
    <w:p w14:paraId="0EEB017C">
      <w:pPr>
        <w:pStyle w:val="8"/>
        <w:spacing w:line="360" w:lineRule="auto"/>
        <w:jc w:val="left"/>
        <w:rPr>
          <w:rFonts w:hint="eastAsia"/>
          <w:color w:val="000000" w:themeColor="text1"/>
          <w:sz w:val="24"/>
          <w14:textFill>
            <w14:solidFill>
              <w14:schemeClr w14:val="tx1"/>
            </w14:solidFill>
          </w14:textFill>
        </w:rPr>
      </w:pPr>
    </w:p>
    <w:p w14:paraId="470BDE52">
      <w:pPr>
        <w:pStyle w:val="8"/>
        <w:spacing w:line="360" w:lineRule="auto"/>
        <w:jc w:val="left"/>
        <w:rPr>
          <w:rFonts w:hint="eastAsia"/>
          <w:color w:val="000000" w:themeColor="text1"/>
          <w:sz w:val="24"/>
          <w14:textFill>
            <w14:solidFill>
              <w14:schemeClr w14:val="tx1"/>
            </w14:solidFill>
          </w14:textFill>
        </w:rPr>
      </w:pPr>
    </w:p>
    <w:p w14:paraId="6F232DAC">
      <w:pPr>
        <w:pStyle w:val="8"/>
        <w:spacing w:line="360" w:lineRule="auto"/>
        <w:jc w:val="left"/>
        <w:rPr>
          <w:rFonts w:hint="eastAsia"/>
          <w:color w:val="000000" w:themeColor="text1"/>
          <w:sz w:val="24"/>
          <w14:textFill>
            <w14:solidFill>
              <w14:schemeClr w14:val="tx1"/>
            </w14:solidFill>
          </w14:textFill>
        </w:rPr>
      </w:pPr>
    </w:p>
    <w:tbl>
      <w:tblPr>
        <w:tblStyle w:val="19"/>
        <w:tblW w:w="8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1"/>
        <w:gridCol w:w="1365"/>
        <w:gridCol w:w="5784"/>
        <w:gridCol w:w="749"/>
      </w:tblGrid>
      <w:tr w14:paraId="2C3E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91" w:type="dxa"/>
            <w:vAlign w:val="center"/>
          </w:tcPr>
          <w:p w14:paraId="4C1CD51E">
            <w:pPr>
              <w:pStyle w:val="32"/>
              <w:ind w:firstLine="422"/>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p>
          <w:p w14:paraId="7FE25FB5">
            <w:pPr>
              <w:pStyle w:val="32"/>
              <w:adjustRightInd/>
              <w:spacing w:before="1"/>
              <w:ind w:firstLine="422"/>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序号</w:t>
            </w:r>
          </w:p>
        </w:tc>
        <w:tc>
          <w:tcPr>
            <w:tcW w:w="1365" w:type="dxa"/>
            <w:vAlign w:val="center"/>
          </w:tcPr>
          <w:p w14:paraId="2557D31A">
            <w:pPr>
              <w:pStyle w:val="32"/>
              <w:adjustRightInd/>
              <w:spacing w:before="1"/>
              <w:ind w:firstLine="422"/>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p>
          <w:p w14:paraId="2FC7A7FA">
            <w:pPr>
              <w:pStyle w:val="32"/>
              <w:adjustRightInd/>
              <w:spacing w:before="1"/>
              <w:ind w:firstLine="422"/>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评审项目</w:t>
            </w:r>
          </w:p>
        </w:tc>
        <w:tc>
          <w:tcPr>
            <w:tcW w:w="5784" w:type="dxa"/>
            <w:vAlign w:val="center"/>
          </w:tcPr>
          <w:p w14:paraId="001E3C85">
            <w:pPr>
              <w:pStyle w:val="32"/>
              <w:adjustRightInd/>
              <w:spacing w:before="1"/>
              <w:ind w:firstLine="422"/>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p>
          <w:p w14:paraId="182B5A44">
            <w:pPr>
              <w:pStyle w:val="32"/>
              <w:adjustRightInd/>
              <w:spacing w:before="1"/>
              <w:ind w:firstLine="422"/>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评审内容及规则</w:t>
            </w:r>
          </w:p>
        </w:tc>
        <w:tc>
          <w:tcPr>
            <w:tcW w:w="749" w:type="dxa"/>
            <w:vAlign w:val="center"/>
          </w:tcPr>
          <w:p w14:paraId="6462CF90">
            <w:pPr>
              <w:pStyle w:val="32"/>
              <w:adjustRightInd/>
              <w:spacing w:before="1"/>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标准</w:t>
            </w:r>
          </w:p>
          <w:p w14:paraId="061C8268">
            <w:pPr>
              <w:pStyle w:val="32"/>
              <w:adjustRightInd/>
              <w:spacing w:before="1"/>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分值</w:t>
            </w:r>
          </w:p>
        </w:tc>
      </w:tr>
      <w:tr w14:paraId="21FBC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091" w:type="dxa"/>
            <w:vAlign w:val="center"/>
          </w:tcPr>
          <w:p w14:paraId="54C7DAA0">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报价部分</w:t>
            </w:r>
          </w:p>
          <w:p w14:paraId="712D32AE">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30</w:t>
            </w:r>
            <w:r>
              <w:rPr>
                <w:rFonts w:hint="eastAsia" w:eastAsia="宋体"/>
                <w:color w:val="000000" w:themeColor="text1"/>
                <w:sz w:val="24"/>
                <w14:textFill>
                  <w14:solidFill>
                    <w14:schemeClr w14:val="tx1"/>
                  </w14:solidFill>
                </w14:textFill>
              </w:rPr>
              <w:t>分）</w:t>
            </w:r>
          </w:p>
        </w:tc>
        <w:tc>
          <w:tcPr>
            <w:tcW w:w="1365" w:type="dxa"/>
            <w:vAlign w:val="center"/>
          </w:tcPr>
          <w:p w14:paraId="5BB1656E">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价格分（</w:t>
            </w:r>
            <w:r>
              <w:rPr>
                <w:rFonts w:hint="eastAsia" w:eastAsia="宋体"/>
                <w:color w:val="000000" w:themeColor="text1"/>
                <w:sz w:val="24"/>
                <w:lang w:val="en-US" w:eastAsia="zh-CN"/>
                <w14:textFill>
                  <w14:solidFill>
                    <w14:schemeClr w14:val="tx1"/>
                  </w14:solidFill>
                </w14:textFill>
              </w:rPr>
              <w:t>30</w:t>
            </w:r>
            <w:r>
              <w:rPr>
                <w:rFonts w:hint="eastAsia" w:eastAsia="宋体"/>
                <w:color w:val="000000" w:themeColor="text1"/>
                <w:sz w:val="24"/>
                <w14:textFill>
                  <w14:solidFill>
                    <w14:schemeClr w14:val="tx1"/>
                  </w14:solidFill>
                </w14:textFill>
              </w:rPr>
              <w:t>分）</w:t>
            </w:r>
          </w:p>
        </w:tc>
        <w:tc>
          <w:tcPr>
            <w:tcW w:w="5784" w:type="dxa"/>
            <w:vAlign w:val="center"/>
          </w:tcPr>
          <w:p w14:paraId="32F0C2D6">
            <w:pPr>
              <w:pStyle w:val="8"/>
              <w:spacing w:line="360" w:lineRule="auto"/>
              <w:jc w:val="left"/>
              <w:rPr>
                <w:rFonts w:hint="eastAsia" w:eastAsia="宋体"/>
                <w:color w:val="000000" w:themeColor="text1"/>
                <w:sz w:val="24"/>
                <w:lang w:val="zh-CN"/>
                <w14:textFill>
                  <w14:solidFill>
                    <w14:schemeClr w14:val="tx1"/>
                  </w14:solidFill>
                </w14:textFill>
              </w:rPr>
            </w:pPr>
            <w:r>
              <w:rPr>
                <w:rFonts w:hint="eastAsia" w:eastAsia="宋体"/>
                <w:color w:val="000000" w:themeColor="text1"/>
                <w:sz w:val="24"/>
                <w:lang w:val="zh-CN"/>
                <w14:textFill>
                  <w14:solidFill>
                    <w14:schemeClr w14:val="tx1"/>
                  </w14:solidFill>
                </w14:textFill>
              </w:rPr>
              <w:t>投标报价得分=(评标基准价/有效的投标报价) ×30</w:t>
            </w:r>
          </w:p>
          <w:p w14:paraId="207EDB36">
            <w:pPr>
              <w:pStyle w:val="8"/>
              <w:spacing w:line="360" w:lineRule="auto"/>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zh-CN"/>
                <w14:textFill>
                  <w14:solidFill>
                    <w14:schemeClr w14:val="tx1"/>
                  </w14:solidFill>
                </w14:textFill>
              </w:rPr>
              <w:t>注:如供应商投标报价过低，有可能影响图书质量或者不能诚信履约的，应当要求其在磋商小组规定的合理时间内提供书面说明，必要时提交相关证明材料；供应商不能证明其报价合理性的，磋商小组有权将其作为无效投标处理。</w:t>
            </w:r>
          </w:p>
        </w:tc>
        <w:tc>
          <w:tcPr>
            <w:tcW w:w="749" w:type="dxa"/>
            <w:vAlign w:val="center"/>
          </w:tcPr>
          <w:p w14:paraId="4F392C31">
            <w:pPr>
              <w:pStyle w:val="8"/>
              <w:spacing w:line="360" w:lineRule="auto"/>
              <w:jc w:val="center"/>
              <w:rPr>
                <w:rFonts w:hint="eastAsia" w:eastAsia="宋体"/>
                <w:color w:val="000000" w:themeColor="text1"/>
                <w:sz w:val="24"/>
                <w14:textFill>
                  <w14:solidFill>
                    <w14:schemeClr w14:val="tx1"/>
                  </w14:solidFill>
                </w14:textFill>
              </w:rPr>
            </w:pPr>
          </w:p>
          <w:p w14:paraId="167E6888">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30</w:t>
            </w:r>
          </w:p>
        </w:tc>
      </w:tr>
      <w:tr w14:paraId="47608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restart"/>
            <w:vAlign w:val="center"/>
          </w:tcPr>
          <w:p w14:paraId="2CF2E855">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商务部分</w:t>
            </w:r>
          </w:p>
          <w:p w14:paraId="7F810C5E">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60</w:t>
            </w:r>
            <w:r>
              <w:rPr>
                <w:rFonts w:hint="eastAsia" w:eastAsia="宋体"/>
                <w:color w:val="000000" w:themeColor="text1"/>
                <w:sz w:val="24"/>
                <w14:textFill>
                  <w14:solidFill>
                    <w14:schemeClr w14:val="tx1"/>
                  </w14:solidFill>
                </w14:textFill>
              </w:rPr>
              <w:t>分）</w:t>
            </w:r>
          </w:p>
        </w:tc>
        <w:tc>
          <w:tcPr>
            <w:tcW w:w="1365" w:type="dxa"/>
            <w:vAlign w:val="center"/>
          </w:tcPr>
          <w:p w14:paraId="67713260">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投标承诺</w:t>
            </w:r>
          </w:p>
        </w:tc>
        <w:tc>
          <w:tcPr>
            <w:tcW w:w="5784" w:type="dxa"/>
            <w:vAlign w:val="center"/>
          </w:tcPr>
          <w:p w14:paraId="7AC2DDA3">
            <w:pPr>
              <w:pStyle w:val="8"/>
              <w:numPr>
                <w:ilvl w:val="0"/>
                <w:numId w:val="4"/>
              </w:numPr>
              <w:spacing w:line="360" w:lineRule="auto"/>
              <w:jc w:val="left"/>
              <w:rPr>
                <w:rFonts w:hint="eastAsia" w:eastAsia="宋体"/>
                <w:color w:val="000000" w:themeColor="text1"/>
                <w:sz w:val="24"/>
                <w:lang w:val="zh-CN"/>
                <w14:textFill>
                  <w14:solidFill>
                    <w14:schemeClr w14:val="tx1"/>
                  </w14:solidFill>
                </w14:textFill>
              </w:rPr>
            </w:pPr>
            <w:r>
              <w:rPr>
                <w:rFonts w:hint="eastAsia" w:eastAsia="宋体"/>
                <w:color w:val="000000" w:themeColor="text1"/>
                <w:sz w:val="24"/>
                <w:lang w:val="zh-CN"/>
                <w14:textFill>
                  <w14:solidFill>
                    <w14:schemeClr w14:val="tx1"/>
                  </w14:solidFill>
                </w14:textFill>
              </w:rPr>
              <w:t>供应商承诺“所供图书为正版图书，对多订、重订、印刷质量问题的图书提供免费退换”的，响应文件中提供承诺函原件得3分，不提供承诺或承诺的内容有歧义的不得分。</w:t>
            </w:r>
          </w:p>
          <w:p w14:paraId="28A4FDB2">
            <w:pPr>
              <w:pStyle w:val="8"/>
              <w:numPr>
                <w:ilvl w:val="0"/>
                <w:numId w:val="0"/>
              </w:numPr>
              <w:spacing w:line="360" w:lineRule="auto"/>
              <w:jc w:val="left"/>
              <w:rPr>
                <w:rFonts w:hint="eastAsia" w:eastAsia="宋体"/>
                <w:color w:val="000000" w:themeColor="text1"/>
                <w:sz w:val="24"/>
                <w:lang w:val="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eastAsia="宋体"/>
                <w:color w:val="000000" w:themeColor="text1"/>
                <w:sz w:val="24"/>
                <w:lang w:val="zh-CN"/>
                <w14:textFill>
                  <w14:solidFill>
                    <w14:schemeClr w14:val="tx1"/>
                  </w14:solidFill>
                </w14:textFill>
              </w:rPr>
              <w:t>供应商承诺:不提供盗版或含有淫秽色情、暴力恐怖和有政治问题等非法出版物的得2分。</w:t>
            </w:r>
          </w:p>
        </w:tc>
        <w:tc>
          <w:tcPr>
            <w:tcW w:w="749" w:type="dxa"/>
            <w:vAlign w:val="center"/>
          </w:tcPr>
          <w:p w14:paraId="6051D386">
            <w:pPr>
              <w:pStyle w:val="8"/>
              <w:spacing w:line="360" w:lineRule="auto"/>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r>
      <w:tr w14:paraId="34398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091" w:type="dxa"/>
            <w:vMerge w:val="continue"/>
            <w:vAlign w:val="center"/>
          </w:tcPr>
          <w:p w14:paraId="247C3A95">
            <w:pPr>
              <w:pStyle w:val="8"/>
              <w:spacing w:line="360" w:lineRule="auto"/>
              <w:jc w:val="center"/>
              <w:rPr>
                <w:rFonts w:hint="eastAsia" w:eastAsia="宋体"/>
                <w:color w:val="000000" w:themeColor="text1"/>
                <w:sz w:val="24"/>
                <w14:textFill>
                  <w14:solidFill>
                    <w14:schemeClr w14:val="tx1"/>
                  </w14:solidFill>
                </w14:textFill>
              </w:rPr>
            </w:pPr>
          </w:p>
        </w:tc>
        <w:tc>
          <w:tcPr>
            <w:tcW w:w="1365" w:type="dxa"/>
            <w:vAlign w:val="center"/>
          </w:tcPr>
          <w:p w14:paraId="36D69B89">
            <w:pPr>
              <w:pStyle w:val="8"/>
              <w:numPr>
                <w:ilvl w:val="0"/>
                <w:numId w:val="0"/>
              </w:numPr>
              <w:spacing w:line="360" w:lineRule="auto"/>
              <w:jc w:val="center"/>
              <w:rPr>
                <w:rFonts w:hint="eastAsia" w:eastAsia="宋体"/>
                <w:color w:val="000000" w:themeColor="text1"/>
                <w:sz w:val="24"/>
                <w:lang w:val="zh-CN"/>
                <w14:textFill>
                  <w14:solidFill>
                    <w14:schemeClr w14:val="tx1"/>
                  </w14:solidFill>
                </w14:textFill>
              </w:rPr>
            </w:pPr>
            <w:r>
              <w:rPr>
                <w:rFonts w:hint="eastAsia" w:eastAsia="宋体"/>
                <w:color w:val="000000" w:themeColor="text1"/>
                <w:sz w:val="24"/>
                <w:lang w:val="zh-CN"/>
                <w14:textFill>
                  <w14:solidFill>
                    <w14:schemeClr w14:val="tx1"/>
                  </w14:solidFill>
                </w14:textFill>
              </w:rPr>
              <w:t>项目服务</w:t>
            </w:r>
          </w:p>
          <w:p w14:paraId="4C746984">
            <w:pPr>
              <w:pStyle w:val="8"/>
              <w:numPr>
                <w:ilvl w:val="0"/>
                <w:numId w:val="0"/>
              </w:numPr>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lang w:val="zh-CN"/>
                <w14:textFill>
                  <w14:solidFill>
                    <w14:schemeClr w14:val="tx1"/>
                  </w14:solidFill>
                </w14:textFill>
              </w:rPr>
              <w:t>反馈评价</w:t>
            </w:r>
          </w:p>
        </w:tc>
        <w:tc>
          <w:tcPr>
            <w:tcW w:w="5784" w:type="dxa"/>
            <w:vAlign w:val="center"/>
          </w:tcPr>
          <w:p w14:paraId="1FDFA044">
            <w:pPr>
              <w:pStyle w:val="8"/>
              <w:numPr>
                <w:ilvl w:val="0"/>
                <w:numId w:val="0"/>
              </w:numPr>
              <w:spacing w:line="360" w:lineRule="auto"/>
              <w:jc w:val="left"/>
              <w:rPr>
                <w:rFonts w:hint="eastAsia" w:eastAsia="宋体"/>
                <w:color w:val="000000" w:themeColor="text1"/>
                <w:sz w:val="24"/>
                <w:lang w:val="zh-CN"/>
                <w14:textFill>
                  <w14:solidFill>
                    <w14:schemeClr w14:val="tx1"/>
                  </w14:solidFill>
                </w14:textFill>
              </w:rPr>
            </w:pPr>
            <w:r>
              <w:rPr>
                <w:rFonts w:hint="eastAsia" w:eastAsia="宋体"/>
                <w:color w:val="000000" w:themeColor="text1"/>
                <w:sz w:val="24"/>
                <w:lang w:val="zh-CN"/>
                <w14:textFill>
                  <w14:solidFill>
                    <w14:schemeClr w14:val="tx1"/>
                  </w14:solidFill>
                </w14:textFill>
              </w:rPr>
              <w:t>提供近三年类似业绩</w:t>
            </w:r>
            <w:r>
              <w:rPr>
                <w:rFonts w:hint="eastAsia" w:eastAsia="宋体"/>
                <w:color w:val="000000" w:themeColor="text1"/>
                <w:sz w:val="24"/>
                <w:lang w:val="en-US" w:eastAsia="zh-CN"/>
                <w14:textFill>
                  <w14:solidFill>
                    <w14:schemeClr w14:val="tx1"/>
                  </w14:solidFill>
                </w14:textFill>
              </w:rPr>
              <w:t>及</w:t>
            </w:r>
            <w:r>
              <w:rPr>
                <w:rFonts w:hint="eastAsia" w:eastAsia="宋体"/>
                <w:color w:val="000000" w:themeColor="text1"/>
                <w:sz w:val="24"/>
                <w:lang w:val="zh-CN"/>
                <w14:textFill>
                  <w14:solidFill>
                    <w14:schemeClr w14:val="tx1"/>
                  </w14:solidFill>
                </w14:textFill>
              </w:rPr>
              <w:t>对应的业主服务评价为优的证明材料，每提供1份得1分，最高5分。</w:t>
            </w:r>
          </w:p>
          <w:p w14:paraId="42913F4B">
            <w:pPr>
              <w:pStyle w:val="8"/>
              <w:numPr>
                <w:ilvl w:val="0"/>
                <w:numId w:val="0"/>
              </w:numPr>
              <w:spacing w:line="360" w:lineRule="auto"/>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zh-CN"/>
                <w14:textFill>
                  <w14:solidFill>
                    <w14:schemeClr w14:val="tx1"/>
                  </w14:solidFill>
                </w14:textFill>
              </w:rPr>
              <w:t>（注：须提</w:t>
            </w:r>
            <w:r>
              <w:rPr>
                <w:rFonts w:hint="eastAsia" w:eastAsia="宋体"/>
                <w:color w:val="000000" w:themeColor="text1"/>
                <w:sz w:val="24"/>
                <w:lang w:val="en-US" w:eastAsia="zh-CN"/>
                <w14:textFill>
                  <w14:solidFill>
                    <w14:schemeClr w14:val="tx1"/>
                  </w14:solidFill>
                </w14:textFill>
              </w:rPr>
              <w:t>供合同及服务评价</w:t>
            </w:r>
            <w:r>
              <w:rPr>
                <w:rFonts w:hint="eastAsia" w:eastAsia="宋体"/>
                <w:color w:val="000000" w:themeColor="text1"/>
                <w:sz w:val="24"/>
                <w:lang w:val="zh-CN"/>
                <w14:textFill>
                  <w14:solidFill>
                    <w14:schemeClr w14:val="tx1"/>
                  </w14:solidFill>
                </w14:textFill>
              </w:rPr>
              <w:t>证明材料复印件，未提供不得分。）</w:t>
            </w:r>
          </w:p>
        </w:tc>
        <w:tc>
          <w:tcPr>
            <w:tcW w:w="749" w:type="dxa"/>
            <w:vAlign w:val="center"/>
          </w:tcPr>
          <w:p w14:paraId="0E99FA65">
            <w:pPr>
              <w:pStyle w:val="8"/>
              <w:spacing w:line="360" w:lineRule="auto"/>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r>
      <w:tr w14:paraId="03CD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91" w:type="dxa"/>
            <w:vMerge w:val="continue"/>
            <w:vAlign w:val="center"/>
          </w:tcPr>
          <w:p w14:paraId="3EE49D6E">
            <w:pPr>
              <w:pStyle w:val="8"/>
              <w:spacing w:line="360" w:lineRule="auto"/>
              <w:jc w:val="center"/>
              <w:rPr>
                <w:rFonts w:hint="eastAsia" w:eastAsia="宋体"/>
                <w:color w:val="000000" w:themeColor="text1"/>
                <w:sz w:val="24"/>
                <w14:textFill>
                  <w14:solidFill>
                    <w14:schemeClr w14:val="tx1"/>
                  </w14:solidFill>
                </w14:textFill>
              </w:rPr>
            </w:pPr>
          </w:p>
        </w:tc>
        <w:tc>
          <w:tcPr>
            <w:tcW w:w="1365" w:type="dxa"/>
            <w:vAlign w:val="center"/>
          </w:tcPr>
          <w:p w14:paraId="33BC6EEB">
            <w:pPr>
              <w:pStyle w:val="8"/>
              <w:numPr>
                <w:ilvl w:val="0"/>
                <w:numId w:val="0"/>
              </w:numPr>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供应商其他承诺</w:t>
            </w:r>
          </w:p>
        </w:tc>
        <w:tc>
          <w:tcPr>
            <w:tcW w:w="5784" w:type="dxa"/>
            <w:vAlign w:val="center"/>
          </w:tcPr>
          <w:p w14:paraId="7269F42B">
            <w:pPr>
              <w:pStyle w:val="8"/>
              <w:numPr>
                <w:ilvl w:val="0"/>
                <w:numId w:val="0"/>
              </w:numPr>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1、供货期承诺:满足采购文件交货期要求的得1分，每提前2天加0.5分，最高得2分。</w:t>
            </w:r>
          </w:p>
          <w:p w14:paraId="36781A06">
            <w:pPr>
              <w:pStyle w:val="8"/>
              <w:numPr>
                <w:ilvl w:val="0"/>
                <w:numId w:val="0"/>
              </w:numPr>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2、应急响应承诺:投标供应商承诺质保期期内如遇应急突发情况,当接到采购人通知后1小时内到达服务现场并解决问题的得3分；2小时内到达服务现场并解决问题的得2分；3小时内到达服务现场并解决问题的得1分。不提供不得分。</w:t>
            </w:r>
          </w:p>
          <w:p w14:paraId="276B7254">
            <w:pPr>
              <w:pStyle w:val="8"/>
              <w:numPr>
                <w:ilvl w:val="0"/>
                <w:numId w:val="0"/>
              </w:numPr>
              <w:spacing w:line="360" w:lineRule="auto"/>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备注:承诺函加盖投标供应商公章格式自拟，不得虚假承诺。</w:t>
            </w:r>
          </w:p>
        </w:tc>
        <w:tc>
          <w:tcPr>
            <w:tcW w:w="749" w:type="dxa"/>
            <w:vAlign w:val="center"/>
          </w:tcPr>
          <w:p w14:paraId="1A373662">
            <w:pPr>
              <w:pStyle w:val="8"/>
              <w:spacing w:line="360" w:lineRule="auto"/>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r>
      <w:tr w14:paraId="1E486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91" w:type="dxa"/>
            <w:vMerge w:val="continue"/>
            <w:vAlign w:val="center"/>
          </w:tcPr>
          <w:p w14:paraId="24F3247A">
            <w:pPr>
              <w:pStyle w:val="8"/>
              <w:spacing w:line="360" w:lineRule="auto"/>
              <w:jc w:val="center"/>
              <w:rPr>
                <w:rFonts w:hint="eastAsia" w:eastAsia="宋体"/>
                <w:color w:val="000000" w:themeColor="text1"/>
                <w:sz w:val="24"/>
                <w14:textFill>
                  <w14:solidFill>
                    <w14:schemeClr w14:val="tx1"/>
                  </w14:solidFill>
                </w14:textFill>
              </w:rPr>
            </w:pPr>
          </w:p>
        </w:tc>
        <w:tc>
          <w:tcPr>
            <w:tcW w:w="1365" w:type="dxa"/>
            <w:vAlign w:val="center"/>
          </w:tcPr>
          <w:p w14:paraId="3DFA6968">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供货能力</w:t>
            </w:r>
          </w:p>
        </w:tc>
        <w:tc>
          <w:tcPr>
            <w:tcW w:w="5784" w:type="dxa"/>
            <w:vAlign w:val="center"/>
          </w:tcPr>
          <w:p w14:paraId="04FD80B2">
            <w:pPr>
              <w:pStyle w:val="8"/>
              <w:numPr>
                <w:ilvl w:val="0"/>
                <w:numId w:val="0"/>
              </w:numPr>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为保证采购方核心产品供货</w:t>
            </w:r>
            <w:r>
              <w:rPr>
                <w:rFonts w:hint="eastAsia"/>
                <w:color w:val="000000" w:themeColor="text1"/>
                <w:sz w:val="24"/>
                <w:lang w:val="en-US" w:eastAsia="zh-CN"/>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供货商需提供涉及的30家出版社授权书，提供齐全的得10分，少一家扣1分。</w:t>
            </w:r>
          </w:p>
          <w:p w14:paraId="2228BB4E">
            <w:pPr>
              <w:pStyle w:val="8"/>
              <w:numPr>
                <w:ilvl w:val="0"/>
                <w:numId w:val="0"/>
              </w:numPr>
              <w:spacing w:line="360" w:lineRule="auto"/>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（注：须提供证明材料复印件，未提供不得分。）</w:t>
            </w:r>
          </w:p>
        </w:tc>
        <w:tc>
          <w:tcPr>
            <w:tcW w:w="749" w:type="dxa"/>
            <w:vAlign w:val="center"/>
          </w:tcPr>
          <w:p w14:paraId="42947050">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w:t>
            </w:r>
            <w:r>
              <w:rPr>
                <w:rFonts w:hint="eastAsia"/>
                <w:color w:val="000000" w:themeColor="text1"/>
                <w:sz w:val="24"/>
                <w:lang w:val="en-US" w:eastAsia="zh-CN"/>
                <w14:textFill>
                  <w14:solidFill>
                    <w14:schemeClr w14:val="tx1"/>
                  </w14:solidFill>
                </w14:textFill>
              </w:rPr>
              <w:t>0</w:t>
            </w:r>
          </w:p>
        </w:tc>
      </w:tr>
      <w:tr w14:paraId="326C0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91" w:type="dxa"/>
            <w:vMerge w:val="continue"/>
            <w:vAlign w:val="center"/>
          </w:tcPr>
          <w:p w14:paraId="26E923E3">
            <w:pPr>
              <w:pStyle w:val="8"/>
              <w:spacing w:line="360" w:lineRule="auto"/>
              <w:jc w:val="center"/>
              <w:rPr>
                <w:rFonts w:hint="eastAsia" w:eastAsia="宋体"/>
                <w:color w:val="000000" w:themeColor="text1"/>
                <w:sz w:val="24"/>
                <w14:textFill>
                  <w14:solidFill>
                    <w14:schemeClr w14:val="tx1"/>
                  </w14:solidFill>
                </w14:textFill>
              </w:rPr>
            </w:pPr>
          </w:p>
        </w:tc>
        <w:tc>
          <w:tcPr>
            <w:tcW w:w="1365" w:type="dxa"/>
            <w:shd w:val="clear" w:color="auto" w:fill="auto"/>
            <w:vAlign w:val="center"/>
          </w:tcPr>
          <w:p w14:paraId="0D26248F">
            <w:pPr>
              <w:pStyle w:val="8"/>
              <w:spacing w:line="360" w:lineRule="auto"/>
              <w:jc w:val="center"/>
              <w:rPr>
                <w:rFonts w:hint="eastAsia" w:ascii="Calibri" w:hAnsi="Calibri" w:eastAsia="宋体" w:cs="黑体"/>
                <w:color w:val="000000" w:themeColor="text1"/>
                <w:kern w:val="2"/>
                <w:sz w:val="24"/>
                <w:szCs w:val="24"/>
                <w:lang w:val="en-US" w:eastAsia="zh-CN" w:bidi="ar-SA"/>
                <w14:textFill>
                  <w14:solidFill>
                    <w14:schemeClr w14:val="tx1"/>
                  </w14:solidFill>
                </w14:textFill>
              </w:rPr>
            </w:pPr>
            <w:r>
              <w:rPr>
                <w:rFonts w:hint="eastAsia" w:eastAsia="宋体"/>
                <w:color w:val="000000" w:themeColor="text1"/>
                <w:sz w:val="24"/>
                <w14:textFill>
                  <w14:solidFill>
                    <w14:schemeClr w14:val="tx1"/>
                  </w14:solidFill>
                </w14:textFill>
              </w:rPr>
              <w:t>仓储、运送服务</w:t>
            </w:r>
          </w:p>
        </w:tc>
        <w:tc>
          <w:tcPr>
            <w:tcW w:w="5784" w:type="dxa"/>
            <w:shd w:val="clear" w:color="auto" w:fill="auto"/>
            <w:vAlign w:val="center"/>
          </w:tcPr>
          <w:p w14:paraId="66CBFBED">
            <w:pPr>
              <w:pStyle w:val="8"/>
              <w:numPr>
                <w:ilvl w:val="0"/>
                <w:numId w:val="0"/>
              </w:numPr>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投标供应商在本省内具有实体图书展厅或仓储场地面积满足5000平米及以上的，得5分；5000平米以下2000平米以上的，得2分；2000平米及以下不得分（提供自有的房产证明或租赁合同等材料，中标后采购方现场核查。核查不实的，取消中标资格，并承担相应责任）。</w:t>
            </w:r>
          </w:p>
          <w:p w14:paraId="348322B1">
            <w:pPr>
              <w:pStyle w:val="8"/>
              <w:numPr>
                <w:ilvl w:val="0"/>
                <w:numId w:val="0"/>
              </w:numPr>
              <w:spacing w:line="360" w:lineRule="auto"/>
              <w:ind w:left="0" w:leftChars="0" w:firstLine="0" w:firstLineChars="0"/>
              <w:jc w:val="left"/>
              <w:rPr>
                <w:rFonts w:hint="eastAsia" w:ascii="Calibri" w:hAnsi="Calibri" w:eastAsia="宋体" w:cs="黑体"/>
                <w:color w:val="000000" w:themeColor="text1"/>
                <w:kern w:val="2"/>
                <w:sz w:val="24"/>
                <w:szCs w:val="24"/>
                <w:lang w:val="en-US" w:eastAsia="zh-CN" w:bidi="ar-SA"/>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2、在本省内有固定经营场所、物流配送基地、常驻机构其中之一的，得3分。（提供营业执照、租赁合同或产权证明，不提供不得分，中标后采购方现场核查。核查不实的，取消中标资格，并承担相应责任）。</w:t>
            </w:r>
          </w:p>
        </w:tc>
        <w:tc>
          <w:tcPr>
            <w:tcW w:w="749" w:type="dxa"/>
            <w:vAlign w:val="center"/>
          </w:tcPr>
          <w:p w14:paraId="147A432F">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w:t>
            </w:r>
          </w:p>
        </w:tc>
      </w:tr>
      <w:tr w14:paraId="33A0A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91" w:type="dxa"/>
            <w:vMerge w:val="continue"/>
            <w:vAlign w:val="center"/>
          </w:tcPr>
          <w:p w14:paraId="74E81D54">
            <w:pPr>
              <w:pStyle w:val="8"/>
              <w:spacing w:line="360" w:lineRule="auto"/>
              <w:jc w:val="center"/>
              <w:rPr>
                <w:rFonts w:hint="eastAsia" w:eastAsia="宋体"/>
                <w:color w:val="000000" w:themeColor="text1"/>
                <w:sz w:val="24"/>
                <w14:textFill>
                  <w14:solidFill>
                    <w14:schemeClr w14:val="tx1"/>
                  </w14:solidFill>
                </w14:textFill>
              </w:rPr>
            </w:pPr>
          </w:p>
        </w:tc>
        <w:tc>
          <w:tcPr>
            <w:tcW w:w="1365" w:type="dxa"/>
            <w:shd w:val="clear" w:color="auto" w:fill="auto"/>
            <w:vAlign w:val="center"/>
          </w:tcPr>
          <w:p w14:paraId="2DE5C36E">
            <w:pPr>
              <w:pStyle w:val="8"/>
              <w:numPr>
                <w:ilvl w:val="0"/>
                <w:numId w:val="0"/>
              </w:numPr>
              <w:spacing w:line="360" w:lineRule="auto"/>
              <w:ind w:left="0" w:leftChars="0" w:firstLine="0" w:firstLineChars="0"/>
              <w:jc w:val="center"/>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企业综合实力</w:t>
            </w:r>
          </w:p>
        </w:tc>
        <w:tc>
          <w:tcPr>
            <w:tcW w:w="5784" w:type="dxa"/>
            <w:shd w:val="clear" w:color="auto" w:fill="auto"/>
            <w:vAlign w:val="center"/>
          </w:tcPr>
          <w:p w14:paraId="567026B9">
            <w:pPr>
              <w:pStyle w:val="8"/>
              <w:numPr>
                <w:ilvl w:val="0"/>
                <w:numId w:val="0"/>
              </w:numPr>
              <w:spacing w:line="360" w:lineRule="auto"/>
              <w:ind w:left="0" w:leftChars="0" w:firstLine="0" w:firstLineChars="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投标供应商具有ISO9001质量管理体系认证、ISO14001环境管理体系认证、ISO27001信息安全管理体系认证、ISO45001职业健康安全管理体系认证证书、SA8000社会责任管理体系认证、GB/T27922售后服务认证和中国书刊发行业协会会员证书，提供齐全得5分。</w:t>
            </w:r>
          </w:p>
          <w:p w14:paraId="3B77C391">
            <w:pPr>
              <w:pStyle w:val="8"/>
              <w:numPr>
                <w:ilvl w:val="0"/>
                <w:numId w:val="0"/>
              </w:numPr>
              <w:spacing w:line="360" w:lineRule="auto"/>
              <w:ind w:left="0" w:leftChars="0" w:firstLine="0" w:firstLineChars="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（注：未提供证明材料或缺一项的不得分。）</w:t>
            </w:r>
          </w:p>
        </w:tc>
        <w:tc>
          <w:tcPr>
            <w:tcW w:w="749" w:type="dxa"/>
            <w:vAlign w:val="center"/>
          </w:tcPr>
          <w:p w14:paraId="02F24C23">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r>
      <w:tr w14:paraId="6D0F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91" w:type="dxa"/>
            <w:vMerge w:val="continue"/>
            <w:vAlign w:val="center"/>
          </w:tcPr>
          <w:p w14:paraId="67810CC7">
            <w:pPr>
              <w:pStyle w:val="8"/>
              <w:spacing w:line="360" w:lineRule="auto"/>
              <w:jc w:val="center"/>
              <w:rPr>
                <w:rFonts w:hint="eastAsia" w:eastAsia="宋体"/>
                <w:color w:val="000000" w:themeColor="text1"/>
                <w:sz w:val="24"/>
                <w14:textFill>
                  <w14:solidFill>
                    <w14:schemeClr w14:val="tx1"/>
                  </w14:solidFill>
                </w14:textFill>
              </w:rPr>
            </w:pPr>
          </w:p>
        </w:tc>
        <w:tc>
          <w:tcPr>
            <w:tcW w:w="1365" w:type="dxa"/>
            <w:shd w:val="clear" w:color="auto" w:fill="auto"/>
            <w:vAlign w:val="center"/>
          </w:tcPr>
          <w:p w14:paraId="454DDC14">
            <w:pPr>
              <w:pStyle w:val="8"/>
              <w:numPr>
                <w:ilvl w:val="0"/>
                <w:numId w:val="0"/>
              </w:numPr>
              <w:spacing w:line="360" w:lineRule="auto"/>
              <w:ind w:left="0" w:leftChars="0" w:firstLine="0" w:firstLineChars="0"/>
              <w:jc w:val="center"/>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教材采选系统</w:t>
            </w:r>
          </w:p>
        </w:tc>
        <w:tc>
          <w:tcPr>
            <w:tcW w:w="5784" w:type="dxa"/>
            <w:shd w:val="clear" w:color="auto" w:fill="auto"/>
            <w:vAlign w:val="center"/>
          </w:tcPr>
          <w:p w14:paraId="3BB59B2B">
            <w:pPr>
              <w:pStyle w:val="8"/>
              <w:numPr>
                <w:ilvl w:val="0"/>
                <w:numId w:val="0"/>
              </w:numPr>
              <w:spacing w:line="360" w:lineRule="auto"/>
              <w:ind w:left="0" w:leftChars="0" w:firstLine="0" w:firstLineChars="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根据投标</w:t>
            </w:r>
            <w:r>
              <w:rPr>
                <w:rFonts w:hint="eastAsia" w:eastAsia="宋体"/>
                <w:color w:val="000000" w:themeColor="text1"/>
                <w:sz w:val="24"/>
                <w:lang w:val="zh-CN" w:eastAsia="zh-CN"/>
                <w14:textFill>
                  <w14:solidFill>
                    <w14:schemeClr w14:val="tx1"/>
                  </w14:solidFill>
                </w14:textFill>
              </w:rPr>
              <w:t>供应商</w:t>
            </w:r>
            <w:r>
              <w:rPr>
                <w:rFonts w:hint="eastAsia" w:eastAsia="宋体"/>
                <w:color w:val="000000" w:themeColor="text1"/>
                <w:sz w:val="24"/>
                <w:lang w:val="en-US" w:eastAsia="zh-CN"/>
                <w14:textFill>
                  <w14:solidFill>
                    <w14:schemeClr w14:val="tx1"/>
                  </w14:solidFill>
                </w14:textFill>
              </w:rPr>
              <w:t>提供的教材采选系统进行评分（10分）：</w:t>
            </w:r>
          </w:p>
          <w:p w14:paraId="701027CD">
            <w:pPr>
              <w:pStyle w:val="8"/>
              <w:numPr>
                <w:ilvl w:val="0"/>
                <w:numId w:val="0"/>
              </w:numPr>
              <w:spacing w:line="360" w:lineRule="auto"/>
              <w:ind w:left="0" w:leftChars="0" w:firstLine="0" w:firstLineChars="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zh-CN" w:eastAsia="zh-CN"/>
                <w14:textFill>
                  <w14:solidFill>
                    <w14:schemeClr w14:val="tx1"/>
                  </w14:solidFill>
                </w14:textFill>
              </w:rPr>
              <w:t>1、投标</w:t>
            </w:r>
            <w:r>
              <w:rPr>
                <w:rFonts w:hint="eastAsia" w:eastAsia="宋体"/>
                <w:color w:val="000000" w:themeColor="text1"/>
                <w:sz w:val="24"/>
                <w:lang w:val="en-US" w:eastAsia="zh-CN"/>
                <w14:textFill>
                  <w14:solidFill>
                    <w14:schemeClr w14:val="tx1"/>
                  </w14:solidFill>
                </w14:textFill>
              </w:rPr>
              <w:t>供应商</w:t>
            </w:r>
            <w:r>
              <w:rPr>
                <w:rFonts w:hint="eastAsia" w:eastAsia="宋体"/>
                <w:color w:val="000000" w:themeColor="text1"/>
                <w:sz w:val="24"/>
                <w:lang w:val="zh-CN" w:eastAsia="zh-CN"/>
                <w14:textFill>
                  <w14:solidFill>
                    <w14:schemeClr w14:val="tx1"/>
                  </w14:solidFill>
                </w14:textFill>
              </w:rPr>
              <w:t>提供的教材采选系统，需具备完备的教材网络化管理功能（如教务管理、选审管理、订购管理、发放管理、退款退书管理等）得</w:t>
            </w:r>
            <w:r>
              <w:rPr>
                <w:rFonts w:hint="eastAsia" w:eastAsia="宋体"/>
                <w:color w:val="000000" w:themeColor="text1"/>
                <w:sz w:val="24"/>
                <w:lang w:val="en-US" w:eastAsia="zh-CN"/>
                <w14:textFill>
                  <w14:solidFill>
                    <w14:schemeClr w14:val="tx1"/>
                  </w14:solidFill>
                </w14:textFill>
              </w:rPr>
              <w:t>5</w:t>
            </w:r>
            <w:r>
              <w:rPr>
                <w:rFonts w:hint="eastAsia" w:eastAsia="宋体"/>
                <w:color w:val="000000" w:themeColor="text1"/>
                <w:sz w:val="24"/>
                <w:lang w:val="zh-CN" w:eastAsia="zh-CN"/>
                <w14:textFill>
                  <w14:solidFill>
                    <w14:schemeClr w14:val="tx1"/>
                  </w14:solidFill>
                </w14:textFill>
              </w:rPr>
              <w:t>分，须提供功能截图并加盖</w:t>
            </w:r>
            <w:r>
              <w:rPr>
                <w:rFonts w:hint="eastAsia" w:eastAsia="宋体"/>
                <w:color w:val="000000" w:themeColor="text1"/>
                <w:sz w:val="24"/>
                <w:lang w:val="en-US" w:eastAsia="zh-CN"/>
                <w14:textFill>
                  <w14:solidFill>
                    <w14:schemeClr w14:val="tx1"/>
                  </w14:solidFill>
                </w14:textFill>
              </w:rPr>
              <w:t>供应商</w:t>
            </w:r>
            <w:r>
              <w:rPr>
                <w:rFonts w:hint="eastAsia" w:eastAsia="宋体"/>
                <w:color w:val="000000" w:themeColor="text1"/>
                <w:sz w:val="24"/>
                <w:lang w:val="zh-CN" w:eastAsia="zh-CN"/>
                <w14:textFill>
                  <w14:solidFill>
                    <w14:schemeClr w14:val="tx1"/>
                  </w14:solidFill>
                </w14:textFill>
              </w:rPr>
              <w:t>公章；提供的教材采选系统不属于</w:t>
            </w:r>
            <w:r>
              <w:rPr>
                <w:rFonts w:hint="eastAsia" w:eastAsia="宋体"/>
                <w:color w:val="000000" w:themeColor="text1"/>
                <w:sz w:val="24"/>
                <w:lang w:val="en-US" w:eastAsia="zh-CN"/>
                <w14:textFill>
                  <w14:solidFill>
                    <w14:schemeClr w14:val="tx1"/>
                  </w14:solidFill>
                </w14:textFill>
              </w:rPr>
              <w:t>供应商</w:t>
            </w:r>
            <w:r>
              <w:rPr>
                <w:rFonts w:hint="eastAsia" w:eastAsia="宋体"/>
                <w:color w:val="000000" w:themeColor="text1"/>
                <w:sz w:val="24"/>
                <w:lang w:val="zh-CN" w:eastAsia="zh-CN"/>
                <w14:textFill>
                  <w14:solidFill>
                    <w14:schemeClr w14:val="tx1"/>
                  </w14:solidFill>
                </w14:textFill>
              </w:rPr>
              <w:t>自有的，还须提供授权使用证明材料，未按要求提供的</w:t>
            </w:r>
            <w:r>
              <w:rPr>
                <w:rFonts w:hint="eastAsia" w:eastAsia="宋体"/>
                <w:color w:val="000000" w:themeColor="text1"/>
                <w:sz w:val="24"/>
                <w:lang w:val="en-US" w:eastAsia="zh-CN"/>
                <w14:textFill>
                  <w14:solidFill>
                    <w14:schemeClr w14:val="tx1"/>
                  </w14:solidFill>
                </w14:textFill>
              </w:rPr>
              <w:t>或者提供不全的不得分）</w:t>
            </w:r>
          </w:p>
          <w:p w14:paraId="25D87483">
            <w:pPr>
              <w:pStyle w:val="8"/>
              <w:numPr>
                <w:ilvl w:val="0"/>
                <w:numId w:val="0"/>
              </w:numPr>
              <w:spacing w:line="360" w:lineRule="auto"/>
              <w:ind w:left="0" w:leftChars="0" w:firstLine="0" w:firstLineChars="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zh-CN" w:eastAsia="zh-CN"/>
                <w14:textFill>
                  <w14:solidFill>
                    <w14:schemeClr w14:val="tx1"/>
                  </w14:solidFill>
                </w14:textFill>
              </w:rPr>
              <w:t>2、投标</w:t>
            </w:r>
            <w:r>
              <w:rPr>
                <w:rFonts w:hint="eastAsia" w:eastAsia="宋体"/>
                <w:color w:val="000000" w:themeColor="text1"/>
                <w:sz w:val="24"/>
                <w:lang w:val="en-US" w:eastAsia="zh-CN"/>
                <w14:textFill>
                  <w14:solidFill>
                    <w14:schemeClr w14:val="tx1"/>
                  </w14:solidFill>
                </w14:textFill>
              </w:rPr>
              <w:t>供应商</w:t>
            </w:r>
            <w:r>
              <w:rPr>
                <w:rFonts w:hint="eastAsia" w:eastAsia="宋体"/>
                <w:color w:val="000000" w:themeColor="text1"/>
                <w:sz w:val="24"/>
                <w:lang w:val="zh-CN" w:eastAsia="zh-CN"/>
                <w14:textFill>
                  <w14:solidFill>
                    <w14:schemeClr w14:val="tx1"/>
                  </w14:solidFill>
                </w14:textFill>
              </w:rPr>
              <w:t>提供的教材采选系统须经公安机关备案，并具有公安机关颁发的《信息系统安全等级保护备案证明》2级及以上证书。提供的等保备案等级为2级的得</w:t>
            </w:r>
            <w:r>
              <w:rPr>
                <w:rFonts w:hint="eastAsia" w:eastAsia="宋体"/>
                <w:color w:val="000000" w:themeColor="text1"/>
                <w:sz w:val="24"/>
                <w:lang w:val="en-US" w:eastAsia="zh-CN"/>
                <w14:textFill>
                  <w14:solidFill>
                    <w14:schemeClr w14:val="tx1"/>
                  </w14:solidFill>
                </w14:textFill>
              </w:rPr>
              <w:t>2</w:t>
            </w:r>
            <w:r>
              <w:rPr>
                <w:rFonts w:hint="eastAsia" w:eastAsia="宋体"/>
                <w:color w:val="000000" w:themeColor="text1"/>
                <w:sz w:val="24"/>
                <w:lang w:val="zh-CN" w:eastAsia="zh-CN"/>
                <w14:textFill>
                  <w14:solidFill>
                    <w14:schemeClr w14:val="tx1"/>
                  </w14:solidFill>
                </w14:textFill>
              </w:rPr>
              <w:t>分，等保备案等级为3级的得</w:t>
            </w:r>
            <w:r>
              <w:rPr>
                <w:rFonts w:hint="eastAsia" w:eastAsia="宋体"/>
                <w:color w:val="000000" w:themeColor="text1"/>
                <w:sz w:val="24"/>
                <w:lang w:val="en-US" w:eastAsia="zh-CN"/>
                <w14:textFill>
                  <w14:solidFill>
                    <w14:schemeClr w14:val="tx1"/>
                  </w14:solidFill>
                </w14:textFill>
              </w:rPr>
              <w:t>5</w:t>
            </w:r>
            <w:r>
              <w:rPr>
                <w:rFonts w:hint="eastAsia" w:eastAsia="宋体"/>
                <w:color w:val="000000" w:themeColor="text1"/>
                <w:sz w:val="24"/>
                <w:lang w:val="zh-CN" w:eastAsia="zh-CN"/>
                <w14:textFill>
                  <w14:solidFill>
                    <w14:schemeClr w14:val="tx1"/>
                  </w14:solidFill>
                </w14:textFill>
              </w:rPr>
              <w:t>分。须提供证书复印件加盖投标</w:t>
            </w:r>
            <w:r>
              <w:rPr>
                <w:rFonts w:hint="eastAsia" w:eastAsia="宋体"/>
                <w:color w:val="000000" w:themeColor="text1"/>
                <w:sz w:val="24"/>
                <w:lang w:val="en-US" w:eastAsia="zh-CN"/>
                <w14:textFill>
                  <w14:solidFill>
                    <w14:schemeClr w14:val="tx1"/>
                  </w14:solidFill>
                </w14:textFill>
              </w:rPr>
              <w:t>供应商</w:t>
            </w:r>
            <w:r>
              <w:rPr>
                <w:rFonts w:hint="eastAsia" w:eastAsia="宋体"/>
                <w:color w:val="000000" w:themeColor="text1"/>
                <w:sz w:val="24"/>
                <w:lang w:val="zh-CN" w:eastAsia="zh-CN"/>
                <w14:textFill>
                  <w14:solidFill>
                    <w14:schemeClr w14:val="tx1"/>
                  </w14:solidFill>
                </w14:textFill>
              </w:rPr>
              <w:t>公章（</w:t>
            </w:r>
            <w:r>
              <w:rPr>
                <w:rFonts w:hint="eastAsia" w:eastAsia="宋体"/>
                <w:color w:val="000000" w:themeColor="text1"/>
                <w:sz w:val="24"/>
                <w:lang w:val="en-US" w:eastAsia="zh-CN"/>
                <w14:textFill>
                  <w14:solidFill>
                    <w14:schemeClr w14:val="tx1"/>
                  </w14:solidFill>
                </w14:textFill>
              </w:rPr>
              <w:t>不提供不得分）</w:t>
            </w:r>
          </w:p>
        </w:tc>
        <w:tc>
          <w:tcPr>
            <w:tcW w:w="749" w:type="dxa"/>
            <w:vAlign w:val="center"/>
          </w:tcPr>
          <w:p w14:paraId="55CD9B8C">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10</w:t>
            </w:r>
          </w:p>
        </w:tc>
      </w:tr>
      <w:tr w14:paraId="2936C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91" w:type="dxa"/>
            <w:vMerge w:val="continue"/>
            <w:vAlign w:val="center"/>
          </w:tcPr>
          <w:p w14:paraId="248F9D33">
            <w:pPr>
              <w:pStyle w:val="8"/>
              <w:spacing w:line="360" w:lineRule="auto"/>
              <w:jc w:val="center"/>
              <w:rPr>
                <w:rFonts w:hint="eastAsia" w:eastAsia="宋体"/>
                <w:color w:val="000000" w:themeColor="text1"/>
                <w:sz w:val="24"/>
                <w14:textFill>
                  <w14:solidFill>
                    <w14:schemeClr w14:val="tx1"/>
                  </w14:solidFill>
                </w14:textFill>
              </w:rPr>
            </w:pPr>
          </w:p>
        </w:tc>
        <w:tc>
          <w:tcPr>
            <w:tcW w:w="1365" w:type="dxa"/>
            <w:shd w:val="clear" w:color="auto" w:fill="auto"/>
            <w:vAlign w:val="center"/>
          </w:tcPr>
          <w:p w14:paraId="6AEAAD23">
            <w:pPr>
              <w:pStyle w:val="8"/>
              <w:numPr>
                <w:ilvl w:val="0"/>
                <w:numId w:val="0"/>
              </w:numPr>
              <w:spacing w:line="360" w:lineRule="auto"/>
              <w:ind w:left="0" w:leftChars="0" w:firstLine="0" w:firstLineChars="0"/>
              <w:jc w:val="center"/>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zh-CN" w:eastAsia="zh-CN"/>
                <w14:textFill>
                  <w14:solidFill>
                    <w14:schemeClr w14:val="tx1"/>
                  </w14:solidFill>
                </w14:textFill>
              </w:rPr>
              <w:t>数据保证</w:t>
            </w:r>
          </w:p>
        </w:tc>
        <w:tc>
          <w:tcPr>
            <w:tcW w:w="5784" w:type="dxa"/>
            <w:shd w:val="clear" w:color="auto" w:fill="auto"/>
            <w:vAlign w:val="center"/>
          </w:tcPr>
          <w:p w14:paraId="5F761E2E">
            <w:pPr>
              <w:pStyle w:val="8"/>
              <w:numPr>
                <w:ilvl w:val="0"/>
                <w:numId w:val="0"/>
              </w:numPr>
              <w:spacing w:line="360" w:lineRule="auto"/>
              <w:ind w:left="0" w:leftChars="0" w:firstLine="0" w:firstLineChars="0"/>
              <w:jc w:val="left"/>
              <w:rPr>
                <w:rFonts w:hint="eastAsia" w:eastAsia="宋体"/>
                <w:color w:val="000000" w:themeColor="text1"/>
                <w:sz w:val="24"/>
                <w:lang w:val="zh-CN" w:eastAsia="zh-CN"/>
                <w14:textFill>
                  <w14:solidFill>
                    <w14:schemeClr w14:val="tx1"/>
                  </w14:solidFill>
                </w14:textFill>
              </w:rPr>
            </w:pPr>
            <w:r>
              <w:rPr>
                <w:rFonts w:hint="eastAsia" w:eastAsia="宋体"/>
                <w:color w:val="000000" w:themeColor="text1"/>
                <w:sz w:val="24"/>
                <w:lang w:val="zh-CN" w:eastAsia="zh-CN"/>
                <w14:textFill>
                  <w14:solidFill>
                    <w14:schemeClr w14:val="tx1"/>
                  </w14:solidFill>
                </w14:textFill>
              </w:rPr>
              <w:t>投标供应商提供任意10种满足校方采购需求的图书对应的CALIS标准CNMARC格式的编目数据，完全符合要求计10分，数据字段每出现一处错误，扣2分，扣完为止。所提供的编目数据少于10条或者未提供的计0分。</w:t>
            </w:r>
          </w:p>
        </w:tc>
        <w:tc>
          <w:tcPr>
            <w:tcW w:w="749" w:type="dxa"/>
            <w:vAlign w:val="center"/>
          </w:tcPr>
          <w:p w14:paraId="695B06D4">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10</w:t>
            </w:r>
          </w:p>
        </w:tc>
      </w:tr>
      <w:tr w14:paraId="5C662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1091" w:type="dxa"/>
            <w:vMerge w:val="continue"/>
            <w:vAlign w:val="center"/>
          </w:tcPr>
          <w:p w14:paraId="34D0F3EE">
            <w:pPr>
              <w:pStyle w:val="8"/>
              <w:spacing w:line="360" w:lineRule="auto"/>
              <w:jc w:val="center"/>
              <w:rPr>
                <w:rFonts w:hint="eastAsia" w:eastAsia="宋体"/>
                <w:color w:val="000000" w:themeColor="text1"/>
                <w:sz w:val="24"/>
                <w14:textFill>
                  <w14:solidFill>
                    <w14:schemeClr w14:val="tx1"/>
                  </w14:solidFill>
                </w14:textFill>
              </w:rPr>
            </w:pPr>
          </w:p>
        </w:tc>
        <w:tc>
          <w:tcPr>
            <w:tcW w:w="1365" w:type="dxa"/>
            <w:vAlign w:val="center"/>
          </w:tcPr>
          <w:p w14:paraId="2B145F5A">
            <w:pPr>
              <w:pStyle w:val="8"/>
              <w:numPr>
                <w:ilvl w:val="0"/>
                <w:numId w:val="0"/>
              </w:numPr>
              <w:spacing w:line="360" w:lineRule="auto"/>
              <w:ind w:left="0" w:leftChars="0" w:firstLine="0" w:firstLineChars="0"/>
              <w:jc w:val="center"/>
              <w:rPr>
                <w:rFonts w:hint="eastAsia" w:eastAsia="宋体"/>
                <w:color w:val="000000" w:themeColor="text1"/>
                <w:sz w:val="24"/>
                <w:lang w:val="zh-CN" w:eastAsia="zh-CN"/>
                <w14:textFill>
                  <w14:solidFill>
                    <w14:schemeClr w14:val="tx1"/>
                  </w14:solidFill>
                </w14:textFill>
              </w:rPr>
            </w:pPr>
            <w:r>
              <w:rPr>
                <w:rFonts w:hint="eastAsia" w:eastAsia="宋体"/>
                <w:color w:val="000000" w:themeColor="text1"/>
                <w:sz w:val="24"/>
                <w:lang w:val="zh-CN" w:eastAsia="zh-CN"/>
                <w14:textFill>
                  <w14:solidFill>
                    <w14:schemeClr w14:val="tx1"/>
                  </w14:solidFill>
                </w14:textFill>
              </w:rPr>
              <w:t>思</w:t>
            </w:r>
            <w:r>
              <w:rPr>
                <w:rFonts w:hint="eastAsia" w:eastAsia="宋体"/>
                <w:color w:val="000000" w:themeColor="text1"/>
                <w:sz w:val="24"/>
                <w:lang w:val="en-US" w:eastAsia="zh-CN"/>
                <w14:textFill>
                  <w14:solidFill>
                    <w14:schemeClr w14:val="tx1"/>
                  </w14:solidFill>
                </w14:textFill>
              </w:rPr>
              <w:t>想</w:t>
            </w:r>
            <w:r>
              <w:rPr>
                <w:rFonts w:hint="eastAsia" w:eastAsia="宋体"/>
                <w:color w:val="000000" w:themeColor="text1"/>
                <w:sz w:val="24"/>
                <w:lang w:val="zh-CN" w:eastAsia="zh-CN"/>
                <w14:textFill>
                  <w14:solidFill>
                    <w14:schemeClr w14:val="tx1"/>
                  </w14:solidFill>
                </w14:textFill>
              </w:rPr>
              <w:t>政课统编教材发行资格</w:t>
            </w:r>
          </w:p>
        </w:tc>
        <w:tc>
          <w:tcPr>
            <w:tcW w:w="5784" w:type="dxa"/>
            <w:vAlign w:val="center"/>
          </w:tcPr>
          <w:p w14:paraId="29E432EC">
            <w:pPr>
              <w:pStyle w:val="8"/>
              <w:numPr>
                <w:ilvl w:val="0"/>
                <w:numId w:val="0"/>
              </w:numPr>
              <w:spacing w:line="360" w:lineRule="auto"/>
              <w:ind w:left="0" w:leftChars="0" w:firstLine="0" w:firstLineChars="0"/>
              <w:jc w:val="left"/>
              <w:rPr>
                <w:rFonts w:hint="eastAsia" w:eastAsia="宋体"/>
                <w:color w:val="000000" w:themeColor="text1"/>
                <w:sz w:val="24"/>
                <w:lang w:val="zh-CN" w:eastAsia="zh-CN"/>
                <w14:textFill>
                  <w14:solidFill>
                    <w14:schemeClr w14:val="tx1"/>
                  </w14:solidFill>
                </w14:textFill>
              </w:rPr>
            </w:pPr>
            <w:r>
              <w:rPr>
                <w:rFonts w:hint="eastAsia" w:eastAsia="宋体"/>
                <w:color w:val="000000" w:themeColor="text1"/>
                <w:sz w:val="24"/>
                <w:lang w:val="zh-CN" w:eastAsia="zh-CN"/>
                <w14:textFill>
                  <w14:solidFill>
                    <w14:schemeClr w14:val="tx1"/>
                  </w14:solidFill>
                </w14:textFill>
              </w:rPr>
              <w:t>教育部统编思想政治理论教材、马克思主义理论研究与建设工程重点教材，提供在贵州省内授权经销的相关文件证明材料，得</w:t>
            </w:r>
            <w:r>
              <w:rPr>
                <w:rFonts w:hint="eastAsia" w:eastAsia="宋体"/>
                <w:color w:val="000000" w:themeColor="text1"/>
                <w:sz w:val="24"/>
                <w:lang w:val="en-US" w:eastAsia="zh-CN"/>
                <w14:textFill>
                  <w14:solidFill>
                    <w14:schemeClr w14:val="tx1"/>
                  </w14:solidFill>
                </w14:textFill>
              </w:rPr>
              <w:t>2</w:t>
            </w:r>
            <w:r>
              <w:rPr>
                <w:rFonts w:hint="eastAsia" w:eastAsia="宋体"/>
                <w:color w:val="000000" w:themeColor="text1"/>
                <w:sz w:val="24"/>
                <w:lang w:val="zh-CN" w:eastAsia="zh-CN"/>
                <w14:textFill>
                  <w14:solidFill>
                    <w14:schemeClr w14:val="tx1"/>
                  </w14:solidFill>
                </w14:textFill>
              </w:rPr>
              <w:t>分；未提供的，不得分。</w:t>
            </w:r>
          </w:p>
        </w:tc>
        <w:tc>
          <w:tcPr>
            <w:tcW w:w="749" w:type="dxa"/>
            <w:vAlign w:val="center"/>
          </w:tcPr>
          <w:p w14:paraId="41493614">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r>
      <w:tr w14:paraId="02843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091" w:type="dxa"/>
            <w:vMerge w:val="restart"/>
            <w:vAlign w:val="center"/>
          </w:tcPr>
          <w:p w14:paraId="1F250A3A">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技术部分（1</w:t>
            </w:r>
            <w:r>
              <w:rPr>
                <w:rFonts w:hint="eastAsia"/>
                <w:color w:val="000000" w:themeColor="text1"/>
                <w:sz w:val="24"/>
                <w:lang w:val="en-US" w:eastAsia="zh-CN"/>
                <w14:textFill>
                  <w14:solidFill>
                    <w14:schemeClr w14:val="tx1"/>
                  </w14:solidFill>
                </w14:textFill>
              </w:rPr>
              <w:t>0</w:t>
            </w:r>
            <w:r>
              <w:rPr>
                <w:rFonts w:hint="eastAsia" w:eastAsia="宋体"/>
                <w:color w:val="000000" w:themeColor="text1"/>
                <w:sz w:val="24"/>
                <w14:textFill>
                  <w14:solidFill>
                    <w14:schemeClr w14:val="tx1"/>
                  </w14:solidFill>
                </w14:textFill>
              </w:rPr>
              <w:t>分）</w:t>
            </w:r>
          </w:p>
        </w:tc>
        <w:tc>
          <w:tcPr>
            <w:tcW w:w="1365" w:type="dxa"/>
            <w:vAlign w:val="center"/>
          </w:tcPr>
          <w:p w14:paraId="7F56BA38">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服务方案</w:t>
            </w:r>
          </w:p>
        </w:tc>
        <w:tc>
          <w:tcPr>
            <w:tcW w:w="5784" w:type="dxa"/>
            <w:vAlign w:val="center"/>
          </w:tcPr>
          <w:p w14:paraId="2BA8D670">
            <w:pPr>
              <w:pStyle w:val="8"/>
              <w:numPr>
                <w:ilvl w:val="0"/>
                <w:numId w:val="0"/>
              </w:numPr>
              <w:spacing w:line="360" w:lineRule="auto"/>
              <w:ind w:left="0" w:leftChars="0" w:firstLine="0" w:firstLineChars="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根据投标供应商的售后服务方案内容进行综合评价（方案内容包含但不限于：服务范围、服务保证、人员配备、保障措施、服务体系等）。合理可行的得5分；较合理可行的得2.5分；基本合理可行的得1分；不合理不可行或缺项的得0分。</w:t>
            </w:r>
          </w:p>
        </w:tc>
        <w:tc>
          <w:tcPr>
            <w:tcW w:w="749" w:type="dxa"/>
            <w:vAlign w:val="center"/>
          </w:tcPr>
          <w:p w14:paraId="2AD021EA">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5</w:t>
            </w:r>
          </w:p>
        </w:tc>
      </w:tr>
      <w:tr w14:paraId="41221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91" w:type="dxa"/>
            <w:vMerge w:val="continue"/>
            <w:vAlign w:val="center"/>
          </w:tcPr>
          <w:p w14:paraId="3FC7F144">
            <w:pPr>
              <w:pStyle w:val="8"/>
              <w:spacing w:line="360" w:lineRule="auto"/>
              <w:jc w:val="center"/>
              <w:rPr>
                <w:rFonts w:hint="eastAsia" w:eastAsia="宋体"/>
                <w:color w:val="000000" w:themeColor="text1"/>
                <w:sz w:val="24"/>
                <w14:textFill>
                  <w14:solidFill>
                    <w14:schemeClr w14:val="tx1"/>
                  </w14:solidFill>
                </w14:textFill>
              </w:rPr>
            </w:pPr>
          </w:p>
        </w:tc>
        <w:tc>
          <w:tcPr>
            <w:tcW w:w="1365" w:type="dxa"/>
            <w:vAlign w:val="center"/>
          </w:tcPr>
          <w:p w14:paraId="31809591">
            <w:pPr>
              <w:pStyle w:val="8"/>
              <w:numPr>
                <w:ilvl w:val="0"/>
                <w:numId w:val="0"/>
              </w:numPr>
              <w:spacing w:line="360" w:lineRule="auto"/>
              <w:ind w:left="0" w:leftChars="0" w:firstLine="0" w:firstLineChars="0"/>
              <w:jc w:val="center"/>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集成技术</w:t>
            </w:r>
          </w:p>
          <w:p w14:paraId="7A10843E">
            <w:pPr>
              <w:pStyle w:val="8"/>
              <w:spacing w:line="360" w:lineRule="auto"/>
              <w:jc w:val="center"/>
              <w:rPr>
                <w:rFonts w:hint="eastAsia" w:eastAsia="宋体"/>
                <w:color w:val="000000" w:themeColor="text1"/>
                <w:sz w:val="24"/>
                <w14:textFill>
                  <w14:solidFill>
                    <w14:schemeClr w14:val="tx1"/>
                  </w14:solidFill>
                </w14:textFill>
              </w:rPr>
            </w:pPr>
          </w:p>
        </w:tc>
        <w:tc>
          <w:tcPr>
            <w:tcW w:w="5784" w:type="dxa"/>
            <w:vAlign w:val="center"/>
          </w:tcPr>
          <w:p w14:paraId="5B523A5F">
            <w:pPr>
              <w:pStyle w:val="8"/>
              <w:numPr>
                <w:ilvl w:val="0"/>
                <w:numId w:val="0"/>
              </w:numPr>
              <w:spacing w:line="360" w:lineRule="auto"/>
              <w:ind w:left="0" w:leftChars="0" w:firstLine="0" w:firstLineChars="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有完整的符合采购方图书馆环境集成技术和有利于采购方图书馆业务工作开展与提升等服务及供货方案，对比评审，合理可行的得5分；较合理可行的得2.5分；基本合理可行的得1分。不提供或者方案极差不得分。</w:t>
            </w:r>
          </w:p>
        </w:tc>
        <w:tc>
          <w:tcPr>
            <w:tcW w:w="749" w:type="dxa"/>
            <w:vAlign w:val="center"/>
          </w:tcPr>
          <w:p w14:paraId="3D3B96CF">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5</w:t>
            </w:r>
          </w:p>
        </w:tc>
      </w:tr>
      <w:tr w14:paraId="4ED4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1091" w:type="dxa"/>
            <w:vMerge w:val="restart"/>
            <w:vAlign w:val="center"/>
          </w:tcPr>
          <w:p w14:paraId="691C7F18">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政策性评审</w:t>
            </w:r>
          </w:p>
        </w:tc>
        <w:tc>
          <w:tcPr>
            <w:tcW w:w="1365" w:type="dxa"/>
            <w:vAlign w:val="center"/>
          </w:tcPr>
          <w:p w14:paraId="09E31AD1">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节能环保加分</w:t>
            </w:r>
          </w:p>
        </w:tc>
        <w:tc>
          <w:tcPr>
            <w:tcW w:w="5784" w:type="dxa"/>
            <w:vAlign w:val="center"/>
          </w:tcPr>
          <w:p w14:paraId="02D39A5C">
            <w:pPr>
              <w:pStyle w:val="8"/>
              <w:spacing w:line="360" w:lineRule="auto"/>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对投标产品属于“节能产品清单”或“环保产品清单”有效期内中的产品（强制采购产品除外），在招标采购评审工作过程中，给予适当加分，即在总得分基础上， 每一项加0.3分；如投标产品同时属于“节能产品清单”和“环保产品清单”两个清单中产品的，每一项加0.5分 ，最高不得超过2分。</w:t>
            </w:r>
          </w:p>
        </w:tc>
        <w:tc>
          <w:tcPr>
            <w:tcW w:w="749" w:type="dxa"/>
            <w:vAlign w:val="center"/>
          </w:tcPr>
          <w:p w14:paraId="3DD148AD">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2</w:t>
            </w:r>
          </w:p>
        </w:tc>
      </w:tr>
      <w:tr w14:paraId="48DA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091" w:type="dxa"/>
            <w:vMerge w:val="continue"/>
            <w:vAlign w:val="center"/>
          </w:tcPr>
          <w:p w14:paraId="797E5684">
            <w:pPr>
              <w:pStyle w:val="8"/>
              <w:spacing w:line="360" w:lineRule="auto"/>
              <w:jc w:val="center"/>
              <w:rPr>
                <w:rFonts w:hint="eastAsia" w:eastAsia="宋体"/>
                <w:color w:val="000000" w:themeColor="text1"/>
                <w:sz w:val="24"/>
                <w14:textFill>
                  <w14:solidFill>
                    <w14:schemeClr w14:val="tx1"/>
                  </w14:solidFill>
                </w14:textFill>
              </w:rPr>
            </w:pPr>
          </w:p>
        </w:tc>
        <w:tc>
          <w:tcPr>
            <w:tcW w:w="1365" w:type="dxa"/>
            <w:vAlign w:val="center"/>
          </w:tcPr>
          <w:p w14:paraId="3218DE59">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少数民族加分</w:t>
            </w:r>
          </w:p>
          <w:p w14:paraId="25373E3F">
            <w:pPr>
              <w:pStyle w:val="8"/>
              <w:spacing w:line="360" w:lineRule="auto"/>
              <w:jc w:val="center"/>
              <w:rPr>
                <w:rFonts w:hint="eastAsia" w:eastAsia="宋体"/>
                <w:color w:val="000000" w:themeColor="text1"/>
                <w:sz w:val="24"/>
                <w14:textFill>
                  <w14:solidFill>
                    <w14:schemeClr w14:val="tx1"/>
                  </w14:solidFill>
                </w14:textFill>
              </w:rPr>
            </w:pPr>
          </w:p>
        </w:tc>
        <w:tc>
          <w:tcPr>
            <w:tcW w:w="5784" w:type="dxa"/>
            <w:vAlign w:val="center"/>
          </w:tcPr>
          <w:p w14:paraId="5F8A0A64">
            <w:pPr>
              <w:pStyle w:val="8"/>
              <w:spacing w:line="360" w:lineRule="auto"/>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对原产地在少数民族自治区和享受少数民族自治待遇的省份的投标主产品（不含附带产品），享受政策性加分和价格扣除，即采用综合评分法或性价比法进行评审的，在总得分基础上加3分；</w:t>
            </w:r>
          </w:p>
        </w:tc>
        <w:tc>
          <w:tcPr>
            <w:tcW w:w="749" w:type="dxa"/>
            <w:vAlign w:val="center"/>
          </w:tcPr>
          <w:p w14:paraId="670C5876">
            <w:pPr>
              <w:pStyle w:val="8"/>
              <w:spacing w:line="360" w:lineRule="auto"/>
              <w:jc w:val="center"/>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3</w:t>
            </w:r>
          </w:p>
        </w:tc>
      </w:tr>
    </w:tbl>
    <w:p w14:paraId="049AA63F">
      <w:pPr>
        <w:pStyle w:val="8"/>
        <w:spacing w:line="360" w:lineRule="auto"/>
        <w:jc w:val="center"/>
        <w:rPr>
          <w:color w:val="000000" w:themeColor="text1"/>
          <w:sz w:val="24"/>
          <w14:textFill>
            <w14:solidFill>
              <w14:schemeClr w14:val="tx1"/>
            </w14:solidFill>
          </w14:textFill>
        </w:rPr>
      </w:pPr>
    </w:p>
    <w:p w14:paraId="2A8D71BF">
      <w:pPr>
        <w:pStyle w:val="8"/>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（三）价格分的计算：</w:t>
      </w:r>
    </w:p>
    <w:p w14:paraId="44DCB0A2">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60E8A1E2">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2、价格分采用低价优先法计算，即满足采购文件要求的前提下，最低有效投标报价作为评标基准价，其价格分为满分。其余投标人价格分统一按照下列公式计算：</w:t>
      </w:r>
    </w:p>
    <w:p w14:paraId="6543B380">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投标报价得分＝（评标基准价／投标报价）×价格权值×100</w:t>
      </w:r>
    </w:p>
    <w:p w14:paraId="6A1EFFA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3、评标过程中，不得去掉报价中的最高报价和最低报价。</w:t>
      </w:r>
    </w:p>
    <w:p w14:paraId="77D040E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4、因落实政府采购政策进行价格调整的，以调整后的价格计算评标基准价和投标报价，政府采购政策如下：</w:t>
      </w:r>
    </w:p>
    <w:p w14:paraId="64DEE8E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（1）中小企业价格扣除10%（含监狱企业、残疾人福利性单位）</w:t>
      </w:r>
    </w:p>
    <w:p w14:paraId="27F6B8F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在投标供应商资格审查和符合性审查均满足采购文件的前提下，根据《政府招标促进中小企业发展暂行办法》（财库〔2020〕46 号）及相关规定，本项目是否为专门面向中小企业预留采购份额项目：</w:t>
      </w:r>
      <w:r>
        <w:rPr>
          <w:rFonts w:hint="eastAsia"/>
          <w:color w:val="000000" w:themeColor="text1"/>
          <w:sz w:val="24"/>
          <w:lang w:val="en-US" w:eastAsia="zh-CN"/>
          <w14:textFill>
            <w14:solidFill>
              <w14:schemeClr w14:val="tx1"/>
            </w14:solidFill>
          </w14:textFill>
        </w:rPr>
        <w:t>否</w:t>
      </w:r>
      <w:r>
        <w:rPr>
          <w:rFonts w:hint="eastAsia"/>
          <w:color w:val="000000" w:themeColor="text1"/>
          <w:sz w:val="24"/>
          <w14:textFill>
            <w14:solidFill>
              <w14:schemeClr w14:val="tx1"/>
            </w14:solidFill>
          </w14:textFill>
        </w:rPr>
        <w:t>。</w:t>
      </w:r>
    </w:p>
    <w:p w14:paraId="394E316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小企业须提供中小企业声明函且声明函所载内容必须真实，如有虚假，将依法承担相应责任，包括取消成交资格、投标保证金不予退还等。中小企业划分标准依照工业和信息化部、国家统计局、国家发展和改革委员会、财政部联合下发的《关于印发中小企业划型标准规定的通知》（工信部联企业《2011》300 号）执行。</w:t>
      </w:r>
    </w:p>
    <w:p w14:paraId="5DB0AA5D">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根据《关于印发中小企业划型标准规定的通知》（工信部联企业《2011》300 号）行业划型标准本项目属于：</w:t>
      </w:r>
      <w:r>
        <w:rPr>
          <w:rFonts w:hint="eastAsia" w:ascii="宋体" w:hAnsi="宋体" w:cs="宋体"/>
          <w:snapToGrid w:val="0"/>
          <w:color w:val="000000" w:themeColor="text1"/>
          <w:kern w:val="0"/>
          <w:sz w:val="24"/>
          <w:u w:val="single"/>
          <w14:textFill>
            <w14:solidFill>
              <w14:schemeClr w14:val="tx1"/>
            </w14:solidFill>
          </w14:textFill>
        </w:rPr>
        <w:t>批发业</w:t>
      </w:r>
      <w:r>
        <w:rPr>
          <w:rFonts w:hint="eastAsia"/>
          <w:color w:val="000000" w:themeColor="text1"/>
          <w:sz w:val="24"/>
          <w14:textFill>
            <w14:solidFill>
              <w14:schemeClr w14:val="tx1"/>
            </w14:solidFill>
          </w14:textFill>
        </w:rPr>
        <w:t>。</w:t>
      </w:r>
    </w:p>
    <w:p w14:paraId="536B671B">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注：①价格扣除只针对投标报价未超过财政控制值的投标供应商有效；</w:t>
      </w:r>
    </w:p>
    <w:p w14:paraId="6C4EB8C4">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②残疾人福利性单位属于小型、微型企业的，不重复享受政策；</w:t>
      </w:r>
    </w:p>
    <w:p w14:paraId="5B6B1822">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中小企业须提供中小企业声明函且声明函所载内容必须真实，如有虚假，将依法承担相应责任，包括取消中标资格、投标保证金不予退还等。中小企业划分标准依照工业和信息化部、国家统计局、国家发展和改革委员会、财政部联合下发的《关于印发中小企业划型标准规定的通知》（工信部联企业《2011》300 号）执行。</w:t>
      </w:r>
    </w:p>
    <w:p w14:paraId="22D4FC0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（2）监狱企业价格扣除</w:t>
      </w:r>
    </w:p>
    <w:p w14:paraId="391CAFA3">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根据《财政部司法部关于政府采购支持监狱企业发展有关问题的通知》（财库〔2014〕68 号）及相关规定，监狱企业参加政府采购活动时，应当提供由省级以上监狱管理局、戒毒管理局（含新疆生产建设兵团）出具的属于监狱企业的证明文件。</w:t>
      </w:r>
    </w:p>
    <w:p w14:paraId="332C9305">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（3）残疾人福利性单位价格扣除</w:t>
      </w:r>
    </w:p>
    <w:p w14:paraId="4E286742">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根据《三部门联合发布关于促进残疾人就业政府采购政策的通知》（财库〔2017〕141 号）及相关规定，符合条件的残疾人福利性单位在参加政府采购活动时，应当提供《残疾人福利性单位声明函》，并对声明的真实性负责。</w:t>
      </w:r>
    </w:p>
    <w:p w14:paraId="5DE96F3C">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4、货物项目的价格分值占总分值的比重不得低于 30%；服务项目的价格分值占总分值的比重不得低于 10%。执行国家统一定价标准和采用固定价格采购的项目，其价格不列为评审因素。</w:t>
      </w:r>
    </w:p>
    <w:p w14:paraId="7F386F46">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（四）评标总得分计算方法：</w:t>
      </w:r>
    </w:p>
    <w:p w14:paraId="1E3EA8D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评标总得分＝F1×A1＋F2×A2＋……＋Fn×An</w:t>
      </w:r>
    </w:p>
    <w:p w14:paraId="51C862B8">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F1、F2……Fn 分别为各项评审因素的得分；</w:t>
      </w:r>
    </w:p>
    <w:p w14:paraId="2539C1A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A1、A2、……An 分别为各项评审因素所占的权重(A1＋A2＋……＋An＝1)。</w:t>
      </w:r>
    </w:p>
    <w:p w14:paraId="73EA5FF7">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n 为专家人数；</w:t>
      </w:r>
    </w:p>
    <w:p w14:paraId="5ABE621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注：以上打分计算最终得分保留小数两位。</w:t>
      </w:r>
    </w:p>
    <w:p w14:paraId="42596C31">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（五）排序原则</w:t>
      </w:r>
    </w:p>
    <w:p w14:paraId="6EF7B61A">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用综合评分法的，评标结果按评审后得分由高到低顺序排列，推荐三名中标候选人。得分相同的，按投标报价由低到高顺序排列；得分且投标报价相同的并列。投标文件满足采购文件全部实质性要求，且按照评审因素的量化指标评审得分最高的投标人为排名第一的中标候选人。</w:t>
      </w:r>
    </w:p>
    <w:p w14:paraId="7EEC6169">
      <w:pPr>
        <w:pStyle w:val="8"/>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（六）本评标办法的解释权为采购人和采购代理机构。</w:t>
      </w:r>
    </w:p>
    <w:p w14:paraId="37D012AF">
      <w:pPr>
        <w:pStyle w:val="8"/>
        <w:spacing w:line="360" w:lineRule="auto"/>
        <w:ind w:firstLine="480" w:firstLineChars="200"/>
        <w:jc w:val="left"/>
        <w:rPr>
          <w:color w:val="000000" w:themeColor="text1"/>
          <w:sz w:val="24"/>
          <w14:textFill>
            <w14:solidFill>
              <w14:schemeClr w14:val="tx1"/>
            </w14:solidFill>
          </w14:textFill>
        </w:rPr>
      </w:pPr>
    </w:p>
    <w:p w14:paraId="7432582B">
      <w:pPr>
        <w:pStyle w:val="8"/>
        <w:spacing w:line="360" w:lineRule="auto"/>
        <w:ind w:firstLine="480" w:firstLineChars="200"/>
        <w:jc w:val="left"/>
        <w:rPr>
          <w:color w:val="000000" w:themeColor="text1"/>
          <w:sz w:val="24"/>
          <w14:textFill>
            <w14:solidFill>
              <w14:schemeClr w14:val="tx1"/>
            </w14:solidFill>
          </w14:textFill>
        </w:rPr>
      </w:pPr>
    </w:p>
    <w:p w14:paraId="26E5D7D8">
      <w:pPr>
        <w:pStyle w:val="8"/>
        <w:spacing w:line="360" w:lineRule="auto"/>
        <w:ind w:firstLine="480" w:firstLineChars="200"/>
        <w:jc w:val="left"/>
        <w:rPr>
          <w:color w:val="000000" w:themeColor="text1"/>
          <w:sz w:val="24"/>
          <w14:textFill>
            <w14:solidFill>
              <w14:schemeClr w14:val="tx1"/>
            </w14:solidFill>
          </w14:textFill>
        </w:rPr>
      </w:pPr>
    </w:p>
    <w:p w14:paraId="7D6F412F">
      <w:pPr>
        <w:pStyle w:val="8"/>
        <w:spacing w:line="360" w:lineRule="auto"/>
        <w:ind w:firstLine="480" w:firstLineChars="200"/>
        <w:jc w:val="left"/>
        <w:rPr>
          <w:color w:val="000000" w:themeColor="text1"/>
          <w:sz w:val="24"/>
          <w14:textFill>
            <w14:solidFill>
              <w14:schemeClr w14:val="tx1"/>
            </w14:solidFill>
          </w14:textFill>
        </w:rPr>
      </w:pPr>
    </w:p>
    <w:p w14:paraId="1CC13530">
      <w:pPr>
        <w:pStyle w:val="8"/>
        <w:spacing w:line="360" w:lineRule="auto"/>
        <w:ind w:firstLine="480" w:firstLineChars="200"/>
        <w:jc w:val="left"/>
        <w:rPr>
          <w:color w:val="000000" w:themeColor="text1"/>
          <w:sz w:val="24"/>
          <w14:textFill>
            <w14:solidFill>
              <w14:schemeClr w14:val="tx1"/>
            </w14:solidFill>
          </w14:textFill>
        </w:rPr>
      </w:pPr>
    </w:p>
    <w:p w14:paraId="61DEF1F5">
      <w:pPr>
        <w:pStyle w:val="8"/>
        <w:spacing w:line="360" w:lineRule="auto"/>
        <w:ind w:firstLine="480" w:firstLineChars="200"/>
        <w:jc w:val="left"/>
        <w:rPr>
          <w:color w:val="000000" w:themeColor="text1"/>
          <w:sz w:val="24"/>
          <w14:textFill>
            <w14:solidFill>
              <w14:schemeClr w14:val="tx1"/>
            </w14:solidFill>
          </w14:textFill>
        </w:rPr>
      </w:pPr>
    </w:p>
    <w:p w14:paraId="4B3DC66D">
      <w:pPr>
        <w:pStyle w:val="8"/>
        <w:spacing w:line="360" w:lineRule="auto"/>
        <w:ind w:firstLine="480" w:firstLineChars="200"/>
        <w:jc w:val="left"/>
        <w:rPr>
          <w:color w:val="000000" w:themeColor="text1"/>
          <w:sz w:val="24"/>
          <w14:textFill>
            <w14:solidFill>
              <w14:schemeClr w14:val="tx1"/>
            </w14:solidFill>
          </w14:textFill>
        </w:rPr>
      </w:pPr>
    </w:p>
    <w:p w14:paraId="23B9E444">
      <w:pPr>
        <w:pStyle w:val="8"/>
        <w:spacing w:line="360" w:lineRule="auto"/>
        <w:ind w:firstLine="480" w:firstLineChars="200"/>
        <w:jc w:val="left"/>
        <w:rPr>
          <w:color w:val="000000" w:themeColor="text1"/>
          <w:sz w:val="24"/>
          <w14:textFill>
            <w14:solidFill>
              <w14:schemeClr w14:val="tx1"/>
            </w14:solidFill>
          </w14:textFill>
        </w:rPr>
      </w:pPr>
    </w:p>
    <w:p w14:paraId="24DC99FA">
      <w:pPr>
        <w:pStyle w:val="8"/>
        <w:spacing w:line="360" w:lineRule="auto"/>
        <w:ind w:firstLine="480" w:firstLineChars="200"/>
        <w:jc w:val="left"/>
        <w:rPr>
          <w:color w:val="000000" w:themeColor="text1"/>
          <w:sz w:val="24"/>
          <w14:textFill>
            <w14:solidFill>
              <w14:schemeClr w14:val="tx1"/>
            </w14:solidFill>
          </w14:textFill>
        </w:rPr>
      </w:pPr>
    </w:p>
    <w:p w14:paraId="38EA4F8B">
      <w:pPr>
        <w:pStyle w:val="8"/>
        <w:spacing w:line="360" w:lineRule="auto"/>
        <w:ind w:firstLine="480" w:firstLineChars="200"/>
        <w:jc w:val="left"/>
        <w:rPr>
          <w:color w:val="000000" w:themeColor="text1"/>
          <w:sz w:val="24"/>
          <w14:textFill>
            <w14:solidFill>
              <w14:schemeClr w14:val="tx1"/>
            </w14:solidFill>
          </w14:textFill>
        </w:rPr>
      </w:pPr>
    </w:p>
    <w:p w14:paraId="05928E0A">
      <w:pPr>
        <w:pStyle w:val="8"/>
        <w:spacing w:line="360" w:lineRule="auto"/>
        <w:ind w:firstLine="480" w:firstLineChars="200"/>
        <w:jc w:val="left"/>
        <w:rPr>
          <w:color w:val="000000" w:themeColor="text1"/>
          <w:sz w:val="24"/>
          <w14:textFill>
            <w14:solidFill>
              <w14:schemeClr w14:val="tx1"/>
            </w14:solidFill>
          </w14:textFill>
        </w:rPr>
      </w:pPr>
    </w:p>
    <w:p w14:paraId="5B60CA41">
      <w:pPr>
        <w:pStyle w:val="8"/>
        <w:spacing w:line="360" w:lineRule="auto"/>
        <w:ind w:firstLine="480" w:firstLineChars="200"/>
        <w:jc w:val="left"/>
        <w:rPr>
          <w:color w:val="000000" w:themeColor="text1"/>
          <w:sz w:val="24"/>
          <w14:textFill>
            <w14:solidFill>
              <w14:schemeClr w14:val="tx1"/>
            </w14:solidFill>
          </w14:textFill>
        </w:rPr>
      </w:pPr>
    </w:p>
    <w:p w14:paraId="0F31C819">
      <w:pPr>
        <w:pStyle w:val="8"/>
        <w:spacing w:line="360" w:lineRule="auto"/>
        <w:ind w:firstLine="480" w:firstLineChars="200"/>
        <w:jc w:val="left"/>
        <w:rPr>
          <w:color w:val="000000" w:themeColor="text1"/>
          <w:sz w:val="24"/>
          <w14:textFill>
            <w14:solidFill>
              <w14:schemeClr w14:val="tx1"/>
            </w14:solidFill>
          </w14:textFill>
        </w:rPr>
      </w:pPr>
    </w:p>
    <w:p w14:paraId="5BE1C17C">
      <w:pPr>
        <w:pStyle w:val="8"/>
        <w:spacing w:line="360" w:lineRule="auto"/>
        <w:ind w:firstLine="480" w:firstLineChars="200"/>
        <w:jc w:val="left"/>
        <w:rPr>
          <w:color w:val="000000" w:themeColor="text1"/>
          <w:sz w:val="24"/>
          <w14:textFill>
            <w14:solidFill>
              <w14:schemeClr w14:val="tx1"/>
            </w14:solidFill>
          </w14:textFill>
        </w:rPr>
      </w:pPr>
    </w:p>
    <w:p w14:paraId="4BCFD010">
      <w:pPr>
        <w:pStyle w:val="8"/>
        <w:spacing w:line="360" w:lineRule="auto"/>
        <w:ind w:firstLine="480" w:firstLineChars="200"/>
        <w:jc w:val="left"/>
        <w:rPr>
          <w:color w:val="000000" w:themeColor="text1"/>
          <w:sz w:val="24"/>
          <w14:textFill>
            <w14:solidFill>
              <w14:schemeClr w14:val="tx1"/>
            </w14:solidFill>
          </w14:textFill>
        </w:rPr>
      </w:pPr>
    </w:p>
    <w:p w14:paraId="3EB615C9">
      <w:pPr>
        <w:pStyle w:val="8"/>
        <w:spacing w:line="360" w:lineRule="auto"/>
        <w:ind w:firstLine="480" w:firstLineChars="200"/>
        <w:jc w:val="left"/>
        <w:rPr>
          <w:color w:val="000000" w:themeColor="text1"/>
          <w:sz w:val="24"/>
          <w14:textFill>
            <w14:solidFill>
              <w14:schemeClr w14:val="tx1"/>
            </w14:solidFill>
          </w14:textFill>
        </w:rPr>
      </w:pPr>
    </w:p>
    <w:p w14:paraId="3CB6EB80">
      <w:pPr>
        <w:pStyle w:val="8"/>
        <w:spacing w:line="360" w:lineRule="auto"/>
        <w:ind w:firstLine="480" w:firstLineChars="200"/>
        <w:jc w:val="left"/>
        <w:rPr>
          <w:color w:val="000000" w:themeColor="text1"/>
          <w:sz w:val="24"/>
          <w14:textFill>
            <w14:solidFill>
              <w14:schemeClr w14:val="tx1"/>
            </w14:solidFill>
          </w14:textFill>
        </w:rPr>
      </w:pPr>
    </w:p>
    <w:p w14:paraId="6FAE0E0E">
      <w:pPr>
        <w:pStyle w:val="8"/>
        <w:spacing w:line="360" w:lineRule="auto"/>
        <w:ind w:firstLine="480" w:firstLineChars="200"/>
        <w:jc w:val="left"/>
        <w:rPr>
          <w:color w:val="000000" w:themeColor="text1"/>
          <w:sz w:val="24"/>
          <w14:textFill>
            <w14:solidFill>
              <w14:schemeClr w14:val="tx1"/>
            </w14:solidFill>
          </w14:textFill>
        </w:rPr>
      </w:pPr>
    </w:p>
    <w:p w14:paraId="509207BC">
      <w:pPr>
        <w:pStyle w:val="8"/>
        <w:spacing w:line="360" w:lineRule="auto"/>
        <w:ind w:firstLine="480" w:firstLineChars="200"/>
        <w:jc w:val="left"/>
        <w:rPr>
          <w:rFonts w:hint="eastAsia" w:eastAsia="宋体"/>
          <w:color w:val="000000" w:themeColor="text1"/>
          <w:sz w:val="24"/>
          <w14:textFill>
            <w14:solidFill>
              <w14:schemeClr w14:val="tx1"/>
            </w14:solidFill>
          </w14:textFill>
        </w:rPr>
      </w:pPr>
    </w:p>
    <w:p w14:paraId="201583FB">
      <w:pPr>
        <w:pStyle w:val="8"/>
        <w:spacing w:line="360" w:lineRule="auto"/>
        <w:ind w:firstLine="480" w:firstLineChars="200"/>
        <w:jc w:val="left"/>
        <w:rPr>
          <w:rFonts w:hint="eastAsia" w:eastAsia="宋体"/>
          <w:color w:val="000000" w:themeColor="text1"/>
          <w:sz w:val="24"/>
          <w14:textFill>
            <w14:solidFill>
              <w14:schemeClr w14:val="tx1"/>
            </w14:solidFill>
          </w14:textFill>
        </w:rPr>
        <w:sectPr>
          <w:footerReference r:id="rId4" w:type="default"/>
          <w:pgSz w:w="11905" w:h="16839"/>
          <w:pgMar w:top="1460" w:right="1785" w:bottom="1319" w:left="1785" w:header="0" w:footer="938" w:gutter="0"/>
          <w:pgNumType w:start="1"/>
          <w:cols w:space="720" w:num="1"/>
        </w:sectPr>
      </w:pPr>
    </w:p>
    <w:p w14:paraId="2CACE616">
      <w:pPr>
        <w:pStyle w:val="8"/>
        <w:spacing w:line="360" w:lineRule="auto"/>
        <w:ind w:firstLine="640" w:firstLineChars="200"/>
        <w:jc w:val="center"/>
        <w:rPr>
          <w:rFonts w:hint="eastAsia" w:eastAsia="宋体"/>
          <w:color w:val="000000" w:themeColor="text1"/>
          <w:sz w:val="32"/>
          <w:szCs w:val="32"/>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五、</w:t>
      </w:r>
      <w:r>
        <w:rPr>
          <w:rFonts w:hint="eastAsia" w:eastAsia="宋体"/>
          <w:color w:val="000000" w:themeColor="text1"/>
          <w:sz w:val="32"/>
          <w:szCs w:val="32"/>
          <w14:textFill>
            <w14:solidFill>
              <w14:schemeClr w14:val="tx1"/>
            </w14:solidFill>
          </w14:textFill>
        </w:rPr>
        <w:t xml:space="preserve"> 采购需求</w:t>
      </w:r>
    </w:p>
    <w:p w14:paraId="5FB26A37">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一、采购内容及数量</w:t>
      </w:r>
    </w:p>
    <w:tbl>
      <w:tblPr>
        <w:tblStyle w:val="34"/>
        <w:tblW w:w="6112" w:type="pct"/>
        <w:tblInd w:w="-82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0" w:type="dxa"/>
          <w:bottom w:w="0" w:type="dxa"/>
          <w:right w:w="0" w:type="dxa"/>
        </w:tblCellMar>
      </w:tblPr>
      <w:tblGrid>
        <w:gridCol w:w="1234"/>
        <w:gridCol w:w="3321"/>
        <w:gridCol w:w="3433"/>
        <w:gridCol w:w="2210"/>
      </w:tblGrid>
      <w:tr w14:paraId="0BA381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55" w:hRule="atLeast"/>
        </w:trPr>
        <w:tc>
          <w:tcPr>
            <w:tcW w:w="605" w:type="pct"/>
            <w:vAlign w:val="center"/>
          </w:tcPr>
          <w:p w14:paraId="5A2B32A0">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序号</w:t>
            </w:r>
          </w:p>
        </w:tc>
        <w:tc>
          <w:tcPr>
            <w:tcW w:w="1628" w:type="pct"/>
            <w:vAlign w:val="center"/>
          </w:tcPr>
          <w:p w14:paraId="0F69D28A">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品目名</w:t>
            </w:r>
          </w:p>
        </w:tc>
        <w:tc>
          <w:tcPr>
            <w:tcW w:w="1683" w:type="pct"/>
            <w:vAlign w:val="center"/>
          </w:tcPr>
          <w:p w14:paraId="42362253">
            <w:pPr>
              <w:pStyle w:val="8"/>
              <w:spacing w:line="360" w:lineRule="auto"/>
              <w:ind w:firstLine="720" w:firstLineChars="3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数量</w:t>
            </w:r>
          </w:p>
        </w:tc>
        <w:tc>
          <w:tcPr>
            <w:tcW w:w="1083" w:type="pct"/>
            <w:vAlign w:val="center"/>
          </w:tcPr>
          <w:p w14:paraId="059D2827">
            <w:pPr>
              <w:pStyle w:val="8"/>
              <w:spacing w:line="360" w:lineRule="auto"/>
              <w:jc w:val="left"/>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预算金额（单位：万）</w:t>
            </w:r>
          </w:p>
        </w:tc>
      </w:tr>
      <w:tr w14:paraId="4682D2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814" w:hRule="atLeast"/>
        </w:trPr>
        <w:tc>
          <w:tcPr>
            <w:tcW w:w="605" w:type="pct"/>
            <w:vAlign w:val="center"/>
          </w:tcPr>
          <w:p w14:paraId="390AEA0B">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w:t>
            </w:r>
          </w:p>
        </w:tc>
        <w:tc>
          <w:tcPr>
            <w:tcW w:w="1628" w:type="pct"/>
            <w:vAlign w:val="center"/>
          </w:tcPr>
          <w:p w14:paraId="4E43401C">
            <w:pPr>
              <w:pStyle w:val="8"/>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研究生班教材（含学习资料）</w:t>
            </w:r>
          </w:p>
        </w:tc>
        <w:tc>
          <w:tcPr>
            <w:tcW w:w="1683" w:type="pct"/>
            <w:vAlign w:val="center"/>
          </w:tcPr>
          <w:p w14:paraId="61B3BD54">
            <w:pPr>
              <w:pStyle w:val="8"/>
              <w:spacing w:line="360" w:lineRule="auto"/>
              <w:jc w:val="left"/>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详见教材清单</w:t>
            </w:r>
          </w:p>
        </w:tc>
        <w:tc>
          <w:tcPr>
            <w:tcW w:w="1083" w:type="pct"/>
            <w:vAlign w:val="center"/>
          </w:tcPr>
          <w:p w14:paraId="5CCBEF1F">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66.84</w:t>
            </w:r>
          </w:p>
        </w:tc>
      </w:tr>
      <w:tr w14:paraId="04BD3C6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844" w:hRule="atLeast"/>
        </w:trPr>
        <w:tc>
          <w:tcPr>
            <w:tcW w:w="605" w:type="pct"/>
            <w:vAlign w:val="center"/>
          </w:tcPr>
          <w:p w14:paraId="4FEA805A">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2</w:t>
            </w:r>
          </w:p>
        </w:tc>
        <w:tc>
          <w:tcPr>
            <w:tcW w:w="1628" w:type="pct"/>
            <w:vAlign w:val="center"/>
          </w:tcPr>
          <w:p w14:paraId="5CD23246">
            <w:pPr>
              <w:pStyle w:val="8"/>
              <w:spacing w:line="360" w:lineRule="auto"/>
              <w:jc w:val="left"/>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教务处用中文纸制图书</w:t>
            </w:r>
          </w:p>
        </w:tc>
        <w:tc>
          <w:tcPr>
            <w:tcW w:w="1683" w:type="pct"/>
            <w:vAlign w:val="center"/>
          </w:tcPr>
          <w:p w14:paraId="6741F092">
            <w:pPr>
              <w:pStyle w:val="8"/>
              <w:spacing w:line="360" w:lineRule="auto"/>
              <w:jc w:val="left"/>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一批（中标后中标商按采购方要求提供目录供采购方选订）</w:t>
            </w:r>
          </w:p>
        </w:tc>
        <w:tc>
          <w:tcPr>
            <w:tcW w:w="1083" w:type="pct"/>
            <w:vAlign w:val="center"/>
          </w:tcPr>
          <w:p w14:paraId="52174B89">
            <w:pPr>
              <w:pStyle w:val="8"/>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80.00</w:t>
            </w:r>
          </w:p>
        </w:tc>
      </w:tr>
      <w:tr w14:paraId="730C65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44" w:hRule="atLeast"/>
        </w:trPr>
        <w:tc>
          <w:tcPr>
            <w:tcW w:w="605" w:type="pct"/>
            <w:vAlign w:val="center"/>
          </w:tcPr>
          <w:p w14:paraId="3E7F0BDB">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3</w:t>
            </w:r>
          </w:p>
        </w:tc>
        <w:tc>
          <w:tcPr>
            <w:tcW w:w="1628" w:type="pct"/>
            <w:vAlign w:val="center"/>
          </w:tcPr>
          <w:p w14:paraId="623F573B">
            <w:pPr>
              <w:pStyle w:val="8"/>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文化馆用中文纸制图书</w:t>
            </w:r>
          </w:p>
        </w:tc>
        <w:tc>
          <w:tcPr>
            <w:tcW w:w="1683" w:type="pct"/>
            <w:vAlign w:val="center"/>
          </w:tcPr>
          <w:p w14:paraId="1C0FAC4C">
            <w:pPr>
              <w:pStyle w:val="8"/>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一批（中标后中标商按采购方要求提供目录供采购方选订）</w:t>
            </w:r>
          </w:p>
        </w:tc>
        <w:tc>
          <w:tcPr>
            <w:tcW w:w="1083" w:type="pct"/>
            <w:vAlign w:val="center"/>
          </w:tcPr>
          <w:p w14:paraId="37878B82">
            <w:pPr>
              <w:pStyle w:val="8"/>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50.00</w:t>
            </w:r>
          </w:p>
        </w:tc>
      </w:tr>
    </w:tbl>
    <w:p w14:paraId="23FC6F9D">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p w14:paraId="5536DA22">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bookmarkStart w:id="0" w:name="_Toc24647"/>
    </w:p>
    <w:p w14:paraId="71F77A18">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20D87AB0">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0E0432D7">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66DAB592">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130221ED">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6D5EEDD0">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07D42478">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24E093C9">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751087D4">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3014E7BE">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082677E2">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6092F34D">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46B0CE4F">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sectPr>
          <w:pgSz w:w="11905" w:h="16838"/>
          <w:pgMar w:top="1463" w:right="1786" w:bottom="1123" w:left="1786" w:header="0" w:footer="935" w:gutter="0"/>
          <w:pgNumType w:start="1"/>
          <w:cols w:space="0" w:num="1"/>
          <w:rtlGutter w:val="0"/>
          <w:docGrid w:linePitch="0" w:charSpace="0"/>
        </w:sectPr>
      </w:pPr>
    </w:p>
    <w:tbl>
      <w:tblPr>
        <w:tblStyle w:val="19"/>
        <w:tblW w:w="135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081"/>
        <w:gridCol w:w="1064"/>
        <w:gridCol w:w="3006"/>
        <w:gridCol w:w="2325"/>
        <w:gridCol w:w="1855"/>
        <w:gridCol w:w="1296"/>
        <w:gridCol w:w="1064"/>
        <w:gridCol w:w="1064"/>
      </w:tblGrid>
      <w:tr w14:paraId="342E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64B6">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D57A">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班级</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FB86">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学期</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5FED">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课程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7888">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使用教材</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4B93">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BD4C">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作者</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911F">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6BD">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地址</w:t>
            </w:r>
          </w:p>
        </w:tc>
      </w:tr>
      <w:tr w14:paraId="0582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A8C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DFD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24级党的建设</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563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27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党内法规专题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D39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党内法规学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245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宋功德  张文显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A08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高等教育</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2FDBEF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1D6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桐木岭</w:t>
            </w:r>
          </w:p>
        </w:tc>
      </w:tr>
      <w:tr w14:paraId="5692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A47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49E4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3F0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A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基层党建与品牌化管理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505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基层党建品牌创建指南</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F9C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刘朋</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A83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广东人民</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1D7E133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A7E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BF8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AE17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66B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C00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12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老一辈革命家的领导方法与艺术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9C3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向毛泽东学习</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F6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谢春涛</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9E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中央党校</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7646F4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1819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217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592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C27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9AF4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0B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世界各国执政党建设比较专题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06C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变革中政党-国内外政党建设的经验与教训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C7C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柴尚金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FD8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经济科学</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4198326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2E0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C7A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DBC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385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24级领导科学</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61A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F9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领导能力建设</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33C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《干部要提高七种能力》</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33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人民出版社，2020年版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0A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洪向华编</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680E8A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3CB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桐木岭</w:t>
            </w:r>
          </w:p>
        </w:tc>
      </w:tr>
      <w:tr w14:paraId="34AF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F5E7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2D6A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73D9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E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中国传统文化与领导智慧</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197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《国学经典与领导智慧》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B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团结出版社，2021年版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45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马平安</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382EFBC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1816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3C4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FE58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436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68B2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37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党的基层组织建设的理论与实践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78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《乡村振兴战略下西南地区农村基层党组织建设实践创新研究》</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CD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光明日报出版社2022年版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AA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黄亦君</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1F939D7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8732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8E2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7FEC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8311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1946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97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西方政治思想史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4C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《西方政治思想史》</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B4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天津教育出版社，2023年3月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81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徐大同编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06D6139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751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B8E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3F7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7E7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24级应急管理</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（定向消防）</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858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35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互联网发展与信息安全研究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F3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《网络空间安全素养导论》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34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清华大学出版社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3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黄波主编</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364456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523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消防</w:t>
            </w:r>
          </w:p>
        </w:tc>
      </w:tr>
      <w:tr w14:paraId="55EF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F31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227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C456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A1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风险治理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F2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《社会风险治理》</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8D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E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姜晓萍主编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61A9F49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3A56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43C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77A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FD5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3EF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E5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突发公共卫生事件应急管理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5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《公共卫生应急》</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38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东南大学出版社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B4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朱凤才, 沈孝兵主编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272D2B2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CF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8B6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08E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F763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D69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14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社会安全事件研究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FC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《防范化解社会领域重大风险》</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06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国家行政管理出版社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57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李雪峰主编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64E712F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94D5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981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291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5AB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24级应急管理</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576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92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互联网发展与信息安全研究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B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《网络空间安全素养导论》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A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清华大学出版社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F0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黄波主编</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293B9D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68</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287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六盘水</w:t>
            </w:r>
          </w:p>
        </w:tc>
      </w:tr>
      <w:tr w14:paraId="440A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6FD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4C0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58D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6E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风险治理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6C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《社会风险治理》</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E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CB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姜晓萍主编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54D3BF8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15AA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DF4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34D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1D32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DF6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0A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突发公共卫生事件应急管理</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04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《公共卫生应急》</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1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东南大学出版社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9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朱凤才, 沈孝兵主编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515BE7D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3ED8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39A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4D8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7379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D6B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60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社会安全事件研究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7D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《防范化解社会领域重大风险》</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FA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国家行政管理出版社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43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李雪峰主编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4775CF0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61F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A6E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6C71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8D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24级经济管理</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F94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B8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国有资产管理专题研究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D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《国有资产管理学》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07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复旦大学出版社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E1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庄序莹  毛程连主编</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47AD02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DF57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凯里</w:t>
            </w:r>
          </w:p>
        </w:tc>
      </w:tr>
      <w:tr w14:paraId="09DE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09E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44E4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64C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2B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旅游经济学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71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《旅游经济学》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2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经济科学出版社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DB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郝俊卿著</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CFB53D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22D7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91D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947B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46E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A5A2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CC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管理学研究方法</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73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《管理学研究方法（第四版）》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6F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东北财经大学出版社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E1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杨社著</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554435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BFE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D9A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126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C3A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1D9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0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产业组织理论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4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《产业组织理论》第二版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FB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1F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吴汉洪</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BCB460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2EF7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026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21E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B3E9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24级马克思主义哲学</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072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E9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马克思主义哲学原著选读（下）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71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马克思主义哲学名著导读</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6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中国人民大学出版社2023年第1版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9A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杨耕、仰海峰</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2B3FE0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38F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黔西南</w:t>
            </w:r>
          </w:p>
        </w:tc>
      </w:tr>
      <w:tr w14:paraId="47C8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39E3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21D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BE9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2D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中国哲学史（下）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9E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《中国哲学史》</w:t>
            </w:r>
          </w:p>
        </w:tc>
        <w:tc>
          <w:tcPr>
            <w:tcW w:w="1855" w:type="dxa"/>
            <w:tcBorders>
              <w:top w:val="single" w:color="000000" w:sz="4" w:space="0"/>
              <w:left w:val="single" w:color="000000" w:sz="4" w:space="0"/>
              <w:bottom w:val="single" w:color="000000" w:sz="4" w:space="0"/>
              <w:right w:val="nil"/>
            </w:tcBorders>
            <w:shd w:val="clear" w:color="auto" w:fill="auto"/>
            <w:vAlign w:val="center"/>
          </w:tcPr>
          <w:p w14:paraId="659FFCB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人民出版社2021年版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4AF5">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F72578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D3A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EF9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F240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5348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6D5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1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西方伦理思想史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D1B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《西方伦理史》</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63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高等教育出版社 人民出版社</w:t>
            </w:r>
          </w:p>
        </w:tc>
        <w:tc>
          <w:tcPr>
            <w:tcW w:w="1296" w:type="dxa"/>
            <w:tcBorders>
              <w:top w:val="nil"/>
              <w:left w:val="single" w:color="000000" w:sz="4" w:space="0"/>
              <w:bottom w:val="single" w:color="000000" w:sz="4" w:space="0"/>
              <w:right w:val="single" w:color="000000" w:sz="4" w:space="0"/>
            </w:tcBorders>
            <w:shd w:val="clear" w:color="auto" w:fill="auto"/>
            <w:vAlign w:val="center"/>
          </w:tcPr>
          <w:p w14:paraId="19E056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马工程重点教材 西方伦理思想史编写组</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5F334E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FB0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BD3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754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1AE6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8D5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86E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哲学前沿问题研究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DA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《贵州这十年》</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12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贵州人民出版社2022年版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77D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2CAA674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489F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6692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122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7C8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24级法学</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0B3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9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诉讼法学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8B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《民事诉讼法》（第九版）（新编21世纪法学系列教材）和《刑事诉讼法学》（第四版）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8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中国人民大学出版社；中国政法大学出版社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79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江伟、肖建国主编；樊崇义主编</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0ACCEE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E1E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铜仁</w:t>
            </w:r>
          </w:p>
        </w:tc>
      </w:tr>
      <w:tr w14:paraId="754A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35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A96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E0EE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30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法律社会学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93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《法社会学教程》（第三版）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C8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49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黄家亮  郭星华主编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6E800A1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E4C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183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583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DD59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AF3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0A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国际经济法学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3B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《国际经济法》（第二版）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81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高等教育出版社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21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国际经济法学编写组</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27919DF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4C5B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4E89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33E5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81C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E3D6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25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监察法学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EC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监察法学教程（2023年修订版）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40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秦前红主编</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D4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法律出版社</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4AE9B38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538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0064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8E4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24级公共管理</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9D5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AB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政府执行力研究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12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政府执行力</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D4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社会科学文献出版社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8D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麻宝斌著</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6212C7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1A3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铜仁</w:t>
            </w:r>
          </w:p>
        </w:tc>
      </w:tr>
      <w:tr w14:paraId="7804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6250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044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1B0C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45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社会保障制度研究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F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社会保障概论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E6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A1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孙光德  董克用主编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0A51677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D1DD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740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618A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83E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436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C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公共管理技术与方法</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B3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公共管理方法与技术</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EE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科学出版社（2018年版）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C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邓崧著</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1486C1E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8B5E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FEA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F09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BAA6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AE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C4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公共组织理论与实践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CC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公共组织理论（第五版）（公共行政与公共管理经典译丛·经典教材系列）</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5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中国人民大学出版社有限公司</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3F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[美]罗伯特·B·登哈特</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519061C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560C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F13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CCA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CFE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24级马中化</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C3A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CF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社会主义市场经济理论与实践研究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8F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社会主义经济理论（第三版）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D4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高等教育出版社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D0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卫兴华  张  宇</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10973F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EBB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毕节</w:t>
            </w:r>
          </w:p>
        </w:tc>
      </w:tr>
      <w:tr w14:paraId="3B02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D902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CABE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9E9D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7F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中国传统文化与贵州文化产业发展研究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3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文化产业概论（2022年3月版）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57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DE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向勇</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1324B19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B69C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932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F30F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2E56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B419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AB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生态文明建设比较研究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47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生态文明学第2版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43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中国林业出版社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8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廖福霖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3AFA9F6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54A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F49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9D9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6C76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E09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3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马克思主义中国化理论前沿</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BC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理解马克思</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BB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上海社会科学院</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8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方松华</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3EB429E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80A4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C57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F8C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3F2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24级政治学理论</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472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1C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国际政治学专题研究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847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国际政治学概论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6C3F">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6D9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人民大学</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0618B1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459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毕节</w:t>
            </w:r>
          </w:p>
        </w:tc>
      </w:tr>
      <w:tr w14:paraId="5021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B50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694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687C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63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政治哲学专题研究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A91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政治哲学关键词</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212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江苏人民出版社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143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张凤阳等著</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3DC602D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56A1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915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CB5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EC8C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9C3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58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中国社会问题专题研究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DB4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当代中国重大社会问题概论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F50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吴忠民 王道勇</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9F8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中央党校</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4DF19C5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777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98F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C57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9DE4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1AB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75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社会主义思潮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3B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《世界社会主义整体发展视阈中的国外社会主义流派》（第一版）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4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中国社会科学出版社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6A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吕薇洲等著</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C6C6BB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516B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2A4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7B6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0594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24级区域经济学</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279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34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贵州经济发展专题研究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57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《资政·资治》（2-7卷）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D8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贵州人民出版社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0A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38895C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BDC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红花岗</w:t>
            </w:r>
          </w:p>
        </w:tc>
      </w:tr>
      <w:tr w14:paraId="3CD9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D21C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C98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CAC0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6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现代管理学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F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《现代管理学》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2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机械工业出版社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4A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张英奎，孙军，姚洪水</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8CD9D9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A6C1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8BF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3DE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CFF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940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C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生态经济学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20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《生态经济学》（第二版）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9E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中国环境出版社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70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沈满洪主编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6FD709A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BB0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F67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F9A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60D8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CC12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EF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产业经济学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4F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《产业经济学》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6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高等教育出版社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0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苏东水  苏宗伟主编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2E5352B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DEC8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FCD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1C21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5D2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24级文产管理</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A59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5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文化资源学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18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文化资源学：理论与案例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CC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李林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5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华中科大</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183A5C4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23BF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红花岗</w:t>
            </w:r>
          </w:p>
        </w:tc>
      </w:tr>
      <w:tr w14:paraId="4E2D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AE2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AD6E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CD5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2E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文化创意与人才培养</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13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《文化创意产业导论》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98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97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魏举鹏</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23CC87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942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926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9583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131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658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A6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文化产业项目策划与市场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78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《文化产业项目策划与管理》</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91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北京大学出版社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5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张立波</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0EECE9D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8B6F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FC5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993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674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92F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9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民族文化与文化产业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C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民族文化产业论纲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66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人民出版社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55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陈庆德   </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7C3C447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E79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7149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C5D6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FC7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24级社会学</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09D2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B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法社会学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9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《法律社会学教程》（第4版）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0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浙江大学出版社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54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陈信勇著</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2AC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1C53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黔南</w:t>
            </w:r>
          </w:p>
        </w:tc>
      </w:tr>
      <w:tr w14:paraId="7E3C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6CA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BC4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A68B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2C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社会心理学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92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社会心理学(第13版)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1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商务印书馆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4C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[美]罗伯特·A.巴隆 [美]妮拉·R.布朗斯科姆 著 白宝玉 译</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B3D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CEAE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AD7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561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7FE6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6DDB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A7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身体社会学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45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《中国古代身体思想研究》</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DC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《中国古代身体思想研究》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73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伍小涛著</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092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BB0F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C53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6D8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A0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6E9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23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农村社会学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1F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《农村社会学》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F3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38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陆益龙著</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F05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E2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DFC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A4F1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4D7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24级中共党史</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00B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D6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中国特色社会主义新时代的历史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BE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《中国共产党的一百年·中国特色社会主义新时代》</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C2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中共党史出版社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EA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中央党史和文献研究院编（此为四卷本的第四卷，若不单卖，建议买全套）</w:t>
            </w:r>
          </w:p>
        </w:tc>
        <w:tc>
          <w:tcPr>
            <w:tcW w:w="1064" w:type="dxa"/>
            <w:vMerge w:val="restart"/>
            <w:tcBorders>
              <w:top w:val="single" w:color="000000" w:sz="4" w:space="0"/>
              <w:left w:val="nil"/>
              <w:bottom w:val="single" w:color="000000" w:sz="4" w:space="0"/>
              <w:right w:val="single" w:color="000000" w:sz="4" w:space="0"/>
            </w:tcBorders>
            <w:shd w:val="clear" w:color="auto" w:fill="auto"/>
            <w:vAlign w:val="center"/>
          </w:tcPr>
          <w:p w14:paraId="168514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66</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A50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741F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934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BBB3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2478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55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中国马克思主义发展史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32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《马克主义发展史》</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CC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湖北人民出版社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E0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顾海良、梅荣政</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05A7B7B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95E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554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57FB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AE2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CAE7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4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中国传统文化与领导智慧</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30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《传统文化与现代领导艺术》</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1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人民出版社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85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张泰编</w:t>
            </w:r>
          </w:p>
        </w:tc>
        <w:tc>
          <w:tcPr>
            <w:tcW w:w="1064" w:type="dxa"/>
            <w:vMerge w:val="continue"/>
            <w:tcBorders>
              <w:top w:val="single" w:color="000000" w:sz="4" w:space="0"/>
              <w:left w:val="nil"/>
              <w:bottom w:val="single" w:color="000000" w:sz="4" w:space="0"/>
              <w:right w:val="single" w:color="000000" w:sz="4" w:space="0"/>
            </w:tcBorders>
            <w:shd w:val="clear" w:color="auto" w:fill="auto"/>
            <w:vAlign w:val="center"/>
          </w:tcPr>
          <w:p w14:paraId="5BF1D1E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C5D8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086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E5F44C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8EE3BC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5BE195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3C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中国共产党的建设理论与实践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0EE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全面加强党的领导和党的建设</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994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全国干部培训教材编审委员会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23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人民</w:t>
            </w:r>
          </w:p>
        </w:tc>
        <w:tc>
          <w:tcPr>
            <w:tcW w:w="1064" w:type="dxa"/>
            <w:vMerge w:val="continue"/>
            <w:tcBorders>
              <w:top w:val="single" w:color="000000" w:sz="4" w:space="0"/>
              <w:left w:val="nil"/>
              <w:bottom w:val="single" w:color="auto" w:sz="4" w:space="0"/>
              <w:right w:val="single" w:color="000000" w:sz="4" w:space="0"/>
            </w:tcBorders>
            <w:shd w:val="clear" w:color="auto" w:fill="auto"/>
            <w:vAlign w:val="center"/>
          </w:tcPr>
          <w:p w14:paraId="14D6FD5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847765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25B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EDAA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536E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25级马中化</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4564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0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BAB3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马克思主义高级政治经济学研究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44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《资本论》教程简编</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B3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复旦大学出版社</w:t>
            </w:r>
          </w:p>
        </w:tc>
        <w:tc>
          <w:tcPr>
            <w:tcW w:w="1296" w:type="dxa"/>
            <w:tcBorders>
              <w:top w:val="single" w:color="000000" w:sz="4" w:space="0"/>
              <w:left w:val="single" w:color="000000" w:sz="4" w:space="0"/>
              <w:bottom w:val="single" w:color="000000" w:sz="4" w:space="0"/>
              <w:right w:val="single" w:color="auto" w:sz="4" w:space="0"/>
            </w:tcBorders>
            <w:shd w:val="clear" w:color="auto" w:fill="auto"/>
            <w:vAlign w:val="center"/>
          </w:tcPr>
          <w:p w14:paraId="022223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洪远朋主编</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AB9C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2C55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339A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0119DC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C9CE5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F9210E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auto" w:sz="4" w:space="0"/>
              <w:bottom w:val="single" w:color="000000" w:sz="4" w:space="0"/>
              <w:right w:val="single" w:color="000000" w:sz="4" w:space="0"/>
            </w:tcBorders>
            <w:shd w:val="clear" w:color="auto" w:fill="auto"/>
            <w:vAlign w:val="center"/>
          </w:tcPr>
          <w:p w14:paraId="57C44A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马克思主义发展史研究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2A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《马克思主义理论整体发展史论纲》</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39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光明日报出版社</w:t>
            </w:r>
          </w:p>
        </w:tc>
        <w:tc>
          <w:tcPr>
            <w:tcW w:w="1296" w:type="dxa"/>
            <w:tcBorders>
              <w:top w:val="single" w:color="000000" w:sz="4" w:space="0"/>
              <w:left w:val="single" w:color="000000" w:sz="4" w:space="0"/>
              <w:bottom w:val="single" w:color="000000" w:sz="4" w:space="0"/>
              <w:right w:val="single" w:color="auto" w:sz="4" w:space="0"/>
            </w:tcBorders>
            <w:shd w:val="clear" w:color="auto" w:fill="auto"/>
            <w:vAlign w:val="center"/>
          </w:tcPr>
          <w:p w14:paraId="0059B4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冯景源</w:t>
            </w:r>
          </w:p>
        </w:tc>
        <w:tc>
          <w:tcPr>
            <w:tcW w:w="106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CDD334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753B9F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3C0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ADC2B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74CA7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25级党的建设</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30868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66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党务工作专题</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F8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《新编基层党务工作手册》</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A9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党建读物出版社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A1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本书编写组编著</w:t>
            </w:r>
          </w:p>
        </w:tc>
        <w:tc>
          <w:tcPr>
            <w:tcW w:w="1064" w:type="dxa"/>
            <w:vMerge w:val="restart"/>
            <w:tcBorders>
              <w:top w:val="single" w:color="auto" w:sz="4" w:space="0"/>
              <w:left w:val="nil"/>
              <w:bottom w:val="single" w:color="auto" w:sz="4" w:space="0"/>
              <w:right w:val="single" w:color="000000" w:sz="4" w:space="0"/>
            </w:tcBorders>
            <w:shd w:val="clear" w:color="auto" w:fill="auto"/>
            <w:vAlign w:val="center"/>
          </w:tcPr>
          <w:p w14:paraId="3DD8BD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37044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52BA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75666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96916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6666E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FB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中国共产党治国理政的理论与实践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B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《中国共产党治国理政的理论与实践逻辑》</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F5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人民出版社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45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沈夏珠</w:t>
            </w:r>
          </w:p>
        </w:tc>
        <w:tc>
          <w:tcPr>
            <w:tcW w:w="1064" w:type="dxa"/>
            <w:vMerge w:val="continue"/>
            <w:tcBorders>
              <w:top w:val="single" w:color="auto" w:sz="4" w:space="0"/>
              <w:left w:val="nil"/>
              <w:bottom w:val="single" w:color="auto" w:sz="4" w:space="0"/>
              <w:right w:val="single" w:color="000000" w:sz="4" w:space="0"/>
            </w:tcBorders>
            <w:shd w:val="clear" w:color="auto" w:fill="auto"/>
            <w:vAlign w:val="center"/>
          </w:tcPr>
          <w:p w14:paraId="53AC630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EC5F0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158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D4CA2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FCCF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25级法学</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0E977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9E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比较法学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65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比较法导论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A9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中国政法大学出版社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7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李共瑞</w:t>
            </w:r>
          </w:p>
        </w:tc>
        <w:tc>
          <w:tcPr>
            <w:tcW w:w="1064" w:type="dxa"/>
            <w:vMerge w:val="restart"/>
            <w:tcBorders>
              <w:top w:val="single" w:color="auto" w:sz="4" w:space="0"/>
              <w:left w:val="nil"/>
              <w:bottom w:val="single" w:color="auto" w:sz="4" w:space="0"/>
              <w:right w:val="single" w:color="000000" w:sz="4" w:space="0"/>
            </w:tcBorders>
            <w:shd w:val="clear" w:color="auto" w:fill="auto"/>
            <w:vAlign w:val="center"/>
          </w:tcPr>
          <w:p w14:paraId="46A939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371DD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070F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9CAD1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F3E90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1772B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22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民法学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EA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《民法学》(全两册）</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BD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法律出版社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6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王利明[等] 著</w:t>
            </w:r>
          </w:p>
        </w:tc>
        <w:tc>
          <w:tcPr>
            <w:tcW w:w="1064" w:type="dxa"/>
            <w:vMerge w:val="continue"/>
            <w:tcBorders>
              <w:top w:val="single" w:color="auto" w:sz="4" w:space="0"/>
              <w:left w:val="nil"/>
              <w:bottom w:val="single" w:color="auto" w:sz="4" w:space="0"/>
              <w:right w:val="single" w:color="000000" w:sz="4" w:space="0"/>
            </w:tcBorders>
            <w:shd w:val="clear" w:color="auto" w:fill="auto"/>
            <w:vAlign w:val="center"/>
          </w:tcPr>
          <w:p w14:paraId="6660C85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7A32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DEE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262DA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848AC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25级文产管理</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4DB864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A3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文化产业学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E3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《文化产业学》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17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高等教育出版社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78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胡惠林著</w:t>
            </w:r>
          </w:p>
        </w:tc>
        <w:tc>
          <w:tcPr>
            <w:tcW w:w="1064" w:type="dxa"/>
            <w:vMerge w:val="restart"/>
            <w:tcBorders>
              <w:top w:val="single" w:color="auto" w:sz="4" w:space="0"/>
              <w:left w:val="nil"/>
              <w:bottom w:val="single" w:color="auto" w:sz="4" w:space="0"/>
              <w:right w:val="single" w:color="000000" w:sz="4" w:space="0"/>
            </w:tcBorders>
            <w:shd w:val="clear" w:color="auto" w:fill="auto"/>
            <w:vAlign w:val="center"/>
          </w:tcPr>
          <w:p w14:paraId="719B64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54EE27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4734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87717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EE0245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2D6F80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11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西方文化史与经典著作导读</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F0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《西方文化史》（第二版）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52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北京大学出版社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98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徐新主编</w:t>
            </w:r>
          </w:p>
        </w:tc>
        <w:tc>
          <w:tcPr>
            <w:tcW w:w="1064" w:type="dxa"/>
            <w:vMerge w:val="continue"/>
            <w:tcBorders>
              <w:top w:val="single" w:color="auto" w:sz="4" w:space="0"/>
              <w:left w:val="nil"/>
              <w:bottom w:val="single" w:color="auto" w:sz="4" w:space="0"/>
              <w:right w:val="single" w:color="000000" w:sz="4" w:space="0"/>
            </w:tcBorders>
            <w:shd w:val="clear" w:color="auto" w:fill="auto"/>
            <w:vAlign w:val="center"/>
          </w:tcPr>
          <w:p w14:paraId="7793B44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4C68F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902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93B65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08940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25级区域经济学</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F78CA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5C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区域经济学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FB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《区域经济学》（第四版）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93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E4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高洪深编著</w:t>
            </w:r>
          </w:p>
        </w:tc>
        <w:tc>
          <w:tcPr>
            <w:tcW w:w="1064" w:type="dxa"/>
            <w:vMerge w:val="restart"/>
            <w:tcBorders>
              <w:top w:val="single" w:color="auto" w:sz="4" w:space="0"/>
              <w:left w:val="nil"/>
              <w:bottom w:val="single" w:color="auto" w:sz="4" w:space="0"/>
              <w:right w:val="single" w:color="000000" w:sz="4" w:space="0"/>
            </w:tcBorders>
            <w:shd w:val="clear" w:color="auto" w:fill="auto"/>
            <w:vAlign w:val="center"/>
          </w:tcPr>
          <w:p w14:paraId="1F48D2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5EE824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79BB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71426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64914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5BB18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70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中国特色社会主义政治经济学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52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《中国特色社会主义政治经济学》（第二版）（新编21世纪经济学系列教材）</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9D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中国人民大学出版社有限公司</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E7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张宇 张晨</w:t>
            </w:r>
          </w:p>
        </w:tc>
        <w:tc>
          <w:tcPr>
            <w:tcW w:w="1064" w:type="dxa"/>
            <w:vMerge w:val="continue"/>
            <w:tcBorders>
              <w:top w:val="single" w:color="auto" w:sz="4" w:space="0"/>
              <w:left w:val="nil"/>
              <w:bottom w:val="single" w:color="auto" w:sz="4" w:space="0"/>
              <w:right w:val="single" w:color="000000" w:sz="4" w:space="0"/>
            </w:tcBorders>
            <w:shd w:val="clear" w:color="auto" w:fill="auto"/>
            <w:vAlign w:val="center"/>
          </w:tcPr>
          <w:p w14:paraId="083D3F4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24BF9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1E23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59A1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1AFE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25级领导科学</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D2BF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3006" w:type="dxa"/>
            <w:tcBorders>
              <w:top w:val="single" w:color="000000" w:sz="4" w:space="0"/>
              <w:left w:val="single" w:color="auto" w:sz="4" w:space="0"/>
              <w:bottom w:val="single" w:color="000000" w:sz="4" w:space="0"/>
              <w:right w:val="single" w:color="000000" w:sz="4" w:space="0"/>
            </w:tcBorders>
            <w:shd w:val="clear" w:color="auto" w:fill="auto"/>
            <w:vAlign w:val="center"/>
          </w:tcPr>
          <w:p w14:paraId="584E39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领导学研究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CD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《领导学研究》</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86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黑龙江人民出版社</w:t>
            </w:r>
          </w:p>
        </w:tc>
        <w:tc>
          <w:tcPr>
            <w:tcW w:w="1296" w:type="dxa"/>
            <w:tcBorders>
              <w:top w:val="single" w:color="000000" w:sz="4" w:space="0"/>
              <w:left w:val="single" w:color="000000" w:sz="4" w:space="0"/>
              <w:bottom w:val="single" w:color="000000" w:sz="4" w:space="0"/>
              <w:right w:val="single" w:color="auto" w:sz="4" w:space="0"/>
            </w:tcBorders>
            <w:shd w:val="clear" w:color="auto" w:fill="auto"/>
            <w:vAlign w:val="center"/>
          </w:tcPr>
          <w:p w14:paraId="752940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刘兰芬</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7CCD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072D2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7A9A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79837C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78C9D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3F79CD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AA2CE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中国领导思想史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E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《中国政治思想史》</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5DB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高等教育出版社</w:t>
            </w:r>
          </w:p>
        </w:tc>
        <w:tc>
          <w:tcPr>
            <w:tcW w:w="1296" w:type="dxa"/>
            <w:tcBorders>
              <w:top w:val="single" w:color="000000" w:sz="4" w:space="0"/>
              <w:left w:val="single" w:color="000000" w:sz="4" w:space="0"/>
              <w:bottom w:val="single" w:color="000000" w:sz="4" w:space="0"/>
              <w:right w:val="single" w:color="auto" w:sz="4" w:space="0"/>
            </w:tcBorders>
            <w:shd w:val="clear" w:color="auto" w:fill="auto"/>
            <w:vAlign w:val="center"/>
          </w:tcPr>
          <w:p w14:paraId="1D51F0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中国政治思想编写组</w:t>
            </w:r>
          </w:p>
        </w:tc>
        <w:tc>
          <w:tcPr>
            <w:tcW w:w="106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DAC559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8723C1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777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F099C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08510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25级社会学</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FE2E3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45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法社会学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C1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《法律社会学教程》（第4版）</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9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浙江大学出版社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D5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陈信勇著</w:t>
            </w:r>
          </w:p>
        </w:tc>
        <w:tc>
          <w:tcPr>
            <w:tcW w:w="1064" w:type="dxa"/>
            <w:vMerge w:val="restart"/>
            <w:tcBorders>
              <w:top w:val="single" w:color="auto" w:sz="4" w:space="0"/>
              <w:left w:val="nil"/>
              <w:bottom w:val="single" w:color="auto" w:sz="4" w:space="0"/>
              <w:right w:val="single" w:color="000000" w:sz="4" w:space="0"/>
            </w:tcBorders>
            <w:shd w:val="clear" w:color="auto" w:fill="auto"/>
            <w:vAlign w:val="center"/>
          </w:tcPr>
          <w:p w14:paraId="655C2E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106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C4447D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安顺</w:t>
            </w:r>
          </w:p>
        </w:tc>
      </w:tr>
      <w:tr w14:paraId="47FF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9901E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FFABE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39E26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0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社会心理学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E4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社会心理学(第13版)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76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商务印书馆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AD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[美]罗伯特·A.巴隆 [美]妮拉·R.布朗斯科姆 著 白宝玉 译</w:t>
            </w:r>
          </w:p>
        </w:tc>
        <w:tc>
          <w:tcPr>
            <w:tcW w:w="1064" w:type="dxa"/>
            <w:vMerge w:val="continue"/>
            <w:tcBorders>
              <w:top w:val="single" w:color="auto" w:sz="4" w:space="0"/>
              <w:left w:val="nil"/>
              <w:bottom w:val="single" w:color="auto" w:sz="4" w:space="0"/>
              <w:right w:val="single" w:color="000000" w:sz="4" w:space="0"/>
            </w:tcBorders>
            <w:shd w:val="clear" w:color="auto" w:fill="auto"/>
            <w:vAlign w:val="center"/>
          </w:tcPr>
          <w:p w14:paraId="3EA479A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E5F36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549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078CF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F328A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B4519F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A3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身体社会学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78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《中国古代身体思想研究》</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D3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《中国古代身体思想研究》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EF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伍小涛著</w:t>
            </w:r>
          </w:p>
        </w:tc>
        <w:tc>
          <w:tcPr>
            <w:tcW w:w="1064" w:type="dxa"/>
            <w:vMerge w:val="continue"/>
            <w:tcBorders>
              <w:top w:val="single" w:color="auto" w:sz="4" w:space="0"/>
              <w:left w:val="nil"/>
              <w:bottom w:val="single" w:color="auto" w:sz="4" w:space="0"/>
              <w:right w:val="single" w:color="000000" w:sz="4" w:space="0"/>
            </w:tcBorders>
            <w:shd w:val="clear" w:color="auto" w:fill="auto"/>
            <w:vAlign w:val="center"/>
          </w:tcPr>
          <w:p w14:paraId="6731CF1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39931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14E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F6751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9CAB2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7E65C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2D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农村社会学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31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《农村社会学》</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3E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中国人民大学出版社</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D7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陆益龙著</w:t>
            </w:r>
          </w:p>
        </w:tc>
        <w:tc>
          <w:tcPr>
            <w:tcW w:w="1064" w:type="dxa"/>
            <w:vMerge w:val="continue"/>
            <w:tcBorders>
              <w:top w:val="single" w:color="auto" w:sz="4" w:space="0"/>
              <w:left w:val="nil"/>
              <w:bottom w:val="single" w:color="auto" w:sz="4" w:space="0"/>
              <w:right w:val="single" w:color="000000" w:sz="4" w:space="0"/>
            </w:tcBorders>
            <w:shd w:val="clear" w:color="auto" w:fill="auto"/>
            <w:vAlign w:val="center"/>
          </w:tcPr>
          <w:p w14:paraId="74AD418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6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0E8B9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50B1E02D">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2BA047BE">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p>
    <w:p w14:paraId="5B2B043D">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sectPr>
          <w:pgSz w:w="16838" w:h="11905" w:orient="landscape"/>
          <w:pgMar w:top="1786" w:right="1463" w:bottom="1786" w:left="1123" w:header="0" w:footer="935" w:gutter="0"/>
          <w:pgNumType w:start="1"/>
          <w:cols w:space="0" w:num="1"/>
          <w:rtlGutter w:val="0"/>
          <w:docGrid w:linePitch="0" w:charSpace="0"/>
        </w:sectPr>
      </w:pPr>
    </w:p>
    <w:p w14:paraId="1D1D4445">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二、教务处教材（含学习资料）采购需求说明</w:t>
      </w:r>
    </w:p>
    <w:p w14:paraId="56174F70">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此次采购的</w:t>
      </w:r>
      <w:r>
        <w:rPr>
          <w:rFonts w:hint="eastAsia" w:eastAsia="宋体"/>
          <w:color w:val="000000" w:themeColor="text1"/>
          <w:sz w:val="24"/>
          <w:lang w:val="en-US" w:eastAsia="zh-CN"/>
          <w14:textFill>
            <w14:solidFill>
              <w14:schemeClr w14:val="tx1"/>
            </w14:solidFill>
          </w14:textFill>
        </w:rPr>
        <w:t>教材</w:t>
      </w:r>
      <w:r>
        <w:rPr>
          <w:rFonts w:hint="eastAsia" w:eastAsia="宋体"/>
          <w:color w:val="000000" w:themeColor="text1"/>
          <w:sz w:val="24"/>
          <w:lang w:val="en-US" w:eastAsia="en-US"/>
          <w14:textFill>
            <w14:solidFill>
              <w14:schemeClr w14:val="tx1"/>
            </w14:solidFill>
          </w14:textFill>
        </w:rPr>
        <w:t>为依照教学需求，服务我校科研、教学的中文纸质图书，</w:t>
      </w:r>
      <w:r>
        <w:rPr>
          <w:rFonts w:hint="eastAsia" w:eastAsia="宋体"/>
          <w:color w:val="000000" w:themeColor="text1"/>
          <w:sz w:val="24"/>
          <w:lang w:val="en-US" w:eastAsia="zh-CN"/>
          <w14:textFill>
            <w14:solidFill>
              <w14:schemeClr w14:val="tx1"/>
            </w14:solidFill>
          </w14:textFill>
        </w:rPr>
        <w:t>保持高度的政治敏锐性与专业严谨性。紧密围绕中央与省委的重点工作部署，以中组部、中宣部、中央党校等权威部门及机构编印或出版的教材为主选范围。在采购过程中，严格把关，确保所选教材不仅政治导向正确，具备深厚的理论底蕴，更能与当下培训方向紧密结合，精准对接教学实际需求，为学员提供权威、实用的学习资料。</w:t>
      </w:r>
    </w:p>
    <w:p w14:paraId="111693F0">
      <w:pPr>
        <w:pStyle w:val="8"/>
        <w:spacing w:line="360" w:lineRule="auto"/>
        <w:ind w:firstLine="480" w:firstLineChars="200"/>
        <w:jc w:val="left"/>
        <w:rPr>
          <w:rFonts w:hint="default"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研究生教材采购按学年分春季学期和秋季学期进行采购。采购方提供学期采购清单</w:t>
      </w:r>
      <w:r>
        <w:rPr>
          <w:rFonts w:hint="eastAsia" w:eastAsia="宋体"/>
          <w:color w:val="000000" w:themeColor="text1"/>
          <w:sz w:val="24"/>
          <w:lang w:val="en-US" w:eastAsia="zh-CN"/>
          <w14:textFill>
            <w14:solidFill>
              <w14:schemeClr w14:val="tx1"/>
            </w14:solidFill>
          </w14:textFill>
        </w:rPr>
        <w:t>（详见附件一，最终采购教材依据采购清单但不完全局限于采购清单</w:t>
      </w:r>
      <w:r>
        <w:rPr>
          <w:rFonts w:hint="eastAsia" w:eastAsia="宋体"/>
          <w:color w:val="000000" w:themeColor="text1"/>
          <w:sz w:val="24"/>
          <w:lang w:val="en-US" w:eastAsia="zh-CN"/>
          <w14:textFill>
            <w14:solidFill>
              <w14:schemeClr w14:val="tx1"/>
            </w14:solidFill>
          </w14:textFill>
        </w:rPr>
        <w:t>），签订合同后由中标供货商进行统一采购，并按照研究生部提供的地址于每学期开学前2周左右直接邮寄至对应教学点。</w:t>
      </w:r>
    </w:p>
    <w:p w14:paraId="4046F03E">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校方招生专业包括领导科学、应急管理、发展哲学、文产管理、中共党史、区域经济学、法学、政治学理论、公共管理、经济管理、社治社建、党的建设、马中化等13个专业。</w:t>
      </w:r>
      <w:r>
        <w:rPr>
          <w:rFonts w:hint="eastAsia" w:eastAsia="宋体"/>
          <w:color w:val="000000" w:themeColor="text1"/>
          <w:sz w:val="24"/>
          <w:lang w:val="en-US" w:eastAsia="en-US"/>
          <w14:textFill>
            <w14:solidFill>
              <w14:schemeClr w14:val="tx1"/>
            </w14:solidFill>
          </w14:textFill>
        </w:rPr>
        <w:t>教材分配</w:t>
      </w:r>
      <w:r>
        <w:rPr>
          <w:rFonts w:hint="eastAsia" w:eastAsia="宋体"/>
          <w:color w:val="000000" w:themeColor="text1"/>
          <w:sz w:val="24"/>
          <w:lang w:val="en-US" w:eastAsia="zh-CN"/>
          <w14:textFill>
            <w14:solidFill>
              <w14:schemeClr w14:val="tx1"/>
            </w14:solidFill>
          </w14:textFill>
        </w:rPr>
        <w:t>方面</w:t>
      </w:r>
      <w:r>
        <w:rPr>
          <w:rFonts w:hint="eastAsia" w:eastAsia="宋体"/>
          <w:color w:val="000000" w:themeColor="text1"/>
          <w:sz w:val="24"/>
          <w:lang w:val="en-US" w:eastAsia="en-US"/>
          <w14:textFill>
            <w14:solidFill>
              <w14:schemeClr w14:val="tx1"/>
            </w14:solidFill>
          </w14:textFill>
        </w:rPr>
        <w:t>考虑</w:t>
      </w:r>
      <w:r>
        <w:rPr>
          <w:rFonts w:hint="eastAsia" w:eastAsia="宋体"/>
          <w:color w:val="000000" w:themeColor="text1"/>
          <w:sz w:val="24"/>
          <w:lang w:val="en-US" w:eastAsia="zh-CN"/>
          <w14:textFill>
            <w14:solidFill>
              <w14:schemeClr w14:val="tx1"/>
            </w14:solidFill>
          </w14:textFill>
        </w:rPr>
        <w:t>教师需要、</w:t>
      </w:r>
      <w:r>
        <w:rPr>
          <w:rFonts w:hint="eastAsia" w:eastAsia="宋体"/>
          <w:color w:val="000000" w:themeColor="text1"/>
          <w:sz w:val="24"/>
          <w:lang w:val="en-US" w:eastAsia="en-US"/>
          <w14:textFill>
            <w14:solidFill>
              <w14:schemeClr w14:val="tx1"/>
            </w14:solidFill>
          </w14:textFill>
        </w:rPr>
        <w:t>学员需求和宿舍容量，精确采购，保障每位学员及时获得学习</w:t>
      </w:r>
      <w:r>
        <w:rPr>
          <w:rFonts w:hint="eastAsia" w:eastAsia="宋体"/>
          <w:color w:val="000000" w:themeColor="text1"/>
          <w:sz w:val="24"/>
          <w:lang w:val="en-US" w:eastAsia="zh-CN"/>
          <w14:textFill>
            <w14:solidFill>
              <w14:schemeClr w14:val="tx1"/>
            </w14:solidFill>
          </w14:textFill>
        </w:rPr>
        <w:t>资</w:t>
      </w:r>
      <w:r>
        <w:rPr>
          <w:rFonts w:hint="eastAsia" w:eastAsia="宋体"/>
          <w:color w:val="000000" w:themeColor="text1"/>
          <w:sz w:val="24"/>
          <w:lang w:val="en-US" w:eastAsia="en-US"/>
          <w14:textFill>
            <w14:solidFill>
              <w14:schemeClr w14:val="tx1"/>
            </w14:solidFill>
          </w14:textFill>
        </w:rPr>
        <w:t>料</w:t>
      </w:r>
      <w:r>
        <w:rPr>
          <w:rFonts w:hint="eastAsia" w:eastAsia="宋体"/>
          <w:color w:val="000000" w:themeColor="text1"/>
          <w:sz w:val="24"/>
          <w:lang w:val="en-US" w:eastAsia="zh-CN"/>
          <w14:textFill>
            <w14:solidFill>
              <w14:schemeClr w14:val="tx1"/>
            </w14:solidFill>
          </w14:textFill>
        </w:rPr>
        <w:t>。</w:t>
      </w:r>
    </w:p>
    <w:p w14:paraId="32A6CD25">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三、教务处、文化馆用中文纸制图书采购需求说明</w:t>
      </w:r>
    </w:p>
    <w:p w14:paraId="5D494A64">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此次采购的图书为符合我校馆藏方针，服务我校科研、教学及在校学生的中</w:t>
      </w:r>
      <w:r>
        <w:rPr>
          <w:rFonts w:hint="eastAsia" w:eastAsia="宋体"/>
          <w:color w:val="000000" w:themeColor="text1"/>
          <w:sz w:val="24"/>
          <w:lang w:val="en-US" w:eastAsia="zh-CN"/>
          <w14:textFill>
            <w14:solidFill>
              <w14:schemeClr w14:val="tx1"/>
            </w14:solidFill>
          </w14:textFill>
        </w:rPr>
        <w:t>文纸质图书，其中202</w:t>
      </w:r>
      <w:r>
        <w:rPr>
          <w:rFonts w:hint="eastAsia"/>
          <w:color w:val="000000" w:themeColor="text1"/>
          <w:sz w:val="24"/>
          <w:lang w:val="en-US" w:eastAsia="zh-CN"/>
          <w14:textFill>
            <w14:solidFill>
              <w14:schemeClr w14:val="tx1"/>
            </w14:solidFill>
          </w14:textFill>
        </w:rPr>
        <w:t>3</w:t>
      </w:r>
      <w:r>
        <w:rPr>
          <w:rFonts w:hint="eastAsia" w:eastAsia="宋体"/>
          <w:color w:val="000000" w:themeColor="text1"/>
          <w:sz w:val="24"/>
          <w:lang w:val="en-US" w:eastAsia="zh-CN"/>
          <w14:textFill>
            <w14:solidFill>
              <w14:schemeClr w14:val="tx1"/>
            </w14:solidFill>
          </w14:textFill>
        </w:rPr>
        <w:t>年1月1日及以后出版的图书，其册数占最终订单总册数60%，</w:t>
      </w:r>
      <w:r>
        <w:rPr>
          <w:rFonts w:hint="eastAsia"/>
          <w:color w:val="000000" w:themeColor="text1"/>
          <w:sz w:val="24"/>
          <w:lang w:val="en-US" w:eastAsia="zh-CN"/>
          <w14:textFill>
            <w14:solidFill>
              <w14:schemeClr w14:val="tx1"/>
            </w14:solidFill>
          </w14:textFill>
        </w:rPr>
        <w:t>2019</w:t>
      </w:r>
      <w:r>
        <w:rPr>
          <w:rFonts w:hint="eastAsia" w:eastAsia="宋体"/>
          <w:color w:val="000000" w:themeColor="text1"/>
          <w:sz w:val="24"/>
          <w:lang w:val="en-US" w:eastAsia="zh-CN"/>
          <w14:textFill>
            <w14:solidFill>
              <w14:schemeClr w14:val="tx1"/>
            </w14:solidFill>
          </w14:textFill>
        </w:rPr>
        <w:t>年7月1日至2023年12月31日期间出版的图书，其册数占最终订单总册数40%。最终占比以采购方实际采购需求及订单为准，且上下浮动均不超过10%。供应商所供图书若出现盗版、黄色、意识形态等政治问题以及其他质量问题如错页、缺页、倒装、受潮等必须无条件退换货，由此引起的一切经济和法律责任由供应商承担。采购图书类别主要分为：政治类、经济类、哲学类、科学社会主义类、文史类等以党校主业主课为主的新书。</w:t>
      </w:r>
    </w:p>
    <w:p w14:paraId="74DB8E94">
      <w:pPr>
        <w:pStyle w:val="8"/>
        <w:spacing w:line="360" w:lineRule="auto"/>
        <w:ind w:firstLine="480" w:firstLineChars="200"/>
        <w:jc w:val="left"/>
        <w:rPr>
          <w:rFonts w:hint="eastAsia" w:eastAsia="宋体"/>
          <w:b/>
          <w:bCs/>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此次采购各供货商根据采购预算报投标折扣，最终中标后，供货商根据采购方要求提供相应的图书目录供采购方选订（采购方式不仅限于目录选订，如采购方有现采需求，中标供货商无条件配合提供适合的现采场地）</w:t>
      </w:r>
      <w:r>
        <w:rPr>
          <w:rFonts w:hint="eastAsia" w:eastAsia="宋体"/>
          <w:b/>
          <w:bCs/>
          <w:color w:val="000000" w:themeColor="text1"/>
          <w:sz w:val="24"/>
          <w:lang w:val="en-US" w:eastAsia="zh-CN"/>
          <w14:textFill>
            <w14:solidFill>
              <w14:schemeClr w14:val="tx1"/>
            </w14:solidFill>
          </w14:textFill>
        </w:rPr>
        <w:t>最终采购码洋为预算金额除以投标报价折扣</w:t>
      </w:r>
      <w:r>
        <w:rPr>
          <w:rFonts w:hint="eastAsia" w:eastAsia="宋体"/>
          <w:color w:val="000000" w:themeColor="text1"/>
          <w:sz w:val="24"/>
          <w:lang w:val="en-US" w:eastAsia="zh-CN"/>
          <w14:textFill>
            <w14:solidFill>
              <w14:schemeClr w14:val="tx1"/>
            </w14:solidFill>
          </w14:textFill>
        </w:rPr>
        <w:t>。投标文件中不必附报价图书目录，只</w:t>
      </w:r>
      <w:r>
        <w:rPr>
          <w:rFonts w:hint="eastAsia" w:eastAsia="宋体"/>
          <w:b/>
          <w:bCs/>
          <w:color w:val="000000" w:themeColor="text1"/>
          <w:sz w:val="24"/>
          <w:lang w:val="en-US" w:eastAsia="zh-CN"/>
          <w14:textFill>
            <w14:solidFill>
              <w14:schemeClr w14:val="tx1"/>
            </w14:solidFill>
          </w14:textFill>
        </w:rPr>
        <w:t>用报出按采购要求的供货图书折</w:t>
      </w:r>
      <w:r>
        <w:rPr>
          <w:rFonts w:hint="eastAsia" w:eastAsia="宋体"/>
          <w:color w:val="000000" w:themeColor="text1"/>
          <w:sz w:val="24"/>
          <w:lang w:val="en-US" w:eastAsia="zh-CN"/>
          <w14:textFill>
            <w14:solidFill>
              <w14:schemeClr w14:val="tx1"/>
            </w14:solidFill>
          </w14:textFill>
        </w:rPr>
        <w:t>扣。</w:t>
      </w:r>
      <w:r>
        <w:rPr>
          <w:rFonts w:hint="eastAsia" w:eastAsia="宋体"/>
          <w:b/>
          <w:bCs/>
          <w:color w:val="000000" w:themeColor="text1"/>
          <w:sz w:val="24"/>
          <w:lang w:val="en-US" w:eastAsia="en-US"/>
          <w14:textFill>
            <w14:solidFill>
              <w14:schemeClr w14:val="tx1"/>
            </w14:solidFill>
          </w14:textFill>
        </w:rPr>
        <w:t>如中标</w:t>
      </w:r>
      <w:r>
        <w:rPr>
          <w:rFonts w:hint="eastAsia" w:eastAsia="宋体"/>
          <w:b/>
          <w:bCs/>
          <w:color w:val="000000" w:themeColor="text1"/>
          <w:sz w:val="24"/>
          <w:lang w:val="en-US" w:eastAsia="zh-CN"/>
          <w14:textFill>
            <w14:solidFill>
              <w14:schemeClr w14:val="tx1"/>
            </w14:solidFill>
          </w14:textFill>
        </w:rPr>
        <w:t>商提供选书目录没有按采购要求提供，致使采购方选取不出适合的图书时、采购有权</w:t>
      </w:r>
      <w:r>
        <w:rPr>
          <w:rFonts w:hint="eastAsia" w:eastAsia="宋体"/>
          <w:b/>
          <w:bCs/>
          <w:color w:val="000000" w:themeColor="text1"/>
          <w:sz w:val="24"/>
          <w:lang w:val="en-US" w:eastAsia="en-US"/>
          <w14:textFill>
            <w14:solidFill>
              <w14:schemeClr w14:val="tx1"/>
            </w14:solidFill>
          </w14:textFill>
        </w:rPr>
        <w:t>结束合同关系</w:t>
      </w:r>
      <w:r>
        <w:rPr>
          <w:rFonts w:hint="eastAsia" w:eastAsia="宋体"/>
          <w:b/>
          <w:bCs/>
          <w:color w:val="000000" w:themeColor="text1"/>
          <w:sz w:val="24"/>
          <w:lang w:val="en-US" w:eastAsia="zh-CN"/>
          <w14:textFill>
            <w14:solidFill>
              <w14:schemeClr w14:val="tx1"/>
            </w14:solidFill>
          </w14:textFill>
        </w:rPr>
        <w:t>。中标</w:t>
      </w:r>
      <w:r>
        <w:rPr>
          <w:rFonts w:hint="eastAsia" w:eastAsia="宋体"/>
          <w:b/>
          <w:bCs/>
          <w:color w:val="000000" w:themeColor="text1"/>
          <w:sz w:val="24"/>
          <w:lang w:val="en-US" w:eastAsia="en-US"/>
          <w14:textFill>
            <w14:solidFill>
              <w14:schemeClr w14:val="tx1"/>
            </w14:solidFill>
          </w14:textFill>
        </w:rPr>
        <w:t>商应承担相应的违约赔偿责任</w:t>
      </w:r>
      <w:r>
        <w:rPr>
          <w:rFonts w:hint="eastAsia" w:eastAsia="宋体"/>
          <w:b/>
          <w:bCs/>
          <w:color w:val="000000" w:themeColor="text1"/>
          <w:sz w:val="24"/>
          <w:lang w:val="en-US" w:eastAsia="zh-CN"/>
          <w14:textFill>
            <w14:solidFill>
              <w14:schemeClr w14:val="tx1"/>
            </w14:solidFill>
          </w14:textFill>
        </w:rPr>
        <w:t>。</w:t>
      </w:r>
    </w:p>
    <w:p w14:paraId="7D291436">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（一）图书目录</w:t>
      </w:r>
      <w:r>
        <w:rPr>
          <w:rFonts w:hint="eastAsia" w:eastAsia="宋体"/>
          <w:color w:val="000000" w:themeColor="text1"/>
          <w:sz w:val="24"/>
          <w:lang w:val="en-US" w:eastAsia="en-US"/>
          <w14:textFill>
            <w14:solidFill>
              <w14:schemeClr w14:val="tx1"/>
            </w14:solidFill>
          </w14:textFill>
        </w:rPr>
        <w:t>要求：</w:t>
      </w:r>
    </w:p>
    <w:p w14:paraId="3503DAE7">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w:t>
      </w:r>
      <w:r>
        <w:rPr>
          <w:rFonts w:hint="eastAsia" w:eastAsia="宋体"/>
          <w:color w:val="000000" w:themeColor="text1"/>
          <w:sz w:val="24"/>
          <w:lang w:val="en-US" w:eastAsia="en-US"/>
          <w14:textFill>
            <w14:solidFill>
              <w14:schemeClr w14:val="tx1"/>
            </w14:solidFill>
          </w14:textFill>
        </w:rPr>
        <w:t>投标人需提供《2024及2025年出版新书》，其中202</w:t>
      </w:r>
      <w:r>
        <w:rPr>
          <w:rFonts w:hint="eastAsia"/>
          <w:color w:val="000000" w:themeColor="text1"/>
          <w:sz w:val="24"/>
          <w:lang w:val="en-US" w:eastAsia="zh-CN"/>
          <w14:textFill>
            <w14:solidFill>
              <w14:schemeClr w14:val="tx1"/>
            </w14:solidFill>
          </w14:textFill>
        </w:rPr>
        <w:t>3</w:t>
      </w:r>
      <w:r>
        <w:rPr>
          <w:rFonts w:hint="eastAsia" w:eastAsia="宋体"/>
          <w:color w:val="000000" w:themeColor="text1"/>
          <w:sz w:val="24"/>
          <w:lang w:val="en-US" w:eastAsia="en-US"/>
          <w14:textFill>
            <w14:solidFill>
              <w14:schemeClr w14:val="tx1"/>
            </w14:solidFill>
          </w14:textFill>
        </w:rPr>
        <w:t>及2025年出版的新书需达到20000种（含20000种）以上。</w:t>
      </w:r>
    </w:p>
    <w:p w14:paraId="076DC258">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2、</w:t>
      </w:r>
      <w:r>
        <w:rPr>
          <w:rFonts w:hint="eastAsia" w:eastAsia="宋体"/>
          <w:color w:val="000000" w:themeColor="text1"/>
          <w:sz w:val="24"/>
          <w:lang w:val="en-US" w:eastAsia="en-US"/>
          <w14:textFill>
            <w14:solidFill>
              <w14:schemeClr w14:val="tx1"/>
            </w14:solidFill>
          </w14:textFill>
        </w:rPr>
        <w:t>投标人需提供《20</w:t>
      </w:r>
      <w:r>
        <w:rPr>
          <w:rFonts w:hint="eastAsia"/>
          <w:color w:val="000000" w:themeColor="text1"/>
          <w:sz w:val="24"/>
          <w:lang w:val="en-US" w:eastAsia="zh-CN"/>
          <w14:textFill>
            <w14:solidFill>
              <w14:schemeClr w14:val="tx1"/>
            </w14:solidFill>
          </w14:textFill>
        </w:rPr>
        <w:t>19</w:t>
      </w:r>
      <w:r>
        <w:rPr>
          <w:rFonts w:hint="eastAsia" w:eastAsia="宋体"/>
          <w:color w:val="000000" w:themeColor="text1"/>
          <w:sz w:val="24"/>
          <w:lang w:val="en-US" w:eastAsia="en-US"/>
          <w14:textFill>
            <w14:solidFill>
              <w14:schemeClr w14:val="tx1"/>
            </w14:solidFill>
          </w14:textFill>
        </w:rPr>
        <w:t>年-2023年出版图书书目》，其中20</w:t>
      </w:r>
      <w:r>
        <w:rPr>
          <w:rFonts w:hint="eastAsia"/>
          <w:color w:val="000000" w:themeColor="text1"/>
          <w:sz w:val="24"/>
          <w:lang w:val="en-US" w:eastAsia="zh-CN"/>
          <w14:textFill>
            <w14:solidFill>
              <w14:schemeClr w14:val="tx1"/>
            </w14:solidFill>
          </w14:textFill>
        </w:rPr>
        <w:t>19</w:t>
      </w:r>
      <w:r>
        <w:rPr>
          <w:rFonts w:hint="eastAsia" w:eastAsia="宋体"/>
          <w:color w:val="000000" w:themeColor="text1"/>
          <w:sz w:val="24"/>
          <w:lang w:val="en-US" w:eastAsia="en-US"/>
          <w14:textFill>
            <w14:solidFill>
              <w14:schemeClr w14:val="tx1"/>
            </w14:solidFill>
          </w14:textFill>
        </w:rPr>
        <w:t>年7月1日至2023年12月31日出版的图书需达到为20000种（含20000种）以上。</w:t>
      </w:r>
    </w:p>
    <w:p w14:paraId="03ED303B">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3、</w:t>
      </w:r>
      <w:r>
        <w:rPr>
          <w:rFonts w:hint="eastAsia" w:eastAsia="宋体"/>
          <w:color w:val="000000" w:themeColor="text1"/>
          <w:sz w:val="24"/>
          <w:lang w:val="en-US" w:eastAsia="en-US"/>
          <w14:textFill>
            <w14:solidFill>
              <w14:schemeClr w14:val="tx1"/>
            </w14:solidFill>
          </w14:textFill>
        </w:rPr>
        <w:t>中标供应商负责对比采购人的图书管理系统后台数据库，进行批量查重（包括书名查重和ISBN号查重）。</w:t>
      </w:r>
    </w:p>
    <w:p w14:paraId="0D7418AE">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4、投标人需提供的可选图书目录，其中人民出版社、中共中央党校出版社、社会科学文献出版社、中国经济出版社、中央编译出版社、经济管理出版社、中华书局商务印书馆、科学出版社、人民文学出版社、作家出版社、译林出版社、中华书局、外文出版社、中信出版社、法律出版社、清华大学出版社、北京大学出版社、人民大学出版社、复旦大学出版社、武汉大学出版社、湖南大学出版社、南开大学出版社、北京邮电大学出版社、湘潭大学出版社、中国政法大学出版社、机械工业出版社、电子工业出版社、高等教育出版社、外语教学与研究出版社、上海外语教育出版社、生活・读书・新知三联书店、经济科学出版社、人民邮电出版、岳麓书社、百花文艺出版社的图书需达到6000种以上</w:t>
      </w:r>
      <w:r>
        <w:rPr>
          <w:rFonts w:hint="eastAsia" w:eastAsia="宋体"/>
          <w:color w:val="000000" w:themeColor="text1"/>
          <w:sz w:val="24"/>
          <w:lang w:val="en-US" w:eastAsia="en-US"/>
          <w14:textFill>
            <w14:solidFill>
              <w14:schemeClr w14:val="tx1"/>
            </w14:solidFill>
          </w14:textFill>
        </w:rPr>
        <w:t>。</w:t>
      </w:r>
    </w:p>
    <w:p w14:paraId="43A81442">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5、</w:t>
      </w:r>
      <w:r>
        <w:rPr>
          <w:rFonts w:hint="eastAsia" w:eastAsia="宋体"/>
          <w:color w:val="000000" w:themeColor="text1"/>
          <w:sz w:val="24"/>
          <w:lang w:val="en-US" w:eastAsia="en-US"/>
          <w14:textFill>
            <w14:solidFill>
              <w14:schemeClr w14:val="tx1"/>
            </w14:solidFill>
          </w14:textFill>
        </w:rPr>
        <w:t>投标人提供</w:t>
      </w:r>
      <w:r>
        <w:rPr>
          <w:rFonts w:hint="eastAsia" w:eastAsia="宋体"/>
          <w:color w:val="000000" w:themeColor="text1"/>
          <w:sz w:val="24"/>
          <w:lang w:val="en-US" w:eastAsia="zh-CN"/>
          <w14:textFill>
            <w14:solidFill>
              <w14:schemeClr w14:val="tx1"/>
            </w14:solidFill>
          </w14:textFill>
        </w:rPr>
        <w:t>的选书目</w:t>
      </w:r>
      <w:r>
        <w:rPr>
          <w:rFonts w:hint="eastAsia" w:eastAsia="宋体"/>
          <w:color w:val="000000" w:themeColor="text1"/>
          <w:sz w:val="24"/>
          <w:lang w:val="en-US" w:eastAsia="en-US"/>
          <w14:textFill>
            <w14:solidFill>
              <w14:schemeClr w14:val="tx1"/>
            </w14:solidFill>
          </w14:textFill>
        </w:rPr>
        <w:t>按《中国图书馆分类法（第五版）》（以下简写为《中图法》）从A类到Z类进行分类排序，各类型图书种数的占比应在表格《基本大类细分占比》（详见下表）的“该类图书占比下限”和“该类图书占比上限”的范围</w:t>
      </w:r>
    </w:p>
    <w:p w14:paraId="4858D60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基本大类细分占比</w:t>
      </w:r>
    </w:p>
    <w:tbl>
      <w:tblPr>
        <w:tblStyle w:val="34"/>
        <w:tblW w:w="53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37"/>
        <w:gridCol w:w="1911"/>
        <w:gridCol w:w="2305"/>
        <w:gridCol w:w="2154"/>
      </w:tblGrid>
      <w:tr w14:paraId="0D69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701DE3A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《中图法》基本大类</w:t>
            </w:r>
          </w:p>
        </w:tc>
        <w:tc>
          <w:tcPr>
            <w:tcW w:w="1060" w:type="pct"/>
            <w:vAlign w:val="center"/>
          </w:tcPr>
          <w:p w14:paraId="7A9EFE7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实际占比（%）</w:t>
            </w:r>
          </w:p>
        </w:tc>
        <w:tc>
          <w:tcPr>
            <w:tcW w:w="1279" w:type="pct"/>
            <w:vAlign w:val="center"/>
          </w:tcPr>
          <w:p w14:paraId="34D4CE76">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该类图书占比下限（%）</w:t>
            </w:r>
          </w:p>
        </w:tc>
        <w:tc>
          <w:tcPr>
            <w:tcW w:w="1195" w:type="pct"/>
            <w:vAlign w:val="center"/>
          </w:tcPr>
          <w:p w14:paraId="7D9CA9FD">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该类图书占比上限（%）</w:t>
            </w:r>
          </w:p>
        </w:tc>
      </w:tr>
      <w:tr w14:paraId="7F30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11B498E8">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A到E类合计</w:t>
            </w:r>
          </w:p>
        </w:tc>
        <w:tc>
          <w:tcPr>
            <w:tcW w:w="1060" w:type="pct"/>
            <w:vAlign w:val="center"/>
          </w:tcPr>
          <w:p w14:paraId="066B1EF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1099198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2</w:t>
            </w:r>
          </w:p>
        </w:tc>
        <w:tc>
          <w:tcPr>
            <w:tcW w:w="1195" w:type="pct"/>
            <w:vAlign w:val="center"/>
          </w:tcPr>
          <w:p w14:paraId="4320DEB5">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5</w:t>
            </w:r>
          </w:p>
        </w:tc>
      </w:tr>
      <w:tr w14:paraId="321C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5ED75CA3">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F类</w:t>
            </w:r>
          </w:p>
        </w:tc>
        <w:tc>
          <w:tcPr>
            <w:tcW w:w="1060" w:type="pct"/>
            <w:vAlign w:val="center"/>
          </w:tcPr>
          <w:p w14:paraId="447F7FE7">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2AECCA3A">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30</w:t>
            </w:r>
          </w:p>
        </w:tc>
        <w:tc>
          <w:tcPr>
            <w:tcW w:w="1195" w:type="pct"/>
            <w:vAlign w:val="center"/>
          </w:tcPr>
          <w:p w14:paraId="7E5B411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35</w:t>
            </w:r>
          </w:p>
        </w:tc>
      </w:tr>
      <w:tr w14:paraId="58E8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65ABDF05">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G类</w:t>
            </w:r>
          </w:p>
        </w:tc>
        <w:tc>
          <w:tcPr>
            <w:tcW w:w="1060" w:type="pct"/>
            <w:vAlign w:val="center"/>
          </w:tcPr>
          <w:p w14:paraId="3C78D48E">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1356EA66">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10</w:t>
            </w:r>
          </w:p>
        </w:tc>
        <w:tc>
          <w:tcPr>
            <w:tcW w:w="1195" w:type="pct"/>
            <w:vAlign w:val="center"/>
          </w:tcPr>
          <w:p w14:paraId="7B99049B">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15</w:t>
            </w:r>
          </w:p>
        </w:tc>
      </w:tr>
      <w:tr w14:paraId="1303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00531C8B">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H类</w:t>
            </w:r>
          </w:p>
        </w:tc>
        <w:tc>
          <w:tcPr>
            <w:tcW w:w="1060" w:type="pct"/>
            <w:vAlign w:val="center"/>
          </w:tcPr>
          <w:p w14:paraId="638BF99B">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07A0DC6E">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10</w:t>
            </w:r>
          </w:p>
        </w:tc>
        <w:tc>
          <w:tcPr>
            <w:tcW w:w="1195" w:type="pct"/>
            <w:vAlign w:val="center"/>
          </w:tcPr>
          <w:p w14:paraId="788757E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15</w:t>
            </w:r>
          </w:p>
        </w:tc>
      </w:tr>
      <w:tr w14:paraId="67EF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4D0B104F">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I类</w:t>
            </w:r>
          </w:p>
        </w:tc>
        <w:tc>
          <w:tcPr>
            <w:tcW w:w="1060" w:type="pct"/>
            <w:vAlign w:val="center"/>
          </w:tcPr>
          <w:p w14:paraId="42C0C4CF">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5924CB6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10</w:t>
            </w:r>
          </w:p>
        </w:tc>
        <w:tc>
          <w:tcPr>
            <w:tcW w:w="1195" w:type="pct"/>
            <w:vAlign w:val="center"/>
          </w:tcPr>
          <w:p w14:paraId="24D5791F">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15</w:t>
            </w:r>
          </w:p>
        </w:tc>
      </w:tr>
      <w:tr w14:paraId="2125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6CD2BF6A">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J类</w:t>
            </w:r>
          </w:p>
        </w:tc>
        <w:tc>
          <w:tcPr>
            <w:tcW w:w="1060" w:type="pct"/>
            <w:vAlign w:val="center"/>
          </w:tcPr>
          <w:p w14:paraId="3EC50D3E">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7B45589A">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w:t>
            </w:r>
          </w:p>
        </w:tc>
        <w:tc>
          <w:tcPr>
            <w:tcW w:w="1195" w:type="pct"/>
            <w:vAlign w:val="center"/>
          </w:tcPr>
          <w:p w14:paraId="3DFDB72D">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4</w:t>
            </w:r>
          </w:p>
        </w:tc>
      </w:tr>
      <w:tr w14:paraId="5013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49CB71F5">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K类</w:t>
            </w:r>
          </w:p>
        </w:tc>
        <w:tc>
          <w:tcPr>
            <w:tcW w:w="1060" w:type="pct"/>
            <w:vAlign w:val="center"/>
          </w:tcPr>
          <w:p w14:paraId="34412B5B">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4B6F819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5</w:t>
            </w:r>
          </w:p>
        </w:tc>
        <w:tc>
          <w:tcPr>
            <w:tcW w:w="1195" w:type="pct"/>
            <w:vAlign w:val="center"/>
          </w:tcPr>
          <w:p w14:paraId="1D1CE49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15</w:t>
            </w:r>
          </w:p>
        </w:tc>
      </w:tr>
      <w:tr w14:paraId="5CDB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63ACCC3D">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N到S类合计</w:t>
            </w:r>
          </w:p>
        </w:tc>
        <w:tc>
          <w:tcPr>
            <w:tcW w:w="1060" w:type="pct"/>
            <w:vAlign w:val="center"/>
          </w:tcPr>
          <w:p w14:paraId="0EB7CEE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38967634">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w:t>
            </w:r>
          </w:p>
        </w:tc>
        <w:tc>
          <w:tcPr>
            <w:tcW w:w="1195" w:type="pct"/>
            <w:vAlign w:val="center"/>
          </w:tcPr>
          <w:p w14:paraId="34220A51">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4</w:t>
            </w:r>
          </w:p>
        </w:tc>
      </w:tr>
      <w:tr w14:paraId="0464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2744A541">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T</w:t>
            </w:r>
          </w:p>
        </w:tc>
        <w:tc>
          <w:tcPr>
            <w:tcW w:w="1060" w:type="pct"/>
            <w:vAlign w:val="center"/>
          </w:tcPr>
          <w:p w14:paraId="22AA7CC8">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23D754A0">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10</w:t>
            </w:r>
          </w:p>
        </w:tc>
        <w:tc>
          <w:tcPr>
            <w:tcW w:w="1195" w:type="pct"/>
            <w:vAlign w:val="center"/>
          </w:tcPr>
          <w:p w14:paraId="119D01F3">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20</w:t>
            </w:r>
          </w:p>
        </w:tc>
      </w:tr>
      <w:tr w14:paraId="3B50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463" w:type="pct"/>
            <w:vAlign w:val="center"/>
          </w:tcPr>
          <w:p w14:paraId="08CA973A">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U到Z类合计</w:t>
            </w:r>
          </w:p>
        </w:tc>
        <w:tc>
          <w:tcPr>
            <w:tcW w:w="1060" w:type="pct"/>
            <w:vAlign w:val="center"/>
          </w:tcPr>
          <w:p w14:paraId="3A2E8FC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64B97E7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w:t>
            </w:r>
          </w:p>
        </w:tc>
        <w:tc>
          <w:tcPr>
            <w:tcW w:w="1195" w:type="pct"/>
            <w:vAlign w:val="center"/>
          </w:tcPr>
          <w:p w14:paraId="5064A5B5">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2</w:t>
            </w:r>
          </w:p>
        </w:tc>
      </w:tr>
      <w:tr w14:paraId="5AD1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1463" w:type="pct"/>
            <w:vAlign w:val="center"/>
          </w:tcPr>
          <w:p w14:paraId="6CAA0EDE">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合计</w:t>
            </w:r>
          </w:p>
        </w:tc>
        <w:tc>
          <w:tcPr>
            <w:tcW w:w="1060" w:type="pct"/>
            <w:vAlign w:val="center"/>
          </w:tcPr>
          <w:p w14:paraId="35D93EF5">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p>
        </w:tc>
        <w:tc>
          <w:tcPr>
            <w:tcW w:w="1279" w:type="pct"/>
            <w:vAlign w:val="center"/>
          </w:tcPr>
          <w:p w14:paraId="70A2574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80</w:t>
            </w:r>
          </w:p>
        </w:tc>
        <w:tc>
          <w:tcPr>
            <w:tcW w:w="1195" w:type="pct"/>
            <w:vAlign w:val="center"/>
          </w:tcPr>
          <w:p w14:paraId="413D0027">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130</w:t>
            </w:r>
          </w:p>
        </w:tc>
      </w:tr>
    </w:tbl>
    <w:p w14:paraId="6CEF6FBF">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如</w:t>
      </w:r>
      <w:r>
        <w:rPr>
          <w:rFonts w:hint="eastAsia" w:eastAsia="宋体"/>
          <w:color w:val="000000" w:themeColor="text1"/>
          <w:sz w:val="24"/>
          <w:lang w:val="en-US" w:eastAsia="zh-CN"/>
          <w14:textFill>
            <w14:solidFill>
              <w14:schemeClr w14:val="tx1"/>
            </w14:solidFill>
          </w14:textFill>
        </w:rPr>
        <w:t>未按比例提供</w:t>
      </w:r>
      <w:r>
        <w:rPr>
          <w:rFonts w:hint="eastAsia" w:eastAsia="宋体"/>
          <w:color w:val="000000" w:themeColor="text1"/>
          <w:sz w:val="24"/>
          <w:lang w:val="en-US" w:eastAsia="en-US"/>
          <w14:textFill>
            <w14:solidFill>
              <w14:schemeClr w14:val="tx1"/>
            </w14:solidFill>
          </w14:textFill>
        </w:rPr>
        <w:t>，或任一类图书占比超出了给定的上下限，则认定为</w:t>
      </w:r>
      <w:r>
        <w:rPr>
          <w:rFonts w:hint="eastAsia" w:eastAsia="宋体"/>
          <w:color w:val="000000" w:themeColor="text1"/>
          <w:sz w:val="24"/>
          <w:lang w:val="en-US" w:eastAsia="zh-CN"/>
          <w14:textFill>
            <w14:solidFill>
              <w14:schemeClr w14:val="tx1"/>
            </w14:solidFill>
          </w14:textFill>
        </w:rPr>
        <w:t>没有</w:t>
      </w:r>
      <w:r>
        <w:rPr>
          <w:rFonts w:hint="eastAsia" w:eastAsia="宋体"/>
          <w:color w:val="000000" w:themeColor="text1"/>
          <w:sz w:val="24"/>
          <w:lang w:val="en-US" w:eastAsia="en-US"/>
          <w14:textFill>
            <w14:solidFill>
              <w14:schemeClr w14:val="tx1"/>
            </w14:solidFill>
          </w14:textFill>
        </w:rPr>
        <w:t>实质性</w:t>
      </w:r>
      <w:r>
        <w:rPr>
          <w:rFonts w:hint="eastAsia" w:eastAsia="宋体"/>
          <w:color w:val="000000" w:themeColor="text1"/>
          <w:sz w:val="24"/>
          <w:lang w:val="en-US" w:eastAsia="zh-CN"/>
          <w14:textFill>
            <w14:solidFill>
              <w14:schemeClr w14:val="tx1"/>
            </w14:solidFill>
          </w14:textFill>
        </w:rPr>
        <w:t>响应采购要求</w:t>
      </w:r>
      <w:r>
        <w:rPr>
          <w:rFonts w:hint="eastAsia" w:eastAsia="宋体"/>
          <w:color w:val="000000" w:themeColor="text1"/>
          <w:sz w:val="24"/>
          <w:lang w:val="en-US" w:eastAsia="en-US"/>
          <w14:textFill>
            <w14:solidFill>
              <w14:schemeClr w14:val="tx1"/>
            </w14:solidFill>
          </w14:textFill>
        </w:rPr>
        <w:t>条款，取消中标资格。最终采购的各类图书占比，以招标方实际需求为准，但应在下表给出的“该类图书占比下限”和“该类图书占比上限”的范围内。</w:t>
      </w:r>
    </w:p>
    <w:p w14:paraId="5EFAA3F6">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（二）</w:t>
      </w:r>
      <w:r>
        <w:rPr>
          <w:rFonts w:hint="eastAsia" w:eastAsia="宋体"/>
          <w:color w:val="000000" w:themeColor="text1"/>
          <w:sz w:val="24"/>
          <w:lang w:val="en-US" w:eastAsia="en-US"/>
          <w14:textFill>
            <w14:solidFill>
              <w14:schemeClr w14:val="tx1"/>
            </w14:solidFill>
          </w14:textFill>
        </w:rPr>
        <w:t>图书质量要求</w:t>
      </w:r>
    </w:p>
    <w:p w14:paraId="79AD78F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中标供应商所提供的图书必须是正版图书，且有国家书号（即ISBN号），同种图书必须版本一致、每种图书的信息应与订购清单一致，不得提供出版社长期积压图书。</w:t>
      </w:r>
    </w:p>
    <w:p w14:paraId="05B841FB">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中标供应商提供的图书必须符合国家质量标准，如出现污损、图文不清、缺页、倒页、缺附件，或与订单不符等，一律在一周内予以无条件退货或换货，由此造成的损失及费用由中标供应商承担。所有订购图书由中标供应商打包并送到招标方指定地点，在图书送交到招标方指定地点之前所发生的费用及风险全部由中标供应商承担。</w:t>
      </w:r>
    </w:p>
    <w:p w14:paraId="6BE8E2FD">
      <w:pPr>
        <w:pStyle w:val="8"/>
        <w:spacing w:line="360" w:lineRule="auto"/>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（三）</w:t>
      </w:r>
      <w:r>
        <w:rPr>
          <w:rFonts w:hint="eastAsia" w:eastAsia="宋体"/>
          <w:color w:val="000000" w:themeColor="text1"/>
          <w:sz w:val="24"/>
          <w:lang w:val="en-US" w:eastAsia="en-US"/>
          <w14:textFill>
            <w14:solidFill>
              <w14:schemeClr w14:val="tx1"/>
            </w14:solidFill>
          </w14:textFill>
        </w:rPr>
        <w:t>图书</w:t>
      </w:r>
      <w:r>
        <w:rPr>
          <w:rFonts w:hint="eastAsia" w:eastAsia="宋体"/>
          <w:color w:val="000000" w:themeColor="text1"/>
          <w:sz w:val="24"/>
          <w:lang w:val="en-US" w:eastAsia="zh-CN"/>
          <w14:textFill>
            <w14:solidFill>
              <w14:schemeClr w14:val="tx1"/>
            </w14:solidFill>
          </w14:textFill>
        </w:rPr>
        <w:t>加工</w:t>
      </w:r>
    </w:p>
    <w:p w14:paraId="03143164">
      <w:pPr>
        <w:pStyle w:val="8"/>
        <w:spacing w:line="360" w:lineRule="auto"/>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w:t>
      </w:r>
      <w:r>
        <w:rPr>
          <w:rFonts w:hint="eastAsia" w:eastAsia="宋体"/>
          <w:color w:val="000000" w:themeColor="text1"/>
          <w:sz w:val="24"/>
          <w:lang w:val="en-US" w:eastAsia="en-US"/>
          <w14:textFill>
            <w14:solidFill>
              <w14:schemeClr w14:val="tx1"/>
            </w14:solidFill>
          </w14:textFill>
        </w:rPr>
        <w:t>编目数据要求</w:t>
      </w:r>
    </w:p>
    <w:p w14:paraId="5BBB84D4">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a.图书供应商根据《中共贵州省委党校图书馆文献分编工作细则》的要求提供所供图书的CALIS编目中心的MARC编目数据，编目数据须与所供图书同时到馆，并能实现与采购人所使用的ILAS图书馆集成系统无缝对接。</w:t>
      </w:r>
    </w:p>
    <w:p w14:paraId="48B0A0D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b.中标人提供的中文图书MARC采购书目数据须具备以下几个字段</w:t>
      </w:r>
      <w:r>
        <w:rPr>
          <w:rFonts w:hint="eastAsia" w:eastAsia="宋体"/>
          <w:color w:val="000000" w:themeColor="text1"/>
          <w:sz w:val="24"/>
          <w:lang w:val="en-US" w:eastAsia="zh-CN"/>
          <w14:textFill>
            <w14:solidFill>
              <w14:schemeClr w14:val="tx1"/>
            </w14:solidFill>
          </w14:textFill>
        </w:rPr>
        <w:t>（</w:t>
      </w:r>
      <w:r>
        <w:rPr>
          <w:rFonts w:hint="eastAsia" w:eastAsia="宋体"/>
          <w:color w:val="000000" w:themeColor="text1"/>
          <w:sz w:val="24"/>
          <w:lang w:val="en-US" w:eastAsia="en-US"/>
          <w14:textFill>
            <w14:solidFill>
              <w14:schemeClr w14:val="tx1"/>
            </w14:solidFill>
          </w14:textFill>
        </w:rPr>
        <w:t>数据字段根据书目要求有则必备</w:t>
      </w:r>
      <w:r>
        <w:rPr>
          <w:rFonts w:hint="eastAsia" w:eastAsia="宋体"/>
          <w:color w:val="000000" w:themeColor="text1"/>
          <w:sz w:val="24"/>
          <w:lang w:val="en-US" w:eastAsia="zh-CN"/>
          <w14:textFill>
            <w14:solidFill>
              <w14:schemeClr w14:val="tx1"/>
            </w14:solidFill>
          </w14:textFill>
        </w:rPr>
        <w:t>）</w:t>
      </w:r>
      <w:r>
        <w:rPr>
          <w:rFonts w:hint="eastAsia" w:eastAsia="宋体"/>
          <w:color w:val="000000" w:themeColor="text1"/>
          <w:sz w:val="24"/>
          <w:lang w:val="en-US" w:eastAsia="en-US"/>
          <w14:textFill>
            <w14:solidFill>
              <w14:schemeClr w14:val="tx1"/>
            </w14:solidFill>
          </w14:textFill>
        </w:rPr>
        <w:t>：</w:t>
      </w:r>
    </w:p>
    <w:p w14:paraId="16121AD9">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HEA</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001</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005</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010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100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101</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102</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105</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106</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200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210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215</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225</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300（330）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410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510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512</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516</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517</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600（601）</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606</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607</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610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690</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701</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702</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711</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801</w:t>
      </w:r>
      <w:r>
        <w:rPr>
          <w:rFonts w:hint="eastAsia" w:eastAsia="宋体"/>
          <w:color w:val="000000" w:themeColor="text1"/>
          <w:sz w:val="24"/>
          <w:lang w:val="en-US" w:eastAsia="zh-CN"/>
          <w14:textFill>
            <w14:solidFill>
              <w14:schemeClr w14:val="tx1"/>
            </w14:solidFill>
          </w14:textFill>
        </w:rPr>
        <w:t xml:space="preserve">  </w:t>
      </w:r>
      <w:r>
        <w:rPr>
          <w:rFonts w:hint="eastAsia" w:eastAsia="宋体"/>
          <w:color w:val="000000" w:themeColor="text1"/>
          <w:sz w:val="24"/>
          <w:lang w:val="en-US" w:eastAsia="en-US"/>
          <w14:textFill>
            <w14:solidFill>
              <w14:schemeClr w14:val="tx1"/>
            </w14:solidFill>
          </w14:textFill>
        </w:rPr>
        <w:t>905字段</w:t>
      </w:r>
    </w:p>
    <w:p w14:paraId="02EB76B7">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c.投标方需</w:t>
      </w:r>
      <w:r>
        <w:rPr>
          <w:rFonts w:hint="eastAsia" w:eastAsia="宋体"/>
          <w:color w:val="000000" w:themeColor="text1"/>
          <w:sz w:val="24"/>
          <w:lang w:val="en-US" w:eastAsia="zh-CN"/>
          <w14:textFill>
            <w14:solidFill>
              <w14:schemeClr w14:val="tx1"/>
            </w14:solidFill>
          </w14:textFill>
        </w:rPr>
        <w:t>提供满足采购需求的</w:t>
      </w:r>
      <w:r>
        <w:rPr>
          <w:rFonts w:hint="eastAsia" w:eastAsia="宋体"/>
          <w:color w:val="000000" w:themeColor="text1"/>
          <w:sz w:val="24"/>
          <w:lang w:val="en-US" w:eastAsia="en-US"/>
          <w14:textFill>
            <w14:solidFill>
              <w14:schemeClr w14:val="tx1"/>
            </w14:solidFill>
          </w14:textFill>
        </w:rPr>
        <w:t>提供</w:t>
      </w:r>
      <w:r>
        <w:rPr>
          <w:rFonts w:hint="eastAsia" w:eastAsia="宋体"/>
          <w:color w:val="000000" w:themeColor="text1"/>
          <w:sz w:val="24"/>
          <w:lang w:val="en-US" w:eastAsia="zh-CN"/>
          <w14:textFill>
            <w14:solidFill>
              <w14:schemeClr w14:val="tx1"/>
            </w14:solidFill>
          </w14:textFill>
        </w:rPr>
        <w:t>任意</w:t>
      </w:r>
      <w:r>
        <w:rPr>
          <w:rFonts w:hint="eastAsia" w:eastAsia="宋体"/>
          <w:color w:val="000000" w:themeColor="text1"/>
          <w:sz w:val="24"/>
          <w:lang w:val="en-US" w:eastAsia="en-US"/>
          <w14:textFill>
            <w14:solidFill>
              <w14:schemeClr w14:val="tx1"/>
            </w14:solidFill>
          </w14:textFill>
        </w:rPr>
        <w:t>的10种图书提供与之相匹配的图书图片</w:t>
      </w:r>
      <w:r>
        <w:rPr>
          <w:rFonts w:hint="eastAsia" w:eastAsia="宋体"/>
          <w:color w:val="000000" w:themeColor="text1"/>
          <w:sz w:val="24"/>
          <w:lang w:val="en-US" w:eastAsia="zh-CN"/>
          <w14:textFill>
            <w14:solidFill>
              <w14:schemeClr w14:val="tx1"/>
            </w14:solidFill>
          </w14:textFill>
        </w:rPr>
        <w:t>（</w:t>
      </w:r>
      <w:r>
        <w:rPr>
          <w:rFonts w:hint="eastAsia" w:eastAsia="宋体"/>
          <w:color w:val="000000" w:themeColor="text1"/>
          <w:sz w:val="24"/>
          <w:lang w:val="en-US" w:eastAsia="en-US"/>
          <w14:textFill>
            <w14:solidFill>
              <w14:schemeClr w14:val="tx1"/>
            </w14:solidFill>
          </w14:textFill>
        </w:rPr>
        <w:t>含封面、封底、书脊、书名页、版权页）。</w:t>
      </w:r>
    </w:p>
    <w:p w14:paraId="6F5FC8AD">
      <w:pPr>
        <w:pStyle w:val="8"/>
        <w:spacing w:line="360" w:lineRule="auto"/>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2、</w:t>
      </w:r>
      <w:r>
        <w:rPr>
          <w:rFonts w:hint="eastAsia" w:eastAsia="宋体"/>
          <w:color w:val="000000" w:themeColor="text1"/>
          <w:sz w:val="24"/>
          <w:lang w:val="en-US" w:eastAsia="en-US"/>
          <w14:textFill>
            <w14:solidFill>
              <w14:schemeClr w14:val="tx1"/>
            </w14:solidFill>
          </w14:textFill>
        </w:rPr>
        <w:t>深加工服务</w:t>
      </w:r>
    </w:p>
    <w:p w14:paraId="60EFB07E">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a.图书供应商根据《中共贵州省委党校图书馆文献加工工作细则》的要求提供所供图书的深加工服务。其中，深加工内容包括贴条形码、贴磁条（16CM长的钴基复合磁条）、盖馆藏章、贴书标（由采购人配种次号）、贴书膜。加工质量须经图书馆采编部检验认可，条形码、书标、书膜由图书馆负责，复合磁条、印章、印泥、印油、双面胶由图书供应商承担。能随图书馆工作的变化适时调整加工项目。（注、每册图书贴相同号码的条形码2个，分别贴在图书的题名页出版社右上方和第15页正文右上位置。每册图书贴复合磁条1根（精装及厚度超过300页的图书加贴复合磁条1根），要求贴在文献靠近书脊的里部居中位置，粘贴牢固，隐蔽性好，不影响磁性性能。每册图书盖馆藏章3个，分别在书名页、书中任意页和书侧。书标贴在距图书书脊底部1厘米处。书标需覆盖透明胶膜。</w:t>
      </w:r>
    </w:p>
    <w:p w14:paraId="39B91FC2">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中标供应商应按采购人要求自行加工、到采购人现场或委托第三方的方式，免费为采购人选购的图书加盖馆藏章、粘贴条形码、书标、保护膜、可充消防盗磁条，并保证加工质量。如采购人抽检发现不符要求，将要求中标供应商返工并追究相应的经济损失，不合格率达5%以上，采购人有权终止合同。</w:t>
      </w:r>
    </w:p>
    <w:p w14:paraId="774EBB29">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en-US"/>
          <w14:textFill>
            <w14:solidFill>
              <w14:schemeClr w14:val="tx1"/>
            </w14:solidFill>
          </w14:textFill>
        </w:rPr>
        <w:t>中标供应商提供图书时，应免费提供该批图书MARC格式的编目数据，数据格式需符合《CALIS联合目录中文图书著录细则》标准，图书分类法以《中国图书馆分类法（第五版）》为准。中标供应商将查重后的可选书目通过电子邮件等形式发送给采购人工作人员。查重后的可选书目不得与本馆馆藏图书重复，如查重后仍提供给与采购人的馆藏重复的图书，采购人有权不支付重复图书的结算费用。中标供应商及时提供采访书目供采购人图书馆人员筛选。</w:t>
      </w:r>
      <w:r>
        <w:rPr>
          <w:rFonts w:hint="eastAsia" w:eastAsia="宋体"/>
          <w:color w:val="000000" w:themeColor="text1"/>
          <w:sz w:val="24"/>
          <w14:textFill>
            <w14:solidFill>
              <w14:schemeClr w14:val="tx1"/>
            </w14:solidFill>
          </w14:textFill>
        </w:rPr>
        <w:br w:type="page"/>
      </w:r>
    </w:p>
    <w:p w14:paraId="7397C81F">
      <w:pPr>
        <w:pStyle w:val="8"/>
        <w:spacing w:line="360" w:lineRule="auto"/>
        <w:ind w:firstLine="640" w:firstLineChars="200"/>
        <w:jc w:val="center"/>
        <w:rPr>
          <w:rFonts w:hint="eastAsia" w:eastAsia="宋体"/>
          <w:color w:val="000000" w:themeColor="text1"/>
          <w:sz w:val="32"/>
          <w:szCs w:val="32"/>
          <w14:textFill>
            <w14:solidFill>
              <w14:schemeClr w14:val="tx1"/>
            </w14:solidFill>
          </w14:textFill>
        </w:rPr>
      </w:pPr>
      <w:r>
        <w:rPr>
          <w:rFonts w:hint="eastAsia" w:eastAsia="宋体"/>
          <w:color w:val="000000" w:themeColor="text1"/>
          <w:sz w:val="32"/>
          <w:szCs w:val="32"/>
          <w:lang w:val="en-US" w:eastAsia="zh-CN"/>
          <w14:textFill>
            <w14:solidFill>
              <w14:schemeClr w14:val="tx1"/>
            </w14:solidFill>
          </w14:textFill>
        </w:rPr>
        <w:t>六、</w:t>
      </w:r>
      <w:r>
        <w:rPr>
          <w:rFonts w:hint="eastAsia" w:eastAsia="宋体"/>
          <w:color w:val="000000" w:themeColor="text1"/>
          <w:sz w:val="32"/>
          <w:szCs w:val="32"/>
          <w14:textFill>
            <w14:solidFill>
              <w14:schemeClr w14:val="tx1"/>
            </w14:solidFill>
          </w14:textFill>
        </w:rPr>
        <w:t>商务要求</w:t>
      </w:r>
      <w:bookmarkEnd w:id="0"/>
    </w:p>
    <w:p w14:paraId="40548803">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一、</w:t>
      </w:r>
      <w:r>
        <w:rPr>
          <w:rFonts w:hint="eastAsia" w:eastAsia="宋体"/>
          <w:color w:val="000000" w:themeColor="text1"/>
          <w:sz w:val="24"/>
          <w14:textFill>
            <w14:solidFill>
              <w14:schemeClr w14:val="tx1"/>
            </w14:solidFill>
          </w14:textFill>
        </w:rPr>
        <w:t xml:space="preserve">供货期： </w:t>
      </w:r>
      <w:r>
        <w:rPr>
          <w:rFonts w:hint="eastAsia" w:eastAsia="宋体"/>
          <w:color w:val="000000" w:themeColor="text1"/>
          <w:sz w:val="24"/>
          <w:lang w:val="en-US" w:eastAsia="zh-CN"/>
          <w14:textFill>
            <w14:solidFill>
              <w14:schemeClr w14:val="tx1"/>
            </w14:solidFill>
          </w14:textFill>
        </w:rPr>
        <w:t>合同签订后</w:t>
      </w:r>
      <w:r>
        <w:rPr>
          <w:rFonts w:hint="eastAsia" w:eastAsia="宋体"/>
          <w:color w:val="000000" w:themeColor="text1"/>
          <w:sz w:val="24"/>
          <w14:textFill>
            <w14:solidFill>
              <w14:schemeClr w14:val="tx1"/>
            </w14:solidFill>
          </w14:textFill>
        </w:rPr>
        <w:t>30日历天</w:t>
      </w:r>
    </w:p>
    <w:p w14:paraId="3F6AC416">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二、</w:t>
      </w:r>
      <w:r>
        <w:rPr>
          <w:rFonts w:hint="eastAsia" w:eastAsia="宋体"/>
          <w:color w:val="000000" w:themeColor="text1"/>
          <w:sz w:val="24"/>
          <w14:textFill>
            <w14:solidFill>
              <w14:schemeClr w14:val="tx1"/>
            </w14:solidFill>
          </w14:textFill>
        </w:rPr>
        <w:t>供货地点：</w:t>
      </w:r>
      <w:r>
        <w:rPr>
          <w:rFonts w:hint="eastAsia" w:eastAsia="宋体"/>
          <w:color w:val="000000" w:themeColor="text1"/>
          <w:sz w:val="24"/>
          <w:lang w:val="en-US" w:eastAsia="zh-CN"/>
          <w14:textFill>
            <w14:solidFill>
              <w14:schemeClr w14:val="tx1"/>
            </w14:solidFill>
          </w14:textFill>
        </w:rPr>
        <w:t>采购人指定地点</w:t>
      </w:r>
    </w:p>
    <w:p w14:paraId="21E65E59">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三</w:t>
      </w:r>
      <w:r>
        <w:rPr>
          <w:rFonts w:hint="eastAsia" w:eastAsia="宋体"/>
          <w:color w:val="000000" w:themeColor="text1"/>
          <w:sz w:val="24"/>
          <w14:textFill>
            <w14:solidFill>
              <w14:schemeClr w14:val="tx1"/>
            </w14:solidFill>
          </w14:textFill>
        </w:rPr>
        <w:t>、验收标准、规范及方式</w:t>
      </w:r>
    </w:p>
    <w:p w14:paraId="6E70033F">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w:t>
      </w:r>
      <w:r>
        <w:rPr>
          <w:rFonts w:hint="eastAsia" w:eastAsia="宋体"/>
          <w:color w:val="000000" w:themeColor="text1"/>
          <w:sz w:val="24"/>
          <w:lang w:val="en-US" w:eastAsia="en-US"/>
          <w14:textFill>
            <w14:solidFill>
              <w14:schemeClr w14:val="tx1"/>
            </w14:solidFill>
          </w14:textFill>
        </w:rPr>
        <w:t>图书送货与结算</w:t>
      </w:r>
    </w:p>
    <w:p w14:paraId="06AC16C6">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1.1</w:t>
      </w:r>
      <w:r>
        <w:rPr>
          <w:rFonts w:hint="eastAsia" w:eastAsia="宋体"/>
          <w:color w:val="000000" w:themeColor="text1"/>
          <w:sz w:val="24"/>
          <w:lang w:val="en-US" w:eastAsia="en-US"/>
          <w14:textFill>
            <w14:solidFill>
              <w14:schemeClr w14:val="tx1"/>
            </w14:solidFill>
          </w14:textFill>
        </w:rPr>
        <w:t>采购人有权拒收中标供应商的错发书、搭售的非订购书及污损、有质量问题的图书。采购人不可拒收订单确认的按期到货的无质量问题的图书。</w:t>
      </w:r>
    </w:p>
    <w:p w14:paraId="3FEEB83C">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1.2</w:t>
      </w:r>
      <w:r>
        <w:rPr>
          <w:rFonts w:hint="eastAsia" w:eastAsia="宋体"/>
          <w:color w:val="000000" w:themeColor="text1"/>
          <w:sz w:val="24"/>
          <w:lang w:val="en-US" w:eastAsia="en-US"/>
          <w14:textFill>
            <w14:solidFill>
              <w14:schemeClr w14:val="tx1"/>
            </w14:solidFill>
          </w14:textFill>
        </w:rPr>
        <w:t>采购人提供书目筛选订单、现采订单、自选订单的单批次图书，中标供应商需在30个工作日内完成加工并送货到馆。中标供应商须在采购人指定的日期时间，分期、分批、分类及时将图书送至指定地点，承担装卸及现场搬运，并负责完成拆包和分类工作。中标供应商自行承担送货、装卸费用，各项费用包含在图书结算费用内，采购人不支付此项费用。</w:t>
      </w:r>
    </w:p>
    <w:p w14:paraId="62653681">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1.3</w:t>
      </w:r>
      <w:r>
        <w:rPr>
          <w:rFonts w:hint="eastAsia" w:eastAsia="宋体"/>
          <w:color w:val="000000" w:themeColor="text1"/>
          <w:sz w:val="24"/>
          <w:lang w:val="en-US" w:eastAsia="en-US"/>
          <w14:textFill>
            <w14:solidFill>
              <w14:schemeClr w14:val="tx1"/>
            </w14:solidFill>
          </w14:textFill>
        </w:rPr>
        <w:t>采购人负责对中标供应商到货率、供货质量、书目数据质量及其服务水平等进行考核评估工作。</w:t>
      </w:r>
      <w:r>
        <w:rPr>
          <w:rFonts w:hint="eastAsia" w:eastAsia="宋体"/>
          <w:color w:val="000000" w:themeColor="text1"/>
          <w:sz w:val="24"/>
          <w:lang w:val="en-US" w:eastAsia="zh-CN"/>
          <w14:textFill>
            <w14:solidFill>
              <w14:schemeClr w14:val="tx1"/>
            </w14:solidFill>
          </w14:textFill>
        </w:rPr>
        <w:t>中标供货商保证现采图书的到书率达98%以上且不得私自搭配非订单中的图书，一经发现无条件退回并终止采购合同，由此产生的一切经济和法律责任由供应商承担。</w:t>
      </w:r>
    </w:p>
    <w:p w14:paraId="44F88980">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 xml:space="preserve">1.4 </w:t>
      </w:r>
      <w:r>
        <w:rPr>
          <w:rFonts w:hint="eastAsia" w:eastAsia="宋体"/>
          <w:color w:val="000000" w:themeColor="text1"/>
          <w:sz w:val="24"/>
          <w:lang w:val="en-US" w:eastAsia="en-US"/>
          <w14:textFill>
            <w14:solidFill>
              <w14:schemeClr w14:val="tx1"/>
            </w14:solidFill>
          </w14:textFill>
        </w:rPr>
        <w:t>在合同期内，采购人向中标供应商发送订单后，中标供应商应及时处理，中标供应商在原始订单上直接标注不能如期配送的图书（含种数和册数），在收到订单后的3个工作日内反馈至采购人。中标供应商应对订单数据进行整理统计，包括按出版年份、订单数据的中图法各大类图书占比、指定出版社图书的数量及占比等数据进行实时统计。</w:t>
      </w:r>
    </w:p>
    <w:p w14:paraId="63863B18">
      <w:pPr>
        <w:pStyle w:val="8"/>
        <w:spacing w:line="360" w:lineRule="auto"/>
        <w:ind w:firstLine="480" w:firstLineChars="200"/>
        <w:jc w:val="left"/>
        <w:rPr>
          <w:rFonts w:hint="eastAsia" w:eastAsia="宋体"/>
          <w:color w:val="000000" w:themeColor="text1"/>
          <w:sz w:val="24"/>
          <w:lang w:val="en-US"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 xml:space="preserve">1.5 </w:t>
      </w:r>
      <w:r>
        <w:rPr>
          <w:rFonts w:hint="eastAsia" w:eastAsia="宋体"/>
          <w:color w:val="000000" w:themeColor="text1"/>
          <w:sz w:val="24"/>
          <w:lang w:val="en-US" w:eastAsia="en-US"/>
          <w14:textFill>
            <w14:solidFill>
              <w14:schemeClr w14:val="tx1"/>
            </w14:solidFill>
          </w14:textFill>
        </w:rPr>
        <w:t>如采购人无另行指定，送货地点为</w:t>
      </w:r>
      <w:r>
        <w:rPr>
          <w:rFonts w:hint="eastAsia" w:eastAsia="宋体"/>
          <w:color w:val="000000" w:themeColor="text1"/>
          <w:sz w:val="24"/>
          <w14:textFill>
            <w14:solidFill>
              <w14:schemeClr w14:val="tx1"/>
            </w14:solidFill>
          </w14:textFill>
        </w:rPr>
        <w:t>中共贵州省委党校</w:t>
      </w:r>
      <w:r>
        <w:rPr>
          <w:rFonts w:hint="eastAsia" w:eastAsia="宋体"/>
          <w:color w:val="000000" w:themeColor="text1"/>
          <w:sz w:val="24"/>
          <w:lang w:val="en-US" w:eastAsia="en-US"/>
          <w14:textFill>
            <w14:solidFill>
              <w14:schemeClr w14:val="tx1"/>
            </w14:solidFill>
          </w14:textFill>
        </w:rPr>
        <w:t>。货物在实际交付之前发生毁损与灭失的，风险和责任由中标供应商承担；承运途中的货物毁损与灭失的，风险和责任由中标供应商承担。货物在实际交付后毁损与灭失的风险和责任由采购</w:t>
      </w:r>
      <w:r>
        <w:rPr>
          <w:rFonts w:hint="eastAsia" w:eastAsia="宋体"/>
          <w:color w:val="000000" w:themeColor="text1"/>
          <w:sz w:val="24"/>
          <w:lang w:val="en-US" w:eastAsia="zh-CN"/>
          <w14:textFill>
            <w14:solidFill>
              <w14:schemeClr w14:val="tx1"/>
            </w14:solidFill>
          </w14:textFill>
        </w:rPr>
        <w:t>。</w:t>
      </w:r>
    </w:p>
    <w:p w14:paraId="38C5EE93">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1.6</w:t>
      </w:r>
      <w:r>
        <w:rPr>
          <w:rFonts w:hint="eastAsia" w:eastAsia="宋体"/>
          <w:color w:val="000000" w:themeColor="text1"/>
          <w:sz w:val="24"/>
          <w:lang w:val="en-US" w:eastAsia="en-US"/>
          <w14:textFill>
            <w14:solidFill>
              <w14:schemeClr w14:val="tx1"/>
            </w14:solidFill>
          </w14:textFill>
        </w:rPr>
        <w:t>中标供应商提供给采购人的图书须用防水包装纸包好，每包图书均有清晰的送货地址、包号，单包图书内需附详单两份，单批次图书含2份总清单随书送达，保证做到书、单相符；每包内附两份详单需注明包内图书的书名、册数、价格、分类号，合计册数、合计金额。中标供应商发往采购人的图书，须做到书、单相符，码单标注清楚齐全，每页清单上有种、册、码洋、实洋的合计，每批清单有汇总。货物要求包装整齐，每包有图书明细清单、包号、单位名称。前后批次的包单号必须连续编号，包单及各批次清单要包含图书分类号或索书号。各批次的包单等需通过电子邮件等形式向采购人提供相应的电子文件。每包图书按采购人的典藏规则，只包含一个书库的分类藏书。</w:t>
      </w:r>
    </w:p>
    <w:p w14:paraId="46A72FD5">
      <w:pPr>
        <w:pStyle w:val="8"/>
        <w:spacing w:line="360" w:lineRule="auto"/>
        <w:ind w:firstLine="480" w:firstLineChars="200"/>
        <w:jc w:val="left"/>
        <w:rPr>
          <w:rFonts w:hint="eastAsia" w:eastAsia="宋体"/>
          <w:color w:val="000000" w:themeColor="text1"/>
          <w:sz w:val="24"/>
          <w:lang w:val="en-US" w:eastAsia="en-US"/>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1.7</w:t>
      </w:r>
      <w:r>
        <w:rPr>
          <w:rFonts w:hint="eastAsia" w:eastAsia="宋体"/>
          <w:color w:val="000000" w:themeColor="text1"/>
          <w:sz w:val="24"/>
          <w:lang w:val="en-US" w:eastAsia="en-US"/>
          <w14:textFill>
            <w14:solidFill>
              <w14:schemeClr w14:val="tx1"/>
            </w14:solidFill>
          </w14:textFill>
        </w:rPr>
        <w:t>采购人如有加急采购图书，单批次数量100册以内，中标供应商需在收到订单后5个工作日内配送到位,5个工作日到货率内不低于90%，单批次数量500册以内，中标供应商需在10个工作日内配送到位,10个工作日到货率内不低于90%，加急采购的图书，中标供应商可以先暂不加工，但需提供图书运回、加工、及再次送货的服务，中标供应商承担相应的费用。</w:t>
      </w:r>
    </w:p>
    <w:p w14:paraId="49B5F739">
      <w:pPr>
        <w:pStyle w:val="8"/>
        <w:spacing w:line="36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1.8</w:t>
      </w:r>
      <w:r>
        <w:rPr>
          <w:rFonts w:hint="eastAsia" w:eastAsia="宋体"/>
          <w:color w:val="000000" w:themeColor="text1"/>
          <w:sz w:val="24"/>
          <w:lang w:val="en-US" w:eastAsia="en-US"/>
          <w14:textFill>
            <w14:solidFill>
              <w14:schemeClr w14:val="tx1"/>
            </w14:solidFill>
          </w14:textFill>
        </w:rPr>
        <w:t>采购人在收到中标供应商提供的图书后，负责及时根据清单进行验收</w:t>
      </w:r>
      <w:r>
        <w:rPr>
          <w:rFonts w:hint="eastAsia" w:eastAsia="宋体"/>
          <w:color w:val="000000" w:themeColor="text1"/>
          <w:sz w:val="24"/>
          <w:lang w:val="en-US" w:eastAsia="zh-CN"/>
          <w14:textFill>
            <w14:solidFill>
              <w14:schemeClr w14:val="tx1"/>
            </w14:solidFill>
          </w14:textFill>
        </w:rPr>
        <w:t>。</w:t>
      </w:r>
      <w:r>
        <w:rPr>
          <w:rFonts w:hint="eastAsia" w:eastAsia="宋体"/>
          <w:color w:val="000000" w:themeColor="text1"/>
          <w:sz w:val="24"/>
          <w:lang w:val="en-US" w:eastAsia="en-US"/>
          <w14:textFill>
            <w14:solidFill>
              <w14:schemeClr w14:val="tx1"/>
            </w14:solidFill>
          </w14:textFill>
        </w:rPr>
        <w:t>如验收过程发现问题，中标供应商需及时配合整改</w:t>
      </w:r>
      <w:r>
        <w:rPr>
          <w:rFonts w:hint="eastAsia" w:eastAsia="宋体"/>
          <w:color w:val="000000" w:themeColor="text1"/>
          <w:sz w:val="24"/>
          <w:lang w:val="en-US" w:eastAsia="zh-CN"/>
          <w14:textFill>
            <w14:solidFill>
              <w14:schemeClr w14:val="tx1"/>
            </w14:solidFill>
          </w14:textFill>
        </w:rPr>
        <w:t>。</w:t>
      </w:r>
    </w:p>
    <w:p w14:paraId="6C560C60">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四</w:t>
      </w:r>
      <w:r>
        <w:rPr>
          <w:rFonts w:hint="eastAsia" w:eastAsia="宋体"/>
          <w:color w:val="000000" w:themeColor="text1"/>
          <w:sz w:val="24"/>
          <w14:textFill>
            <w14:solidFill>
              <w14:schemeClr w14:val="tx1"/>
            </w14:solidFill>
          </w14:textFill>
        </w:rPr>
        <w:t>、付款方式</w:t>
      </w:r>
    </w:p>
    <w:p w14:paraId="32AA6C88">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 xml:space="preserve">1、结算单位为： 人民币。  </w:t>
      </w:r>
    </w:p>
    <w:p w14:paraId="4BFFD36E">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 xml:space="preserve">2、乙方须提供的相关付款凭证或证明材料如下：    </w:t>
      </w:r>
    </w:p>
    <w:p w14:paraId="644E6E22">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 xml:space="preserve">甲乙双方盖章的供货清单；    </w:t>
      </w:r>
    </w:p>
    <w:p w14:paraId="79D9D292">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验收合格的验收单</w:t>
      </w:r>
      <w:r>
        <w:rPr>
          <w:rFonts w:hint="eastAsia" w:eastAsia="宋体"/>
          <w:color w:val="000000" w:themeColor="text1"/>
          <w:sz w:val="24"/>
          <w14:textFill>
            <w14:solidFill>
              <w14:schemeClr w14:val="tx1"/>
            </w14:solidFill>
          </w14:textFill>
        </w:rPr>
        <w:t xml:space="preserve">； </w:t>
      </w:r>
    </w:p>
    <w:p w14:paraId="654596E1">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 xml:space="preserve">乙方向甲方提供经双方确认无误的货款发票；   </w:t>
      </w:r>
    </w:p>
    <w:p w14:paraId="303DD1B1">
      <w:pPr>
        <w:pStyle w:val="8"/>
        <w:spacing w:line="360" w:lineRule="auto"/>
        <w:ind w:firstLine="480" w:firstLineChars="200"/>
        <w:jc w:val="left"/>
        <w:rPr>
          <w:rFonts w:hint="eastAsia" w:eastAsia="宋体"/>
          <w:color w:val="000000" w:themeColor="text1"/>
          <w:sz w:val="24"/>
          <w:lang w:val="zh-CN"/>
          <w14:textFill>
            <w14:solidFill>
              <w14:schemeClr w14:val="tx1"/>
            </w14:solidFill>
          </w14:textFill>
        </w:rPr>
      </w:pPr>
      <w:r>
        <w:rPr>
          <w:rFonts w:hint="eastAsia" w:eastAsia="宋体"/>
          <w:color w:val="000000" w:themeColor="text1"/>
          <w:sz w:val="24"/>
          <w14:textFill>
            <w14:solidFill>
              <w14:schemeClr w14:val="tx1"/>
            </w14:solidFill>
          </w14:textFill>
        </w:rPr>
        <w:t>3、付款方式：货物运送至采购人指定地点并验收合格后，一次性支付。采用银行转账公对公付款形式。</w:t>
      </w:r>
    </w:p>
    <w:p w14:paraId="53178F59">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五</w:t>
      </w:r>
      <w:r>
        <w:rPr>
          <w:rFonts w:hint="eastAsia" w:eastAsia="宋体"/>
          <w:color w:val="000000" w:themeColor="text1"/>
          <w:sz w:val="24"/>
          <w14:textFill>
            <w14:solidFill>
              <w14:schemeClr w14:val="tx1"/>
            </w14:solidFill>
          </w14:textFill>
        </w:rPr>
        <w:t>、履约保证金：/</w:t>
      </w:r>
    </w:p>
    <w:p w14:paraId="440482D8">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六</w:t>
      </w:r>
      <w:r>
        <w:rPr>
          <w:rFonts w:hint="eastAsia" w:eastAsia="宋体"/>
          <w:color w:val="000000" w:themeColor="text1"/>
          <w:sz w:val="24"/>
          <w14:textFill>
            <w14:solidFill>
              <w14:schemeClr w14:val="tx1"/>
            </w14:solidFill>
          </w14:textFill>
        </w:rPr>
        <w:t>、投标有效期</w:t>
      </w:r>
    </w:p>
    <w:p w14:paraId="41AF0F20">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投标截止日后60日历天</w:t>
      </w:r>
    </w:p>
    <w:p w14:paraId="31D5D2CC">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六、售后服务</w:t>
      </w:r>
    </w:p>
    <w:p w14:paraId="0377CF49">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本项目需成立售后专项服务小组，负责订单确认、调货、供货、配送、货款结算等各种与本项目有关的服务。且向采购人提供小组名单(内容至少包含姓名、电话、负责事项等内容</w:t>
      </w:r>
    </w:p>
    <w:p w14:paraId="7E06DC9E">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1、</w:t>
      </w:r>
      <w:r>
        <w:rPr>
          <w:rFonts w:hint="eastAsia" w:eastAsia="宋体"/>
          <w:color w:val="000000" w:themeColor="text1"/>
          <w:sz w:val="24"/>
          <w14:textFill>
            <w14:solidFill>
              <w14:schemeClr w14:val="tx1"/>
            </w14:solidFill>
          </w14:textFill>
        </w:rPr>
        <w:t>中标供应商逾期交付的，单批次图书每逾期一天，应向采购人支付该批次图书合同款1‰违约金。</w:t>
      </w:r>
    </w:p>
    <w:p w14:paraId="6903E734">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2、</w:t>
      </w:r>
      <w:r>
        <w:rPr>
          <w:rFonts w:hint="eastAsia" w:eastAsia="宋体"/>
          <w:color w:val="000000" w:themeColor="text1"/>
          <w:sz w:val="24"/>
          <w14:textFill>
            <w14:solidFill>
              <w14:schemeClr w14:val="tx1"/>
            </w14:solidFill>
          </w14:textFill>
        </w:rPr>
        <w:t>图书现采及书展现采要求</w:t>
      </w:r>
    </w:p>
    <w:p w14:paraId="18713D68">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合同期间，中标供应商需配合采购人的采书需求，安排人员承接采购人不超过</w:t>
      </w:r>
      <w:r>
        <w:rPr>
          <w:rFonts w:hint="eastAsia" w:eastAsia="宋体"/>
          <w:color w:val="000000" w:themeColor="text1"/>
          <w:sz w:val="24"/>
          <w:lang w:val="en-US" w:eastAsia="zh-CN"/>
          <w14:textFill>
            <w14:solidFill>
              <w14:schemeClr w14:val="tx1"/>
            </w14:solidFill>
          </w14:textFill>
        </w:rPr>
        <w:t>六</w:t>
      </w:r>
      <w:r>
        <w:rPr>
          <w:rFonts w:hint="eastAsia" w:eastAsia="宋体"/>
          <w:color w:val="000000" w:themeColor="text1"/>
          <w:sz w:val="24"/>
          <w14:textFill>
            <w14:solidFill>
              <w14:schemeClr w14:val="tx1"/>
            </w14:solidFill>
          </w14:textFill>
        </w:rPr>
        <w:t>名工作人员到中标供应商图书现采书库开展一次图书现采，组织采购人</w:t>
      </w:r>
      <w:r>
        <w:rPr>
          <w:rFonts w:hint="eastAsia"/>
          <w:color w:val="000000" w:themeColor="text1"/>
          <w:sz w:val="24"/>
          <w:lang w:val="en-US" w:eastAsia="zh-CN"/>
          <w14:textFill>
            <w14:solidFill>
              <w14:schemeClr w14:val="tx1"/>
            </w14:solidFill>
          </w14:textFill>
        </w:rPr>
        <w:t>2-3</w:t>
      </w:r>
      <w:r>
        <w:rPr>
          <w:rFonts w:hint="eastAsia" w:eastAsia="宋体"/>
          <w:color w:val="000000" w:themeColor="text1"/>
          <w:sz w:val="24"/>
          <w14:textFill>
            <w14:solidFill>
              <w14:schemeClr w14:val="tx1"/>
            </w14:solidFill>
          </w14:textFill>
        </w:rPr>
        <w:t>名工作人员参加一次全国书市现采活动。现采方式及时间由采购人根据实际情况选择确定。现采组织由中</w:t>
      </w:r>
      <w:bookmarkStart w:id="3" w:name="_GoBack"/>
      <w:bookmarkEnd w:id="3"/>
      <w:r>
        <w:rPr>
          <w:rFonts w:hint="eastAsia" w:eastAsia="宋体"/>
          <w:color w:val="000000" w:themeColor="text1"/>
          <w:sz w:val="24"/>
          <w14:textFill>
            <w14:solidFill>
              <w14:schemeClr w14:val="tx1"/>
            </w14:solidFill>
          </w14:textFill>
        </w:rPr>
        <w:t>标供应商负责。</w:t>
      </w:r>
    </w:p>
    <w:p w14:paraId="26B770CC">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3.在验收过程中若发现中标供应商所提供图书出现差错或有质量问题，中标供应商负责无条件退换。因中标供应商提供采访数据问题造成的重订或不符合采购人图书馆要求的图书，中标供应商须无条件接受采购人退货。采购人如发现中标供应商提供的图书有非正版图书或其它非法出版物，除退货外，将有权取消中标供应商的供应商资格，按实际到货情况结清货款及结束供货合同。采购人有权再次另行开展图书招标。中标供应商需向采购人赔偿违约金人民币贰万元整，采购人保留追究相应经济与法律责任的权利。因此引起的仲裁或者诉讼，在采购人所在地法院解决。</w:t>
      </w:r>
    </w:p>
    <w:p w14:paraId="77ECA5ED">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14:textFill>
            <w14:solidFill>
              <w14:schemeClr w14:val="tx1"/>
            </w14:solidFill>
          </w14:textFill>
        </w:rPr>
        <w:t>4.合同期间，中标供应商应每星期对订单数据进行整理、统计并向采购人提供相应数据表格，包括按订单中图书不同出版年份占比、订单的中图法各大类图书占比、指定出版社图书的数量及占比等数据进行实时统计。</w:t>
      </w:r>
    </w:p>
    <w:p w14:paraId="5F05CA14">
      <w:pPr>
        <w:pStyle w:val="8"/>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5</w:t>
      </w:r>
      <w:r>
        <w:rPr>
          <w:rFonts w:hint="eastAsia" w:eastAsia="宋体"/>
          <w:color w:val="000000" w:themeColor="text1"/>
          <w:sz w:val="24"/>
          <w14:textFill>
            <w14:solidFill>
              <w14:schemeClr w14:val="tx1"/>
            </w14:solidFill>
          </w14:textFill>
        </w:rPr>
        <w:t>、质保期</w:t>
      </w:r>
    </w:p>
    <w:p w14:paraId="06EC92E5">
      <w:pPr>
        <w:pStyle w:val="8"/>
        <w:spacing w:line="36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eastAsia="宋体"/>
          <w:color w:val="000000" w:themeColor="text1"/>
          <w:sz w:val="24"/>
          <w:lang w:val="en-US" w:eastAsia="zh-CN"/>
          <w14:textFill>
            <w14:solidFill>
              <w14:schemeClr w14:val="tx1"/>
            </w14:solidFill>
          </w14:textFill>
        </w:rPr>
        <w:t>一年</w:t>
      </w:r>
      <w:r>
        <w:rPr>
          <w:rFonts w:hint="eastAsia" w:eastAsia="宋体"/>
          <w:color w:val="000000" w:themeColor="text1"/>
          <w:sz w:val="24"/>
          <w14:textFill>
            <w14:solidFill>
              <w14:schemeClr w14:val="tx1"/>
            </w14:solidFill>
          </w14:textFill>
        </w:rPr>
        <w:t>。投标人提供的图书必须是全新（质保）的正版图书，图书符合国家行业质量检测标准</w:t>
      </w:r>
      <w:r>
        <w:rPr>
          <w:rFonts w:hint="eastAsia" w:eastAsia="宋体"/>
          <w:color w:val="000000" w:themeColor="text1"/>
          <w:sz w:val="24"/>
          <w:lang w:eastAsia="zh-CN"/>
          <w14:textFill>
            <w14:solidFill>
              <w14:schemeClr w14:val="tx1"/>
            </w14:solidFill>
          </w14:textFill>
        </w:rPr>
        <w:t>。</w:t>
      </w:r>
    </w:p>
    <w:p w14:paraId="60C2B975">
      <w:pPr>
        <w:pStyle w:val="8"/>
        <w:numPr>
          <w:ilvl w:val="0"/>
          <w:numId w:val="0"/>
        </w:numPr>
        <w:spacing w:line="360" w:lineRule="auto"/>
        <w:ind w:firstLine="480" w:firstLineChars="200"/>
        <w:jc w:val="left"/>
        <w:rPr>
          <w:rFonts w:hint="eastAsia" w:eastAsia="宋体"/>
          <w:color w:val="000000" w:themeColor="text1"/>
          <w:sz w:val="24"/>
          <w:lang w:eastAsia="zh-CN"/>
          <w14:textFill>
            <w14:solidFill>
              <w14:schemeClr w14:val="tx1"/>
            </w14:solidFill>
          </w14:textFill>
        </w:rPr>
      </w:pPr>
      <w:r>
        <w:rPr>
          <w:rFonts w:hint="eastAsia" w:ascii="Calibri" w:hAnsi="Calibri" w:eastAsia="宋体" w:cs="黑体"/>
          <w:color w:val="000000" w:themeColor="text1"/>
          <w:kern w:val="2"/>
          <w:sz w:val="24"/>
          <w:szCs w:val="24"/>
          <w:lang w:val="en-US" w:eastAsia="zh-CN" w:bidi="ar-SA"/>
          <w14:textFill>
            <w14:solidFill>
              <w14:schemeClr w14:val="tx1"/>
            </w14:solidFill>
          </w14:textFill>
        </w:rPr>
        <w:t>八、</w:t>
      </w:r>
      <w:r>
        <w:rPr>
          <w:rFonts w:hint="eastAsia" w:eastAsia="宋体"/>
          <w:color w:val="000000" w:themeColor="text1"/>
          <w:sz w:val="24"/>
          <w14:textFill>
            <w14:solidFill>
              <w14:schemeClr w14:val="tx1"/>
            </w14:solidFill>
          </w14:textFill>
        </w:rPr>
        <w:t>其他要求</w:t>
      </w:r>
      <w:r>
        <w:rPr>
          <w:rFonts w:hint="eastAsia" w:eastAsia="宋体"/>
          <w:color w:val="000000" w:themeColor="text1"/>
          <w:sz w:val="24"/>
          <w:lang w:eastAsia="zh-CN"/>
          <w14:textFill>
            <w14:solidFill>
              <w14:schemeClr w14:val="tx1"/>
            </w14:solidFill>
          </w14:textFill>
        </w:rPr>
        <w:t>：</w:t>
      </w:r>
    </w:p>
    <w:p w14:paraId="5461A05D">
      <w:pPr>
        <w:pStyle w:val="8"/>
        <w:numPr>
          <w:ilvl w:val="0"/>
          <w:numId w:val="0"/>
        </w:numPr>
        <w:spacing w:line="360" w:lineRule="auto"/>
        <w:ind w:firstLine="480" w:firstLineChars="200"/>
        <w:jc w:val="left"/>
        <w:rPr>
          <w:rFonts w:hint="eastAsia" w:eastAsia="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eastAsia="宋体"/>
          <w:color w:val="000000" w:themeColor="text1"/>
          <w:sz w:val="24"/>
          <w14:textFill>
            <w14:solidFill>
              <w14:schemeClr w14:val="tx1"/>
            </w14:solidFill>
          </w14:textFill>
        </w:rPr>
        <w:t>教育部统编思想政治理论课等教材，</w:t>
      </w:r>
      <w:r>
        <w:rPr>
          <w:rFonts w:hint="eastAsia" w:eastAsia="宋体"/>
          <w:color w:val="000000" w:themeColor="text1"/>
          <w:sz w:val="24"/>
          <w:lang w:val="en-US" w:eastAsia="zh-CN"/>
          <w14:textFill>
            <w14:solidFill>
              <w14:schemeClr w14:val="tx1"/>
            </w14:solidFill>
          </w14:textFill>
        </w:rPr>
        <w:t>结算标准</w:t>
      </w:r>
      <w:r>
        <w:rPr>
          <w:rFonts w:hint="eastAsia" w:eastAsia="宋体"/>
          <w:color w:val="000000" w:themeColor="text1"/>
          <w:sz w:val="24"/>
          <w14:textFill>
            <w14:solidFill>
              <w14:schemeClr w14:val="tx1"/>
            </w14:solidFill>
          </w14:textFill>
        </w:rPr>
        <w:t>按国家相关规定执行。</w:t>
      </w:r>
    </w:p>
    <w:p w14:paraId="7ED1B24B">
      <w:pPr>
        <w:pStyle w:val="8"/>
        <w:numPr>
          <w:ilvl w:val="0"/>
          <w:numId w:val="0"/>
        </w:numPr>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eastAsia="宋体"/>
          <w:color w:val="000000" w:themeColor="text1"/>
          <w:sz w:val="24"/>
          <w:highlight w:val="yellow"/>
          <w:lang w:val="en-US" w:eastAsia="zh-CN"/>
          <w14:textFill>
            <w14:solidFill>
              <w14:schemeClr w14:val="tx1"/>
            </w14:solidFill>
          </w14:textFill>
        </w:rPr>
        <w:t>采购方式：主要为现采和目录勾选方式。成交供应商应安排采购人（2-3人）到公司或者图书交易会、博览会进行现采。</w:t>
      </w:r>
    </w:p>
    <w:p w14:paraId="21F94E9B">
      <w:pPr>
        <w:pStyle w:val="8"/>
        <w:spacing w:line="360" w:lineRule="auto"/>
        <w:ind w:firstLine="640" w:firstLineChars="200"/>
        <w:jc w:val="cente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w:t>
      </w:r>
      <w:r>
        <w:rPr>
          <w:rFonts w:hint="eastAsia"/>
          <w:color w:val="000000" w:themeColor="text1"/>
          <w:sz w:val="32"/>
          <w:lang w:val="en-US" w:eastAsia="zh-CN"/>
          <w14:textFill>
            <w14:solidFill>
              <w14:schemeClr w14:val="tx1"/>
            </w14:solidFill>
          </w14:textFill>
        </w:rPr>
        <w:t>七</w:t>
      </w:r>
      <w:r>
        <w:rPr>
          <w:rFonts w:hint="eastAsia"/>
          <w:color w:val="000000" w:themeColor="text1"/>
          <w:sz w:val="32"/>
          <w14:textFill>
            <w14:solidFill>
              <w14:schemeClr w14:val="tx1"/>
            </w14:solidFill>
          </w14:textFill>
        </w:rPr>
        <w:t>章合同条款（参考模板）</w:t>
      </w:r>
    </w:p>
    <w:p w14:paraId="29DC4D70">
      <w:pPr>
        <w:pStyle w:val="8"/>
        <w:spacing w:line="360" w:lineRule="auto"/>
        <w:ind w:firstLine="640" w:firstLineChars="200"/>
        <w:jc w:val="center"/>
        <w:rPr>
          <w:color w:val="000000" w:themeColor="text1"/>
          <w:sz w:val="32"/>
          <w14:textFill>
            <w14:solidFill>
              <w14:schemeClr w14:val="tx1"/>
            </w14:solidFill>
          </w14:textFill>
        </w:rPr>
      </w:pPr>
    </w:p>
    <w:p w14:paraId="79390B0F">
      <w:pPr>
        <w:tabs>
          <w:tab w:val="left" w:pos="720"/>
        </w:tabs>
        <w:spacing w:line="360" w:lineRule="auto"/>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政府采购（仅供参考）</w:t>
      </w:r>
    </w:p>
    <w:p w14:paraId="5A26690A">
      <w:pPr>
        <w:tabs>
          <w:tab w:val="left" w:pos="720"/>
        </w:tabs>
        <w:spacing w:line="360" w:lineRule="auto"/>
        <w:jc w:val="center"/>
        <w:rPr>
          <w:rFonts w:ascii="宋体" w:hAnsi="宋体" w:cs="宋体"/>
          <w:b/>
          <w:color w:val="000000" w:themeColor="text1"/>
          <w:sz w:val="72"/>
          <w:szCs w:val="72"/>
          <w14:textFill>
            <w14:solidFill>
              <w14:schemeClr w14:val="tx1"/>
            </w14:solidFill>
          </w14:textFill>
        </w:rPr>
      </w:pPr>
    </w:p>
    <w:p w14:paraId="35467DFB">
      <w:pPr>
        <w:tabs>
          <w:tab w:val="left" w:pos="720"/>
        </w:tabs>
        <w:spacing w:line="360" w:lineRule="auto"/>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合 同 书</w:t>
      </w:r>
    </w:p>
    <w:p w14:paraId="10B3B8CF">
      <w:pPr>
        <w:tabs>
          <w:tab w:val="left" w:pos="720"/>
        </w:tabs>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（货物类）</w:t>
      </w:r>
    </w:p>
    <w:p w14:paraId="7B4215E6">
      <w:pPr>
        <w:tabs>
          <w:tab w:val="left" w:pos="720"/>
        </w:tabs>
        <w:spacing w:line="360" w:lineRule="auto"/>
        <w:rPr>
          <w:rFonts w:ascii="宋体" w:hAnsi="宋体" w:cs="宋体"/>
          <w:b/>
          <w:color w:val="000000" w:themeColor="text1"/>
          <w:sz w:val="28"/>
          <w:szCs w:val="28"/>
          <w14:textFill>
            <w14:solidFill>
              <w14:schemeClr w14:val="tx1"/>
            </w14:solidFill>
          </w14:textFill>
        </w:rPr>
      </w:pPr>
    </w:p>
    <w:p w14:paraId="6087660C">
      <w:pPr>
        <w:pStyle w:val="18"/>
        <w:spacing w:line="360" w:lineRule="auto"/>
        <w:ind w:firstLine="562"/>
        <w:rPr>
          <w:rFonts w:ascii="宋体" w:hAnsi="宋体" w:cs="宋体"/>
          <w:b/>
          <w:color w:val="000000" w:themeColor="text1"/>
          <w:sz w:val="28"/>
          <w:szCs w:val="28"/>
          <w14:textFill>
            <w14:solidFill>
              <w14:schemeClr w14:val="tx1"/>
            </w14:solidFill>
          </w14:textFill>
        </w:rPr>
      </w:pPr>
    </w:p>
    <w:p w14:paraId="74FC1A0B">
      <w:pPr>
        <w:pStyle w:val="18"/>
        <w:spacing w:line="360" w:lineRule="auto"/>
        <w:ind w:firstLine="562"/>
        <w:rPr>
          <w:rFonts w:ascii="宋体" w:hAnsi="宋体" w:cs="宋体"/>
          <w:b/>
          <w:color w:val="000000" w:themeColor="text1"/>
          <w:sz w:val="28"/>
          <w:szCs w:val="28"/>
          <w14:textFill>
            <w14:solidFill>
              <w14:schemeClr w14:val="tx1"/>
            </w14:solidFill>
          </w14:textFill>
        </w:rPr>
      </w:pPr>
    </w:p>
    <w:p w14:paraId="63076AB5">
      <w:pPr>
        <w:pStyle w:val="18"/>
        <w:spacing w:line="360" w:lineRule="auto"/>
        <w:ind w:firstLine="562"/>
        <w:rPr>
          <w:rFonts w:ascii="宋体" w:hAnsi="宋体" w:cs="宋体"/>
          <w:b/>
          <w:color w:val="000000" w:themeColor="text1"/>
          <w:sz w:val="28"/>
          <w:szCs w:val="28"/>
          <w14:textFill>
            <w14:solidFill>
              <w14:schemeClr w14:val="tx1"/>
            </w14:solidFill>
          </w14:textFill>
        </w:rPr>
      </w:pPr>
    </w:p>
    <w:p w14:paraId="7A45E363">
      <w:pPr>
        <w:pStyle w:val="18"/>
        <w:spacing w:line="360" w:lineRule="auto"/>
        <w:ind w:firstLine="562"/>
        <w:rPr>
          <w:rFonts w:ascii="宋体" w:hAnsi="宋体" w:cs="宋体"/>
          <w:b/>
          <w:color w:val="000000" w:themeColor="text1"/>
          <w:sz w:val="28"/>
          <w:szCs w:val="28"/>
          <w14:textFill>
            <w14:solidFill>
              <w14:schemeClr w14:val="tx1"/>
            </w14:solidFill>
          </w14:textFill>
        </w:rPr>
      </w:pPr>
    </w:p>
    <w:p w14:paraId="07566D7D">
      <w:pPr>
        <w:spacing w:before="78" w:line="360" w:lineRule="auto"/>
        <w:ind w:left="82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采</w:t>
      </w:r>
      <w:r>
        <w:rPr>
          <w:rFonts w:ascii="宋体" w:hAnsi="宋体" w:cs="宋体"/>
          <w:color w:val="000000" w:themeColor="text1"/>
          <w:spacing w:val="-4"/>
          <w:sz w:val="24"/>
          <w14:textFill>
            <w14:solidFill>
              <w14:schemeClr w14:val="tx1"/>
            </w14:solidFill>
          </w14:textFill>
        </w:rPr>
        <w:t xml:space="preserve"> 购 人：</w:t>
      </w:r>
    </w:p>
    <w:p w14:paraId="71041483">
      <w:pPr>
        <w:spacing w:before="1" w:line="360" w:lineRule="auto"/>
        <w:ind w:left="82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供</w:t>
      </w:r>
      <w:r>
        <w:rPr>
          <w:rFonts w:ascii="宋体" w:hAnsi="宋体" w:cs="宋体"/>
          <w:color w:val="000000" w:themeColor="text1"/>
          <w:spacing w:val="-4"/>
          <w:sz w:val="24"/>
          <w14:textFill>
            <w14:solidFill>
              <w14:schemeClr w14:val="tx1"/>
            </w14:solidFill>
          </w14:textFill>
        </w:rPr>
        <w:t xml:space="preserve"> 应 商：</w:t>
      </w:r>
    </w:p>
    <w:p w14:paraId="077FDBF9">
      <w:pPr>
        <w:spacing w:before="28" w:line="360" w:lineRule="auto"/>
        <w:ind w:left="82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0"/>
          <w:sz w:val="24"/>
          <w14:textFill>
            <w14:solidFill>
              <w14:schemeClr w14:val="tx1"/>
            </w14:solidFill>
          </w14:textFill>
        </w:rPr>
        <w:t>项</w:t>
      </w:r>
      <w:r>
        <w:rPr>
          <w:rFonts w:ascii="宋体" w:hAnsi="宋体" w:cs="宋体"/>
          <w:color w:val="000000" w:themeColor="text1"/>
          <w:spacing w:val="-7"/>
          <w:sz w:val="24"/>
          <w14:textFill>
            <w14:solidFill>
              <w14:schemeClr w14:val="tx1"/>
            </w14:solidFill>
          </w14:textFill>
        </w:rPr>
        <w:t>目名称：</w:t>
      </w:r>
    </w:p>
    <w:p w14:paraId="7412084F">
      <w:pPr>
        <w:spacing w:before="23" w:line="360" w:lineRule="auto"/>
        <w:ind w:left="82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项</w:t>
      </w:r>
      <w:r>
        <w:rPr>
          <w:rFonts w:ascii="宋体" w:hAnsi="宋体" w:cs="宋体"/>
          <w:color w:val="000000" w:themeColor="text1"/>
          <w:spacing w:val="-7"/>
          <w:sz w:val="24"/>
          <w14:textFill>
            <w14:solidFill>
              <w14:schemeClr w14:val="tx1"/>
            </w14:solidFill>
          </w14:textFill>
        </w:rPr>
        <w:t>目序列号：</w:t>
      </w:r>
    </w:p>
    <w:p w14:paraId="53183BE3">
      <w:pPr>
        <w:spacing w:before="25" w:line="360" w:lineRule="auto"/>
        <w:ind w:left="82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9"/>
          <w:sz w:val="24"/>
          <w14:textFill>
            <w14:solidFill>
              <w14:schemeClr w14:val="tx1"/>
            </w14:solidFill>
          </w14:textFill>
        </w:rPr>
        <w:t>签</w:t>
      </w:r>
      <w:r>
        <w:rPr>
          <w:rFonts w:ascii="宋体" w:hAnsi="宋体" w:cs="宋体"/>
          <w:color w:val="000000" w:themeColor="text1"/>
          <w:spacing w:val="-5"/>
          <w:sz w:val="24"/>
          <w14:textFill>
            <w14:solidFill>
              <w14:schemeClr w14:val="tx1"/>
            </w14:solidFill>
          </w14:textFill>
        </w:rPr>
        <w:t>订时间： 年  月  日</w:t>
      </w:r>
    </w:p>
    <w:p w14:paraId="19DE30CB">
      <w:pPr>
        <w:tabs>
          <w:tab w:val="left" w:pos="720"/>
        </w:tabs>
        <w:spacing w:line="360" w:lineRule="auto"/>
        <w:rPr>
          <w:rFonts w:ascii="宋体" w:hAnsi="宋体" w:cs="宋体"/>
          <w:color w:val="000000" w:themeColor="text1"/>
          <w:sz w:val="28"/>
          <w:szCs w:val="28"/>
          <w14:textFill>
            <w14:solidFill>
              <w14:schemeClr w14:val="tx1"/>
            </w14:solidFill>
          </w14:textFill>
        </w:rPr>
      </w:pPr>
    </w:p>
    <w:p w14:paraId="56F0BB5E">
      <w:pPr>
        <w:pStyle w:val="7"/>
        <w:spacing w:line="360" w:lineRule="auto"/>
        <w:ind w:firstLine="560"/>
        <w:rPr>
          <w:rFonts w:ascii="宋体" w:hAnsi="宋体" w:cs="宋体"/>
          <w:color w:val="000000" w:themeColor="text1"/>
          <w:sz w:val="28"/>
          <w:szCs w:val="28"/>
          <w14:textFill>
            <w14:solidFill>
              <w14:schemeClr w14:val="tx1"/>
            </w14:solidFill>
          </w14:textFill>
        </w:rPr>
      </w:pPr>
    </w:p>
    <w:p w14:paraId="30EAF184">
      <w:pPr>
        <w:pStyle w:val="7"/>
        <w:spacing w:line="360" w:lineRule="auto"/>
        <w:ind w:firstLine="560"/>
        <w:rPr>
          <w:rFonts w:ascii="宋体" w:hAnsi="宋体" w:cs="宋体"/>
          <w:color w:val="000000" w:themeColor="text1"/>
          <w:sz w:val="28"/>
          <w:szCs w:val="28"/>
          <w14:textFill>
            <w14:solidFill>
              <w14:schemeClr w14:val="tx1"/>
            </w14:solidFill>
          </w14:textFill>
        </w:rPr>
      </w:pPr>
    </w:p>
    <w:p w14:paraId="174B4D0A">
      <w:pPr>
        <w:pStyle w:val="7"/>
        <w:spacing w:line="360" w:lineRule="auto"/>
        <w:ind w:firstLine="0" w:firstLineChars="0"/>
        <w:rPr>
          <w:rFonts w:ascii="宋体" w:hAnsi="宋体" w:cs="宋体"/>
          <w:color w:val="000000" w:themeColor="text1"/>
          <w:sz w:val="28"/>
          <w:szCs w:val="28"/>
          <w14:textFill>
            <w14:solidFill>
              <w14:schemeClr w14:val="tx1"/>
            </w14:solidFill>
          </w14:textFill>
        </w:rPr>
      </w:pPr>
    </w:p>
    <w:p w14:paraId="2E497E97">
      <w:pPr>
        <w:spacing w:before="184" w:line="360" w:lineRule="auto"/>
        <w:ind w:left="20" w:right="17" w:firstLine="60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6"/>
          <w:sz w:val="24"/>
          <w14:textFill>
            <w14:solidFill>
              <w14:schemeClr w14:val="tx1"/>
            </w14:solidFill>
          </w14:textFill>
        </w:rPr>
        <w:t>为</w:t>
      </w:r>
      <w:r>
        <w:rPr>
          <w:rFonts w:ascii="宋体" w:hAnsi="宋体" w:cs="宋体"/>
          <w:color w:val="000000" w:themeColor="text1"/>
          <w:spacing w:val="-19"/>
          <w:sz w:val="24"/>
          <w14:textFill>
            <w14:solidFill>
              <w14:schemeClr w14:val="tx1"/>
            </w14:solidFill>
          </w14:textFill>
        </w:rPr>
        <w:t>维</w:t>
      </w:r>
      <w:r>
        <w:rPr>
          <w:rFonts w:ascii="宋体" w:hAnsi="宋体" w:cs="宋体"/>
          <w:color w:val="000000" w:themeColor="text1"/>
          <w:spacing w:val="-13"/>
          <w:sz w:val="24"/>
          <w14:textFill>
            <w14:solidFill>
              <w14:schemeClr w14:val="tx1"/>
            </w14:solidFill>
          </w14:textFill>
        </w:rPr>
        <w:t>护合同当事人的合法权益， 依据 《中华人民共和国民法典》《中华人民</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共</w:t>
      </w:r>
      <w:r>
        <w:rPr>
          <w:rFonts w:ascii="宋体" w:hAnsi="宋体" w:cs="宋体"/>
          <w:color w:val="000000" w:themeColor="text1"/>
          <w:spacing w:val="-3"/>
          <w:sz w:val="24"/>
          <w14:textFill>
            <w14:solidFill>
              <w14:schemeClr w14:val="tx1"/>
            </w14:solidFill>
          </w14:textFill>
        </w:rPr>
        <w:t>和国政府采购法》《中华人民共和国政府采购法实施条例》以及相关法律、法</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6"/>
          <w:sz w:val="24"/>
          <w14:textFill>
            <w14:solidFill>
              <w14:schemeClr w14:val="tx1"/>
            </w14:solidFill>
          </w14:textFill>
        </w:rPr>
        <w:t>规的规定</w:t>
      </w:r>
      <w:r>
        <w:rPr>
          <w:rFonts w:ascii="宋体" w:hAnsi="宋体" w:cs="宋体"/>
          <w:color w:val="000000" w:themeColor="text1"/>
          <w:spacing w:val="-3"/>
          <w:sz w:val="24"/>
          <w14:textFill>
            <w14:solidFill>
              <w14:schemeClr w14:val="tx1"/>
            </w14:solidFill>
          </w14:textFill>
        </w:rPr>
        <w:t>，现就有关问题说明如下：</w:t>
      </w:r>
    </w:p>
    <w:p w14:paraId="3CB33D4E">
      <w:pPr>
        <w:spacing w:line="360" w:lineRule="auto"/>
        <w:ind w:left="22" w:right="11" w:firstLine="485"/>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0"/>
          <w:sz w:val="24"/>
          <w14:textFill>
            <w14:solidFill>
              <w14:schemeClr w14:val="tx1"/>
            </w14:solidFill>
          </w14:textFill>
        </w:rPr>
        <w:t>一</w:t>
      </w:r>
      <w:r>
        <w:rPr>
          <w:rFonts w:ascii="宋体" w:hAnsi="宋体" w:cs="宋体"/>
          <w:color w:val="000000" w:themeColor="text1"/>
          <w:spacing w:val="11"/>
          <w:sz w:val="24"/>
          <w14:textFill>
            <w14:solidFill>
              <w14:schemeClr w14:val="tx1"/>
            </w14:solidFill>
          </w14:textFill>
        </w:rPr>
        <w:t>、本《政府采购合同(货物类)》(试行)由合同协议书、通用合同条款</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2"/>
          <w:sz w:val="24"/>
          <w14:textFill>
            <w14:solidFill>
              <w14:schemeClr w14:val="tx1"/>
            </w14:solidFill>
          </w14:textFill>
        </w:rPr>
        <w:t>和专用合同</w:t>
      </w:r>
      <w:r>
        <w:rPr>
          <w:rFonts w:ascii="宋体" w:hAnsi="宋体" w:cs="宋体"/>
          <w:color w:val="000000" w:themeColor="text1"/>
          <w:spacing w:val="-1"/>
          <w:sz w:val="24"/>
          <w14:textFill>
            <w14:solidFill>
              <w14:schemeClr w14:val="tx1"/>
            </w14:solidFill>
          </w14:textFill>
        </w:rPr>
        <w:t>条款三部分组成。</w:t>
      </w:r>
    </w:p>
    <w:p w14:paraId="6E602F85">
      <w:pPr>
        <w:spacing w:before="1" w:line="360" w:lineRule="auto"/>
        <w:ind w:left="50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二</w:t>
      </w:r>
      <w:r>
        <w:rPr>
          <w:rFonts w:ascii="宋体" w:hAnsi="宋体" w:cs="宋体"/>
          <w:color w:val="000000" w:themeColor="text1"/>
          <w:sz w:val="24"/>
          <w14:textFill>
            <w14:solidFill>
              <w14:schemeClr w14:val="tx1"/>
            </w14:solidFill>
          </w14:textFill>
        </w:rPr>
        <w:t>、专用合同条款附件具有相同法律效力。</w:t>
      </w:r>
    </w:p>
    <w:p w14:paraId="203F93DD">
      <w:pPr>
        <w:spacing w:before="27" w:line="360" w:lineRule="auto"/>
        <w:ind w:left="23" w:right="9"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pacing w:val="8"/>
          <w:sz w:val="24"/>
          <w14:textFill>
            <w14:solidFill>
              <w14:schemeClr w14:val="tx1"/>
            </w14:solidFill>
          </w14:textFill>
        </w:rPr>
        <w:t>三、</w:t>
      </w:r>
      <w:r>
        <w:rPr>
          <w:rFonts w:ascii="宋体" w:hAnsi="宋体" w:cs="宋体"/>
          <w:color w:val="000000" w:themeColor="text1"/>
          <w:spacing w:val="7"/>
          <w:sz w:val="24"/>
          <w14:textFill>
            <w14:solidFill>
              <w14:schemeClr w14:val="tx1"/>
            </w14:solidFill>
          </w14:textFill>
        </w:rPr>
        <w:t>货</w:t>
      </w:r>
      <w:r>
        <w:rPr>
          <w:rFonts w:ascii="宋体" w:hAnsi="宋体" w:cs="宋体"/>
          <w:color w:val="000000" w:themeColor="text1"/>
          <w:spacing w:val="4"/>
          <w:sz w:val="24"/>
          <w14:textFill>
            <w14:solidFill>
              <w14:schemeClr w14:val="tx1"/>
            </w14:solidFill>
          </w14:textFill>
        </w:rPr>
        <w:t>物，是指各种形态和种类的物品，包括原材料、燃料、设备、产品</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1"/>
          <w:sz w:val="24"/>
          <w14:textFill>
            <w14:solidFill>
              <w14:schemeClr w14:val="tx1"/>
            </w14:solidFill>
          </w14:textFill>
        </w:rPr>
        <w:t>等。</w:t>
      </w:r>
    </w:p>
    <w:p w14:paraId="59055E17">
      <w:pPr>
        <w:spacing w:line="360" w:lineRule="auto"/>
        <w:rPr>
          <w:color w:val="000000" w:themeColor="text1"/>
          <w14:textFill>
            <w14:solidFill>
              <w14:schemeClr w14:val="tx1"/>
            </w14:solidFill>
          </w14:textFill>
        </w:rPr>
        <w:sectPr>
          <w:pgSz w:w="11905" w:h="16838"/>
          <w:pgMar w:top="1463" w:right="1786" w:bottom="1123" w:left="1786" w:header="0" w:footer="935" w:gutter="0"/>
          <w:pgNumType w:start="1"/>
          <w:cols w:space="0" w:num="1"/>
          <w:rtlGutter w:val="0"/>
          <w:docGrid w:linePitch="0" w:charSpace="0"/>
        </w:sectPr>
      </w:pPr>
    </w:p>
    <w:p w14:paraId="038A1460">
      <w:pPr>
        <w:spacing w:before="101" w:line="360" w:lineRule="auto"/>
        <w:ind w:left="2653"/>
        <w:outlineLvl w:val="2"/>
        <w:rPr>
          <w:rFonts w:ascii="Arial"/>
          <w:color w:val="000000" w:themeColor="text1"/>
          <w14:textFill>
            <w14:solidFill>
              <w14:schemeClr w14:val="tx1"/>
            </w14:solidFill>
          </w14:textFill>
        </w:rPr>
      </w:pPr>
      <w:r>
        <w:rPr>
          <w:rFonts w:ascii="宋体" w:hAnsi="宋体" w:cs="宋体"/>
          <w:color w:val="000000" w:themeColor="text1"/>
          <w:spacing w:val="11"/>
          <w:sz w:val="31"/>
          <w:szCs w:val="31"/>
          <w14:textFill>
            <w14:solidFill>
              <w14:schemeClr w14:val="tx1"/>
            </w14:solidFill>
          </w14:textFill>
        </w:rPr>
        <w:t>第</w:t>
      </w:r>
      <w:r>
        <w:rPr>
          <w:rFonts w:ascii="宋体" w:hAnsi="宋体" w:cs="宋体"/>
          <w:color w:val="000000" w:themeColor="text1"/>
          <w:spacing w:val="9"/>
          <w:sz w:val="31"/>
          <w:szCs w:val="31"/>
          <w14:textFill>
            <w14:solidFill>
              <w14:schemeClr w14:val="tx1"/>
            </w14:solidFill>
          </w14:textFill>
        </w:rPr>
        <w:t>一部分 合同协议书</w:t>
      </w:r>
    </w:p>
    <w:p w14:paraId="312613FB">
      <w:pPr>
        <w:spacing w:before="78" w:line="360" w:lineRule="auto"/>
        <w:ind w:left="620"/>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position w:val="29"/>
          <w:sz w:val="24"/>
          <w14:textFill>
            <w14:solidFill>
              <w14:schemeClr w14:val="tx1"/>
            </w14:solidFill>
          </w14:textFill>
        </w:rPr>
        <w:t>采</w:t>
      </w:r>
      <w:r>
        <w:rPr>
          <w:rFonts w:ascii="宋体" w:hAnsi="宋体" w:cs="宋体"/>
          <w:color w:val="000000" w:themeColor="text1"/>
          <w:spacing w:val="9"/>
          <w:position w:val="29"/>
          <w:sz w:val="24"/>
          <w14:textFill>
            <w14:solidFill>
              <w14:schemeClr w14:val="tx1"/>
            </w14:solidFill>
          </w14:textFill>
        </w:rPr>
        <w:t>购人(简称甲方)：</w:t>
      </w:r>
    </w:p>
    <w:p w14:paraId="43EB6181">
      <w:pPr>
        <w:spacing w:before="1" w:line="360" w:lineRule="auto"/>
        <w:ind w:left="621"/>
        <w:rPr>
          <w:rFonts w:ascii="Arial"/>
          <w:color w:val="000000" w:themeColor="text1"/>
          <w14:textFill>
            <w14:solidFill>
              <w14:schemeClr w14:val="tx1"/>
            </w14:solidFill>
          </w14:textFill>
        </w:rPr>
      </w:pPr>
      <w:r>
        <w:rPr>
          <w:rFonts w:ascii="宋体" w:hAnsi="宋体" w:cs="宋体"/>
          <w:color w:val="000000" w:themeColor="text1"/>
          <w:spacing w:val="13"/>
          <w:sz w:val="24"/>
          <w14:textFill>
            <w14:solidFill>
              <w14:schemeClr w14:val="tx1"/>
            </w14:solidFill>
          </w14:textFill>
        </w:rPr>
        <w:t>供</w:t>
      </w:r>
      <w:r>
        <w:rPr>
          <w:rFonts w:ascii="宋体" w:hAnsi="宋体" w:cs="宋体"/>
          <w:color w:val="000000" w:themeColor="text1"/>
          <w:spacing w:val="9"/>
          <w:sz w:val="24"/>
          <w14:textFill>
            <w14:solidFill>
              <w14:schemeClr w14:val="tx1"/>
            </w14:solidFill>
          </w14:textFill>
        </w:rPr>
        <w:t>应商(简称乙方)：</w:t>
      </w:r>
    </w:p>
    <w:p w14:paraId="08EE2942">
      <w:pPr>
        <w:spacing w:before="78" w:line="360" w:lineRule="auto"/>
        <w:ind w:left="20" w:right="111" w:firstLine="51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1"/>
          <w:sz w:val="24"/>
          <w14:textFill>
            <w14:solidFill>
              <w14:schemeClr w14:val="tx1"/>
            </w14:solidFill>
          </w14:textFill>
        </w:rPr>
        <w:t>甲</w:t>
      </w:r>
      <w:r>
        <w:rPr>
          <w:rFonts w:ascii="宋体" w:hAnsi="宋体" w:cs="宋体"/>
          <w:color w:val="000000" w:themeColor="text1"/>
          <w:spacing w:val="30"/>
          <w:sz w:val="24"/>
          <w14:textFill>
            <w14:solidFill>
              <w14:schemeClr w14:val="tx1"/>
            </w14:solidFill>
          </w14:textFill>
        </w:rPr>
        <w:t>、乙双方根据</w:t>
      </w:r>
      <w:r>
        <w:rPr>
          <w:rFonts w:hint="eastAsia" w:ascii="宋体" w:hAnsi="宋体" w:cs="宋体"/>
          <w:color w:val="000000" w:themeColor="text1"/>
          <w:spacing w:val="30"/>
          <w:sz w:val="24"/>
          <w:u w:val="single"/>
          <w14:textFill>
            <w14:solidFill>
              <w14:schemeClr w14:val="tx1"/>
            </w14:solidFill>
          </w14:textFill>
        </w:rPr>
        <w:t xml:space="preserve">      </w:t>
      </w:r>
      <w:r>
        <w:rPr>
          <w:rFonts w:ascii="宋体" w:hAnsi="宋体" w:cs="宋体"/>
          <w:color w:val="000000" w:themeColor="text1"/>
          <w:spacing w:val="30"/>
          <w:sz w:val="24"/>
          <w:u w:val="single"/>
          <w14:textFill>
            <w14:solidFill>
              <w14:schemeClr w14:val="tx1"/>
            </w14:solidFill>
          </w14:textFill>
        </w:rPr>
        <w:t xml:space="preserve"> </w:t>
      </w:r>
      <w:r>
        <w:rPr>
          <w:rFonts w:ascii="宋体" w:hAnsi="宋体" w:cs="宋体"/>
          <w:color w:val="000000" w:themeColor="text1"/>
          <w:spacing w:val="30"/>
          <w:sz w:val="24"/>
          <w14:textFill>
            <w14:solidFill>
              <w14:schemeClr w14:val="tx1"/>
            </w14:solidFill>
          </w14:textFill>
        </w:rPr>
        <w:t>项目(项目序列号：</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xxxxxxxxxx</w:t>
      </w:r>
      <w:r>
        <w:rPr>
          <w:rFonts w:ascii="宋体" w:hAnsi="宋体" w:cs="宋体"/>
          <w:color w:val="000000" w:themeColor="text1"/>
          <w:spacing w:val="-2"/>
          <w:sz w:val="24"/>
          <w14:textFill>
            <w14:solidFill>
              <w14:schemeClr w14:val="tx1"/>
            </w14:solidFill>
          </w14:textFill>
        </w:rPr>
        <w:t>,)的公开招标结果， 甲方接受乙方为本项目的供应商。现双方根</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0"/>
          <w:sz w:val="24"/>
          <w14:textFill>
            <w14:solidFill>
              <w14:schemeClr w14:val="tx1"/>
            </w14:solidFill>
          </w14:textFill>
        </w:rPr>
        <w:t>据《中华人</w:t>
      </w:r>
      <w:r>
        <w:rPr>
          <w:rFonts w:ascii="宋体" w:hAnsi="宋体" w:cs="宋体"/>
          <w:color w:val="000000" w:themeColor="text1"/>
          <w:spacing w:val="-7"/>
          <w:sz w:val="24"/>
          <w14:textFill>
            <w14:solidFill>
              <w14:schemeClr w14:val="tx1"/>
            </w14:solidFill>
          </w14:textFill>
        </w:rPr>
        <w:t>民</w:t>
      </w:r>
      <w:r>
        <w:rPr>
          <w:rFonts w:ascii="宋体" w:hAnsi="宋体" w:cs="宋体"/>
          <w:color w:val="000000" w:themeColor="text1"/>
          <w:spacing w:val="-5"/>
          <w:sz w:val="24"/>
          <w14:textFill>
            <w14:solidFill>
              <w14:schemeClr w14:val="tx1"/>
            </w14:solidFill>
          </w14:textFill>
        </w:rPr>
        <w:t>共和国民法典》《中华人民共和国政府采购法》《中华人民共和国</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政府采购法实</w:t>
      </w:r>
      <w:r>
        <w:rPr>
          <w:rFonts w:ascii="宋体" w:hAnsi="宋体" w:cs="宋体"/>
          <w:color w:val="000000" w:themeColor="text1"/>
          <w:spacing w:val="-2"/>
          <w:sz w:val="24"/>
          <w14:textFill>
            <w14:solidFill>
              <w14:schemeClr w14:val="tx1"/>
            </w14:solidFill>
          </w14:textFill>
        </w:rPr>
        <w:t>施条例》等法律法规的规定， 并依据本项目采购过程中确定的有</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关</w:t>
      </w:r>
      <w:r>
        <w:rPr>
          <w:rFonts w:ascii="宋体" w:hAnsi="宋体" w:cs="宋体"/>
          <w:color w:val="000000" w:themeColor="text1"/>
          <w:spacing w:val="-2"/>
          <w:sz w:val="24"/>
          <w14:textFill>
            <w14:solidFill>
              <w14:schemeClr w14:val="tx1"/>
            </w14:solidFill>
          </w14:textFill>
        </w:rPr>
        <w:t>内容，在平等、自愿、公平和诚实信用的基础上，达成如下协议：</w:t>
      </w:r>
    </w:p>
    <w:p w14:paraId="3D75A13D">
      <w:pPr>
        <w:spacing w:line="360" w:lineRule="auto"/>
        <w:ind w:left="25"/>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一、项目概况</w:t>
      </w:r>
    </w:p>
    <w:p w14:paraId="51378A8F">
      <w:pPr>
        <w:spacing w:before="24" w:line="360" w:lineRule="auto"/>
        <w:ind w:left="3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0"/>
          <w:sz w:val="24"/>
          <w14:textFill>
            <w14:solidFill>
              <w14:schemeClr w14:val="tx1"/>
            </w14:solidFill>
          </w14:textFill>
        </w:rPr>
        <w:t>1、项目名称</w:t>
      </w:r>
      <w:r>
        <w:rPr>
          <w:rFonts w:ascii="宋体" w:hAnsi="宋体" w:cs="宋体"/>
          <w:color w:val="000000" w:themeColor="text1"/>
          <w:spacing w:val="-9"/>
          <w:sz w:val="24"/>
          <w14:textFill>
            <w14:solidFill>
              <w14:schemeClr w14:val="tx1"/>
            </w14:solidFill>
          </w14:textFill>
        </w:rPr>
        <w:t>：</w:t>
      </w:r>
    </w:p>
    <w:p w14:paraId="1D79FF3A">
      <w:pPr>
        <w:spacing w:before="2" w:line="360" w:lineRule="auto"/>
        <w:ind w:left="2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7"/>
          <w:sz w:val="24"/>
          <w14:textFill>
            <w14:solidFill>
              <w14:schemeClr w14:val="tx1"/>
            </w14:solidFill>
          </w14:textFill>
        </w:rPr>
        <w:t>2、项目序列号：</w:t>
      </w:r>
    </w:p>
    <w:p w14:paraId="7C9DAD80">
      <w:pPr>
        <w:spacing w:line="360" w:lineRule="auto"/>
        <w:ind w:left="2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8"/>
          <w:sz w:val="24"/>
          <w14:textFill>
            <w14:solidFill>
              <w14:schemeClr w14:val="tx1"/>
            </w14:solidFill>
          </w14:textFill>
        </w:rPr>
        <w:t>3、资金来源：</w:t>
      </w:r>
    </w:p>
    <w:p w14:paraId="2246D9F2">
      <w:pPr>
        <w:spacing w:line="360" w:lineRule="auto"/>
        <w:ind w:left="20"/>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4</w:t>
      </w:r>
      <w:r>
        <w:rPr>
          <w:rFonts w:ascii="宋体" w:hAnsi="宋体" w:cs="宋体"/>
          <w:color w:val="000000" w:themeColor="text1"/>
          <w:spacing w:val="-7"/>
          <w:sz w:val="24"/>
          <w14:textFill>
            <w14:solidFill>
              <w14:schemeClr w14:val="tx1"/>
            </w14:solidFill>
          </w14:textFill>
        </w:rPr>
        <w:t>、项目内容：</w:t>
      </w:r>
    </w:p>
    <w:p w14:paraId="4433DC8A">
      <w:pPr>
        <w:spacing w:before="27" w:line="360" w:lineRule="auto"/>
        <w:ind w:left="2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8"/>
          <w:sz w:val="24"/>
          <w14:textFill>
            <w14:solidFill>
              <w14:schemeClr w14:val="tx1"/>
            </w14:solidFill>
          </w14:textFill>
        </w:rPr>
        <w:t>5、项目地点：</w:t>
      </w:r>
    </w:p>
    <w:p w14:paraId="1397B633">
      <w:pPr>
        <w:spacing w:line="360" w:lineRule="auto"/>
        <w:ind w:left="25"/>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二、供货期</w:t>
      </w:r>
      <w:r>
        <w:rPr>
          <w:rFonts w:ascii="宋体" w:hAnsi="宋体" w:cs="宋体"/>
          <w:color w:val="000000" w:themeColor="text1"/>
          <w:spacing w:val="-1"/>
          <w:sz w:val="24"/>
          <w14:textFill>
            <w14:solidFill>
              <w14:schemeClr w14:val="tx1"/>
            </w14:solidFill>
          </w14:textFill>
        </w:rPr>
        <w:t>期限</w:t>
      </w:r>
    </w:p>
    <w:p w14:paraId="053FC170">
      <w:pPr>
        <w:spacing w:before="28" w:line="360" w:lineRule="auto"/>
        <w:ind w:left="50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 xml:space="preserve">本合同从 年 月 日起至 年 月 </w:t>
      </w:r>
      <w:r>
        <w:rPr>
          <w:rFonts w:ascii="宋体" w:hAnsi="宋体" w:cs="宋体"/>
          <w:color w:val="000000" w:themeColor="text1"/>
          <w:sz w:val="24"/>
          <w14:textFill>
            <w14:solidFill>
              <w14:schemeClr w14:val="tx1"/>
            </w14:solidFill>
          </w14:textFill>
        </w:rPr>
        <w:t>日止。</w:t>
      </w:r>
    </w:p>
    <w:p w14:paraId="550A1366">
      <w:pPr>
        <w:spacing w:before="180"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三</w:t>
      </w:r>
      <w:r>
        <w:rPr>
          <w:rFonts w:ascii="宋体" w:hAnsi="宋体" w:cs="宋体"/>
          <w:color w:val="000000" w:themeColor="text1"/>
          <w:spacing w:val="-1"/>
          <w:sz w:val="24"/>
          <w14:textFill>
            <w14:solidFill>
              <w14:schemeClr w14:val="tx1"/>
            </w14:solidFill>
          </w14:textFill>
        </w:rPr>
        <w:t>、合同文件构成</w:t>
      </w:r>
    </w:p>
    <w:p w14:paraId="71A65771">
      <w:pPr>
        <w:spacing w:before="26" w:line="360" w:lineRule="auto"/>
        <w:ind w:left="62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本协</w:t>
      </w:r>
      <w:r>
        <w:rPr>
          <w:rFonts w:ascii="宋体" w:hAnsi="宋体" w:cs="宋体"/>
          <w:color w:val="000000" w:themeColor="text1"/>
          <w:spacing w:val="-5"/>
          <w:sz w:val="24"/>
          <w14:textFill>
            <w14:solidFill>
              <w14:schemeClr w14:val="tx1"/>
            </w14:solidFill>
          </w14:textFill>
        </w:rPr>
        <w:t>议</w:t>
      </w:r>
      <w:r>
        <w:rPr>
          <w:rFonts w:ascii="宋体" w:hAnsi="宋体" w:cs="宋体"/>
          <w:color w:val="000000" w:themeColor="text1"/>
          <w:spacing w:val="-3"/>
          <w:sz w:val="24"/>
          <w14:textFill>
            <w14:solidFill>
              <w14:schemeClr w14:val="tx1"/>
            </w14:solidFill>
          </w14:textFill>
        </w:rPr>
        <w:t>书与下列文件一起构成合同文件：</w:t>
      </w:r>
    </w:p>
    <w:p w14:paraId="50437C60">
      <w:pPr>
        <w:spacing w:before="26"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2"/>
          <w:sz w:val="24"/>
          <w14:textFill>
            <w14:solidFill>
              <w14:schemeClr w14:val="tx1"/>
            </w14:solidFill>
          </w14:textFill>
        </w:rPr>
        <w:t>(</w:t>
      </w:r>
      <w:r>
        <w:rPr>
          <w:rFonts w:ascii="宋体" w:hAnsi="宋体" w:cs="宋体"/>
          <w:color w:val="000000" w:themeColor="text1"/>
          <w:spacing w:val="17"/>
          <w:sz w:val="24"/>
          <w14:textFill>
            <w14:solidFill>
              <w14:schemeClr w14:val="tx1"/>
            </w14:solidFill>
          </w14:textFill>
        </w:rPr>
        <w:t>1)招标/采购公告(包括更正公告)；</w:t>
      </w:r>
    </w:p>
    <w:p w14:paraId="436C6549">
      <w:pPr>
        <w:spacing w:before="28"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8"/>
          <w:sz w:val="24"/>
          <w14:textFill>
            <w14:solidFill>
              <w14:schemeClr w14:val="tx1"/>
            </w14:solidFill>
          </w14:textFill>
        </w:rPr>
        <w:t>(</w:t>
      </w:r>
      <w:r>
        <w:rPr>
          <w:rFonts w:ascii="宋体" w:hAnsi="宋体" w:cs="宋体"/>
          <w:color w:val="000000" w:themeColor="text1"/>
          <w:spacing w:val="15"/>
          <w:sz w:val="24"/>
          <w14:textFill>
            <w14:solidFill>
              <w14:schemeClr w14:val="tx1"/>
            </w14:solidFill>
          </w14:textFill>
        </w:rPr>
        <w:t>2)招标/采购文件(包括澄清修改通知)；</w:t>
      </w:r>
    </w:p>
    <w:p w14:paraId="07CB5F21">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34"/>
          <w:sz w:val="24"/>
          <w14:textFill>
            <w14:solidFill>
              <w14:schemeClr w14:val="tx1"/>
            </w14:solidFill>
          </w14:textFill>
        </w:rPr>
        <w:t>(</w:t>
      </w:r>
      <w:r>
        <w:rPr>
          <w:rFonts w:ascii="宋体" w:hAnsi="宋体" w:cs="宋体"/>
          <w:color w:val="000000" w:themeColor="text1"/>
          <w:spacing w:val="23"/>
          <w:sz w:val="24"/>
          <w14:textFill>
            <w14:solidFill>
              <w14:schemeClr w14:val="tx1"/>
            </w14:solidFill>
          </w14:textFill>
        </w:rPr>
        <w:t>3)中标(成交)通知书 (如果有)；</w:t>
      </w:r>
    </w:p>
    <w:p w14:paraId="4EEB0DD3">
      <w:pPr>
        <w:spacing w:before="25"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6"/>
          <w:sz w:val="24"/>
          <w14:textFill>
            <w14:solidFill>
              <w14:schemeClr w14:val="tx1"/>
            </w14:solidFill>
          </w14:textFill>
        </w:rPr>
        <w:t>(4)投标函(响应文件)及其附录(如果有)</w:t>
      </w:r>
      <w:r>
        <w:rPr>
          <w:rFonts w:ascii="宋体" w:hAnsi="宋体" w:cs="宋体"/>
          <w:color w:val="000000" w:themeColor="text1"/>
          <w:spacing w:val="22"/>
          <w:sz w:val="24"/>
          <w14:textFill>
            <w14:solidFill>
              <w14:schemeClr w14:val="tx1"/>
            </w14:solidFill>
          </w14:textFill>
        </w:rPr>
        <w:t>；</w:t>
      </w:r>
    </w:p>
    <w:p w14:paraId="636D0A95">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(5)专用合同条款及附件</w:t>
      </w:r>
      <w:r>
        <w:rPr>
          <w:rFonts w:ascii="宋体" w:hAnsi="宋体" w:cs="宋体"/>
          <w:color w:val="000000" w:themeColor="text1"/>
          <w:spacing w:val="11"/>
          <w:sz w:val="24"/>
          <w14:textFill>
            <w14:solidFill>
              <w14:schemeClr w14:val="tx1"/>
            </w14:solidFill>
          </w14:textFill>
        </w:rPr>
        <w:t>；</w:t>
      </w:r>
    </w:p>
    <w:p w14:paraId="06AC7961">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3"/>
          <w:sz w:val="24"/>
          <w14:textFill>
            <w14:solidFill>
              <w14:schemeClr w14:val="tx1"/>
            </w14:solidFill>
          </w14:textFill>
        </w:rPr>
        <w:t>(</w:t>
      </w:r>
      <w:r>
        <w:rPr>
          <w:rFonts w:ascii="宋体" w:hAnsi="宋体" w:cs="宋体"/>
          <w:color w:val="000000" w:themeColor="text1"/>
          <w:spacing w:val="16"/>
          <w:sz w:val="24"/>
          <w14:textFill>
            <w14:solidFill>
              <w14:schemeClr w14:val="tx1"/>
            </w14:solidFill>
          </w14:textFill>
        </w:rPr>
        <w:t>6)通用合同条款；</w:t>
      </w:r>
    </w:p>
    <w:p w14:paraId="7441CDC3">
      <w:pPr>
        <w:spacing w:before="26"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7"/>
          <w:sz w:val="24"/>
          <w14:textFill>
            <w14:solidFill>
              <w14:schemeClr w14:val="tx1"/>
            </w14:solidFill>
          </w14:textFill>
        </w:rPr>
        <w:t>(</w:t>
      </w:r>
      <w:r>
        <w:rPr>
          <w:rFonts w:ascii="宋体" w:hAnsi="宋体" w:cs="宋体"/>
          <w:color w:val="000000" w:themeColor="text1"/>
          <w:spacing w:val="15"/>
          <w:sz w:val="24"/>
          <w14:textFill>
            <w14:solidFill>
              <w14:schemeClr w14:val="tx1"/>
            </w14:solidFill>
          </w14:textFill>
        </w:rPr>
        <w:t>7)技术标准和要求；</w:t>
      </w:r>
    </w:p>
    <w:p w14:paraId="6113A6B3">
      <w:pPr>
        <w:spacing w:before="25"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8"/>
          <w:sz w:val="24"/>
          <w14:textFill>
            <w14:solidFill>
              <w14:schemeClr w14:val="tx1"/>
            </w14:solidFill>
          </w14:textFill>
        </w:rPr>
        <w:t>(8)清单：</w:t>
      </w:r>
    </w:p>
    <w:p w14:paraId="74CE64F6">
      <w:pPr>
        <w:spacing w:before="26"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(9) 经双方确认的信函</w:t>
      </w:r>
      <w:r>
        <w:rPr>
          <w:rFonts w:ascii="宋体" w:hAnsi="宋体" w:cs="宋体"/>
          <w:color w:val="000000" w:themeColor="text1"/>
          <w:spacing w:val="3"/>
          <w:sz w:val="24"/>
          <w14:textFill>
            <w14:solidFill>
              <w14:schemeClr w14:val="tx1"/>
            </w14:solidFill>
          </w14:textFill>
        </w:rPr>
        <w:t>、</w:t>
      </w:r>
      <w:r>
        <w:rPr>
          <w:rFonts w:ascii="宋体" w:hAnsi="宋体" w:cs="宋体"/>
          <w:color w:val="000000" w:themeColor="text1"/>
          <w:spacing w:val="2"/>
          <w:sz w:val="24"/>
          <w14:textFill>
            <w14:solidFill>
              <w14:schemeClr w14:val="tx1"/>
            </w14:solidFill>
          </w14:textFill>
        </w:rPr>
        <w:t>传真、电子邮件等，将作为本合同的组成部分，</w:t>
      </w:r>
    </w:p>
    <w:p w14:paraId="43AD6FDC">
      <w:pPr>
        <w:spacing w:before="27" w:line="360" w:lineRule="auto"/>
        <w:ind w:left="2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具有合同的效</w:t>
      </w:r>
      <w:r>
        <w:rPr>
          <w:rFonts w:ascii="宋体" w:hAnsi="宋体" w:cs="宋体"/>
          <w:color w:val="000000" w:themeColor="text1"/>
          <w:spacing w:val="-1"/>
          <w:sz w:val="24"/>
          <w14:textFill>
            <w14:solidFill>
              <w14:schemeClr w14:val="tx1"/>
            </w14:solidFill>
          </w14:textFill>
        </w:rPr>
        <w:t>力</w:t>
      </w:r>
    </w:p>
    <w:p w14:paraId="27BCD6A3">
      <w:pPr>
        <w:spacing w:before="26" w:line="360" w:lineRule="auto"/>
        <w:ind w:left="23" w:right="114" w:firstLine="47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上述各项合同文件包括合同当事人就该项合同文件所作出的补</w:t>
      </w:r>
      <w:r>
        <w:rPr>
          <w:rFonts w:ascii="宋体" w:hAnsi="宋体" w:cs="宋体"/>
          <w:color w:val="000000" w:themeColor="text1"/>
          <w:sz w:val="24"/>
          <w14:textFill>
            <w14:solidFill>
              <w14:schemeClr w14:val="tx1"/>
            </w14:solidFill>
          </w14:textFill>
        </w:rPr>
        <w:t xml:space="preserve">充和修改， </w:t>
      </w:r>
      <w:r>
        <w:rPr>
          <w:rFonts w:ascii="宋体" w:hAnsi="宋体" w:cs="宋体"/>
          <w:color w:val="000000" w:themeColor="text1"/>
          <w:spacing w:val="-4"/>
          <w:sz w:val="24"/>
          <w14:textFill>
            <w14:solidFill>
              <w14:schemeClr w14:val="tx1"/>
            </w14:solidFill>
          </w14:textFill>
        </w:rPr>
        <w:t>属于同一类内容的</w:t>
      </w:r>
      <w:r>
        <w:rPr>
          <w:rFonts w:ascii="宋体" w:hAnsi="宋体" w:cs="宋体"/>
          <w:color w:val="000000" w:themeColor="text1"/>
          <w:spacing w:val="-2"/>
          <w:sz w:val="24"/>
          <w14:textFill>
            <w14:solidFill>
              <w14:schemeClr w14:val="tx1"/>
            </w14:solidFill>
          </w14:textFill>
        </w:rPr>
        <w:t>文件， 应以最新签署的为准。专用合同条款及其附件须经合</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6"/>
          <w:sz w:val="24"/>
          <w14:textFill>
            <w14:solidFill>
              <w14:schemeClr w14:val="tx1"/>
            </w14:solidFill>
          </w14:textFill>
        </w:rPr>
        <w:t>同</w:t>
      </w:r>
      <w:r>
        <w:rPr>
          <w:rFonts w:ascii="宋体" w:hAnsi="宋体" w:cs="宋体"/>
          <w:color w:val="000000" w:themeColor="text1"/>
          <w:spacing w:val="-4"/>
          <w:sz w:val="24"/>
          <w14:textFill>
            <w14:solidFill>
              <w14:schemeClr w14:val="tx1"/>
            </w14:solidFill>
          </w14:textFill>
        </w:rPr>
        <w:t>当事人签字或盖章。</w:t>
      </w:r>
    </w:p>
    <w:p w14:paraId="2D3C6150">
      <w:pPr>
        <w:spacing w:line="360" w:lineRule="auto"/>
        <w:ind w:left="4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四</w:t>
      </w:r>
      <w:r>
        <w:rPr>
          <w:rFonts w:ascii="宋体" w:hAnsi="宋体" w:cs="宋体"/>
          <w:color w:val="000000" w:themeColor="text1"/>
          <w:spacing w:val="-2"/>
          <w:sz w:val="24"/>
          <w14:textFill>
            <w14:solidFill>
              <w14:schemeClr w14:val="tx1"/>
            </w14:solidFill>
          </w14:textFill>
        </w:rPr>
        <w:t>、合同文件解读及其优先顺序</w:t>
      </w:r>
    </w:p>
    <w:p w14:paraId="639B06A0">
      <w:pPr>
        <w:spacing w:before="27" w:line="360" w:lineRule="auto"/>
        <w:ind w:left="20" w:right="7" w:firstLine="48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8"/>
          <w:sz w:val="24"/>
          <w14:textFill>
            <w14:solidFill>
              <w14:schemeClr w14:val="tx1"/>
            </w14:solidFill>
          </w14:textFill>
        </w:rPr>
        <w:t>组成</w:t>
      </w:r>
      <w:r>
        <w:rPr>
          <w:rFonts w:ascii="宋体" w:hAnsi="宋体" w:cs="宋体"/>
          <w:color w:val="000000" w:themeColor="text1"/>
          <w:spacing w:val="-16"/>
          <w:sz w:val="24"/>
          <w14:textFill>
            <w14:solidFill>
              <w14:schemeClr w14:val="tx1"/>
            </w14:solidFill>
          </w14:textFill>
        </w:rPr>
        <w:t>合</w:t>
      </w:r>
      <w:r>
        <w:rPr>
          <w:rFonts w:ascii="宋体" w:hAnsi="宋体" w:cs="宋体"/>
          <w:color w:val="000000" w:themeColor="text1"/>
          <w:spacing w:val="-9"/>
          <w:sz w:val="24"/>
          <w14:textFill>
            <w14:solidFill>
              <w14:schemeClr w14:val="tx1"/>
            </w14:solidFill>
          </w14:textFill>
        </w:rPr>
        <w:t>同的各项表述出现前后不一致的， 除合同另有规定外， 以下列先后顺</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2"/>
          <w:sz w:val="24"/>
          <w14:textFill>
            <w14:solidFill>
              <w14:schemeClr w14:val="tx1"/>
            </w14:solidFill>
          </w14:textFill>
        </w:rPr>
        <w:t>序为准：</w:t>
      </w:r>
    </w:p>
    <w:p w14:paraId="2389EB73">
      <w:pPr>
        <w:spacing w:before="1"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3"/>
          <w:sz w:val="24"/>
          <w14:textFill>
            <w14:solidFill>
              <w14:schemeClr w14:val="tx1"/>
            </w14:solidFill>
          </w14:textFill>
        </w:rPr>
        <w:t>(</w:t>
      </w:r>
      <w:r>
        <w:rPr>
          <w:rFonts w:ascii="宋体" w:hAnsi="宋体" w:cs="宋体"/>
          <w:color w:val="000000" w:themeColor="text1"/>
          <w:spacing w:val="18"/>
          <w:sz w:val="24"/>
          <w14:textFill>
            <w14:solidFill>
              <w14:schemeClr w14:val="tx1"/>
            </w14:solidFill>
          </w14:textFill>
        </w:rPr>
        <w:t>1)合同协议书；</w:t>
      </w:r>
    </w:p>
    <w:p w14:paraId="12337161">
      <w:pPr>
        <w:tabs>
          <w:tab w:val="left" w:pos="530"/>
        </w:tabs>
        <w:spacing w:line="360" w:lineRule="auto"/>
        <w:ind w:firstLine="544"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w:t>
      </w:r>
      <w:r>
        <w:rPr>
          <w:rFonts w:ascii="宋体" w:hAnsi="宋体" w:cs="宋体"/>
          <w:color w:val="000000" w:themeColor="text1"/>
          <w:spacing w:val="12"/>
          <w:sz w:val="24"/>
          <w14:textFill>
            <w14:solidFill>
              <w14:schemeClr w14:val="tx1"/>
            </w14:solidFill>
          </w14:textFill>
        </w:rPr>
        <w:t>2)中标 (成交) 通知书；</w:t>
      </w:r>
    </w:p>
    <w:p w14:paraId="77F93EE7">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(3)投标函及投标函附录</w:t>
      </w:r>
      <w:r>
        <w:rPr>
          <w:rFonts w:ascii="宋体" w:hAnsi="宋体" w:cs="宋体"/>
          <w:color w:val="000000" w:themeColor="text1"/>
          <w:spacing w:val="11"/>
          <w:sz w:val="24"/>
          <w14:textFill>
            <w14:solidFill>
              <w14:schemeClr w14:val="tx1"/>
            </w14:solidFill>
          </w14:textFill>
        </w:rPr>
        <w:t>；</w:t>
      </w:r>
    </w:p>
    <w:p w14:paraId="742EDD17">
      <w:pPr>
        <w:spacing w:before="24"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3"/>
          <w:sz w:val="24"/>
          <w14:textFill>
            <w14:solidFill>
              <w14:schemeClr w14:val="tx1"/>
            </w14:solidFill>
          </w14:textFill>
        </w:rPr>
        <w:t>(</w:t>
      </w:r>
      <w:r>
        <w:rPr>
          <w:rFonts w:ascii="宋体" w:hAnsi="宋体" w:cs="宋体"/>
          <w:color w:val="000000" w:themeColor="text1"/>
          <w:spacing w:val="16"/>
          <w:sz w:val="24"/>
          <w14:textFill>
            <w14:solidFill>
              <w14:schemeClr w14:val="tx1"/>
            </w14:solidFill>
          </w14:textFill>
        </w:rPr>
        <w:t>4)专用合同条款；</w:t>
      </w:r>
    </w:p>
    <w:p w14:paraId="0F7C3B7F">
      <w:pPr>
        <w:spacing w:before="25"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3"/>
          <w:sz w:val="24"/>
          <w14:textFill>
            <w14:solidFill>
              <w14:schemeClr w14:val="tx1"/>
            </w14:solidFill>
          </w14:textFill>
        </w:rPr>
        <w:t>(</w:t>
      </w:r>
      <w:r>
        <w:rPr>
          <w:rFonts w:ascii="宋体" w:hAnsi="宋体" w:cs="宋体"/>
          <w:color w:val="000000" w:themeColor="text1"/>
          <w:spacing w:val="16"/>
          <w:sz w:val="24"/>
          <w14:textFill>
            <w14:solidFill>
              <w14:schemeClr w14:val="tx1"/>
            </w14:solidFill>
          </w14:textFill>
        </w:rPr>
        <w:t>5)通用合同条款；</w:t>
      </w:r>
    </w:p>
    <w:p w14:paraId="50ADDABC">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1"/>
          <w:sz w:val="24"/>
          <w14:textFill>
            <w14:solidFill>
              <w14:schemeClr w14:val="tx1"/>
            </w14:solidFill>
          </w14:textFill>
        </w:rPr>
        <w:t>(6)供货要求</w:t>
      </w:r>
      <w:r>
        <w:rPr>
          <w:rFonts w:ascii="宋体" w:hAnsi="宋体" w:cs="宋体"/>
          <w:color w:val="000000" w:themeColor="text1"/>
          <w:spacing w:val="20"/>
          <w:sz w:val="24"/>
          <w14:textFill>
            <w14:solidFill>
              <w14:schemeClr w14:val="tx1"/>
            </w14:solidFill>
          </w14:textFill>
        </w:rPr>
        <w:t>；</w:t>
      </w:r>
    </w:p>
    <w:p w14:paraId="4A72F259">
      <w:pPr>
        <w:spacing w:before="25"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3"/>
          <w:sz w:val="24"/>
          <w14:textFill>
            <w14:solidFill>
              <w14:schemeClr w14:val="tx1"/>
            </w14:solidFill>
          </w14:textFill>
        </w:rPr>
        <w:t>(</w:t>
      </w:r>
      <w:r>
        <w:rPr>
          <w:rFonts w:ascii="宋体" w:hAnsi="宋体" w:cs="宋体"/>
          <w:color w:val="000000" w:themeColor="text1"/>
          <w:spacing w:val="18"/>
          <w:sz w:val="24"/>
          <w14:textFill>
            <w14:solidFill>
              <w14:schemeClr w14:val="tx1"/>
            </w14:solidFill>
          </w14:textFill>
        </w:rPr>
        <w:t>7)分项报价表；</w:t>
      </w:r>
    </w:p>
    <w:p w14:paraId="49917043">
      <w:pPr>
        <w:spacing w:before="28"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0"/>
          <w:sz w:val="24"/>
          <w14:textFill>
            <w14:solidFill>
              <w14:schemeClr w14:val="tx1"/>
            </w14:solidFill>
          </w14:textFill>
        </w:rPr>
        <w:t>(9)中标材料质量标准的详细描述</w:t>
      </w:r>
      <w:r>
        <w:rPr>
          <w:rFonts w:ascii="宋体" w:hAnsi="宋体" w:cs="宋体"/>
          <w:color w:val="000000" w:themeColor="text1"/>
          <w:spacing w:val="7"/>
          <w:sz w:val="24"/>
          <w14:textFill>
            <w14:solidFill>
              <w14:schemeClr w14:val="tx1"/>
            </w14:solidFill>
          </w14:textFill>
        </w:rPr>
        <w:t>；</w:t>
      </w:r>
    </w:p>
    <w:p w14:paraId="6550A4A8">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7"/>
          <w:sz w:val="24"/>
          <w14:textFill>
            <w14:solidFill>
              <w14:schemeClr w14:val="tx1"/>
            </w14:solidFill>
          </w14:textFill>
        </w:rPr>
        <w:t>(</w:t>
      </w:r>
      <w:r>
        <w:rPr>
          <w:rFonts w:ascii="宋体" w:hAnsi="宋体" w:cs="宋体"/>
          <w:color w:val="000000" w:themeColor="text1"/>
          <w:spacing w:val="15"/>
          <w:sz w:val="24"/>
          <w14:textFill>
            <w14:solidFill>
              <w14:schemeClr w14:val="tx1"/>
            </w14:solidFill>
          </w14:textFill>
        </w:rPr>
        <w:t>10)相关服务计划；</w:t>
      </w:r>
    </w:p>
    <w:p w14:paraId="0325C1B1">
      <w:pPr>
        <w:spacing w:before="26"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9"/>
          <w:sz w:val="24"/>
          <w14:textFill>
            <w14:solidFill>
              <w14:schemeClr w14:val="tx1"/>
            </w14:solidFill>
          </w14:textFill>
        </w:rPr>
        <w:t>(</w:t>
      </w:r>
      <w:r>
        <w:rPr>
          <w:rFonts w:ascii="宋体" w:hAnsi="宋体" w:cs="宋体"/>
          <w:color w:val="000000" w:themeColor="text1"/>
          <w:spacing w:val="17"/>
          <w:sz w:val="24"/>
          <w14:textFill>
            <w14:solidFill>
              <w14:schemeClr w14:val="tx1"/>
            </w14:solidFill>
          </w14:textFill>
        </w:rPr>
        <w:t>11)其他合同文件。</w:t>
      </w:r>
    </w:p>
    <w:p w14:paraId="35B41502">
      <w:pPr>
        <w:spacing w:before="24" w:line="240" w:lineRule="auto"/>
        <w:ind w:left="25"/>
        <w:rPr>
          <w:rFonts w:ascii="Arial"/>
          <w:color w:val="000000" w:themeColor="text1"/>
          <w14:textFill>
            <w14:solidFill>
              <w14:schemeClr w14:val="tx1"/>
            </w14:solidFill>
          </w14:textFill>
        </w:rPr>
      </w:pPr>
      <w:r>
        <w:rPr>
          <w:rFonts w:ascii="宋体" w:hAnsi="宋体" w:cs="宋体"/>
          <w:color w:val="000000" w:themeColor="text1"/>
          <w:spacing w:val="10"/>
          <w:sz w:val="24"/>
          <w14:textFill>
            <w14:solidFill>
              <w14:schemeClr w14:val="tx1"/>
            </w14:solidFill>
          </w14:textFill>
        </w:rPr>
        <w:t>五</w:t>
      </w:r>
      <w:r>
        <w:rPr>
          <w:rFonts w:ascii="宋体" w:hAnsi="宋体" w:cs="宋体"/>
          <w:color w:val="000000" w:themeColor="text1"/>
          <w:spacing w:val="8"/>
          <w:sz w:val="24"/>
          <w14:textFill>
            <w14:solidFill>
              <w14:schemeClr w14:val="tx1"/>
            </w14:solidFill>
          </w14:textFill>
        </w:rPr>
        <w:t>、合同金额(中标价)</w:t>
      </w:r>
    </w:p>
    <w:p w14:paraId="1C1B92FE">
      <w:pPr>
        <w:spacing w:before="78" w:line="240" w:lineRule="auto"/>
        <w:ind w:left="502"/>
        <w:rPr>
          <w:rFonts w:ascii="Arial"/>
          <w:color w:val="000000" w:themeColor="text1"/>
          <w14:textFill>
            <w14:solidFill>
              <w14:schemeClr w14:val="tx1"/>
            </w14:solidFill>
          </w14:textFill>
        </w:rPr>
      </w:pPr>
      <w:r>
        <w:rPr>
          <w:rFonts w:ascii="宋体" w:hAnsi="宋体" w:cs="宋体"/>
          <w:color w:val="000000" w:themeColor="text1"/>
          <w:spacing w:val="26"/>
          <w:sz w:val="24"/>
          <w14:textFill>
            <w14:solidFill>
              <w14:schemeClr w14:val="tx1"/>
            </w14:solidFill>
          </w14:textFill>
        </w:rPr>
        <w:t>本</w:t>
      </w:r>
      <w:r>
        <w:rPr>
          <w:rFonts w:ascii="宋体" w:hAnsi="宋体" w:cs="宋体"/>
          <w:color w:val="000000" w:themeColor="text1"/>
          <w:spacing w:val="16"/>
          <w:sz w:val="24"/>
          <w14:textFill>
            <w14:solidFill>
              <w14:schemeClr w14:val="tx1"/>
            </w14:solidFill>
          </w14:textFill>
        </w:rPr>
        <w:t>合</w:t>
      </w:r>
      <w:r>
        <w:rPr>
          <w:rFonts w:ascii="宋体" w:hAnsi="宋体" w:cs="宋体"/>
          <w:color w:val="000000" w:themeColor="text1"/>
          <w:spacing w:val="13"/>
          <w:sz w:val="24"/>
          <w14:textFill>
            <w14:solidFill>
              <w14:schemeClr w14:val="tx1"/>
            </w14:solidFill>
          </w14:textFill>
        </w:rPr>
        <w:t>同金额为  (大写)人民币(小写¥ 元)。</w:t>
      </w:r>
    </w:p>
    <w:p w14:paraId="1440E005">
      <w:pPr>
        <w:spacing w:before="78" w:line="240" w:lineRule="auto"/>
        <w:ind w:left="2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六、履</w:t>
      </w:r>
      <w:r>
        <w:rPr>
          <w:rFonts w:ascii="宋体" w:hAnsi="宋体" w:cs="宋体"/>
          <w:color w:val="000000" w:themeColor="text1"/>
          <w:spacing w:val="-1"/>
          <w:sz w:val="24"/>
          <w14:textFill>
            <w14:solidFill>
              <w14:schemeClr w14:val="tx1"/>
            </w14:solidFill>
          </w14:textFill>
        </w:rPr>
        <w:t>约保证金</w:t>
      </w:r>
    </w:p>
    <w:p w14:paraId="045965C5">
      <w:pPr>
        <w:spacing w:before="307" w:line="240" w:lineRule="auto"/>
        <w:ind w:left="53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sz w:val="24"/>
          <w14:textFill>
            <w14:solidFill>
              <w14:schemeClr w14:val="tx1"/>
            </w14:solidFill>
          </w14:textFill>
        </w:rPr>
        <w:t>甲</w:t>
      </w:r>
      <w:r>
        <w:rPr>
          <w:rFonts w:ascii="宋体" w:hAnsi="宋体" w:cs="宋体"/>
          <w:color w:val="000000" w:themeColor="text1"/>
          <w:spacing w:val="-10"/>
          <w:sz w:val="24"/>
          <w14:textFill>
            <w14:solidFill>
              <w14:schemeClr w14:val="tx1"/>
            </w14:solidFill>
          </w14:textFill>
        </w:rPr>
        <w:t>乙</w:t>
      </w:r>
      <w:r>
        <w:rPr>
          <w:rFonts w:ascii="宋体" w:hAnsi="宋体" w:cs="宋体"/>
          <w:color w:val="000000" w:themeColor="text1"/>
          <w:spacing w:val="-7"/>
          <w:sz w:val="24"/>
          <w14:textFill>
            <w14:solidFill>
              <w14:schemeClr w14:val="tx1"/>
            </w14:solidFill>
          </w14:textFill>
        </w:rPr>
        <w:t>双方签订合同后， 乙方按照约定缴纳保证金： 人民币 (大写) (¥ 元)。</w:t>
      </w:r>
    </w:p>
    <w:p w14:paraId="5820E108">
      <w:pPr>
        <w:spacing w:before="25" w:line="240" w:lineRule="auto"/>
        <w:ind w:left="23" w:right="84" w:firstLine="50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0"/>
          <w:sz w:val="24"/>
          <w14:textFill>
            <w14:solidFill>
              <w14:schemeClr w14:val="tx1"/>
            </w14:solidFill>
          </w14:textFill>
        </w:rPr>
        <w:t>乙</w:t>
      </w:r>
      <w:r>
        <w:rPr>
          <w:rFonts w:ascii="宋体" w:hAnsi="宋体" w:cs="宋体"/>
          <w:color w:val="000000" w:themeColor="text1"/>
          <w:spacing w:val="-10"/>
          <w:sz w:val="24"/>
          <w14:textFill>
            <w14:solidFill>
              <w14:schemeClr w14:val="tx1"/>
            </w14:solidFill>
          </w14:textFill>
        </w:rPr>
        <w:t>方在合同履行的过程中， 出现本合同相关条款约定的违约情形的， 甲方除</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8"/>
          <w:sz w:val="24"/>
          <w14:textFill>
            <w14:solidFill>
              <w14:schemeClr w14:val="tx1"/>
            </w14:solidFill>
          </w14:textFill>
        </w:rPr>
        <w:t>了</w:t>
      </w:r>
      <w:r>
        <w:rPr>
          <w:rFonts w:ascii="宋体" w:hAnsi="宋体" w:cs="宋体"/>
          <w:color w:val="000000" w:themeColor="text1"/>
          <w:spacing w:val="5"/>
          <w:sz w:val="24"/>
          <w14:textFill>
            <w14:solidFill>
              <w14:schemeClr w14:val="tx1"/>
            </w14:solidFill>
          </w14:textFill>
        </w:rPr>
        <w:t>有</w:t>
      </w:r>
      <w:r>
        <w:rPr>
          <w:rFonts w:ascii="宋体" w:hAnsi="宋体" w:cs="宋体"/>
          <w:color w:val="000000" w:themeColor="text1"/>
          <w:spacing w:val="4"/>
          <w:sz w:val="24"/>
          <w14:textFill>
            <w14:solidFill>
              <w14:schemeClr w14:val="tx1"/>
            </w14:solidFill>
          </w14:textFill>
        </w:rPr>
        <w:t>权根据本合同的其他条款追究违约责任外，同时可不予退还上述履约保证</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3"/>
          <w:sz w:val="24"/>
          <w14:textFill>
            <w14:solidFill>
              <w14:schemeClr w14:val="tx1"/>
            </w14:solidFill>
          </w14:textFill>
        </w:rPr>
        <w:t>金</w:t>
      </w:r>
      <w:r>
        <w:rPr>
          <w:rFonts w:ascii="宋体" w:hAnsi="宋体" w:cs="宋体"/>
          <w:color w:val="000000" w:themeColor="text1"/>
          <w:spacing w:val="-11"/>
          <w:sz w:val="24"/>
          <w14:textFill>
            <w14:solidFill>
              <w14:schemeClr w14:val="tx1"/>
            </w14:solidFill>
          </w14:textFill>
        </w:rPr>
        <w:t>。</w:t>
      </w:r>
    </w:p>
    <w:p w14:paraId="6BA9BBCB">
      <w:pPr>
        <w:spacing w:before="279" w:line="240" w:lineRule="auto"/>
        <w:ind w:left="20"/>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七、</w:t>
      </w:r>
      <w:r>
        <w:rPr>
          <w:rFonts w:ascii="宋体" w:hAnsi="宋体" w:cs="宋体"/>
          <w:color w:val="000000" w:themeColor="text1"/>
          <w:spacing w:val="-1"/>
          <w:sz w:val="24"/>
          <w14:textFill>
            <w14:solidFill>
              <w14:schemeClr w14:val="tx1"/>
            </w14:solidFill>
          </w14:textFill>
        </w:rPr>
        <w:t>订立时间</w:t>
      </w:r>
    </w:p>
    <w:p w14:paraId="0FAFC0BF">
      <w:pPr>
        <w:spacing w:before="304" w:line="240" w:lineRule="auto"/>
        <w:ind w:left="622"/>
        <w:rPr>
          <w:rFonts w:ascii="Arial"/>
          <w:color w:val="000000" w:themeColor="text1"/>
          <w14:textFill>
            <w14:solidFill>
              <w14:schemeClr w14:val="tx1"/>
            </w14:solidFill>
          </w14:textFill>
        </w:rPr>
      </w:pPr>
      <w:r>
        <w:rPr>
          <w:rFonts w:ascii="宋体" w:hAnsi="宋体" w:cs="宋体"/>
          <w:color w:val="000000" w:themeColor="text1"/>
          <w:spacing w:val="-6"/>
          <w:sz w:val="24"/>
          <w14:textFill>
            <w14:solidFill>
              <w14:schemeClr w14:val="tx1"/>
            </w14:solidFill>
          </w14:textFill>
        </w:rPr>
        <w:t>本</w:t>
      </w:r>
      <w:r>
        <w:rPr>
          <w:rFonts w:ascii="宋体" w:hAnsi="宋体" w:cs="宋体"/>
          <w:color w:val="000000" w:themeColor="text1"/>
          <w:spacing w:val="-4"/>
          <w:sz w:val="24"/>
          <w14:textFill>
            <w14:solidFill>
              <w14:schemeClr w14:val="tx1"/>
            </w14:solidFill>
          </w14:textFill>
        </w:rPr>
        <w:t>合</w:t>
      </w:r>
      <w:r>
        <w:rPr>
          <w:rFonts w:ascii="宋体" w:hAnsi="宋体" w:cs="宋体"/>
          <w:color w:val="000000" w:themeColor="text1"/>
          <w:spacing w:val="-3"/>
          <w:sz w:val="24"/>
          <w14:textFill>
            <w14:solidFill>
              <w14:schemeClr w14:val="tx1"/>
            </w14:solidFill>
          </w14:textFill>
        </w:rPr>
        <w:t>同于年月日订立。</w:t>
      </w:r>
    </w:p>
    <w:p w14:paraId="76DFC4E0">
      <w:pPr>
        <w:spacing w:before="79" w:line="240" w:lineRule="auto"/>
        <w:ind w:left="25"/>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八、订立地点</w:t>
      </w:r>
    </w:p>
    <w:p w14:paraId="4CE44C9C">
      <w:pPr>
        <w:spacing w:before="307" w:line="240" w:lineRule="auto"/>
        <w:ind w:left="62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position w:val="31"/>
          <w:sz w:val="24"/>
          <w14:textFill>
            <w14:solidFill>
              <w14:schemeClr w14:val="tx1"/>
            </w14:solidFill>
          </w14:textFill>
        </w:rPr>
        <w:t>本合同在 (采购人</w:t>
      </w:r>
      <w:r>
        <w:rPr>
          <w:rFonts w:ascii="宋体" w:hAnsi="宋体" w:cs="宋体"/>
          <w:color w:val="000000" w:themeColor="text1"/>
          <w:spacing w:val="3"/>
          <w:position w:val="31"/>
          <w:sz w:val="24"/>
          <w14:textFill>
            <w14:solidFill>
              <w14:schemeClr w14:val="tx1"/>
            </w14:solidFill>
          </w14:textFill>
        </w:rPr>
        <w:t>地</w:t>
      </w:r>
      <w:r>
        <w:rPr>
          <w:rFonts w:ascii="宋体" w:hAnsi="宋体" w:cs="宋体"/>
          <w:color w:val="000000" w:themeColor="text1"/>
          <w:spacing w:val="2"/>
          <w:position w:val="31"/>
          <w:sz w:val="24"/>
          <w14:textFill>
            <w14:solidFill>
              <w14:schemeClr w14:val="tx1"/>
            </w14:solidFill>
          </w14:textFill>
        </w:rPr>
        <w:t>址)</w:t>
      </w:r>
      <w:r>
        <w:rPr>
          <w:rFonts w:hint="eastAsia" w:ascii="宋体" w:hAnsi="宋体" w:cs="宋体"/>
          <w:color w:val="000000" w:themeColor="text1"/>
          <w:spacing w:val="2"/>
          <w:position w:val="31"/>
          <w:sz w:val="24"/>
          <w:u w:val="single"/>
          <w:lang w:val="en-US" w:eastAsia="zh-CN"/>
          <w14:textFill>
            <w14:solidFill>
              <w14:schemeClr w14:val="tx1"/>
            </w14:solidFill>
          </w14:textFill>
        </w:rPr>
        <w:t xml:space="preserve">    </w:t>
      </w:r>
      <w:r>
        <w:rPr>
          <w:rFonts w:ascii="宋体" w:hAnsi="宋体" w:cs="宋体"/>
          <w:color w:val="000000" w:themeColor="text1"/>
          <w:spacing w:val="2"/>
          <w:position w:val="31"/>
          <w:sz w:val="24"/>
          <w14:textFill>
            <w14:solidFill>
              <w14:schemeClr w14:val="tx1"/>
            </w14:solidFill>
          </w14:textFill>
        </w:rPr>
        <w:t>公共资源交易中心电子交易系统订立。</w:t>
      </w:r>
    </w:p>
    <w:p w14:paraId="2A665CA4">
      <w:pPr>
        <w:spacing w:line="240" w:lineRule="auto"/>
        <w:ind w:left="2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3"/>
          <w:sz w:val="24"/>
          <w14:textFill>
            <w14:solidFill>
              <w14:schemeClr w14:val="tx1"/>
            </w14:solidFill>
          </w14:textFill>
        </w:rPr>
        <w:t>九</w:t>
      </w:r>
      <w:r>
        <w:rPr>
          <w:rFonts w:ascii="宋体" w:hAnsi="宋体" w:cs="宋体"/>
          <w:color w:val="000000" w:themeColor="text1"/>
          <w:spacing w:val="-2"/>
          <w:sz w:val="24"/>
          <w14:textFill>
            <w14:solidFill>
              <w14:schemeClr w14:val="tx1"/>
            </w14:solidFill>
          </w14:textFill>
        </w:rPr>
        <w:t>、合同生效</w:t>
      </w:r>
    </w:p>
    <w:p w14:paraId="4B748B7B">
      <w:pPr>
        <w:spacing w:before="304" w:line="240" w:lineRule="auto"/>
        <w:ind w:left="62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本</w:t>
      </w:r>
      <w:r>
        <w:rPr>
          <w:rFonts w:ascii="宋体" w:hAnsi="宋体" w:cs="宋体"/>
          <w:color w:val="000000" w:themeColor="text1"/>
          <w:spacing w:val="-3"/>
          <w:sz w:val="24"/>
          <w14:textFill>
            <w14:solidFill>
              <w14:schemeClr w14:val="tx1"/>
            </w14:solidFill>
          </w14:textFill>
        </w:rPr>
        <w:t>合</w:t>
      </w:r>
      <w:r>
        <w:rPr>
          <w:rFonts w:ascii="宋体" w:hAnsi="宋体" w:cs="宋体"/>
          <w:color w:val="000000" w:themeColor="text1"/>
          <w:spacing w:val="-2"/>
          <w:sz w:val="24"/>
          <w14:textFill>
            <w14:solidFill>
              <w14:schemeClr w14:val="tx1"/>
            </w14:solidFill>
          </w14:textFill>
        </w:rPr>
        <w:t>同经双方签字或盖章后成立，并自生效。</w:t>
      </w:r>
    </w:p>
    <w:p w14:paraId="4F1851C3">
      <w:pPr>
        <w:spacing w:line="240" w:lineRule="auto"/>
        <w:rPr>
          <w:rFonts w:ascii="Arial"/>
          <w:color w:val="000000" w:themeColor="text1"/>
          <w14:textFill>
            <w14:solidFill>
              <w14:schemeClr w14:val="tx1"/>
            </w14:solidFill>
          </w14:textFill>
        </w:rPr>
      </w:pPr>
    </w:p>
    <w:p w14:paraId="791D94A6">
      <w:pPr>
        <w:spacing w:before="79" w:line="240" w:lineRule="auto"/>
        <w:ind w:left="2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十、补</w:t>
      </w:r>
      <w:r>
        <w:rPr>
          <w:rFonts w:ascii="宋体" w:hAnsi="宋体" w:cs="宋体"/>
          <w:color w:val="000000" w:themeColor="text1"/>
          <w:spacing w:val="-1"/>
          <w:sz w:val="24"/>
          <w14:textFill>
            <w14:solidFill>
              <w14:schemeClr w14:val="tx1"/>
            </w14:solidFill>
          </w14:textFill>
        </w:rPr>
        <w:t>充协议</w:t>
      </w:r>
    </w:p>
    <w:p w14:paraId="73826739">
      <w:pPr>
        <w:spacing w:before="303" w:line="240" w:lineRule="auto"/>
        <w:ind w:left="20" w:right="1" w:firstLine="60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合同未尽事宜，合同当事人另行签</w:t>
      </w:r>
      <w:r>
        <w:rPr>
          <w:rFonts w:ascii="宋体" w:hAnsi="宋体" w:cs="宋体"/>
          <w:color w:val="000000" w:themeColor="text1"/>
          <w:sz w:val="24"/>
          <w14:textFill>
            <w14:solidFill>
              <w14:schemeClr w14:val="tx1"/>
            </w14:solidFill>
          </w14:textFill>
        </w:rPr>
        <w:t xml:space="preserve">订补充协议，补充协议是合同的组成部 </w:t>
      </w:r>
      <w:r>
        <w:rPr>
          <w:rFonts w:ascii="宋体" w:hAnsi="宋体" w:cs="宋体"/>
          <w:color w:val="000000" w:themeColor="text1"/>
          <w:spacing w:val="-8"/>
          <w:sz w:val="24"/>
          <w14:textFill>
            <w14:solidFill>
              <w14:schemeClr w14:val="tx1"/>
            </w14:solidFill>
          </w14:textFill>
        </w:rPr>
        <w:t>分</w:t>
      </w:r>
      <w:r>
        <w:rPr>
          <w:rFonts w:ascii="宋体" w:hAnsi="宋体" w:cs="宋体"/>
          <w:color w:val="000000" w:themeColor="text1"/>
          <w:spacing w:val="-7"/>
          <w:sz w:val="24"/>
          <w14:textFill>
            <w14:solidFill>
              <w14:schemeClr w14:val="tx1"/>
            </w14:solidFill>
          </w14:textFill>
        </w:rPr>
        <w:t>。但甲乙双方不得订立背离采购文件确定的合同文本以及采购标的、规格型号、</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2"/>
          <w:sz w:val="24"/>
          <w14:textFill>
            <w14:solidFill>
              <w14:schemeClr w14:val="tx1"/>
            </w14:solidFill>
          </w14:textFill>
        </w:rPr>
        <w:t>采购金额、采购数量、技术和服务</w:t>
      </w:r>
      <w:r>
        <w:rPr>
          <w:rFonts w:ascii="宋体" w:hAnsi="宋体" w:cs="宋体"/>
          <w:color w:val="000000" w:themeColor="text1"/>
          <w:spacing w:val="-1"/>
          <w:sz w:val="24"/>
          <w14:textFill>
            <w14:solidFill>
              <w14:schemeClr w14:val="tx1"/>
            </w14:solidFill>
          </w14:textFill>
        </w:rPr>
        <w:t>要求等实质性内容的协议。</w:t>
      </w:r>
    </w:p>
    <w:p w14:paraId="4C449F63">
      <w:pPr>
        <w:keepNext w:val="0"/>
        <w:keepLines w:val="0"/>
        <w:pageBreakBefore w:val="0"/>
        <w:widowControl w:val="0"/>
        <w:kinsoku/>
        <w:wordWrap/>
        <w:overflowPunct/>
        <w:topLinePunct w:val="0"/>
        <w:autoSpaceDE w:val="0"/>
        <w:autoSpaceDN w:val="0"/>
        <w:bidi w:val="0"/>
        <w:adjustRightInd/>
        <w:snapToGrid/>
        <w:spacing w:before="293" w:line="240" w:lineRule="auto"/>
        <w:ind w:left="2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十一、其</w:t>
      </w:r>
      <w:r>
        <w:rPr>
          <w:rFonts w:ascii="宋体" w:hAnsi="宋体" w:cs="宋体"/>
          <w:color w:val="000000" w:themeColor="text1"/>
          <w:spacing w:val="-1"/>
          <w:sz w:val="24"/>
          <w14:textFill>
            <w14:solidFill>
              <w14:schemeClr w14:val="tx1"/>
            </w14:solidFill>
          </w14:textFill>
        </w:rPr>
        <w:t>它</w:t>
      </w:r>
    </w:p>
    <w:p w14:paraId="5CBC6B07">
      <w:pPr>
        <w:keepNext w:val="0"/>
        <w:keepLines w:val="0"/>
        <w:pageBreakBefore w:val="0"/>
        <w:widowControl w:val="0"/>
        <w:kinsoku/>
        <w:wordWrap/>
        <w:overflowPunct/>
        <w:topLinePunct w:val="0"/>
        <w:autoSpaceDE w:val="0"/>
        <w:autoSpaceDN w:val="0"/>
        <w:bidi w:val="0"/>
        <w:adjustRightInd/>
        <w:snapToGrid/>
        <w:spacing w:before="302" w:line="240" w:lineRule="auto"/>
        <w:ind w:left="24" w:right="83" w:firstLine="557"/>
        <w:textAlignment w:val="auto"/>
        <w:rPr>
          <w:rFonts w:hint="eastAsia" w:eastAsia="宋体"/>
          <w:color w:val="000000" w:themeColor="text1"/>
          <w:lang w:eastAsia="zh-CN"/>
          <w14:textFill>
            <w14:solidFill>
              <w14:schemeClr w14:val="tx1"/>
            </w14:solidFill>
          </w14:textFill>
        </w:rPr>
        <w:sectPr>
          <w:footerReference r:id="rId5" w:type="default"/>
          <w:pgSz w:w="11905" w:h="16838"/>
          <w:pgMar w:top="1463" w:right="1786" w:bottom="1123" w:left="1786" w:header="0" w:footer="935" w:gutter="0"/>
          <w:cols w:space="0" w:num="1"/>
          <w:rtlGutter w:val="0"/>
          <w:docGrid w:linePitch="0" w:charSpace="0"/>
        </w:sectPr>
      </w:pPr>
      <w:r>
        <w:rPr>
          <w:rFonts w:ascii="宋体" w:hAnsi="宋体" w:cs="宋体"/>
          <w:color w:val="000000" w:themeColor="text1"/>
          <w:spacing w:val="2"/>
          <w:sz w:val="24"/>
          <w14:textFill>
            <w14:solidFill>
              <w14:schemeClr w14:val="tx1"/>
            </w14:solidFill>
          </w14:textFill>
        </w:rPr>
        <w:t>本合同内容的确定应以采购文件和响应文件为基础，不得违背其实质性内</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8"/>
          <w:sz w:val="24"/>
          <w14:textFill>
            <w14:solidFill>
              <w14:schemeClr w14:val="tx1"/>
            </w14:solidFill>
          </w14:textFill>
        </w:rPr>
        <w:t>容</w:t>
      </w:r>
      <w:r>
        <w:rPr>
          <w:rFonts w:ascii="宋体" w:hAnsi="宋体" w:cs="宋体"/>
          <w:color w:val="000000" w:themeColor="text1"/>
          <w:spacing w:val="-6"/>
          <w:sz w:val="24"/>
          <w14:textFill>
            <w14:solidFill>
              <w14:schemeClr w14:val="tx1"/>
            </w14:solidFill>
          </w14:textFill>
        </w:rPr>
        <w:t>。本合同应在法定时限内， 双方应当将合同副本报同级政府采购财政部门和有</w:t>
      </w:r>
      <w:r>
        <w:rPr>
          <w:rFonts w:ascii="宋体" w:hAnsi="宋体" w:cs="宋体"/>
          <w:color w:val="000000" w:themeColor="text1"/>
          <w:spacing w:val="-10"/>
          <w:sz w:val="24"/>
          <w14:textFill>
            <w14:solidFill>
              <w14:schemeClr w14:val="tx1"/>
            </w14:solidFill>
          </w14:textFill>
        </w:rPr>
        <w:t>关</w:t>
      </w:r>
      <w:r>
        <w:rPr>
          <w:rFonts w:ascii="宋体" w:hAnsi="宋体" w:cs="宋体"/>
          <w:color w:val="000000" w:themeColor="text1"/>
          <w:spacing w:val="-6"/>
          <w:sz w:val="24"/>
          <w14:textFill>
            <w14:solidFill>
              <w14:schemeClr w14:val="tx1"/>
            </w14:solidFill>
          </w14:textFill>
        </w:rPr>
        <w:t>部门备案</w:t>
      </w:r>
      <w:r>
        <w:rPr>
          <w:rFonts w:hint="eastAsia" w:ascii="宋体" w:hAnsi="宋体" w:cs="宋体"/>
          <w:color w:val="000000" w:themeColor="text1"/>
          <w:spacing w:val="-6"/>
          <w:sz w:val="24"/>
          <w:lang w:eastAsia="zh-CN"/>
          <w14:textFill>
            <w14:solidFill>
              <w14:schemeClr w14:val="tx1"/>
            </w14:solidFill>
          </w14:textFill>
        </w:rPr>
        <w:t>。</w:t>
      </w:r>
    </w:p>
    <w:p w14:paraId="55F93D1B">
      <w:pPr>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000000" w:themeColor="text1"/>
          <w14:textFill>
            <w14:solidFill>
              <w14:schemeClr w14:val="tx1"/>
            </w14:solidFill>
          </w14:textFill>
        </w:rPr>
      </w:pPr>
    </w:p>
    <w:tbl>
      <w:tblPr>
        <w:tblStyle w:val="34"/>
        <w:tblW w:w="8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6"/>
        <w:gridCol w:w="4230"/>
      </w:tblGrid>
      <w:tr w14:paraId="06508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76" w:type="dxa"/>
          </w:tcPr>
          <w:p w14:paraId="13A68343">
            <w:pPr>
              <w:keepNext w:val="0"/>
              <w:keepLines w:val="0"/>
              <w:pageBreakBefore w:val="0"/>
              <w:widowControl w:val="0"/>
              <w:kinsoku/>
              <w:wordWrap/>
              <w:overflowPunct/>
              <w:topLinePunct w:val="0"/>
              <w:autoSpaceDE w:val="0"/>
              <w:autoSpaceDN w:val="0"/>
              <w:bidi w:val="0"/>
              <w:adjustRightInd/>
              <w:snapToGrid/>
              <w:spacing w:before="38" w:line="360" w:lineRule="auto"/>
              <w:ind w:left="116"/>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采</w:t>
            </w:r>
            <w:r>
              <w:rPr>
                <w:rFonts w:ascii="宋体" w:hAnsi="宋体" w:cs="宋体"/>
                <w:color w:val="000000" w:themeColor="text1"/>
                <w:spacing w:val="-3"/>
                <w:sz w:val="24"/>
                <w14:textFill>
                  <w14:solidFill>
                    <w14:schemeClr w14:val="tx1"/>
                  </w14:solidFill>
                </w14:textFill>
              </w:rPr>
              <w:t>购人：(公章)</w:t>
            </w:r>
          </w:p>
        </w:tc>
        <w:tc>
          <w:tcPr>
            <w:tcW w:w="4230" w:type="dxa"/>
          </w:tcPr>
          <w:p w14:paraId="1D6D44A7">
            <w:pPr>
              <w:keepNext w:val="0"/>
              <w:keepLines w:val="0"/>
              <w:pageBreakBefore w:val="0"/>
              <w:widowControl w:val="0"/>
              <w:kinsoku/>
              <w:wordWrap/>
              <w:overflowPunct/>
              <w:topLinePunct w:val="0"/>
              <w:autoSpaceDE w:val="0"/>
              <w:autoSpaceDN w:val="0"/>
              <w:bidi w:val="0"/>
              <w:adjustRightInd/>
              <w:snapToGrid/>
              <w:spacing w:before="38" w:line="360" w:lineRule="auto"/>
              <w:ind w:left="11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5"/>
                <w:sz w:val="24"/>
                <w14:textFill>
                  <w14:solidFill>
                    <w14:schemeClr w14:val="tx1"/>
                  </w14:solidFill>
                </w14:textFill>
              </w:rPr>
              <w:t>供</w:t>
            </w:r>
            <w:r>
              <w:rPr>
                <w:rFonts w:ascii="宋体" w:hAnsi="宋体" w:cs="宋体"/>
                <w:color w:val="000000" w:themeColor="text1"/>
                <w:spacing w:val="-3"/>
                <w:sz w:val="24"/>
                <w14:textFill>
                  <w14:solidFill>
                    <w14:schemeClr w14:val="tx1"/>
                  </w14:solidFill>
                </w14:textFill>
              </w:rPr>
              <w:t>应商：(公章)</w:t>
            </w:r>
          </w:p>
        </w:tc>
      </w:tr>
      <w:tr w14:paraId="379C0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4176" w:type="dxa"/>
          </w:tcPr>
          <w:p w14:paraId="37345749">
            <w:pPr>
              <w:keepNext w:val="0"/>
              <w:keepLines w:val="0"/>
              <w:pageBreakBefore w:val="0"/>
              <w:widowControl w:val="0"/>
              <w:kinsoku/>
              <w:wordWrap/>
              <w:overflowPunct/>
              <w:topLinePunct w:val="0"/>
              <w:autoSpaceDE w:val="0"/>
              <w:autoSpaceDN w:val="0"/>
              <w:bidi w:val="0"/>
              <w:adjustRightInd/>
              <w:snapToGrid/>
              <w:spacing w:before="33" w:line="360" w:lineRule="auto"/>
              <w:ind w:left="118"/>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法定代表人或其委托代</w:t>
            </w:r>
            <w:r>
              <w:rPr>
                <w:rFonts w:ascii="宋体" w:hAnsi="宋体" w:cs="宋体"/>
                <w:color w:val="000000" w:themeColor="text1"/>
                <w:spacing w:val="-1"/>
                <w:sz w:val="24"/>
                <w14:textFill>
                  <w14:solidFill>
                    <w14:schemeClr w14:val="tx1"/>
                  </w14:solidFill>
                </w14:textFill>
              </w:rPr>
              <w:t>理人：(签字)</w:t>
            </w:r>
          </w:p>
        </w:tc>
        <w:tc>
          <w:tcPr>
            <w:tcW w:w="4230" w:type="dxa"/>
          </w:tcPr>
          <w:p w14:paraId="6B37BE25">
            <w:pPr>
              <w:keepNext w:val="0"/>
              <w:keepLines w:val="0"/>
              <w:pageBreakBefore w:val="0"/>
              <w:widowControl w:val="0"/>
              <w:kinsoku/>
              <w:wordWrap/>
              <w:overflowPunct/>
              <w:topLinePunct w:val="0"/>
              <w:autoSpaceDE w:val="0"/>
              <w:autoSpaceDN w:val="0"/>
              <w:bidi w:val="0"/>
              <w:adjustRightInd/>
              <w:snapToGrid/>
              <w:spacing w:before="33" w:line="360" w:lineRule="auto"/>
              <w:ind w:left="113"/>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法定代表人或其委托代</w:t>
            </w:r>
            <w:r>
              <w:rPr>
                <w:rFonts w:ascii="宋体" w:hAnsi="宋体" w:cs="宋体"/>
                <w:color w:val="000000" w:themeColor="text1"/>
                <w:spacing w:val="-1"/>
                <w:sz w:val="24"/>
                <w14:textFill>
                  <w14:solidFill>
                    <w14:schemeClr w14:val="tx1"/>
                  </w14:solidFill>
                </w14:textFill>
              </w:rPr>
              <w:t>理人：(签字)</w:t>
            </w:r>
          </w:p>
        </w:tc>
      </w:tr>
      <w:tr w14:paraId="70F79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4176" w:type="dxa"/>
          </w:tcPr>
          <w:p w14:paraId="4FD62671">
            <w:pPr>
              <w:keepNext w:val="0"/>
              <w:keepLines w:val="0"/>
              <w:pageBreakBefore w:val="0"/>
              <w:widowControl w:val="0"/>
              <w:kinsoku/>
              <w:wordWrap/>
              <w:overflowPunct/>
              <w:topLinePunct w:val="0"/>
              <w:autoSpaceDE w:val="0"/>
              <w:autoSpaceDN w:val="0"/>
              <w:bidi w:val="0"/>
              <w:adjustRightInd/>
              <w:snapToGrid/>
              <w:spacing w:before="38" w:line="360" w:lineRule="auto"/>
              <w:ind w:left="12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7"/>
                <w:position w:val="17"/>
                <w:sz w:val="24"/>
                <w14:textFill>
                  <w14:solidFill>
                    <w14:schemeClr w14:val="tx1"/>
                  </w14:solidFill>
                </w14:textFill>
              </w:rPr>
              <w:t>统一社会信用代码：</w:t>
            </w:r>
          </w:p>
          <w:p w14:paraId="6BF94008">
            <w:pPr>
              <w:keepNext w:val="0"/>
              <w:keepLines w:val="0"/>
              <w:pageBreakBefore w:val="0"/>
              <w:widowControl w:val="0"/>
              <w:kinsoku/>
              <w:wordWrap/>
              <w:overflowPunct/>
              <w:topLinePunct w:val="0"/>
              <w:autoSpaceDE w:val="0"/>
              <w:autoSpaceDN w:val="0"/>
              <w:bidi w:val="0"/>
              <w:adjustRightInd/>
              <w:snapToGrid/>
              <w:spacing w:before="1" w:line="360" w:lineRule="auto"/>
              <w:ind w:left="117"/>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地</w:t>
            </w:r>
            <w:r>
              <w:rPr>
                <w:rFonts w:ascii="宋体" w:hAnsi="宋体" w:cs="宋体"/>
                <w:color w:val="000000" w:themeColor="text1"/>
                <w:spacing w:val="-14"/>
                <w:sz w:val="24"/>
                <w14:textFill>
                  <w14:solidFill>
                    <w14:schemeClr w14:val="tx1"/>
                  </w14:solidFill>
                </w14:textFill>
              </w:rPr>
              <w:t>址：</w:t>
            </w:r>
          </w:p>
          <w:p w14:paraId="685848B7">
            <w:pPr>
              <w:keepNext w:val="0"/>
              <w:keepLines w:val="0"/>
              <w:pageBreakBefore w:val="0"/>
              <w:widowControl w:val="0"/>
              <w:kinsoku/>
              <w:wordWrap/>
              <w:overflowPunct/>
              <w:topLinePunct w:val="0"/>
              <w:autoSpaceDE w:val="0"/>
              <w:autoSpaceDN w:val="0"/>
              <w:bidi w:val="0"/>
              <w:adjustRightInd/>
              <w:snapToGrid/>
              <w:spacing w:before="170" w:line="360" w:lineRule="auto"/>
              <w:ind w:left="134"/>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position w:val="17"/>
                <w:sz w:val="24"/>
                <w14:textFill>
                  <w14:solidFill>
                    <w14:schemeClr w14:val="tx1"/>
                  </w14:solidFill>
                </w14:textFill>
              </w:rPr>
              <w:t>邮</w:t>
            </w:r>
            <w:r>
              <w:rPr>
                <w:rFonts w:ascii="宋体" w:hAnsi="宋体" w:cs="宋体"/>
                <w:color w:val="000000" w:themeColor="text1"/>
                <w:spacing w:val="-13"/>
                <w:position w:val="17"/>
                <w:sz w:val="24"/>
                <w14:textFill>
                  <w14:solidFill>
                    <w14:schemeClr w14:val="tx1"/>
                  </w14:solidFill>
                </w14:textFill>
              </w:rPr>
              <w:t>政编码：</w:t>
            </w:r>
          </w:p>
          <w:p w14:paraId="710DF223">
            <w:pPr>
              <w:keepNext w:val="0"/>
              <w:keepLines w:val="0"/>
              <w:pageBreakBefore w:val="0"/>
              <w:widowControl w:val="0"/>
              <w:kinsoku/>
              <w:wordWrap/>
              <w:overflowPunct/>
              <w:topLinePunct w:val="0"/>
              <w:autoSpaceDE w:val="0"/>
              <w:autoSpaceDN w:val="0"/>
              <w:bidi w:val="0"/>
              <w:adjustRightInd/>
              <w:snapToGrid/>
              <w:spacing w:line="360" w:lineRule="auto"/>
              <w:ind w:left="118"/>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0"/>
                <w:sz w:val="24"/>
                <w14:textFill>
                  <w14:solidFill>
                    <w14:schemeClr w14:val="tx1"/>
                  </w14:solidFill>
                </w14:textFill>
              </w:rPr>
              <w:t>法</w:t>
            </w:r>
            <w:r>
              <w:rPr>
                <w:rFonts w:ascii="宋体" w:hAnsi="宋体" w:cs="宋体"/>
                <w:color w:val="000000" w:themeColor="text1"/>
                <w:spacing w:val="-9"/>
                <w:sz w:val="24"/>
                <w14:textFill>
                  <w14:solidFill>
                    <w14:schemeClr w14:val="tx1"/>
                  </w14:solidFill>
                </w14:textFill>
              </w:rPr>
              <w:t>定代表人：</w:t>
            </w:r>
          </w:p>
          <w:p w14:paraId="35AD5A9D">
            <w:pPr>
              <w:keepNext w:val="0"/>
              <w:keepLines w:val="0"/>
              <w:pageBreakBefore w:val="0"/>
              <w:widowControl w:val="0"/>
              <w:kinsoku/>
              <w:wordWrap/>
              <w:overflowPunct/>
              <w:topLinePunct w:val="0"/>
              <w:autoSpaceDE w:val="0"/>
              <w:autoSpaceDN w:val="0"/>
              <w:bidi w:val="0"/>
              <w:adjustRightInd/>
              <w:snapToGrid/>
              <w:spacing w:before="182" w:line="360" w:lineRule="auto"/>
              <w:ind w:left="116"/>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9"/>
                <w:sz w:val="24"/>
                <w14:textFill>
                  <w14:solidFill>
                    <w14:schemeClr w14:val="tx1"/>
                  </w14:solidFill>
                </w14:textFill>
              </w:rPr>
              <w:t>委托代理人</w:t>
            </w:r>
            <w:r>
              <w:rPr>
                <w:rFonts w:ascii="宋体" w:hAnsi="宋体" w:cs="宋体"/>
                <w:color w:val="000000" w:themeColor="text1"/>
                <w:spacing w:val="-8"/>
                <w:sz w:val="24"/>
                <w14:textFill>
                  <w14:solidFill>
                    <w14:schemeClr w14:val="tx1"/>
                  </w14:solidFill>
                </w14:textFill>
              </w:rPr>
              <w:t>：</w:t>
            </w:r>
          </w:p>
          <w:p w14:paraId="7B61DD2A">
            <w:pPr>
              <w:keepNext w:val="0"/>
              <w:keepLines w:val="0"/>
              <w:pageBreakBefore w:val="0"/>
              <w:widowControl w:val="0"/>
              <w:kinsoku/>
              <w:wordWrap/>
              <w:overflowPunct/>
              <w:topLinePunct w:val="0"/>
              <w:autoSpaceDE w:val="0"/>
              <w:autoSpaceDN w:val="0"/>
              <w:bidi w:val="0"/>
              <w:adjustRightInd/>
              <w:snapToGrid/>
              <w:spacing w:before="180" w:line="360" w:lineRule="auto"/>
              <w:ind w:left="145"/>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2"/>
                <w:sz w:val="24"/>
                <w14:textFill>
                  <w14:solidFill>
                    <w14:schemeClr w14:val="tx1"/>
                  </w14:solidFill>
                </w14:textFill>
              </w:rPr>
              <w:t>电</w:t>
            </w:r>
            <w:r>
              <w:rPr>
                <w:rFonts w:ascii="宋体" w:hAnsi="宋体" w:cs="宋体"/>
                <w:color w:val="000000" w:themeColor="text1"/>
                <w:spacing w:val="-20"/>
                <w:sz w:val="24"/>
                <w14:textFill>
                  <w14:solidFill>
                    <w14:schemeClr w14:val="tx1"/>
                  </w14:solidFill>
                </w14:textFill>
              </w:rPr>
              <w:t>话：</w:t>
            </w:r>
          </w:p>
          <w:p w14:paraId="11D51D43">
            <w:pPr>
              <w:keepNext w:val="0"/>
              <w:keepLines w:val="0"/>
              <w:pageBreakBefore w:val="0"/>
              <w:widowControl w:val="0"/>
              <w:kinsoku/>
              <w:wordWrap/>
              <w:overflowPunct/>
              <w:topLinePunct w:val="0"/>
              <w:autoSpaceDE w:val="0"/>
              <w:autoSpaceDN w:val="0"/>
              <w:bidi w:val="0"/>
              <w:adjustRightInd/>
              <w:snapToGrid/>
              <w:spacing w:before="179" w:line="360" w:lineRule="auto"/>
              <w:ind w:left="115"/>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sz w:val="24"/>
                <w14:textFill>
                  <w14:solidFill>
                    <w14:schemeClr w14:val="tx1"/>
                  </w14:solidFill>
                </w14:textFill>
              </w:rPr>
              <w:t>传真：</w:t>
            </w:r>
          </w:p>
          <w:p w14:paraId="6D2B4827">
            <w:pPr>
              <w:keepNext w:val="0"/>
              <w:keepLines w:val="0"/>
              <w:pageBreakBefore w:val="0"/>
              <w:widowControl w:val="0"/>
              <w:kinsoku/>
              <w:wordWrap/>
              <w:overflowPunct/>
              <w:topLinePunct w:val="0"/>
              <w:autoSpaceDE w:val="0"/>
              <w:autoSpaceDN w:val="0"/>
              <w:bidi w:val="0"/>
              <w:adjustRightInd/>
              <w:snapToGrid/>
              <w:spacing w:before="181" w:line="360" w:lineRule="auto"/>
              <w:ind w:left="145"/>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position w:val="17"/>
                <w:sz w:val="24"/>
                <w14:textFill>
                  <w14:solidFill>
                    <w14:schemeClr w14:val="tx1"/>
                  </w14:solidFill>
                </w14:textFill>
              </w:rPr>
              <w:t>电子信箱：</w:t>
            </w:r>
          </w:p>
          <w:p w14:paraId="2E4FF886">
            <w:pPr>
              <w:keepNext w:val="0"/>
              <w:keepLines w:val="0"/>
              <w:pageBreakBefore w:val="0"/>
              <w:widowControl w:val="0"/>
              <w:kinsoku/>
              <w:wordWrap/>
              <w:overflowPunct/>
              <w:topLinePunct w:val="0"/>
              <w:autoSpaceDE w:val="0"/>
              <w:autoSpaceDN w:val="0"/>
              <w:bidi w:val="0"/>
              <w:adjustRightInd/>
              <w:snapToGrid/>
              <w:spacing w:line="360" w:lineRule="auto"/>
              <w:ind w:left="118"/>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开</w:t>
            </w:r>
            <w:r>
              <w:rPr>
                <w:rFonts w:ascii="宋体" w:hAnsi="宋体" w:cs="宋体"/>
                <w:color w:val="000000" w:themeColor="text1"/>
                <w:spacing w:val="-10"/>
                <w:sz w:val="24"/>
                <w14:textFill>
                  <w14:solidFill>
                    <w14:schemeClr w14:val="tx1"/>
                  </w14:solidFill>
                </w14:textFill>
              </w:rPr>
              <w:t>户银行：</w:t>
            </w:r>
          </w:p>
          <w:p w14:paraId="0CF73406">
            <w:pPr>
              <w:keepNext w:val="0"/>
              <w:keepLines w:val="0"/>
              <w:pageBreakBefore w:val="0"/>
              <w:widowControl w:val="0"/>
              <w:kinsoku/>
              <w:wordWrap/>
              <w:overflowPunct/>
              <w:topLinePunct w:val="0"/>
              <w:autoSpaceDE w:val="0"/>
              <w:autoSpaceDN w:val="0"/>
              <w:bidi w:val="0"/>
              <w:adjustRightInd/>
              <w:snapToGrid/>
              <w:spacing w:before="180" w:line="360" w:lineRule="auto"/>
              <w:ind w:left="121"/>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账</w:t>
            </w:r>
            <w:r>
              <w:rPr>
                <w:rFonts w:ascii="宋体" w:hAnsi="宋体" w:cs="宋体"/>
                <w:color w:val="000000" w:themeColor="text1"/>
                <w:spacing w:val="-15"/>
                <w:sz w:val="24"/>
                <w14:textFill>
                  <w14:solidFill>
                    <w14:schemeClr w14:val="tx1"/>
                  </w14:solidFill>
                </w14:textFill>
              </w:rPr>
              <w:t>号：</w:t>
            </w:r>
          </w:p>
        </w:tc>
        <w:tc>
          <w:tcPr>
            <w:tcW w:w="4230" w:type="dxa"/>
          </w:tcPr>
          <w:p w14:paraId="4BDC8020">
            <w:pPr>
              <w:keepNext w:val="0"/>
              <w:keepLines w:val="0"/>
              <w:pageBreakBefore w:val="0"/>
              <w:widowControl w:val="0"/>
              <w:kinsoku/>
              <w:wordWrap/>
              <w:overflowPunct/>
              <w:topLinePunct w:val="0"/>
              <w:autoSpaceDE w:val="0"/>
              <w:autoSpaceDN w:val="0"/>
              <w:bidi w:val="0"/>
              <w:adjustRightInd/>
              <w:snapToGrid/>
              <w:spacing w:before="38" w:line="360" w:lineRule="auto"/>
              <w:ind w:left="118"/>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7"/>
                <w:position w:val="17"/>
                <w:sz w:val="24"/>
                <w14:textFill>
                  <w14:solidFill>
                    <w14:schemeClr w14:val="tx1"/>
                  </w14:solidFill>
                </w14:textFill>
              </w:rPr>
              <w:t>统一社会信用代码：</w:t>
            </w:r>
          </w:p>
          <w:p w14:paraId="7E771269">
            <w:pPr>
              <w:keepNext w:val="0"/>
              <w:keepLines w:val="0"/>
              <w:pageBreakBefore w:val="0"/>
              <w:widowControl w:val="0"/>
              <w:kinsoku/>
              <w:wordWrap/>
              <w:overflowPunct/>
              <w:topLinePunct w:val="0"/>
              <w:autoSpaceDE w:val="0"/>
              <w:autoSpaceDN w:val="0"/>
              <w:bidi w:val="0"/>
              <w:adjustRightInd/>
              <w:snapToGrid/>
              <w:spacing w:before="1" w:line="360" w:lineRule="auto"/>
              <w:ind w:left="112"/>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地</w:t>
            </w:r>
            <w:r>
              <w:rPr>
                <w:rFonts w:ascii="宋体" w:hAnsi="宋体" w:cs="宋体"/>
                <w:color w:val="000000" w:themeColor="text1"/>
                <w:spacing w:val="-14"/>
                <w:sz w:val="24"/>
                <w14:textFill>
                  <w14:solidFill>
                    <w14:schemeClr w14:val="tx1"/>
                  </w14:solidFill>
                </w14:textFill>
              </w:rPr>
              <w:t>址：</w:t>
            </w:r>
          </w:p>
          <w:p w14:paraId="54AC0ADA">
            <w:pPr>
              <w:keepNext w:val="0"/>
              <w:keepLines w:val="0"/>
              <w:pageBreakBefore w:val="0"/>
              <w:widowControl w:val="0"/>
              <w:kinsoku/>
              <w:wordWrap/>
              <w:overflowPunct/>
              <w:topLinePunct w:val="0"/>
              <w:autoSpaceDE w:val="0"/>
              <w:autoSpaceDN w:val="0"/>
              <w:bidi w:val="0"/>
              <w:adjustRightInd/>
              <w:snapToGrid/>
              <w:spacing w:before="170" w:line="360" w:lineRule="auto"/>
              <w:ind w:left="13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position w:val="17"/>
                <w:sz w:val="24"/>
                <w14:textFill>
                  <w14:solidFill>
                    <w14:schemeClr w14:val="tx1"/>
                  </w14:solidFill>
                </w14:textFill>
              </w:rPr>
              <w:t>邮</w:t>
            </w:r>
            <w:r>
              <w:rPr>
                <w:rFonts w:ascii="宋体" w:hAnsi="宋体" w:cs="宋体"/>
                <w:color w:val="000000" w:themeColor="text1"/>
                <w:spacing w:val="-13"/>
                <w:position w:val="17"/>
                <w:sz w:val="24"/>
                <w14:textFill>
                  <w14:solidFill>
                    <w14:schemeClr w14:val="tx1"/>
                  </w14:solidFill>
                </w14:textFill>
              </w:rPr>
              <w:t>政编码：</w:t>
            </w:r>
          </w:p>
          <w:p w14:paraId="127D6EC8">
            <w:pPr>
              <w:keepNext w:val="0"/>
              <w:keepLines w:val="0"/>
              <w:pageBreakBefore w:val="0"/>
              <w:widowControl w:val="0"/>
              <w:kinsoku/>
              <w:wordWrap/>
              <w:overflowPunct/>
              <w:topLinePunct w:val="0"/>
              <w:autoSpaceDE w:val="0"/>
              <w:autoSpaceDN w:val="0"/>
              <w:bidi w:val="0"/>
              <w:adjustRightInd/>
              <w:snapToGrid/>
              <w:spacing w:line="360" w:lineRule="auto"/>
              <w:ind w:left="113"/>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0"/>
                <w:sz w:val="24"/>
                <w14:textFill>
                  <w14:solidFill>
                    <w14:schemeClr w14:val="tx1"/>
                  </w14:solidFill>
                </w14:textFill>
              </w:rPr>
              <w:t>法</w:t>
            </w:r>
            <w:r>
              <w:rPr>
                <w:rFonts w:ascii="宋体" w:hAnsi="宋体" w:cs="宋体"/>
                <w:color w:val="000000" w:themeColor="text1"/>
                <w:spacing w:val="-9"/>
                <w:sz w:val="24"/>
                <w14:textFill>
                  <w14:solidFill>
                    <w14:schemeClr w14:val="tx1"/>
                  </w14:solidFill>
                </w14:textFill>
              </w:rPr>
              <w:t>定代表人：</w:t>
            </w:r>
          </w:p>
          <w:p w14:paraId="324ED228">
            <w:pPr>
              <w:keepNext w:val="0"/>
              <w:keepLines w:val="0"/>
              <w:pageBreakBefore w:val="0"/>
              <w:widowControl w:val="0"/>
              <w:kinsoku/>
              <w:wordWrap/>
              <w:overflowPunct/>
              <w:topLinePunct w:val="0"/>
              <w:autoSpaceDE w:val="0"/>
              <w:autoSpaceDN w:val="0"/>
              <w:bidi w:val="0"/>
              <w:adjustRightInd/>
              <w:snapToGrid/>
              <w:spacing w:before="182" w:line="360" w:lineRule="auto"/>
              <w:ind w:left="111"/>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9"/>
                <w:sz w:val="24"/>
                <w14:textFill>
                  <w14:solidFill>
                    <w14:schemeClr w14:val="tx1"/>
                  </w14:solidFill>
                </w14:textFill>
              </w:rPr>
              <w:t>委托代理人：</w:t>
            </w:r>
          </w:p>
          <w:p w14:paraId="1E1A70DF">
            <w:pPr>
              <w:keepNext w:val="0"/>
              <w:keepLines w:val="0"/>
              <w:pageBreakBefore w:val="0"/>
              <w:widowControl w:val="0"/>
              <w:kinsoku/>
              <w:wordWrap/>
              <w:overflowPunct/>
              <w:topLinePunct w:val="0"/>
              <w:autoSpaceDE w:val="0"/>
              <w:autoSpaceDN w:val="0"/>
              <w:bidi w:val="0"/>
              <w:adjustRightInd/>
              <w:snapToGrid/>
              <w:spacing w:before="180" w:line="360" w:lineRule="auto"/>
              <w:ind w:left="14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2"/>
                <w:sz w:val="24"/>
                <w14:textFill>
                  <w14:solidFill>
                    <w14:schemeClr w14:val="tx1"/>
                  </w14:solidFill>
                </w14:textFill>
              </w:rPr>
              <w:t>电</w:t>
            </w:r>
            <w:r>
              <w:rPr>
                <w:rFonts w:ascii="宋体" w:hAnsi="宋体" w:cs="宋体"/>
                <w:color w:val="000000" w:themeColor="text1"/>
                <w:spacing w:val="-20"/>
                <w:sz w:val="24"/>
                <w14:textFill>
                  <w14:solidFill>
                    <w14:schemeClr w14:val="tx1"/>
                  </w14:solidFill>
                </w14:textFill>
              </w:rPr>
              <w:t>话：</w:t>
            </w:r>
          </w:p>
          <w:p w14:paraId="71F4CF4D">
            <w:pPr>
              <w:keepNext w:val="0"/>
              <w:keepLines w:val="0"/>
              <w:pageBreakBefore w:val="0"/>
              <w:widowControl w:val="0"/>
              <w:kinsoku/>
              <w:wordWrap/>
              <w:overflowPunct/>
              <w:topLinePunct w:val="0"/>
              <w:autoSpaceDE w:val="0"/>
              <w:autoSpaceDN w:val="0"/>
              <w:bidi w:val="0"/>
              <w:adjustRightInd/>
              <w:snapToGrid/>
              <w:spacing w:before="179" w:line="360" w:lineRule="auto"/>
              <w:ind w:left="11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sz w:val="24"/>
                <w14:textFill>
                  <w14:solidFill>
                    <w14:schemeClr w14:val="tx1"/>
                  </w14:solidFill>
                </w14:textFill>
              </w:rPr>
              <w:t>传真：</w:t>
            </w:r>
          </w:p>
          <w:p w14:paraId="25D34F7B">
            <w:pPr>
              <w:keepNext w:val="0"/>
              <w:keepLines w:val="0"/>
              <w:pageBreakBefore w:val="0"/>
              <w:widowControl w:val="0"/>
              <w:kinsoku/>
              <w:wordWrap/>
              <w:overflowPunct/>
              <w:topLinePunct w:val="0"/>
              <w:autoSpaceDE w:val="0"/>
              <w:autoSpaceDN w:val="0"/>
              <w:bidi w:val="0"/>
              <w:adjustRightInd/>
              <w:snapToGrid/>
              <w:spacing w:before="181" w:line="360" w:lineRule="auto"/>
              <w:ind w:left="140"/>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position w:val="17"/>
                <w:sz w:val="24"/>
                <w14:textFill>
                  <w14:solidFill>
                    <w14:schemeClr w14:val="tx1"/>
                  </w14:solidFill>
                </w14:textFill>
              </w:rPr>
              <w:t>电子信箱：</w:t>
            </w:r>
          </w:p>
          <w:p w14:paraId="55196C02">
            <w:pPr>
              <w:keepNext w:val="0"/>
              <w:keepLines w:val="0"/>
              <w:pageBreakBefore w:val="0"/>
              <w:widowControl w:val="0"/>
              <w:kinsoku/>
              <w:wordWrap/>
              <w:overflowPunct/>
              <w:topLinePunct w:val="0"/>
              <w:autoSpaceDE w:val="0"/>
              <w:autoSpaceDN w:val="0"/>
              <w:bidi w:val="0"/>
              <w:adjustRightInd/>
              <w:snapToGrid/>
              <w:spacing w:line="360" w:lineRule="auto"/>
              <w:ind w:left="113"/>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开</w:t>
            </w:r>
            <w:r>
              <w:rPr>
                <w:rFonts w:ascii="宋体" w:hAnsi="宋体" w:cs="宋体"/>
                <w:color w:val="000000" w:themeColor="text1"/>
                <w:spacing w:val="-10"/>
                <w:sz w:val="24"/>
                <w14:textFill>
                  <w14:solidFill>
                    <w14:schemeClr w14:val="tx1"/>
                  </w14:solidFill>
                </w14:textFill>
              </w:rPr>
              <w:t>户银行：</w:t>
            </w:r>
          </w:p>
          <w:p w14:paraId="5D2E1D53">
            <w:pPr>
              <w:keepNext w:val="0"/>
              <w:keepLines w:val="0"/>
              <w:pageBreakBefore w:val="0"/>
              <w:widowControl w:val="0"/>
              <w:kinsoku/>
              <w:wordWrap/>
              <w:overflowPunct/>
              <w:topLinePunct w:val="0"/>
              <w:autoSpaceDE w:val="0"/>
              <w:autoSpaceDN w:val="0"/>
              <w:bidi w:val="0"/>
              <w:adjustRightInd/>
              <w:snapToGrid/>
              <w:spacing w:before="180" w:line="360" w:lineRule="auto"/>
              <w:ind w:left="116"/>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账</w:t>
            </w:r>
            <w:r>
              <w:rPr>
                <w:rFonts w:ascii="宋体" w:hAnsi="宋体" w:cs="宋体"/>
                <w:color w:val="000000" w:themeColor="text1"/>
                <w:spacing w:val="-15"/>
                <w:sz w:val="24"/>
                <w14:textFill>
                  <w14:solidFill>
                    <w14:schemeClr w14:val="tx1"/>
                  </w14:solidFill>
                </w14:textFill>
              </w:rPr>
              <w:t>号：</w:t>
            </w:r>
          </w:p>
        </w:tc>
      </w:tr>
    </w:tbl>
    <w:p w14:paraId="087B521E">
      <w:pPr>
        <w:spacing w:line="360" w:lineRule="auto"/>
        <w:rPr>
          <w:color w:val="000000" w:themeColor="text1"/>
          <w14:textFill>
            <w14:solidFill>
              <w14:schemeClr w14:val="tx1"/>
            </w14:solidFill>
          </w14:textFill>
        </w:rPr>
        <w:sectPr>
          <w:footerReference r:id="rId6" w:type="default"/>
          <w:pgSz w:w="11905" w:h="16838"/>
          <w:pgMar w:top="1463" w:right="1786" w:bottom="1123" w:left="1786" w:header="0" w:footer="935" w:gutter="0"/>
          <w:cols w:space="0" w:num="1"/>
          <w:rtlGutter w:val="0"/>
          <w:docGrid w:linePitch="0" w:charSpace="0"/>
        </w:sectPr>
      </w:pPr>
    </w:p>
    <w:p w14:paraId="45F9CF67">
      <w:pPr>
        <w:spacing w:before="101" w:line="360" w:lineRule="auto"/>
        <w:ind w:left="2492"/>
        <w:outlineLvl w:val="2"/>
        <w:rPr>
          <w:rFonts w:ascii="Arial"/>
          <w:color w:val="000000" w:themeColor="text1"/>
          <w14:textFill>
            <w14:solidFill>
              <w14:schemeClr w14:val="tx1"/>
            </w14:solidFill>
          </w14:textFill>
        </w:rPr>
      </w:pPr>
      <w:bookmarkStart w:id="1" w:name="_bookmark33"/>
      <w:bookmarkEnd w:id="1"/>
      <w:r>
        <w:rPr>
          <w:rFonts w:ascii="宋体" w:hAnsi="宋体" w:cs="宋体"/>
          <w:color w:val="000000" w:themeColor="text1"/>
          <w:spacing w:val="13"/>
          <w:sz w:val="31"/>
          <w:szCs w:val="31"/>
          <w14:textFill>
            <w14:solidFill>
              <w14:schemeClr w14:val="tx1"/>
            </w14:solidFill>
          </w14:textFill>
        </w:rPr>
        <w:t>第</w:t>
      </w:r>
      <w:r>
        <w:rPr>
          <w:rFonts w:ascii="宋体" w:hAnsi="宋体" w:cs="宋体"/>
          <w:color w:val="000000" w:themeColor="text1"/>
          <w:spacing w:val="9"/>
          <w:sz w:val="31"/>
          <w:szCs w:val="31"/>
          <w14:textFill>
            <w14:solidFill>
              <w14:schemeClr w14:val="tx1"/>
            </w14:solidFill>
          </w14:textFill>
        </w:rPr>
        <w:t>二部分 通用合同条款</w:t>
      </w:r>
    </w:p>
    <w:p w14:paraId="26A18B65">
      <w:pPr>
        <w:spacing w:before="78"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sz w:val="24"/>
          <w14:textFill>
            <w14:solidFill>
              <w14:schemeClr w14:val="tx1"/>
            </w14:solidFill>
          </w14:textFill>
        </w:rPr>
        <w:t>第</w:t>
      </w:r>
      <w:r>
        <w:rPr>
          <w:rFonts w:ascii="宋体" w:hAnsi="宋体" w:cs="宋体"/>
          <w:color w:val="000000" w:themeColor="text1"/>
          <w:spacing w:val="-12"/>
          <w:sz w:val="24"/>
          <w14:textFill>
            <w14:solidFill>
              <w14:schemeClr w14:val="tx1"/>
            </w14:solidFill>
          </w14:textFill>
        </w:rPr>
        <w:t xml:space="preserve"> 1 条 一般约定</w:t>
      </w:r>
    </w:p>
    <w:p w14:paraId="223C64B5">
      <w:pPr>
        <w:spacing w:line="360" w:lineRule="auto"/>
        <w:ind w:left="3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1"/>
          <w:sz w:val="24"/>
          <w14:textFill>
            <w14:solidFill>
              <w14:schemeClr w14:val="tx1"/>
            </w14:solidFill>
          </w14:textFill>
        </w:rPr>
        <w:t>1</w:t>
      </w:r>
      <w:r>
        <w:rPr>
          <w:rFonts w:ascii="宋体" w:hAnsi="宋体" w:cs="宋体"/>
          <w:color w:val="000000" w:themeColor="text1"/>
          <w:spacing w:val="-10"/>
          <w:sz w:val="24"/>
          <w14:textFill>
            <w14:solidFill>
              <w14:schemeClr w14:val="tx1"/>
            </w14:solidFill>
          </w14:textFill>
        </w:rPr>
        <w:t>.1 严禁贿赂</w:t>
      </w:r>
    </w:p>
    <w:p w14:paraId="0A97FCA6">
      <w:pPr>
        <w:spacing w:before="75" w:line="360" w:lineRule="auto"/>
        <w:ind w:left="23" w:right="88" w:firstLine="41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8"/>
          <w:sz w:val="24"/>
          <w14:textFill>
            <w14:solidFill>
              <w14:schemeClr w14:val="tx1"/>
            </w14:solidFill>
          </w14:textFill>
        </w:rPr>
        <w:t>合同当事人</w:t>
      </w:r>
      <w:r>
        <w:rPr>
          <w:rFonts w:ascii="宋体" w:hAnsi="宋体" w:cs="宋体"/>
          <w:color w:val="000000" w:themeColor="text1"/>
          <w:spacing w:val="-7"/>
          <w:sz w:val="24"/>
          <w14:textFill>
            <w14:solidFill>
              <w14:schemeClr w14:val="tx1"/>
            </w14:solidFill>
          </w14:textFill>
        </w:rPr>
        <w:t>不</w:t>
      </w:r>
      <w:r>
        <w:rPr>
          <w:rFonts w:ascii="宋体" w:hAnsi="宋体" w:cs="宋体"/>
          <w:color w:val="000000" w:themeColor="text1"/>
          <w:spacing w:val="-4"/>
          <w:sz w:val="24"/>
          <w14:textFill>
            <w14:solidFill>
              <w14:schemeClr w14:val="tx1"/>
            </w14:solidFill>
          </w14:textFill>
        </w:rPr>
        <w:t>得以贿赂或变相贿赂的方式，谋取非法利益或损害对方合法权</w:t>
      </w:r>
      <w:r>
        <w:rPr>
          <w:rFonts w:ascii="宋体" w:hAnsi="宋体" w:cs="宋体"/>
          <w:color w:val="000000" w:themeColor="text1"/>
          <w:spacing w:val="-17"/>
          <w:sz w:val="24"/>
          <w14:textFill>
            <w14:solidFill>
              <w14:schemeClr w14:val="tx1"/>
            </w14:solidFill>
          </w14:textFill>
        </w:rPr>
        <w:t>益</w:t>
      </w:r>
      <w:r>
        <w:rPr>
          <w:rFonts w:ascii="宋体" w:hAnsi="宋体" w:cs="宋体"/>
          <w:color w:val="000000" w:themeColor="text1"/>
          <w:spacing w:val="-9"/>
          <w:sz w:val="24"/>
          <w14:textFill>
            <w14:solidFill>
              <w14:schemeClr w14:val="tx1"/>
            </w14:solidFill>
          </w14:textFill>
        </w:rPr>
        <w:t>。因一方合同当事人的贿赂造成对方损失的，应赔偿损失，并承担相应的法律</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1"/>
          <w:sz w:val="24"/>
          <w14:textFill>
            <w14:solidFill>
              <w14:schemeClr w14:val="tx1"/>
            </w14:solidFill>
          </w14:textFill>
        </w:rPr>
        <w:t>责</w:t>
      </w:r>
      <w:r>
        <w:rPr>
          <w:rFonts w:ascii="宋体" w:hAnsi="宋体" w:cs="宋体"/>
          <w:color w:val="000000" w:themeColor="text1"/>
          <w:spacing w:val="-10"/>
          <w:sz w:val="24"/>
          <w14:textFill>
            <w14:solidFill>
              <w14:schemeClr w14:val="tx1"/>
            </w14:solidFill>
          </w14:textFill>
        </w:rPr>
        <w:t>任。</w:t>
      </w:r>
    </w:p>
    <w:p w14:paraId="6C4D205B">
      <w:pPr>
        <w:spacing w:before="145" w:line="360" w:lineRule="auto"/>
        <w:ind w:left="3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7"/>
          <w:sz w:val="24"/>
          <w14:textFill>
            <w14:solidFill>
              <w14:schemeClr w14:val="tx1"/>
            </w14:solidFill>
          </w14:textFill>
        </w:rPr>
        <w:t>1</w:t>
      </w:r>
      <w:r>
        <w:rPr>
          <w:rFonts w:ascii="宋体" w:hAnsi="宋体" w:cs="宋体"/>
          <w:color w:val="000000" w:themeColor="text1"/>
          <w:spacing w:val="-6"/>
          <w:sz w:val="24"/>
          <w14:textFill>
            <w14:solidFill>
              <w14:schemeClr w14:val="tx1"/>
            </w14:solidFill>
          </w14:textFill>
        </w:rPr>
        <w:t>.2 国家、社会公共利益</w:t>
      </w:r>
    </w:p>
    <w:p w14:paraId="3EE1FFED">
      <w:pPr>
        <w:spacing w:before="76" w:line="360" w:lineRule="auto"/>
        <w:ind w:left="22" w:right="88" w:firstLine="41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8"/>
          <w:sz w:val="24"/>
          <w14:textFill>
            <w14:solidFill>
              <w14:schemeClr w14:val="tx1"/>
            </w14:solidFill>
          </w14:textFill>
        </w:rPr>
        <w:t>对当事人利</w:t>
      </w:r>
      <w:r>
        <w:rPr>
          <w:rFonts w:ascii="宋体" w:hAnsi="宋体" w:cs="宋体"/>
          <w:color w:val="000000" w:themeColor="text1"/>
          <w:spacing w:val="-6"/>
          <w:sz w:val="24"/>
          <w14:textFill>
            <w14:solidFill>
              <w14:schemeClr w14:val="tx1"/>
            </w14:solidFill>
          </w14:textFill>
        </w:rPr>
        <w:t>用</w:t>
      </w:r>
      <w:r>
        <w:rPr>
          <w:rFonts w:ascii="宋体" w:hAnsi="宋体" w:cs="宋体"/>
          <w:color w:val="000000" w:themeColor="text1"/>
          <w:spacing w:val="-4"/>
          <w:sz w:val="24"/>
          <w14:textFill>
            <w14:solidFill>
              <w14:schemeClr w14:val="tx1"/>
            </w14:solidFill>
          </w14:textFill>
        </w:rPr>
        <w:t>合同实施危害国家利益、社会公共利益行为的， 市场监督管理</w:t>
      </w:r>
      <w:r>
        <w:rPr>
          <w:rFonts w:ascii="宋体" w:hAnsi="宋体" w:cs="宋体"/>
          <w:color w:val="000000" w:themeColor="text1"/>
          <w:spacing w:val="-2"/>
          <w:sz w:val="24"/>
          <w14:textFill>
            <w14:solidFill>
              <w14:schemeClr w14:val="tx1"/>
            </w14:solidFill>
          </w14:textFill>
        </w:rPr>
        <w:t>和其他有关行政主管部门依照法</w:t>
      </w:r>
      <w:r>
        <w:rPr>
          <w:rFonts w:ascii="宋体" w:hAnsi="宋体" w:cs="宋体"/>
          <w:color w:val="000000" w:themeColor="text1"/>
          <w:spacing w:val="-1"/>
          <w:sz w:val="24"/>
          <w14:textFill>
            <w14:solidFill>
              <w14:schemeClr w14:val="tx1"/>
            </w14:solidFill>
          </w14:textFill>
        </w:rPr>
        <w:t>律、行政法规的规定负责监督处理。</w:t>
      </w:r>
    </w:p>
    <w:p w14:paraId="39804AA2">
      <w:pPr>
        <w:spacing w:before="147" w:line="360" w:lineRule="auto"/>
        <w:ind w:left="3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1.3 保密</w:t>
      </w:r>
    </w:p>
    <w:p w14:paraId="4E04AEA5">
      <w:pPr>
        <w:spacing w:before="77" w:line="360" w:lineRule="auto"/>
        <w:ind w:left="21" w:right="88"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合同双方应对因履行合同而取</w:t>
      </w:r>
      <w:r>
        <w:rPr>
          <w:rFonts w:ascii="宋体" w:hAnsi="宋体" w:cs="宋体"/>
          <w:color w:val="000000" w:themeColor="text1"/>
          <w:spacing w:val="-1"/>
          <w:sz w:val="24"/>
          <w14:textFill>
            <w14:solidFill>
              <w14:schemeClr w14:val="tx1"/>
            </w14:solidFill>
          </w14:textFill>
        </w:rPr>
        <w:t>得的另一方当事人的信息、资料等予以保密。</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9"/>
          <w:sz w:val="24"/>
          <w14:textFill>
            <w14:solidFill>
              <w14:schemeClr w14:val="tx1"/>
            </w14:solidFill>
          </w14:textFill>
        </w:rPr>
        <w:t>未</w:t>
      </w:r>
      <w:r>
        <w:rPr>
          <w:rFonts w:ascii="宋体" w:hAnsi="宋体" w:cs="宋体"/>
          <w:color w:val="000000" w:themeColor="text1"/>
          <w:spacing w:val="-6"/>
          <w:sz w:val="24"/>
          <w14:textFill>
            <w14:solidFill>
              <w14:schemeClr w14:val="tx1"/>
            </w14:solidFill>
          </w14:textFill>
        </w:rPr>
        <w:t>经另一方当事人书面同意， 任何一方均不得为与履行合同无关的目的使用或向</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第</w:t>
      </w:r>
      <w:r>
        <w:rPr>
          <w:rFonts w:ascii="宋体" w:hAnsi="宋体" w:cs="宋体"/>
          <w:color w:val="000000" w:themeColor="text1"/>
          <w:spacing w:val="-2"/>
          <w:sz w:val="24"/>
          <w14:textFill>
            <w14:solidFill>
              <w14:schemeClr w14:val="tx1"/>
            </w14:solidFill>
          </w14:textFill>
        </w:rPr>
        <w:t>三方披露另一方当事人提供的信息、资料。</w:t>
      </w:r>
    </w:p>
    <w:p w14:paraId="2957E050">
      <w:pPr>
        <w:spacing w:before="147"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sz w:val="24"/>
          <w14:textFill>
            <w14:solidFill>
              <w14:schemeClr w14:val="tx1"/>
            </w14:solidFill>
          </w14:textFill>
        </w:rPr>
        <w:t>第</w:t>
      </w:r>
      <w:r>
        <w:rPr>
          <w:rFonts w:ascii="宋体" w:hAnsi="宋体" w:cs="宋体"/>
          <w:color w:val="000000" w:themeColor="text1"/>
          <w:spacing w:val="-8"/>
          <w:sz w:val="24"/>
          <w14:textFill>
            <w14:solidFill>
              <w14:schemeClr w14:val="tx1"/>
            </w14:solidFill>
          </w14:textFill>
        </w:rPr>
        <w:t xml:space="preserve"> 2 条 包装、运输和交付</w:t>
      </w:r>
    </w:p>
    <w:p w14:paraId="5A47CFBC">
      <w:pPr>
        <w:spacing w:line="360" w:lineRule="auto"/>
        <w:ind w:left="2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2</w:t>
      </w:r>
      <w:r>
        <w:rPr>
          <w:rFonts w:ascii="宋体" w:hAnsi="宋体" w:cs="宋体"/>
          <w:color w:val="000000" w:themeColor="text1"/>
          <w:spacing w:val="-10"/>
          <w:sz w:val="24"/>
          <w14:textFill>
            <w14:solidFill>
              <w14:schemeClr w14:val="tx1"/>
            </w14:solidFill>
          </w14:textFill>
        </w:rPr>
        <w:t>.1 包装</w:t>
      </w:r>
    </w:p>
    <w:p w14:paraId="6296B1EF">
      <w:pPr>
        <w:spacing w:before="28" w:line="360" w:lineRule="auto"/>
        <w:ind w:left="21" w:right="86" w:firstLine="48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3"/>
          <w:sz w:val="24"/>
          <w14:textFill>
            <w14:solidFill>
              <w14:schemeClr w14:val="tx1"/>
            </w14:solidFill>
          </w14:textFill>
        </w:rPr>
        <w:t>2.1.1 卖方应对合同材料进行妥善包装。包装应采取防潮、防晒、防锈</w:t>
      </w:r>
      <w:r>
        <w:rPr>
          <w:rFonts w:ascii="宋体" w:hAnsi="宋体" w:cs="宋体"/>
          <w:color w:val="000000" w:themeColor="text1"/>
          <w:sz w:val="24"/>
          <w14:textFill>
            <w14:solidFill>
              <w14:schemeClr w14:val="tx1"/>
            </w14:solidFill>
          </w14:textFill>
        </w:rPr>
        <w:t>、防</w:t>
      </w:r>
      <w:r>
        <w:rPr>
          <w:rFonts w:ascii="宋体" w:hAnsi="宋体" w:cs="宋体"/>
          <w:color w:val="000000" w:themeColor="text1"/>
          <w:spacing w:val="-7"/>
          <w:sz w:val="24"/>
          <w14:textFill>
            <w14:solidFill>
              <w14:schemeClr w14:val="tx1"/>
            </w14:solidFill>
          </w14:textFill>
        </w:rPr>
        <w:t>腐</w:t>
      </w:r>
      <w:r>
        <w:rPr>
          <w:rFonts w:ascii="宋体" w:hAnsi="宋体" w:cs="宋体"/>
          <w:color w:val="000000" w:themeColor="text1"/>
          <w:spacing w:val="-6"/>
          <w:sz w:val="24"/>
          <w14:textFill>
            <w14:solidFill>
              <w14:schemeClr w14:val="tx1"/>
            </w14:solidFill>
          </w14:textFill>
        </w:rPr>
        <w:t>蚀、防震动及防止其它损坏的必要保护措施，从而保护合同材料能够经受多次</w:t>
      </w:r>
      <w:r>
        <w:rPr>
          <w:rFonts w:ascii="宋体" w:hAnsi="宋体" w:cs="宋体"/>
          <w:color w:val="000000" w:themeColor="text1"/>
          <w:spacing w:val="-4"/>
          <w:sz w:val="24"/>
          <w14:textFill>
            <w14:solidFill>
              <w14:schemeClr w14:val="tx1"/>
            </w14:solidFill>
          </w14:textFill>
        </w:rPr>
        <w:t>搬运、装卸</w:t>
      </w:r>
      <w:r>
        <w:rPr>
          <w:rFonts w:ascii="宋体" w:hAnsi="宋体" w:cs="宋体"/>
          <w:color w:val="000000" w:themeColor="text1"/>
          <w:spacing w:val="-2"/>
          <w:sz w:val="24"/>
          <w14:textFill>
            <w14:solidFill>
              <w14:schemeClr w14:val="tx1"/>
            </w14:solidFill>
          </w14:textFill>
        </w:rPr>
        <w:t>、长途运输并适宜保管。</w:t>
      </w:r>
    </w:p>
    <w:p w14:paraId="0AF72A46">
      <w:pPr>
        <w:spacing w:line="360" w:lineRule="auto"/>
        <w:ind w:left="2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2</w:t>
      </w:r>
      <w:r>
        <w:rPr>
          <w:rFonts w:ascii="宋体" w:hAnsi="宋体" w:cs="宋体"/>
          <w:color w:val="000000" w:themeColor="text1"/>
          <w:spacing w:val="-10"/>
          <w:sz w:val="24"/>
          <w14:textFill>
            <w14:solidFill>
              <w14:schemeClr w14:val="tx1"/>
            </w14:solidFill>
          </w14:textFill>
        </w:rPr>
        <w:t>.2 运输</w:t>
      </w:r>
    </w:p>
    <w:p w14:paraId="62280B24">
      <w:pPr>
        <w:spacing w:before="27" w:line="360" w:lineRule="auto"/>
        <w:ind w:left="50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2.2</w:t>
      </w:r>
      <w:r>
        <w:rPr>
          <w:rFonts w:ascii="宋体" w:hAnsi="宋体" w:cs="宋体"/>
          <w:color w:val="000000" w:themeColor="text1"/>
          <w:spacing w:val="-4"/>
          <w:sz w:val="24"/>
          <w14:textFill>
            <w14:solidFill>
              <w14:schemeClr w14:val="tx1"/>
            </w14:solidFill>
          </w14:textFill>
        </w:rPr>
        <w:t>.</w:t>
      </w:r>
      <w:r>
        <w:rPr>
          <w:rFonts w:ascii="宋体" w:hAnsi="宋体" w:cs="宋体"/>
          <w:color w:val="000000" w:themeColor="text1"/>
          <w:spacing w:val="-3"/>
          <w:sz w:val="24"/>
          <w14:textFill>
            <w14:solidFill>
              <w14:schemeClr w14:val="tx1"/>
            </w14:solidFill>
          </w14:textFill>
        </w:rPr>
        <w:t>1 卖方应自行选择适宜的运输工具及线路安排合同材料运输。</w:t>
      </w:r>
    </w:p>
    <w:p w14:paraId="642207F6">
      <w:pPr>
        <w:spacing w:before="25" w:line="360" w:lineRule="auto"/>
        <w:ind w:left="50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9"/>
          <w:sz w:val="24"/>
          <w14:textFill>
            <w14:solidFill>
              <w14:schemeClr w14:val="tx1"/>
            </w14:solidFill>
          </w14:textFill>
        </w:rPr>
        <w:t>2.2.2 除专用合同条款另有约定外，卖方应在合同材料预计启运前，将合</w:t>
      </w:r>
      <w:r>
        <w:rPr>
          <w:rFonts w:ascii="宋体" w:hAnsi="宋体" w:cs="宋体"/>
          <w:color w:val="000000" w:themeColor="text1"/>
          <w:spacing w:val="-6"/>
          <w:sz w:val="24"/>
          <w14:textFill>
            <w14:solidFill>
              <w14:schemeClr w14:val="tx1"/>
            </w14:solidFill>
          </w14:textFill>
        </w:rPr>
        <w:t>同</w:t>
      </w:r>
      <w:r>
        <w:rPr>
          <w:rFonts w:ascii="宋体" w:hAnsi="宋体" w:cs="宋体"/>
          <w:color w:val="000000" w:themeColor="text1"/>
          <w:spacing w:val="-12"/>
          <w:sz w:val="24"/>
          <w14:textFill>
            <w14:solidFill>
              <w14:schemeClr w14:val="tx1"/>
            </w14:solidFill>
          </w14:textFill>
        </w:rPr>
        <w:t>材</w:t>
      </w:r>
      <w:r>
        <w:rPr>
          <w:rFonts w:ascii="宋体" w:hAnsi="宋体" w:cs="宋体"/>
          <w:color w:val="000000" w:themeColor="text1"/>
          <w:spacing w:val="-10"/>
          <w:sz w:val="24"/>
          <w14:textFill>
            <w14:solidFill>
              <w14:schemeClr w14:val="tx1"/>
            </w14:solidFill>
          </w14:textFill>
        </w:rPr>
        <w:t>料</w:t>
      </w:r>
      <w:r>
        <w:rPr>
          <w:rFonts w:ascii="宋体" w:hAnsi="宋体" w:cs="宋体"/>
          <w:color w:val="000000" w:themeColor="text1"/>
          <w:spacing w:val="-6"/>
          <w:sz w:val="24"/>
          <w14:textFill>
            <w14:solidFill>
              <w14:schemeClr w14:val="tx1"/>
            </w14:solidFill>
          </w14:textFill>
        </w:rPr>
        <w:t>名称、 装运材料数量、重量、体积(用 m3 表示)、合同材料单价、总金额、</w:t>
      </w:r>
      <w:r>
        <w:rPr>
          <w:rFonts w:ascii="宋体" w:hAnsi="宋体" w:cs="宋体"/>
          <w:color w:val="000000" w:themeColor="text1"/>
          <w:spacing w:val="-2"/>
          <w:sz w:val="24"/>
          <w14:textFill>
            <w14:solidFill>
              <w14:schemeClr w14:val="tx1"/>
            </w14:solidFill>
          </w14:textFill>
        </w:rPr>
        <w:t>运输方式、预计交</w:t>
      </w:r>
      <w:r>
        <w:rPr>
          <w:rFonts w:ascii="宋体" w:hAnsi="宋体" w:cs="宋体"/>
          <w:color w:val="000000" w:themeColor="text1"/>
          <w:spacing w:val="-1"/>
          <w:sz w:val="24"/>
          <w14:textFill>
            <w14:solidFill>
              <w14:schemeClr w14:val="tx1"/>
            </w14:solidFill>
          </w14:textFill>
        </w:rPr>
        <w:t>付日期和合同材料在装卸、保管中的注意事项等预通知买方。</w:t>
      </w:r>
    </w:p>
    <w:p w14:paraId="5042FB8F">
      <w:pPr>
        <w:spacing w:before="1" w:line="360" w:lineRule="auto"/>
        <w:ind w:left="2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1"/>
          <w:sz w:val="24"/>
          <w14:textFill>
            <w14:solidFill>
              <w14:schemeClr w14:val="tx1"/>
            </w14:solidFill>
          </w14:textFill>
        </w:rPr>
        <w:t>2</w:t>
      </w:r>
      <w:r>
        <w:rPr>
          <w:rFonts w:ascii="宋体" w:hAnsi="宋体" w:cs="宋体"/>
          <w:color w:val="000000" w:themeColor="text1"/>
          <w:spacing w:val="-10"/>
          <w:sz w:val="24"/>
          <w14:textFill>
            <w14:solidFill>
              <w14:schemeClr w14:val="tx1"/>
            </w14:solidFill>
          </w14:textFill>
        </w:rPr>
        <w:t>.3 交付</w:t>
      </w:r>
    </w:p>
    <w:p w14:paraId="4758C676">
      <w:pPr>
        <w:spacing w:before="22" w:line="360" w:lineRule="auto"/>
        <w:ind w:left="19" w:right="86" w:firstLine="48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2.3.1 除专用合同条款另有约定外， 卖方应根据合同约定的交付时间和批</w:t>
      </w:r>
      <w:r>
        <w:rPr>
          <w:rFonts w:ascii="宋体" w:hAnsi="宋体" w:cs="宋体"/>
          <w:color w:val="000000" w:themeColor="text1"/>
          <w:spacing w:val="-5"/>
          <w:sz w:val="24"/>
          <w14:textFill>
            <w14:solidFill>
              <w14:schemeClr w14:val="tx1"/>
            </w14:solidFill>
          </w14:textFill>
        </w:rPr>
        <w:t>次</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7"/>
          <w:sz w:val="24"/>
          <w14:textFill>
            <w14:solidFill>
              <w14:schemeClr w14:val="tx1"/>
            </w14:solidFill>
          </w14:textFill>
        </w:rPr>
        <w:t>将</w:t>
      </w:r>
      <w:r>
        <w:rPr>
          <w:rFonts w:ascii="宋体" w:hAnsi="宋体" w:cs="宋体"/>
          <w:color w:val="000000" w:themeColor="text1"/>
          <w:spacing w:val="-6"/>
          <w:sz w:val="24"/>
          <w14:textFill>
            <w14:solidFill>
              <w14:schemeClr w14:val="tx1"/>
            </w14:solidFill>
          </w14:textFill>
        </w:rPr>
        <w:t>合同材料交付给买方， 买方对卖方交付的合同材料的外观及件数进行清点核验</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6"/>
          <w:sz w:val="24"/>
          <w14:textFill>
            <w14:solidFill>
              <w14:schemeClr w14:val="tx1"/>
            </w14:solidFill>
          </w14:textFill>
        </w:rPr>
        <w:t>后应签发收货清单。买方签发收货清单不代表对合同材料的接受， 双方还应按</w:t>
      </w:r>
      <w:r>
        <w:rPr>
          <w:rFonts w:ascii="宋体" w:hAnsi="宋体" w:cs="宋体"/>
          <w:color w:val="000000" w:themeColor="text1"/>
          <w:spacing w:val="-5"/>
          <w:sz w:val="24"/>
          <w14:textFill>
            <w14:solidFill>
              <w14:schemeClr w14:val="tx1"/>
            </w14:solidFill>
          </w14:textFill>
        </w:rPr>
        <w:t>合</w:t>
      </w:r>
      <w:r>
        <w:rPr>
          <w:rFonts w:ascii="宋体" w:hAnsi="宋体" w:cs="宋体"/>
          <w:color w:val="000000" w:themeColor="text1"/>
          <w:spacing w:val="-3"/>
          <w:sz w:val="24"/>
          <w14:textFill>
            <w14:solidFill>
              <w14:schemeClr w14:val="tx1"/>
            </w14:solidFill>
          </w14:textFill>
        </w:rPr>
        <w:t>同约定进行后续的检验和验收</w:t>
      </w:r>
      <w:r>
        <w:rPr>
          <w:rFonts w:ascii="宋体" w:hAnsi="宋体" w:cs="宋体"/>
          <w:color w:val="000000" w:themeColor="text1"/>
          <w:spacing w:val="-1"/>
          <w:sz w:val="24"/>
          <w14:textFill>
            <w14:solidFill>
              <w14:schemeClr w14:val="tx1"/>
            </w14:solidFill>
          </w14:textFill>
        </w:rPr>
        <w:t>。</w:t>
      </w:r>
    </w:p>
    <w:p w14:paraId="6D544745">
      <w:pPr>
        <w:spacing w:line="360" w:lineRule="auto"/>
        <w:ind w:left="21" w:right="88" w:firstLine="48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2.3.2 合同材料的所有权和风险自交付时起由卖方转移至买方，合同材料交</w:t>
      </w:r>
      <w:r>
        <w:rPr>
          <w:rFonts w:ascii="宋体" w:hAnsi="宋体" w:cs="宋体"/>
          <w:color w:val="000000" w:themeColor="text1"/>
          <w:spacing w:val="-2"/>
          <w:sz w:val="24"/>
          <w14:textFill>
            <w14:solidFill>
              <w14:schemeClr w14:val="tx1"/>
            </w14:solidFill>
          </w14:textFill>
        </w:rPr>
        <w:t>付给买方之前包括运输在内的所有风险均由</w:t>
      </w:r>
      <w:r>
        <w:rPr>
          <w:rFonts w:ascii="宋体" w:hAnsi="宋体" w:cs="宋体"/>
          <w:color w:val="000000" w:themeColor="text1"/>
          <w:spacing w:val="-1"/>
          <w:sz w:val="24"/>
          <w14:textFill>
            <w14:solidFill>
              <w14:schemeClr w14:val="tx1"/>
            </w14:solidFill>
          </w14:textFill>
        </w:rPr>
        <w:t>卖方承担。</w:t>
      </w:r>
    </w:p>
    <w:p w14:paraId="40FCF9F2">
      <w:pPr>
        <w:spacing w:before="1"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第</w:t>
      </w:r>
      <w:r>
        <w:rPr>
          <w:rFonts w:ascii="宋体" w:hAnsi="宋体" w:cs="宋体"/>
          <w:color w:val="000000" w:themeColor="text1"/>
          <w:spacing w:val="-9"/>
          <w:sz w:val="24"/>
          <w14:textFill>
            <w14:solidFill>
              <w14:schemeClr w14:val="tx1"/>
            </w14:solidFill>
          </w14:textFill>
        </w:rPr>
        <w:t xml:space="preserve"> 3 条 货物检验和验收</w:t>
      </w:r>
    </w:p>
    <w:p w14:paraId="2834DFDF">
      <w:pPr>
        <w:spacing w:before="189" w:line="360" w:lineRule="auto"/>
        <w:ind w:left="22" w:right="88" w:firstLine="48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8"/>
          <w:sz w:val="24"/>
          <w14:textFill>
            <w14:solidFill>
              <w14:schemeClr w14:val="tx1"/>
            </w14:solidFill>
          </w14:textFill>
        </w:rPr>
        <w:t>3</w:t>
      </w:r>
      <w:r>
        <w:rPr>
          <w:rFonts w:ascii="宋体" w:hAnsi="宋体" w:cs="宋体"/>
          <w:color w:val="000000" w:themeColor="text1"/>
          <w:spacing w:val="-10"/>
          <w:sz w:val="24"/>
          <w14:textFill>
            <w14:solidFill>
              <w14:schemeClr w14:val="tx1"/>
            </w14:solidFill>
          </w14:textFill>
        </w:rPr>
        <w:t>.</w:t>
      </w:r>
      <w:r>
        <w:rPr>
          <w:rFonts w:ascii="宋体" w:hAnsi="宋体" w:cs="宋体"/>
          <w:color w:val="000000" w:themeColor="text1"/>
          <w:spacing w:val="-9"/>
          <w:sz w:val="24"/>
          <w14:textFill>
            <w14:solidFill>
              <w14:schemeClr w14:val="tx1"/>
            </w14:solidFill>
          </w14:textFill>
        </w:rPr>
        <w:t>1 合同材料交付前，卖方应对其进行全面检验，并在交付合同材料时向买</w:t>
      </w:r>
      <w:r>
        <w:rPr>
          <w:rFonts w:ascii="宋体" w:hAnsi="宋体" w:cs="宋体"/>
          <w:color w:val="000000" w:themeColor="text1"/>
          <w:spacing w:val="-3"/>
          <w:sz w:val="24"/>
          <w14:textFill>
            <w14:solidFill>
              <w14:schemeClr w14:val="tx1"/>
            </w14:solidFill>
          </w14:textFill>
        </w:rPr>
        <w:t>方提交合同材料的质量合格证书</w:t>
      </w:r>
      <w:r>
        <w:rPr>
          <w:rFonts w:ascii="宋体" w:hAnsi="宋体" w:cs="宋体"/>
          <w:color w:val="000000" w:themeColor="text1"/>
          <w:spacing w:val="-1"/>
          <w:sz w:val="24"/>
          <w14:textFill>
            <w14:solidFill>
              <w14:schemeClr w14:val="tx1"/>
            </w14:solidFill>
          </w14:textFill>
        </w:rPr>
        <w:t>。</w:t>
      </w:r>
    </w:p>
    <w:p w14:paraId="78409AAE">
      <w:pPr>
        <w:spacing w:before="78" w:line="360" w:lineRule="auto"/>
        <w:ind w:firstLine="432" w:firstLineChars="200"/>
        <w:rPr>
          <w:rFonts w:ascii="宋体" w:hAnsi="宋体" w:cs="宋体"/>
          <w:color w:val="000000" w:themeColor="text1"/>
          <w:spacing w:val="-2"/>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3</w:t>
      </w:r>
      <w:r>
        <w:rPr>
          <w:rFonts w:ascii="宋体" w:hAnsi="宋体" w:cs="宋体"/>
          <w:color w:val="000000" w:themeColor="text1"/>
          <w:spacing w:val="-7"/>
          <w:sz w:val="24"/>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2 合同材料交付后， 买方应在专用合同条款约定的期限内安排对合同材料</w:t>
      </w:r>
      <w:r>
        <w:rPr>
          <w:rFonts w:ascii="宋体" w:hAnsi="宋体" w:cs="宋体"/>
          <w:color w:val="000000" w:themeColor="text1"/>
          <w:spacing w:val="-4"/>
          <w:sz w:val="24"/>
          <w14:textFill>
            <w14:solidFill>
              <w14:schemeClr w14:val="tx1"/>
            </w14:solidFill>
          </w14:textFill>
        </w:rPr>
        <w:t>的规格、质量等</w:t>
      </w:r>
      <w:r>
        <w:rPr>
          <w:rFonts w:ascii="宋体" w:hAnsi="宋体" w:cs="宋体"/>
          <w:color w:val="000000" w:themeColor="text1"/>
          <w:spacing w:val="-3"/>
          <w:sz w:val="24"/>
          <w14:textFill>
            <w14:solidFill>
              <w14:schemeClr w14:val="tx1"/>
            </w14:solidFill>
          </w14:textFill>
        </w:rPr>
        <w:t>进</w:t>
      </w:r>
      <w:r>
        <w:rPr>
          <w:rFonts w:ascii="宋体" w:hAnsi="宋体" w:cs="宋体"/>
          <w:color w:val="000000" w:themeColor="text1"/>
          <w:spacing w:val="-2"/>
          <w:sz w:val="24"/>
          <w14:textFill>
            <w14:solidFill>
              <w14:schemeClr w14:val="tx1"/>
            </w14:solidFill>
          </w14:textFill>
        </w:rPr>
        <w:t>行检验，检验按照专用合同条款约定的下列一种方式进行：</w:t>
      </w:r>
    </w:p>
    <w:p w14:paraId="68EC9945">
      <w:pPr>
        <w:spacing w:before="78" w:line="360" w:lineRule="auto"/>
        <w:ind w:firstLine="552"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8"/>
          <w:sz w:val="24"/>
          <w14:textFill>
            <w14:solidFill>
              <w14:schemeClr w14:val="tx1"/>
            </w14:solidFill>
          </w14:textFill>
        </w:rPr>
        <w:t>(</w:t>
      </w:r>
      <w:r>
        <w:rPr>
          <w:rFonts w:ascii="宋体" w:hAnsi="宋体" w:cs="宋体"/>
          <w:color w:val="000000" w:themeColor="text1"/>
          <w:spacing w:val="10"/>
          <w:sz w:val="24"/>
          <w14:textFill>
            <w14:solidFill>
              <w14:schemeClr w14:val="tx1"/>
            </w14:solidFill>
          </w14:textFill>
        </w:rPr>
        <w:t>1)由买方对合同材料进行检验；</w:t>
      </w:r>
    </w:p>
    <w:p w14:paraId="0D5DD2C5">
      <w:pPr>
        <w:spacing w:before="214" w:line="360" w:lineRule="auto"/>
        <w:ind w:left="20" w:right="9" w:firstLine="60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7"/>
          <w:sz w:val="24"/>
          <w14:textFill>
            <w14:solidFill>
              <w14:schemeClr w14:val="tx1"/>
            </w14:solidFill>
          </w14:textFill>
        </w:rPr>
        <w:t>(</w:t>
      </w:r>
      <w:r>
        <w:rPr>
          <w:rFonts w:ascii="宋体" w:hAnsi="宋体" w:cs="宋体"/>
          <w:color w:val="000000" w:themeColor="text1"/>
          <w:spacing w:val="4"/>
          <w:sz w:val="24"/>
          <w14:textFill>
            <w14:solidFill>
              <w14:schemeClr w14:val="tx1"/>
            </w14:solidFill>
          </w14:textFill>
        </w:rPr>
        <w:t>2)由专用合同条款约定的拥有资质的第三方检验机构对合同材料进行检</w:t>
      </w:r>
      <w:r>
        <w:rPr>
          <w:rFonts w:ascii="宋体" w:hAnsi="宋体" w:cs="宋体"/>
          <w:color w:val="000000" w:themeColor="text1"/>
          <w:spacing w:val="-17"/>
          <w:sz w:val="24"/>
          <w14:textFill>
            <w14:solidFill>
              <w14:schemeClr w14:val="tx1"/>
            </w14:solidFill>
          </w14:textFill>
        </w:rPr>
        <w:t>验</w:t>
      </w:r>
      <w:r>
        <w:rPr>
          <w:rFonts w:ascii="宋体" w:hAnsi="宋体" w:cs="宋体"/>
          <w:color w:val="000000" w:themeColor="text1"/>
          <w:spacing w:val="-16"/>
          <w:sz w:val="24"/>
          <w14:textFill>
            <w14:solidFill>
              <w14:schemeClr w14:val="tx1"/>
            </w14:solidFill>
          </w14:textFill>
        </w:rPr>
        <w:t>；</w:t>
      </w:r>
    </w:p>
    <w:p w14:paraId="67ACE24D">
      <w:pPr>
        <w:spacing w:line="360" w:lineRule="auto"/>
        <w:ind w:left="62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w:t>
      </w:r>
      <w:r>
        <w:rPr>
          <w:rFonts w:ascii="宋体" w:hAnsi="宋体" w:cs="宋体"/>
          <w:color w:val="000000" w:themeColor="text1"/>
          <w:spacing w:val="11"/>
          <w:sz w:val="24"/>
          <w14:textFill>
            <w14:solidFill>
              <w14:schemeClr w14:val="tx1"/>
            </w14:solidFill>
          </w14:textFill>
        </w:rPr>
        <w:t>3)专用合同条款约定的其他方式。</w:t>
      </w:r>
    </w:p>
    <w:p w14:paraId="4AD76ADA">
      <w:pPr>
        <w:spacing w:before="213" w:line="360" w:lineRule="auto"/>
        <w:ind w:left="50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3</w:t>
      </w:r>
      <w:r>
        <w:rPr>
          <w:rFonts w:ascii="宋体" w:hAnsi="宋体" w:cs="宋体"/>
          <w:color w:val="000000" w:themeColor="text1"/>
          <w:spacing w:val="-7"/>
          <w:sz w:val="24"/>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3 若合同约定了合同材料的最低质量标准，且合同材料经检验达到了合同</w:t>
      </w:r>
      <w:r>
        <w:rPr>
          <w:rFonts w:ascii="宋体" w:hAnsi="宋体" w:cs="宋体"/>
          <w:color w:val="000000" w:themeColor="text1"/>
          <w:spacing w:val="-18"/>
          <w:sz w:val="24"/>
          <w14:textFill>
            <w14:solidFill>
              <w14:schemeClr w14:val="tx1"/>
            </w14:solidFill>
          </w14:textFill>
        </w:rPr>
        <w:t>约</w:t>
      </w:r>
      <w:r>
        <w:rPr>
          <w:rFonts w:ascii="宋体" w:hAnsi="宋体" w:cs="宋体"/>
          <w:color w:val="000000" w:themeColor="text1"/>
          <w:spacing w:val="-12"/>
          <w:sz w:val="24"/>
          <w14:textFill>
            <w14:solidFill>
              <w14:schemeClr w14:val="tx1"/>
            </w14:solidFill>
          </w14:textFill>
        </w:rPr>
        <w:t>定的最低质量标准的， 视为合同材料符合质量标准，买方应验收合同材料，但</w:t>
      </w:r>
      <w:r>
        <w:rPr>
          <w:rFonts w:ascii="宋体" w:hAnsi="宋体" w:cs="宋体"/>
          <w:color w:val="000000" w:themeColor="text1"/>
          <w:spacing w:val="-2"/>
          <w:sz w:val="24"/>
          <w14:textFill>
            <w14:solidFill>
              <w14:schemeClr w14:val="tx1"/>
            </w14:solidFill>
          </w14:textFill>
        </w:rPr>
        <w:t>卖方应按专用合同条款的约定进行减</w:t>
      </w:r>
      <w:r>
        <w:rPr>
          <w:rFonts w:ascii="宋体" w:hAnsi="宋体" w:cs="宋体"/>
          <w:color w:val="000000" w:themeColor="text1"/>
          <w:spacing w:val="-1"/>
          <w:sz w:val="24"/>
          <w14:textFill>
            <w14:solidFill>
              <w14:schemeClr w14:val="tx1"/>
            </w14:solidFill>
          </w14:textFill>
        </w:rPr>
        <w:t>价或向买方支付补偿金。</w:t>
      </w:r>
    </w:p>
    <w:p w14:paraId="1BF556A2">
      <w:pPr>
        <w:spacing w:before="1" w:line="360" w:lineRule="auto"/>
        <w:ind w:left="50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3</w:t>
      </w:r>
      <w:r>
        <w:rPr>
          <w:rFonts w:ascii="宋体" w:hAnsi="宋体" w:cs="宋体"/>
          <w:color w:val="000000" w:themeColor="text1"/>
          <w:spacing w:val="-7"/>
          <w:sz w:val="24"/>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4 合同材料由第三方检验机构进行检验的，第三方检验机构的检验结果对</w:t>
      </w:r>
      <w:r>
        <w:rPr>
          <w:rFonts w:ascii="宋体" w:hAnsi="宋体" w:cs="宋体"/>
          <w:color w:val="000000" w:themeColor="text1"/>
          <w:spacing w:val="-8"/>
          <w:sz w:val="24"/>
          <w14:textFill>
            <w14:solidFill>
              <w14:schemeClr w14:val="tx1"/>
            </w14:solidFill>
          </w14:textFill>
        </w:rPr>
        <w:t>双</w:t>
      </w:r>
      <w:r>
        <w:rPr>
          <w:rFonts w:ascii="宋体" w:hAnsi="宋体" w:cs="宋体"/>
          <w:color w:val="000000" w:themeColor="text1"/>
          <w:spacing w:val="-4"/>
          <w:sz w:val="24"/>
          <w14:textFill>
            <w14:solidFill>
              <w14:schemeClr w14:val="tx1"/>
            </w14:solidFill>
          </w14:textFill>
        </w:rPr>
        <w:t>方均具有约束力。</w:t>
      </w:r>
    </w:p>
    <w:p w14:paraId="44C67E9E">
      <w:pPr>
        <w:spacing w:before="53" w:line="360" w:lineRule="auto"/>
        <w:ind w:left="22" w:right="8" w:firstLine="483"/>
        <w:rPr>
          <w:color w:val="000000" w:themeColor="text1"/>
          <w14:textFill>
            <w14:solidFill>
              <w14:schemeClr w14:val="tx1"/>
            </w14:solidFill>
          </w14:textFill>
        </w:rPr>
      </w:pPr>
      <w:r>
        <w:rPr>
          <w:rFonts w:ascii="宋体" w:hAnsi="宋体" w:cs="宋体"/>
          <w:color w:val="000000" w:themeColor="text1"/>
          <w:spacing w:val="1"/>
          <w:sz w:val="24"/>
          <w14:textFill>
            <w14:solidFill>
              <w14:schemeClr w14:val="tx1"/>
            </w14:solidFill>
          </w14:textFill>
        </w:rPr>
        <w:t>3.5合同材料验收证书的签署不能免</w:t>
      </w:r>
      <w:r>
        <w:rPr>
          <w:rFonts w:ascii="宋体" w:hAnsi="宋体" w:cs="宋体"/>
          <w:color w:val="000000" w:themeColor="text1"/>
          <w:sz w:val="24"/>
          <w14:textFill>
            <w14:solidFill>
              <w14:schemeClr w14:val="tx1"/>
            </w14:solidFill>
          </w14:textFill>
        </w:rPr>
        <w:t xml:space="preserve">除卖方在质量保证期内对合同材料应承 </w:t>
      </w:r>
      <w:r>
        <w:rPr>
          <w:rFonts w:ascii="宋体" w:hAnsi="宋体" w:cs="宋体"/>
          <w:color w:val="000000" w:themeColor="text1"/>
          <w:spacing w:val="-9"/>
          <w:sz w:val="24"/>
          <w14:textFill>
            <w14:solidFill>
              <w14:schemeClr w14:val="tx1"/>
            </w14:solidFill>
          </w14:textFill>
        </w:rPr>
        <w:t>担</w:t>
      </w:r>
      <w:r>
        <w:rPr>
          <w:rFonts w:ascii="宋体" w:hAnsi="宋体" w:cs="宋体"/>
          <w:color w:val="000000" w:themeColor="text1"/>
          <w:spacing w:val="-5"/>
          <w:sz w:val="24"/>
          <w14:textFill>
            <w14:solidFill>
              <w14:schemeClr w14:val="tx1"/>
            </w14:solidFill>
          </w14:textFill>
        </w:rPr>
        <w:t>的保证责任。</w:t>
      </w:r>
    </w:p>
    <w:p w14:paraId="1D68C4BD">
      <w:pPr>
        <w:spacing w:before="270"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1"/>
          <w:sz w:val="24"/>
          <w14:textFill>
            <w14:solidFill>
              <w14:schemeClr w14:val="tx1"/>
            </w14:solidFill>
          </w14:textFill>
        </w:rPr>
        <w:t>第 4 条 质量保证期</w:t>
      </w:r>
    </w:p>
    <w:p w14:paraId="4C13F9BB">
      <w:pPr>
        <w:spacing w:before="26" w:line="360" w:lineRule="auto"/>
        <w:ind w:left="22" w:right="9" w:firstLine="47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4.1 除专用合同条款和</w:t>
      </w:r>
      <w:r>
        <w:rPr>
          <w:rFonts w:ascii="宋体" w:hAnsi="宋体" w:cs="宋体"/>
          <w:color w:val="000000" w:themeColor="text1"/>
          <w:spacing w:val="-2"/>
          <w:sz w:val="24"/>
          <w14:textFill>
            <w14:solidFill>
              <w14:schemeClr w14:val="tx1"/>
            </w14:solidFill>
          </w14:textFill>
        </w:rPr>
        <w:t>(或) 供货要求等合同文件另有约定外， 合同材料的</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3"/>
          <w:sz w:val="24"/>
          <w14:textFill>
            <w14:solidFill>
              <w14:schemeClr w14:val="tx1"/>
            </w14:solidFill>
          </w14:textFill>
        </w:rPr>
        <w:t>质</w:t>
      </w:r>
      <w:r>
        <w:rPr>
          <w:rFonts w:ascii="宋体" w:hAnsi="宋体" w:cs="宋体"/>
          <w:color w:val="000000" w:themeColor="text1"/>
          <w:spacing w:val="-2"/>
          <w:sz w:val="24"/>
          <w14:textFill>
            <w14:solidFill>
              <w14:schemeClr w14:val="tx1"/>
            </w14:solidFill>
          </w14:textFill>
        </w:rPr>
        <w:t>量保证期自合同设备/材料验收之日起算。</w:t>
      </w:r>
    </w:p>
    <w:p w14:paraId="50990CAB">
      <w:pPr>
        <w:spacing w:before="124" w:line="360" w:lineRule="auto"/>
        <w:ind w:left="21" w:right="9" w:firstLine="478"/>
        <w:rPr>
          <w:color w:val="000000" w:themeColor="text1"/>
          <w14:textFill>
            <w14:solidFill>
              <w14:schemeClr w14:val="tx1"/>
            </w14:solidFill>
          </w14:textFill>
        </w:rPr>
      </w:pPr>
      <w:r>
        <w:rPr>
          <w:rFonts w:ascii="宋体" w:hAnsi="宋体" w:cs="宋体"/>
          <w:color w:val="000000" w:themeColor="text1"/>
          <w:spacing w:val="1"/>
          <w:sz w:val="24"/>
          <w14:textFill>
            <w14:solidFill>
              <w14:schemeClr w14:val="tx1"/>
            </w14:solidFill>
          </w14:textFill>
        </w:rPr>
        <w:t>4.2 除非因买方使用不当，合同设备/</w:t>
      </w:r>
      <w:r>
        <w:rPr>
          <w:rFonts w:ascii="宋体" w:hAnsi="宋体" w:cs="宋体"/>
          <w:color w:val="000000" w:themeColor="text1"/>
          <w:sz w:val="24"/>
          <w14:textFill>
            <w14:solidFill>
              <w14:schemeClr w14:val="tx1"/>
            </w14:solidFill>
          </w14:textFill>
        </w:rPr>
        <w:t xml:space="preserve">材料在质量保证期内如破损、变质或 </w:t>
      </w:r>
      <w:r>
        <w:rPr>
          <w:rFonts w:ascii="宋体" w:hAnsi="宋体" w:cs="宋体"/>
          <w:color w:val="000000" w:themeColor="text1"/>
          <w:spacing w:val="1"/>
          <w:sz w:val="24"/>
          <w14:textFill>
            <w14:solidFill>
              <w14:schemeClr w14:val="tx1"/>
            </w14:solidFill>
          </w14:textFill>
        </w:rPr>
        <w:t>被发现存在任何质量问题，卖方应负责对合同设</w:t>
      </w:r>
      <w:r>
        <w:rPr>
          <w:rFonts w:ascii="宋体" w:hAnsi="宋体" w:cs="宋体"/>
          <w:color w:val="000000" w:themeColor="text1"/>
          <w:sz w:val="24"/>
          <w14:textFill>
            <w14:solidFill>
              <w14:schemeClr w14:val="tx1"/>
            </w14:solidFill>
          </w14:textFill>
        </w:rPr>
        <w:t xml:space="preserve">备/材料进行修补和退换。更换 </w:t>
      </w:r>
      <w:r>
        <w:rPr>
          <w:rFonts w:ascii="宋体" w:hAnsi="宋体" w:cs="宋体"/>
          <w:color w:val="000000" w:themeColor="text1"/>
          <w:spacing w:val="-4"/>
          <w:sz w:val="24"/>
          <w14:textFill>
            <w14:solidFill>
              <w14:schemeClr w14:val="tx1"/>
            </w14:solidFill>
          </w14:textFill>
        </w:rPr>
        <w:t>的</w:t>
      </w:r>
      <w:r>
        <w:rPr>
          <w:rFonts w:ascii="宋体" w:hAnsi="宋体" w:cs="宋体"/>
          <w:color w:val="000000" w:themeColor="text1"/>
          <w:spacing w:val="-2"/>
          <w:sz w:val="24"/>
          <w14:textFill>
            <w14:solidFill>
              <w14:schemeClr w14:val="tx1"/>
            </w14:solidFill>
          </w14:textFill>
        </w:rPr>
        <w:t>合同设备/材料的质量保证期应重新计算。</w:t>
      </w:r>
    </w:p>
    <w:p w14:paraId="760CA6B2">
      <w:pPr>
        <w:keepNext w:val="0"/>
        <w:keepLines w:val="0"/>
        <w:pageBreakBefore w:val="0"/>
        <w:widowControl w:val="0"/>
        <w:kinsoku w:val="0"/>
        <w:wordWrap/>
        <w:overflowPunct w:val="0"/>
        <w:topLinePunct w:val="0"/>
        <w:autoSpaceDE w:val="0"/>
        <w:autoSpaceDN/>
        <w:bidi w:val="0"/>
        <w:adjustRightInd w:val="0"/>
        <w:snapToGrid/>
        <w:spacing w:before="124" w:line="360" w:lineRule="auto"/>
        <w:ind w:left="21" w:right="9" w:firstLine="478"/>
        <w:textAlignment w:val="auto"/>
        <w:rPr>
          <w:rFonts w:ascii="宋体" w:hAnsi="宋体" w:cs="宋体"/>
          <w:color w:val="000000" w:themeColor="text1"/>
          <w:spacing w:val="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4.3 质量保证期届满且卖方按照合同约定履行完毕质量保证期内义务后， 买方应向卖方出具合同设备/材料的质量保证期届满证书。</w:t>
      </w:r>
    </w:p>
    <w:p w14:paraId="3504A481">
      <w:pPr>
        <w:pStyle w:val="7"/>
        <w:keepNext w:val="0"/>
        <w:keepLines w:val="0"/>
        <w:pageBreakBefore w:val="0"/>
        <w:widowControl w:val="0"/>
        <w:kinsoku w:val="0"/>
        <w:wordWrap/>
        <w:overflowPunct w:val="0"/>
        <w:topLinePunct w:val="0"/>
        <w:autoSpaceDE w:val="0"/>
        <w:autoSpaceDN/>
        <w:bidi w:val="0"/>
        <w:adjustRightInd w:val="0"/>
        <w:snapToGrid/>
        <w:ind w:firstLine="0" w:firstLineChars="0"/>
        <w:textAlignment w:val="auto"/>
        <w:rPr>
          <w:color w:val="000000" w:themeColor="text1"/>
          <w14:textFill>
            <w14:solidFill>
              <w14:schemeClr w14:val="tx1"/>
            </w14:solidFill>
          </w14:textFill>
        </w:rPr>
        <w:sectPr>
          <w:footerReference r:id="rId7" w:type="default"/>
          <w:pgSz w:w="11905" w:h="16838"/>
          <w:pgMar w:top="1463" w:right="1786" w:bottom="1123" w:left="1786" w:header="0" w:footer="935" w:gutter="0"/>
          <w:cols w:space="0" w:num="1"/>
          <w:rtlGutter w:val="0"/>
          <w:docGrid w:linePitch="0" w:charSpace="0"/>
        </w:sectPr>
      </w:pPr>
    </w:p>
    <w:p w14:paraId="7E728CF0">
      <w:pPr>
        <w:keepNext w:val="0"/>
        <w:keepLines w:val="0"/>
        <w:pageBreakBefore w:val="0"/>
        <w:widowControl w:val="0"/>
        <w:kinsoku w:val="0"/>
        <w:wordWrap/>
        <w:overflowPunct w:val="0"/>
        <w:topLinePunct w:val="0"/>
        <w:autoSpaceDE w:val="0"/>
        <w:autoSpaceDN/>
        <w:bidi w:val="0"/>
        <w:adjustRightInd w:val="0"/>
        <w:snapToGrid/>
        <w:spacing w:line="360" w:lineRule="auto"/>
        <w:textAlignment w:val="auto"/>
        <w:rPr>
          <w:rFonts w:ascii="Arial"/>
          <w:color w:val="000000" w:themeColor="text1"/>
          <w14:textFill>
            <w14:solidFill>
              <w14:schemeClr w14:val="tx1"/>
            </w14:solidFill>
          </w14:textFill>
        </w:rPr>
      </w:pPr>
    </w:p>
    <w:p w14:paraId="713BE7C6">
      <w:pPr>
        <w:keepNext w:val="0"/>
        <w:keepLines w:val="0"/>
        <w:pageBreakBefore w:val="0"/>
        <w:widowControl w:val="0"/>
        <w:kinsoku w:val="0"/>
        <w:wordWrap/>
        <w:overflowPunct w:val="0"/>
        <w:topLinePunct w:val="0"/>
        <w:autoSpaceDE w:val="0"/>
        <w:autoSpaceDN/>
        <w:bidi w:val="0"/>
        <w:adjustRightInd w:val="0"/>
        <w:snapToGrid/>
        <w:spacing w:before="56" w:line="360" w:lineRule="auto"/>
        <w:ind w:left="21"/>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0"/>
          <w:sz w:val="24"/>
          <w14:textFill>
            <w14:solidFill>
              <w14:schemeClr w14:val="tx1"/>
            </w14:solidFill>
          </w14:textFill>
        </w:rPr>
        <w:t>第 5 条 合同价款支付</w:t>
      </w:r>
    </w:p>
    <w:p w14:paraId="6DE609E8">
      <w:pPr>
        <w:keepNext w:val="0"/>
        <w:keepLines w:val="0"/>
        <w:pageBreakBefore w:val="0"/>
        <w:widowControl w:val="0"/>
        <w:kinsoku w:val="0"/>
        <w:wordWrap/>
        <w:overflowPunct w:val="0"/>
        <w:topLinePunct w:val="0"/>
        <w:autoSpaceDE w:val="0"/>
        <w:autoSpaceDN/>
        <w:bidi w:val="0"/>
        <w:adjustRightInd w:val="0"/>
        <w:snapToGrid/>
        <w:spacing w:before="26" w:line="360" w:lineRule="auto"/>
        <w:ind w:left="22" w:right="8" w:firstLine="483"/>
        <w:textAlignment w:val="auto"/>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8"/>
          <w:sz w:val="24"/>
          <w14:textFill>
            <w14:solidFill>
              <w14:schemeClr w14:val="tx1"/>
            </w14:solidFill>
          </w14:textFill>
        </w:rPr>
        <w:t>5</w:t>
      </w:r>
      <w:r>
        <w:rPr>
          <w:rFonts w:ascii="宋体" w:hAnsi="宋体" w:cs="宋体"/>
          <w:color w:val="000000" w:themeColor="text1"/>
          <w:spacing w:val="-10"/>
          <w:sz w:val="24"/>
          <w14:textFill>
            <w14:solidFill>
              <w14:schemeClr w14:val="tx1"/>
            </w14:solidFill>
          </w14:textFill>
        </w:rPr>
        <w:t>.</w:t>
      </w:r>
      <w:r>
        <w:rPr>
          <w:rFonts w:ascii="宋体" w:hAnsi="宋体" w:cs="宋体"/>
          <w:color w:val="000000" w:themeColor="text1"/>
          <w:spacing w:val="-9"/>
          <w:sz w:val="24"/>
          <w14:textFill>
            <w14:solidFill>
              <w14:schemeClr w14:val="tx1"/>
            </w14:solidFill>
          </w14:textFill>
        </w:rPr>
        <w:t>1 合同签订生效后， 采购人应按合同约定支付合同价款， 合同价款的支付</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0"/>
          <w:sz w:val="24"/>
          <w14:textFill>
            <w14:solidFill>
              <w14:schemeClr w14:val="tx1"/>
            </w14:solidFill>
          </w14:textFill>
        </w:rPr>
        <w:t>细节</w:t>
      </w:r>
      <w:r>
        <w:rPr>
          <w:rFonts w:ascii="宋体" w:hAnsi="宋体" w:cs="宋体"/>
          <w:color w:val="000000" w:themeColor="text1"/>
          <w:spacing w:val="-5"/>
          <w:sz w:val="24"/>
          <w14:textFill>
            <w14:solidFill>
              <w14:schemeClr w14:val="tx1"/>
            </w14:solidFill>
          </w14:textFill>
        </w:rPr>
        <w:t>， 合同当事人双方可在专用合同条款部分约定。</w:t>
      </w:r>
    </w:p>
    <w:p w14:paraId="501D97C0">
      <w:pPr>
        <w:spacing w:before="1"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sz w:val="24"/>
          <w14:textFill>
            <w14:solidFill>
              <w14:schemeClr w14:val="tx1"/>
            </w14:solidFill>
          </w14:textFill>
        </w:rPr>
        <w:t>第</w:t>
      </w:r>
      <w:r>
        <w:rPr>
          <w:rFonts w:ascii="宋体" w:hAnsi="宋体" w:cs="宋体"/>
          <w:color w:val="000000" w:themeColor="text1"/>
          <w:spacing w:val="-12"/>
          <w:sz w:val="24"/>
          <w14:textFill>
            <w14:solidFill>
              <w14:schemeClr w14:val="tx1"/>
            </w14:solidFill>
          </w14:textFill>
        </w:rPr>
        <w:t xml:space="preserve"> 6 条 履约担保</w:t>
      </w:r>
    </w:p>
    <w:p w14:paraId="47C5D6A9">
      <w:pPr>
        <w:spacing w:before="27" w:line="360" w:lineRule="auto"/>
        <w:ind w:left="27" w:right="9" w:firstLine="47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采购</w:t>
      </w:r>
      <w:r>
        <w:rPr>
          <w:rFonts w:ascii="宋体" w:hAnsi="宋体" w:cs="宋体"/>
          <w:color w:val="000000" w:themeColor="text1"/>
          <w:spacing w:val="-8"/>
          <w:sz w:val="24"/>
          <w14:textFill>
            <w14:solidFill>
              <w14:schemeClr w14:val="tx1"/>
            </w14:solidFill>
          </w14:textFill>
        </w:rPr>
        <w:t>人</w:t>
      </w:r>
      <w:r>
        <w:rPr>
          <w:rFonts w:ascii="宋体" w:hAnsi="宋体" w:cs="宋体"/>
          <w:color w:val="000000" w:themeColor="text1"/>
          <w:spacing w:val="-6"/>
          <w:sz w:val="24"/>
          <w14:textFill>
            <w14:solidFill>
              <w14:schemeClr w14:val="tx1"/>
            </w14:solidFill>
          </w14:textFill>
        </w:rPr>
        <w:t>需要供应商提供履约担保的， 由合同当事人在专用合同条款中约定履</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约担保的方式</w:t>
      </w:r>
      <w:r>
        <w:rPr>
          <w:rFonts w:ascii="宋体" w:hAnsi="宋体" w:cs="宋体"/>
          <w:color w:val="000000" w:themeColor="text1"/>
          <w:spacing w:val="-3"/>
          <w:sz w:val="24"/>
          <w14:textFill>
            <w14:solidFill>
              <w14:schemeClr w14:val="tx1"/>
            </w14:solidFill>
          </w14:textFill>
        </w:rPr>
        <w:t>、</w:t>
      </w:r>
      <w:r>
        <w:rPr>
          <w:rFonts w:ascii="宋体" w:hAnsi="宋体" w:cs="宋体"/>
          <w:color w:val="000000" w:themeColor="text1"/>
          <w:spacing w:val="-2"/>
          <w:sz w:val="24"/>
          <w14:textFill>
            <w14:solidFill>
              <w14:schemeClr w14:val="tx1"/>
            </w14:solidFill>
          </w14:textFill>
        </w:rPr>
        <w:t>金额及提交的时间等。</w:t>
      </w:r>
    </w:p>
    <w:p w14:paraId="7CFFE77D">
      <w:pPr>
        <w:spacing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sz w:val="24"/>
          <w14:textFill>
            <w14:solidFill>
              <w14:schemeClr w14:val="tx1"/>
            </w14:solidFill>
          </w14:textFill>
        </w:rPr>
        <w:t>第</w:t>
      </w:r>
      <w:r>
        <w:rPr>
          <w:rFonts w:ascii="宋体" w:hAnsi="宋体" w:cs="宋体"/>
          <w:color w:val="000000" w:themeColor="text1"/>
          <w:spacing w:val="-12"/>
          <w:sz w:val="24"/>
          <w14:textFill>
            <w14:solidFill>
              <w14:schemeClr w14:val="tx1"/>
            </w14:solidFill>
          </w14:textFill>
        </w:rPr>
        <w:t xml:space="preserve"> 7 条 不可抗力</w:t>
      </w:r>
    </w:p>
    <w:p w14:paraId="5135E605">
      <w:pPr>
        <w:spacing w:before="310" w:line="360" w:lineRule="auto"/>
        <w:ind w:left="20" w:right="9" w:firstLine="48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7.1如果供应商和采购人因不可抗</w:t>
      </w:r>
      <w:r>
        <w:rPr>
          <w:rFonts w:ascii="宋体" w:hAnsi="宋体" w:cs="宋体"/>
          <w:color w:val="000000" w:themeColor="text1"/>
          <w:sz w:val="24"/>
          <w14:textFill>
            <w14:solidFill>
              <w14:schemeClr w14:val="tx1"/>
            </w14:solidFill>
          </w14:textFill>
        </w:rPr>
        <w:t xml:space="preserve">力而导致政府采购合同迟延履行或不能履 </w:t>
      </w:r>
      <w:r>
        <w:rPr>
          <w:rFonts w:ascii="宋体" w:hAnsi="宋体" w:cs="宋体"/>
          <w:color w:val="000000" w:themeColor="text1"/>
          <w:spacing w:val="1"/>
          <w:sz w:val="24"/>
          <w14:textFill>
            <w14:solidFill>
              <w14:schemeClr w14:val="tx1"/>
            </w14:solidFill>
          </w14:textFill>
        </w:rPr>
        <w:t>行政府采购合同义务， 不应该承担误期赔偿或不</w:t>
      </w:r>
      <w:r>
        <w:rPr>
          <w:rFonts w:ascii="宋体" w:hAnsi="宋体" w:cs="宋体"/>
          <w:color w:val="000000" w:themeColor="text1"/>
          <w:sz w:val="24"/>
          <w14:textFill>
            <w14:solidFill>
              <w14:schemeClr w14:val="tx1"/>
            </w14:solidFill>
          </w14:textFill>
        </w:rPr>
        <w:t xml:space="preserve">能履行政府采购合同义务的责 </w:t>
      </w:r>
      <w:r>
        <w:rPr>
          <w:rFonts w:ascii="宋体" w:hAnsi="宋体" w:cs="宋体"/>
          <w:color w:val="000000" w:themeColor="text1"/>
          <w:spacing w:val="-4"/>
          <w:sz w:val="24"/>
          <w14:textFill>
            <w14:solidFill>
              <w14:schemeClr w14:val="tx1"/>
            </w14:solidFill>
          </w14:textFill>
        </w:rPr>
        <w:t>任。因供应商或采购人先延误或</w:t>
      </w:r>
      <w:r>
        <w:rPr>
          <w:rFonts w:ascii="宋体" w:hAnsi="宋体" w:cs="宋体"/>
          <w:color w:val="000000" w:themeColor="text1"/>
          <w:spacing w:val="-2"/>
          <w:sz w:val="24"/>
          <w14:textFill>
            <w14:solidFill>
              <w14:schemeClr w14:val="tx1"/>
            </w14:solidFill>
          </w14:textFill>
        </w:rPr>
        <w:t>不能履行政府采购合同而后遇不可抗力的情形除</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2"/>
          <w:sz w:val="24"/>
          <w14:textFill>
            <w14:solidFill>
              <w14:schemeClr w14:val="tx1"/>
            </w14:solidFill>
          </w14:textFill>
        </w:rPr>
        <w:t>外</w:t>
      </w:r>
      <w:r>
        <w:rPr>
          <w:rFonts w:ascii="宋体" w:hAnsi="宋体" w:cs="宋体"/>
          <w:color w:val="000000" w:themeColor="text1"/>
          <w:spacing w:val="-10"/>
          <w:sz w:val="24"/>
          <w14:textFill>
            <w14:solidFill>
              <w14:schemeClr w14:val="tx1"/>
            </w14:solidFill>
          </w14:textFill>
        </w:rPr>
        <w:t>。</w:t>
      </w:r>
    </w:p>
    <w:p w14:paraId="4CF0ED3F">
      <w:pPr>
        <w:spacing w:line="360" w:lineRule="auto"/>
        <w:rPr>
          <w:rFonts w:ascii="宋体" w:hAnsi="宋体" w:cs="宋体"/>
          <w:color w:val="000000" w:themeColor="text1"/>
          <w:spacing w:val="-3"/>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7</w:t>
      </w:r>
      <w:r>
        <w:rPr>
          <w:rFonts w:ascii="宋体" w:hAnsi="宋体" w:cs="宋体"/>
          <w:color w:val="000000" w:themeColor="text1"/>
          <w:spacing w:val="-7"/>
          <w:sz w:val="24"/>
          <w14:textFill>
            <w14:solidFill>
              <w14:schemeClr w14:val="tx1"/>
            </w14:solidFill>
          </w14:textFill>
        </w:rPr>
        <w:t>.</w:t>
      </w:r>
      <w:r>
        <w:rPr>
          <w:rFonts w:ascii="宋体" w:hAnsi="宋体" w:cs="宋体"/>
          <w:color w:val="000000" w:themeColor="text1"/>
          <w:spacing w:val="-6"/>
          <w:sz w:val="24"/>
          <w14:textFill>
            <w14:solidFill>
              <w14:schemeClr w14:val="tx1"/>
            </w14:solidFill>
          </w14:textFill>
        </w:rPr>
        <w:t>2 在不可抗力事件发生后， 当事方应尽快以书面形式将不可抗力的情况和</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2"/>
          <w:sz w:val="24"/>
          <w14:textFill>
            <w14:solidFill>
              <w14:schemeClr w14:val="tx1"/>
            </w14:solidFill>
          </w14:textFill>
        </w:rPr>
        <w:t>原</w:t>
      </w:r>
      <w:r>
        <w:rPr>
          <w:rFonts w:ascii="宋体" w:hAnsi="宋体" w:cs="宋体"/>
          <w:color w:val="000000" w:themeColor="text1"/>
          <w:spacing w:val="-6"/>
          <w:sz w:val="24"/>
          <w14:textFill>
            <w14:solidFill>
              <w14:schemeClr w14:val="tx1"/>
            </w14:solidFill>
          </w14:textFill>
        </w:rPr>
        <w:t>因通知对方。双方应尽实际可能继续履行政府采购合同义务， 并积极寻求采取</w:t>
      </w:r>
      <w:r>
        <w:rPr>
          <w:rFonts w:ascii="宋体" w:hAnsi="宋体" w:cs="宋体"/>
          <w:color w:val="000000" w:themeColor="text1"/>
          <w:spacing w:val="-3"/>
          <w:sz w:val="24"/>
          <w14:textFill>
            <w14:solidFill>
              <w14:schemeClr w14:val="tx1"/>
            </w14:solidFill>
          </w14:textFill>
        </w:rPr>
        <w:t>合理的方案履行不受不可抗力影响的其它事项。双方应通过友好协商在合理</w:t>
      </w:r>
      <w:r>
        <w:rPr>
          <w:rFonts w:ascii="宋体" w:hAnsi="宋体" w:cs="宋体"/>
          <w:color w:val="000000" w:themeColor="text1"/>
          <w:spacing w:val="-1"/>
          <w:sz w:val="24"/>
          <w14:textFill>
            <w14:solidFill>
              <w14:schemeClr w14:val="tx1"/>
            </w14:solidFill>
          </w14:textFill>
        </w:rPr>
        <w:t>的</w:t>
      </w:r>
      <w:r>
        <w:rPr>
          <w:rFonts w:ascii="宋体" w:hAnsi="宋体" w:cs="宋体"/>
          <w:color w:val="000000" w:themeColor="text1"/>
          <w:sz w:val="24"/>
          <w14:textFill>
            <w14:solidFill>
              <w14:schemeClr w14:val="tx1"/>
            </w14:solidFill>
          </w14:textFill>
        </w:rPr>
        <w:t xml:space="preserve">时 </w:t>
      </w:r>
      <w:r>
        <w:rPr>
          <w:rFonts w:ascii="宋体" w:hAnsi="宋体" w:cs="宋体"/>
          <w:color w:val="000000" w:themeColor="text1"/>
          <w:spacing w:val="-4"/>
          <w:sz w:val="24"/>
          <w14:textFill>
            <w14:solidFill>
              <w14:schemeClr w14:val="tx1"/>
            </w14:solidFill>
          </w14:textFill>
        </w:rPr>
        <w:t>间内达成进一步履行合同的协议</w:t>
      </w:r>
      <w:r>
        <w:rPr>
          <w:rFonts w:ascii="宋体" w:hAnsi="宋体" w:cs="宋体"/>
          <w:color w:val="000000" w:themeColor="text1"/>
          <w:spacing w:val="-3"/>
          <w:sz w:val="24"/>
          <w14:textFill>
            <w14:solidFill>
              <w14:schemeClr w14:val="tx1"/>
            </w14:solidFill>
          </w14:textFill>
        </w:rPr>
        <w:t>。</w:t>
      </w:r>
    </w:p>
    <w:p w14:paraId="06729B21">
      <w:pPr>
        <w:spacing w:before="78" w:line="360" w:lineRule="auto"/>
        <w:ind w:left="39" w:right="35" w:hanging="1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3"/>
          <w:sz w:val="24"/>
          <w14:textFill>
            <w14:solidFill>
              <w14:schemeClr w14:val="tx1"/>
            </w14:solidFill>
          </w14:textFill>
        </w:rPr>
        <w:t>合理的方案履行不受不可抗力影响的其它事项。双方应通过友好协商在合理</w:t>
      </w:r>
      <w:r>
        <w:rPr>
          <w:rFonts w:ascii="宋体" w:hAnsi="宋体" w:cs="宋体"/>
          <w:color w:val="000000" w:themeColor="text1"/>
          <w:spacing w:val="-1"/>
          <w:sz w:val="24"/>
          <w14:textFill>
            <w14:solidFill>
              <w14:schemeClr w14:val="tx1"/>
            </w14:solidFill>
          </w14:textFill>
        </w:rPr>
        <w:t>的</w:t>
      </w:r>
      <w:r>
        <w:rPr>
          <w:rFonts w:ascii="宋体" w:hAnsi="宋体" w:cs="宋体"/>
          <w:color w:val="000000" w:themeColor="text1"/>
          <w:sz w:val="24"/>
          <w14:textFill>
            <w14:solidFill>
              <w14:schemeClr w14:val="tx1"/>
            </w14:solidFill>
          </w14:textFill>
        </w:rPr>
        <w:t xml:space="preserve">时 </w:t>
      </w:r>
      <w:r>
        <w:rPr>
          <w:rFonts w:ascii="宋体" w:hAnsi="宋体" w:cs="宋体"/>
          <w:color w:val="000000" w:themeColor="text1"/>
          <w:spacing w:val="-4"/>
          <w:sz w:val="24"/>
          <w14:textFill>
            <w14:solidFill>
              <w14:schemeClr w14:val="tx1"/>
            </w14:solidFill>
          </w14:textFill>
        </w:rPr>
        <w:t>间内达成进一步履行合同的协议</w:t>
      </w:r>
      <w:r>
        <w:rPr>
          <w:rFonts w:ascii="宋体" w:hAnsi="宋体" w:cs="宋体"/>
          <w:color w:val="000000" w:themeColor="text1"/>
          <w:spacing w:val="-3"/>
          <w:sz w:val="24"/>
          <w14:textFill>
            <w14:solidFill>
              <w14:schemeClr w14:val="tx1"/>
            </w14:solidFill>
          </w14:textFill>
        </w:rPr>
        <w:t>。</w:t>
      </w:r>
    </w:p>
    <w:p w14:paraId="5A4173E0">
      <w:pPr>
        <w:spacing w:before="239"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3"/>
          <w:sz w:val="24"/>
          <w14:textFill>
            <w14:solidFill>
              <w14:schemeClr w14:val="tx1"/>
            </w14:solidFill>
          </w14:textFill>
        </w:rPr>
        <w:t>第</w:t>
      </w:r>
      <w:r>
        <w:rPr>
          <w:rFonts w:ascii="宋体" w:hAnsi="宋体" w:cs="宋体"/>
          <w:color w:val="000000" w:themeColor="text1"/>
          <w:spacing w:val="-9"/>
          <w:sz w:val="24"/>
          <w14:textFill>
            <w14:solidFill>
              <w14:schemeClr w14:val="tx1"/>
            </w14:solidFill>
          </w14:textFill>
        </w:rPr>
        <w:t xml:space="preserve"> 8 条 合同转让和分包</w:t>
      </w:r>
    </w:p>
    <w:p w14:paraId="2AC48A53">
      <w:pPr>
        <w:spacing w:before="306" w:line="360" w:lineRule="auto"/>
        <w:ind w:left="24" w:right="39" w:firstLine="49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除招标</w:t>
      </w:r>
      <w:r>
        <w:rPr>
          <w:rFonts w:ascii="宋体" w:hAnsi="宋体" w:cs="宋体"/>
          <w:color w:val="000000" w:themeColor="text1"/>
          <w:sz w:val="24"/>
          <w14:textFill>
            <w14:solidFill>
              <w14:schemeClr w14:val="tx1"/>
            </w14:solidFill>
          </w14:textFill>
        </w:rPr>
        <w:t xml:space="preserve">文件规定,并经采购人事先书面同意外，供应商不得部分转让和分包 </w:t>
      </w:r>
      <w:r>
        <w:rPr>
          <w:rFonts w:ascii="宋体" w:hAnsi="宋体" w:cs="宋体"/>
          <w:color w:val="000000" w:themeColor="text1"/>
          <w:spacing w:val="-3"/>
          <w:sz w:val="24"/>
          <w14:textFill>
            <w14:solidFill>
              <w14:schemeClr w14:val="tx1"/>
            </w14:solidFill>
          </w14:textFill>
        </w:rPr>
        <w:t>或</w:t>
      </w:r>
      <w:r>
        <w:rPr>
          <w:rFonts w:ascii="宋体" w:hAnsi="宋体" w:cs="宋体"/>
          <w:color w:val="000000" w:themeColor="text1"/>
          <w:spacing w:val="-2"/>
          <w:sz w:val="24"/>
          <w14:textFill>
            <w14:solidFill>
              <w14:schemeClr w14:val="tx1"/>
            </w14:solidFill>
          </w14:textFill>
        </w:rPr>
        <w:t>全部转让和分包其应履行的政府采购合同义务。</w:t>
      </w:r>
    </w:p>
    <w:p w14:paraId="6121058B">
      <w:pPr>
        <w:spacing w:before="242"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sz w:val="24"/>
          <w14:textFill>
            <w14:solidFill>
              <w14:schemeClr w14:val="tx1"/>
            </w14:solidFill>
          </w14:textFill>
        </w:rPr>
        <w:t>第</w:t>
      </w:r>
      <w:r>
        <w:rPr>
          <w:rFonts w:ascii="宋体" w:hAnsi="宋体" w:cs="宋体"/>
          <w:color w:val="000000" w:themeColor="text1"/>
          <w:spacing w:val="-12"/>
          <w:sz w:val="24"/>
          <w14:textFill>
            <w14:solidFill>
              <w14:schemeClr w14:val="tx1"/>
            </w14:solidFill>
          </w14:textFill>
        </w:rPr>
        <w:t xml:space="preserve"> 9 条 节能环保</w:t>
      </w:r>
    </w:p>
    <w:p w14:paraId="77A80CBB">
      <w:pPr>
        <w:spacing w:before="187" w:line="360" w:lineRule="auto"/>
        <w:ind w:left="20" w:right="32" w:firstLine="48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合同</w:t>
      </w:r>
      <w:r>
        <w:rPr>
          <w:rFonts w:ascii="宋体" w:hAnsi="宋体" w:cs="宋体"/>
          <w:color w:val="000000" w:themeColor="text1"/>
          <w:spacing w:val="-10"/>
          <w:sz w:val="24"/>
          <w14:textFill>
            <w14:solidFill>
              <w14:schemeClr w14:val="tx1"/>
            </w14:solidFill>
          </w14:textFill>
        </w:rPr>
        <w:t>当</w:t>
      </w:r>
      <w:r>
        <w:rPr>
          <w:rFonts w:ascii="宋体" w:hAnsi="宋体" w:cs="宋体"/>
          <w:color w:val="000000" w:themeColor="text1"/>
          <w:spacing w:val="-6"/>
          <w:sz w:val="24"/>
          <w14:textFill>
            <w14:solidFill>
              <w14:schemeClr w14:val="tx1"/>
            </w14:solidFill>
          </w14:textFill>
        </w:rPr>
        <w:t>事人双方在履行合同过程中， 应当遵循有利于节能和环境保护的产业</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1"/>
          <w:sz w:val="24"/>
          <w14:textFill>
            <w14:solidFill>
              <w14:schemeClr w14:val="tx1"/>
            </w14:solidFill>
          </w14:textFill>
        </w:rPr>
        <w:t>政</w:t>
      </w:r>
      <w:r>
        <w:rPr>
          <w:rFonts w:ascii="宋体" w:hAnsi="宋体" w:cs="宋体"/>
          <w:color w:val="000000" w:themeColor="text1"/>
          <w:spacing w:val="-9"/>
          <w:sz w:val="24"/>
          <w14:textFill>
            <w14:solidFill>
              <w14:schemeClr w14:val="tx1"/>
            </w14:solidFill>
          </w14:textFill>
        </w:rPr>
        <w:t>策， 禁止交易高耗能、高污染的产品、设备及材料， 禁止交易国家明令淘汰或</w:t>
      </w:r>
    </w:p>
    <w:p w14:paraId="0442EE7C">
      <w:pPr>
        <w:spacing w:before="1" w:line="360" w:lineRule="auto"/>
        <w:ind w:left="2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者不符合强制性能源效率标准的用能产品、</w:t>
      </w:r>
      <w:r>
        <w:rPr>
          <w:rFonts w:ascii="宋体" w:hAnsi="宋体" w:cs="宋体"/>
          <w:color w:val="000000" w:themeColor="text1"/>
          <w:spacing w:val="-1"/>
          <w:sz w:val="24"/>
          <w14:textFill>
            <w14:solidFill>
              <w14:schemeClr w14:val="tx1"/>
            </w14:solidFill>
          </w14:textFill>
        </w:rPr>
        <w:t>设备及材料。</w:t>
      </w:r>
    </w:p>
    <w:p w14:paraId="0AC75C0C">
      <w:pPr>
        <w:spacing w:before="54"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1"/>
          <w:sz w:val="24"/>
          <w14:textFill>
            <w14:solidFill>
              <w14:schemeClr w14:val="tx1"/>
            </w14:solidFill>
          </w14:textFill>
        </w:rPr>
        <w:t>第 10 条 合同解除</w:t>
      </w:r>
    </w:p>
    <w:p w14:paraId="1FE37104">
      <w:pPr>
        <w:spacing w:before="28" w:line="360" w:lineRule="auto"/>
        <w:ind w:left="22" w:right="33" w:firstLine="493"/>
        <w:rPr>
          <w:rFonts w:ascii="宋体" w:hAnsi="宋体" w:cs="宋体"/>
          <w:color w:val="000000" w:themeColor="text1"/>
          <w:spacing w:val="-1"/>
          <w:sz w:val="24"/>
          <w14:textFill>
            <w14:solidFill>
              <w14:schemeClr w14:val="tx1"/>
            </w14:solidFill>
          </w14:textFill>
        </w:rPr>
      </w:pPr>
      <w:r>
        <w:rPr>
          <w:rFonts w:ascii="宋体" w:hAnsi="宋体" w:cs="宋体"/>
          <w:color w:val="000000" w:themeColor="text1"/>
          <w:spacing w:val="-14"/>
          <w:sz w:val="24"/>
          <w14:textFill>
            <w14:solidFill>
              <w14:schemeClr w14:val="tx1"/>
            </w14:solidFill>
          </w14:textFill>
        </w:rPr>
        <w:t>除具</w:t>
      </w:r>
      <w:r>
        <w:rPr>
          <w:rFonts w:ascii="宋体" w:hAnsi="宋体" w:cs="宋体"/>
          <w:color w:val="000000" w:themeColor="text1"/>
          <w:spacing w:val="-12"/>
          <w:sz w:val="24"/>
          <w14:textFill>
            <w14:solidFill>
              <w14:schemeClr w14:val="tx1"/>
            </w14:solidFill>
          </w14:textFill>
        </w:rPr>
        <w:t>有</w:t>
      </w:r>
      <w:r>
        <w:rPr>
          <w:rFonts w:ascii="宋体" w:hAnsi="宋体" w:cs="宋体"/>
          <w:color w:val="000000" w:themeColor="text1"/>
          <w:spacing w:val="-7"/>
          <w:sz w:val="24"/>
          <w14:textFill>
            <w14:solidFill>
              <w14:schemeClr w14:val="tx1"/>
            </w14:solidFill>
          </w14:textFill>
        </w:rPr>
        <w:t>《中华人民共和国政府采购法》第五十条第二款规定情形， 或者《中</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华人民共和国民法典》第五百</w:t>
      </w:r>
      <w:r>
        <w:rPr>
          <w:rFonts w:ascii="宋体" w:hAnsi="宋体" w:cs="宋体"/>
          <w:color w:val="000000" w:themeColor="text1"/>
          <w:spacing w:val="-3"/>
          <w:sz w:val="24"/>
          <w14:textFill>
            <w14:solidFill>
              <w14:schemeClr w14:val="tx1"/>
            </w14:solidFill>
          </w14:textFill>
        </w:rPr>
        <w:t>六</w:t>
      </w:r>
      <w:r>
        <w:rPr>
          <w:rFonts w:ascii="宋体" w:hAnsi="宋体" w:cs="宋体"/>
          <w:color w:val="000000" w:themeColor="text1"/>
          <w:spacing w:val="-2"/>
          <w:sz w:val="24"/>
          <w14:textFill>
            <w14:solidFill>
              <w14:schemeClr w14:val="tx1"/>
            </w14:solidFill>
          </w14:textFill>
        </w:rPr>
        <w:t>十二条、第五百六十三条规定的情形及本合同约</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2"/>
          <w:sz w:val="24"/>
          <w14:textFill>
            <w14:solidFill>
              <w14:schemeClr w14:val="tx1"/>
            </w14:solidFill>
          </w14:textFill>
        </w:rPr>
        <w:t>定的情形外，本合同一经签订，甲乙双</w:t>
      </w:r>
      <w:r>
        <w:rPr>
          <w:rFonts w:ascii="宋体" w:hAnsi="宋体" w:cs="宋体"/>
          <w:color w:val="000000" w:themeColor="text1"/>
          <w:spacing w:val="-1"/>
          <w:sz w:val="24"/>
          <w14:textFill>
            <w14:solidFill>
              <w14:schemeClr w14:val="tx1"/>
            </w14:solidFill>
          </w14:textFill>
        </w:rPr>
        <w:t>方不得擅自解除合同。</w:t>
      </w:r>
    </w:p>
    <w:p w14:paraId="097B28A5">
      <w:pPr>
        <w:spacing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第</w:t>
      </w:r>
      <w:r>
        <w:rPr>
          <w:rFonts w:ascii="宋体" w:hAnsi="宋体" w:cs="宋体"/>
          <w:color w:val="000000" w:themeColor="text1"/>
          <w:spacing w:val="-8"/>
          <w:sz w:val="24"/>
          <w14:textFill>
            <w14:solidFill>
              <w14:schemeClr w14:val="tx1"/>
            </w14:solidFill>
          </w14:textFill>
        </w:rPr>
        <w:t xml:space="preserve"> </w:t>
      </w:r>
      <w:r>
        <w:rPr>
          <w:rFonts w:ascii="宋体" w:hAnsi="宋体" w:cs="宋体"/>
          <w:color w:val="000000" w:themeColor="text1"/>
          <w:spacing w:val="-6"/>
          <w:sz w:val="24"/>
          <w14:textFill>
            <w14:solidFill>
              <w14:schemeClr w14:val="tx1"/>
            </w14:solidFill>
          </w14:textFill>
        </w:rPr>
        <w:t>11 条 合同的变更、中止或终止</w:t>
      </w:r>
    </w:p>
    <w:p w14:paraId="70132297">
      <w:pPr>
        <w:spacing w:before="176" w:line="360" w:lineRule="auto"/>
        <w:ind w:left="51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5"/>
          <w:sz w:val="24"/>
          <w14:textFill>
            <w14:solidFill>
              <w14:schemeClr w14:val="tx1"/>
            </w14:solidFill>
          </w14:textFill>
        </w:rPr>
        <w:t>1</w:t>
      </w:r>
      <w:r>
        <w:rPr>
          <w:rFonts w:ascii="宋体" w:hAnsi="宋体" w:cs="宋体"/>
          <w:color w:val="000000" w:themeColor="text1"/>
          <w:spacing w:val="-4"/>
          <w:sz w:val="24"/>
          <w14:textFill>
            <w14:solidFill>
              <w14:schemeClr w14:val="tx1"/>
            </w14:solidFill>
          </w14:textFill>
        </w:rPr>
        <w:t>1.1 合同的双方当事人不得擅自变更、中止或者终止本合同。</w:t>
      </w:r>
    </w:p>
    <w:p w14:paraId="6ADC90A5">
      <w:pPr>
        <w:spacing w:before="175" w:line="360" w:lineRule="auto"/>
        <w:ind w:left="21" w:firstLine="49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11</w:t>
      </w:r>
      <w:r>
        <w:rPr>
          <w:rFonts w:ascii="宋体" w:hAnsi="宋体" w:cs="宋体"/>
          <w:color w:val="000000" w:themeColor="text1"/>
          <w:sz w:val="24"/>
          <w14:textFill>
            <w14:solidFill>
              <w14:schemeClr w14:val="tx1"/>
            </w14:solidFill>
          </w14:textFill>
        </w:rPr>
        <w:t xml:space="preserve">.2 本合同继续履行将损害国家利益和社会公共利益的，双方当事人应当 </w:t>
      </w:r>
      <w:r>
        <w:rPr>
          <w:rFonts w:ascii="宋体" w:hAnsi="宋体" w:cs="宋体"/>
          <w:color w:val="000000" w:themeColor="text1"/>
          <w:spacing w:val="-2"/>
          <w:sz w:val="24"/>
          <w14:textFill>
            <w14:solidFill>
              <w14:schemeClr w14:val="tx1"/>
            </w14:solidFill>
          </w14:textFill>
        </w:rPr>
        <w:t>变更、中止或者终止合同。有过错的一方应当承担赔偿责任，双</w:t>
      </w:r>
      <w:r>
        <w:rPr>
          <w:rFonts w:ascii="宋体" w:hAnsi="宋体" w:cs="宋体"/>
          <w:color w:val="000000" w:themeColor="text1"/>
          <w:spacing w:val="-1"/>
          <w:sz w:val="24"/>
          <w14:textFill>
            <w14:solidFill>
              <w14:schemeClr w14:val="tx1"/>
            </w14:solidFill>
          </w14:textFill>
        </w:rPr>
        <w:t>方都有过错的，</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各自承担相应的责任。</w:t>
      </w:r>
    </w:p>
    <w:p w14:paraId="7406AB26">
      <w:pPr>
        <w:spacing w:before="112" w:line="360" w:lineRule="auto"/>
        <w:ind w:left="22" w:right="93" w:firstLine="49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11.3 如必须对本合同条款进行改动时，</w:t>
      </w:r>
      <w:r>
        <w:rPr>
          <w:rFonts w:ascii="宋体" w:hAnsi="宋体" w:cs="宋体"/>
          <w:color w:val="000000" w:themeColor="text1"/>
          <w:spacing w:val="-1"/>
          <w:sz w:val="24"/>
          <w14:textFill>
            <w14:solidFill>
              <w14:schemeClr w14:val="tx1"/>
            </w14:solidFill>
          </w14:textFill>
        </w:rPr>
        <w:t>当事人双方须共同签署书面文件，</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2"/>
          <w:sz w:val="24"/>
          <w14:textFill>
            <w14:solidFill>
              <w14:schemeClr w14:val="tx1"/>
            </w14:solidFill>
          </w14:textFill>
        </w:rPr>
        <w:t>作为合同的补充，并报同级政府采购监督管</w:t>
      </w:r>
      <w:r>
        <w:rPr>
          <w:rFonts w:ascii="宋体" w:hAnsi="宋体" w:cs="宋体"/>
          <w:color w:val="000000" w:themeColor="text1"/>
          <w:spacing w:val="-1"/>
          <w:sz w:val="24"/>
          <w14:textFill>
            <w14:solidFill>
              <w14:schemeClr w14:val="tx1"/>
            </w14:solidFill>
          </w14:textFill>
        </w:rPr>
        <w:t>理部门备案。</w:t>
      </w:r>
    </w:p>
    <w:p w14:paraId="4187D769">
      <w:pPr>
        <w:spacing w:before="111"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1"/>
          <w:sz w:val="24"/>
          <w14:textFill>
            <w14:solidFill>
              <w14:schemeClr w14:val="tx1"/>
            </w14:solidFill>
          </w14:textFill>
        </w:rPr>
        <w:t>第</w:t>
      </w:r>
      <w:r>
        <w:rPr>
          <w:rFonts w:ascii="宋体" w:hAnsi="宋体" w:cs="宋体"/>
          <w:color w:val="000000" w:themeColor="text1"/>
          <w:spacing w:val="-10"/>
          <w:sz w:val="24"/>
          <w14:textFill>
            <w14:solidFill>
              <w14:schemeClr w14:val="tx1"/>
            </w14:solidFill>
          </w14:textFill>
        </w:rPr>
        <w:t xml:space="preserve"> 12 条 争议的解决</w:t>
      </w:r>
    </w:p>
    <w:p w14:paraId="1D1A2F45">
      <w:pPr>
        <w:spacing w:before="24" w:line="360" w:lineRule="auto"/>
        <w:ind w:left="51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1</w:t>
      </w:r>
      <w:r>
        <w:rPr>
          <w:rFonts w:ascii="宋体" w:hAnsi="宋体" w:cs="宋体"/>
          <w:color w:val="000000" w:themeColor="text1"/>
          <w:spacing w:val="-11"/>
          <w:sz w:val="24"/>
          <w14:textFill>
            <w14:solidFill>
              <w14:schemeClr w14:val="tx1"/>
            </w14:solidFill>
          </w14:textFill>
        </w:rPr>
        <w:t>2.1 和解</w:t>
      </w:r>
    </w:p>
    <w:p w14:paraId="1336673D">
      <w:pPr>
        <w:spacing w:before="26" w:line="360" w:lineRule="auto"/>
        <w:ind w:left="22" w:right="35" w:firstLine="47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合同</w:t>
      </w:r>
      <w:r>
        <w:rPr>
          <w:rFonts w:ascii="宋体" w:hAnsi="宋体" w:cs="宋体"/>
          <w:color w:val="000000" w:themeColor="text1"/>
          <w:spacing w:val="-10"/>
          <w:sz w:val="24"/>
          <w14:textFill>
            <w14:solidFill>
              <w14:schemeClr w14:val="tx1"/>
            </w14:solidFill>
          </w14:textFill>
        </w:rPr>
        <w:t>当</w:t>
      </w:r>
      <w:r>
        <w:rPr>
          <w:rFonts w:ascii="宋体" w:hAnsi="宋体" w:cs="宋体"/>
          <w:color w:val="000000" w:themeColor="text1"/>
          <w:spacing w:val="-6"/>
          <w:sz w:val="24"/>
          <w14:textFill>
            <w14:solidFill>
              <w14:schemeClr w14:val="tx1"/>
            </w14:solidFill>
          </w14:textFill>
        </w:rPr>
        <w:t>事人可以就争议自行和解， 自行和解达成协议的经双方签字并盖章后</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4"/>
          <w:sz w:val="24"/>
          <w14:textFill>
            <w14:solidFill>
              <w14:schemeClr w14:val="tx1"/>
            </w14:solidFill>
          </w14:textFill>
        </w:rPr>
        <w:t>作为合</w:t>
      </w:r>
      <w:r>
        <w:rPr>
          <w:rFonts w:ascii="宋体" w:hAnsi="宋体" w:cs="宋体"/>
          <w:color w:val="000000" w:themeColor="text1"/>
          <w:spacing w:val="-3"/>
          <w:sz w:val="24"/>
          <w14:textFill>
            <w14:solidFill>
              <w14:schemeClr w14:val="tx1"/>
            </w14:solidFill>
          </w14:textFill>
        </w:rPr>
        <w:t>同</w:t>
      </w:r>
      <w:r>
        <w:rPr>
          <w:rFonts w:ascii="宋体" w:hAnsi="宋体" w:cs="宋体"/>
          <w:color w:val="000000" w:themeColor="text1"/>
          <w:spacing w:val="-2"/>
          <w:sz w:val="24"/>
          <w14:textFill>
            <w14:solidFill>
              <w14:schemeClr w14:val="tx1"/>
            </w14:solidFill>
          </w14:textFill>
        </w:rPr>
        <w:t>补充文件，双方均应遵照执行。</w:t>
      </w:r>
    </w:p>
    <w:p w14:paraId="41D512DE">
      <w:pPr>
        <w:spacing w:before="1" w:line="360" w:lineRule="auto"/>
        <w:ind w:left="51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1</w:t>
      </w:r>
      <w:r>
        <w:rPr>
          <w:rFonts w:ascii="宋体" w:hAnsi="宋体" w:cs="宋体"/>
          <w:color w:val="000000" w:themeColor="text1"/>
          <w:spacing w:val="-11"/>
          <w:sz w:val="24"/>
          <w14:textFill>
            <w14:solidFill>
              <w14:schemeClr w14:val="tx1"/>
            </w14:solidFill>
          </w14:textFill>
        </w:rPr>
        <w:t>2.2 调解</w:t>
      </w:r>
    </w:p>
    <w:p w14:paraId="07D60E5E">
      <w:pPr>
        <w:spacing w:before="27" w:line="360" w:lineRule="auto"/>
        <w:ind w:left="23" w:right="32" w:firstLine="47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合</w:t>
      </w:r>
      <w:r>
        <w:rPr>
          <w:rFonts w:ascii="宋体" w:hAnsi="宋体" w:cs="宋体"/>
          <w:color w:val="000000" w:themeColor="text1"/>
          <w:spacing w:val="-3"/>
          <w:sz w:val="24"/>
          <w14:textFill>
            <w14:solidFill>
              <w14:schemeClr w14:val="tx1"/>
            </w14:solidFill>
          </w14:textFill>
        </w:rPr>
        <w:t>同当事人可以就争议请求相关行政主管部门、行业协会或其他第三方进行</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4"/>
          <w:sz w:val="24"/>
          <w14:textFill>
            <w14:solidFill>
              <w14:schemeClr w14:val="tx1"/>
            </w14:solidFill>
          </w14:textFill>
        </w:rPr>
        <w:t>调</w:t>
      </w:r>
      <w:r>
        <w:rPr>
          <w:rFonts w:ascii="宋体" w:hAnsi="宋体" w:cs="宋体"/>
          <w:color w:val="000000" w:themeColor="text1"/>
          <w:spacing w:val="-12"/>
          <w:sz w:val="24"/>
          <w14:textFill>
            <w14:solidFill>
              <w14:schemeClr w14:val="tx1"/>
            </w14:solidFill>
          </w14:textFill>
        </w:rPr>
        <w:t>解， 调解达成协议的， 经双方签字盖章后作为合同补充文件， 双方均应遵照执</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3"/>
          <w:sz w:val="24"/>
          <w14:textFill>
            <w14:solidFill>
              <w14:schemeClr w14:val="tx1"/>
            </w14:solidFill>
          </w14:textFill>
        </w:rPr>
        <w:t>行</w:t>
      </w:r>
      <w:r>
        <w:rPr>
          <w:rFonts w:ascii="宋体" w:hAnsi="宋体" w:cs="宋体"/>
          <w:color w:val="000000" w:themeColor="text1"/>
          <w:spacing w:val="-11"/>
          <w:sz w:val="24"/>
          <w14:textFill>
            <w14:solidFill>
              <w14:schemeClr w14:val="tx1"/>
            </w14:solidFill>
          </w14:textFill>
        </w:rPr>
        <w:t>。</w:t>
      </w:r>
    </w:p>
    <w:p w14:paraId="451FE9C4">
      <w:pPr>
        <w:spacing w:before="1" w:line="360" w:lineRule="auto"/>
        <w:ind w:left="51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sz w:val="24"/>
          <w14:textFill>
            <w14:solidFill>
              <w14:schemeClr w14:val="tx1"/>
            </w14:solidFill>
          </w14:textFill>
        </w:rPr>
        <w:t>1</w:t>
      </w:r>
      <w:r>
        <w:rPr>
          <w:rFonts w:ascii="宋体" w:hAnsi="宋体" w:cs="宋体"/>
          <w:color w:val="000000" w:themeColor="text1"/>
          <w:spacing w:val="-8"/>
          <w:sz w:val="24"/>
          <w14:textFill>
            <w14:solidFill>
              <w14:schemeClr w14:val="tx1"/>
            </w14:solidFill>
          </w14:textFill>
        </w:rPr>
        <w:t>2.3 仲裁或诉讼</w:t>
      </w:r>
    </w:p>
    <w:p w14:paraId="6D999945">
      <w:pPr>
        <w:spacing w:before="27" w:line="360" w:lineRule="auto"/>
        <w:ind w:left="48" w:right="35" w:firstLine="47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7"/>
          <w:sz w:val="24"/>
          <w14:textFill>
            <w14:solidFill>
              <w14:schemeClr w14:val="tx1"/>
            </w14:solidFill>
          </w14:textFill>
        </w:rPr>
        <w:t>因合同及合同有关事项产生的争议， 合同当事人可以在专用合同条款中约</w:t>
      </w:r>
      <w:r>
        <w:rPr>
          <w:rFonts w:ascii="宋体" w:hAnsi="宋体" w:cs="宋体"/>
          <w:color w:val="000000" w:themeColor="text1"/>
          <w:spacing w:val="-6"/>
          <w:sz w:val="24"/>
          <w14:textFill>
            <w14:solidFill>
              <w14:schemeClr w14:val="tx1"/>
            </w14:solidFill>
          </w14:textFill>
        </w:rPr>
        <w:t>定</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4"/>
          <w:sz w:val="24"/>
          <w14:textFill>
            <w14:solidFill>
              <w14:schemeClr w14:val="tx1"/>
            </w14:solidFill>
          </w14:textFill>
        </w:rPr>
        <w:t>以</w:t>
      </w:r>
      <w:r>
        <w:rPr>
          <w:rFonts w:ascii="宋体" w:hAnsi="宋体" w:cs="宋体"/>
          <w:color w:val="000000" w:themeColor="text1"/>
          <w:spacing w:val="-7"/>
          <w:sz w:val="24"/>
          <w14:textFill>
            <w14:solidFill>
              <w14:schemeClr w14:val="tx1"/>
            </w14:solidFill>
          </w14:textFill>
        </w:rPr>
        <w:t>下一种方式解决争议：</w:t>
      </w:r>
    </w:p>
    <w:p w14:paraId="3C833FD6">
      <w:pPr>
        <w:spacing w:before="1" w:line="360" w:lineRule="auto"/>
        <w:ind w:left="33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8"/>
          <w:sz w:val="24"/>
          <w14:textFill>
            <w14:solidFill>
              <w14:schemeClr w14:val="tx1"/>
            </w14:solidFill>
          </w14:textFill>
        </w:rPr>
        <w:t>(</w:t>
      </w:r>
      <w:r>
        <w:rPr>
          <w:rFonts w:ascii="宋体" w:hAnsi="宋体" w:cs="宋体"/>
          <w:color w:val="000000" w:themeColor="text1"/>
          <w:spacing w:val="10"/>
          <w:sz w:val="24"/>
          <w14:textFill>
            <w14:solidFill>
              <w14:schemeClr w14:val="tx1"/>
            </w14:solidFill>
          </w14:textFill>
        </w:rPr>
        <w:t>1)向贵阳仲裁委员会申请仲裁；</w:t>
      </w:r>
    </w:p>
    <w:p w14:paraId="08E69857">
      <w:pPr>
        <w:spacing w:before="183" w:line="360" w:lineRule="auto"/>
        <w:ind w:left="33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8"/>
          <w:sz w:val="24"/>
          <w14:textFill>
            <w14:solidFill>
              <w14:schemeClr w14:val="tx1"/>
            </w14:solidFill>
          </w14:textFill>
        </w:rPr>
        <w:t>(</w:t>
      </w:r>
      <w:r>
        <w:rPr>
          <w:rFonts w:ascii="宋体" w:hAnsi="宋体" w:cs="宋体"/>
          <w:color w:val="000000" w:themeColor="text1"/>
          <w:spacing w:val="10"/>
          <w:sz w:val="24"/>
          <w14:textFill>
            <w14:solidFill>
              <w14:schemeClr w14:val="tx1"/>
            </w14:solidFill>
          </w14:textFill>
        </w:rPr>
        <w:t>2)向有管辖权的人民法院起诉；</w:t>
      </w:r>
    </w:p>
    <w:p w14:paraId="21CF0806">
      <w:pPr>
        <w:spacing w:before="183" w:line="360" w:lineRule="auto"/>
        <w:ind w:left="33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0"/>
          <w:sz w:val="24"/>
          <w14:textFill>
            <w14:solidFill>
              <w14:schemeClr w14:val="tx1"/>
            </w14:solidFill>
          </w14:textFill>
        </w:rPr>
        <w:t>(</w:t>
      </w:r>
      <w:r>
        <w:rPr>
          <w:rFonts w:ascii="宋体" w:hAnsi="宋体" w:cs="宋体"/>
          <w:color w:val="000000" w:themeColor="text1"/>
          <w:spacing w:val="13"/>
          <w:sz w:val="24"/>
          <w14:textFill>
            <w14:solidFill>
              <w14:schemeClr w14:val="tx1"/>
            </w14:solidFill>
          </w14:textFill>
        </w:rPr>
        <w:t>3)法律法规另有规定除外。</w:t>
      </w:r>
    </w:p>
    <w:p w14:paraId="3ACBA1A4">
      <w:pPr>
        <w:spacing w:before="180"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1"/>
          <w:sz w:val="24"/>
          <w14:textFill>
            <w14:solidFill>
              <w14:schemeClr w14:val="tx1"/>
            </w14:solidFill>
          </w14:textFill>
        </w:rPr>
        <w:t>第 13 条 违约责任</w:t>
      </w:r>
    </w:p>
    <w:p w14:paraId="760F2042">
      <w:pPr>
        <w:spacing w:before="78" w:line="360" w:lineRule="auto"/>
        <w:ind w:left="33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12.1 当事人一方不履行合同义务或者履行合同义务不符合约定的，应当承担继续履行、采取补救措施或者赔偿损</w:t>
      </w:r>
      <w:r>
        <w:rPr>
          <w:rFonts w:ascii="宋体" w:hAnsi="宋体" w:cs="宋体"/>
          <w:color w:val="000000" w:themeColor="text1"/>
          <w:spacing w:val="-1"/>
          <w:sz w:val="24"/>
          <w14:textFill>
            <w14:solidFill>
              <w14:schemeClr w14:val="tx1"/>
            </w14:solidFill>
          </w14:textFill>
        </w:rPr>
        <w:t>失等违约责任。</w:t>
      </w:r>
    </w:p>
    <w:p w14:paraId="3D66C12A">
      <w:pPr>
        <w:spacing w:before="78" w:line="360" w:lineRule="auto"/>
        <w:ind w:left="333"/>
        <w:rPr>
          <w:rFonts w:ascii="宋体" w:hAnsi="宋体" w:cs="宋体"/>
          <w:color w:val="000000" w:themeColor="text1"/>
          <w:spacing w:val="-2"/>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12.2 当事人一方明确表示或者以自己的行为表明不履行合同义务的，对 方可以在履行期限届满前请求其承担违约责任。</w:t>
      </w:r>
    </w:p>
    <w:p w14:paraId="1FB3C1B5">
      <w:pPr>
        <w:spacing w:before="78" w:line="360" w:lineRule="auto"/>
        <w:ind w:left="333"/>
        <w:rPr>
          <w:rFonts w:ascii="宋体" w:hAnsi="宋体" w:cs="宋体"/>
          <w:color w:val="000000" w:themeColor="text1"/>
          <w:spacing w:val="-3"/>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12.3 当事人一方未支付价款、报酬、租金、利息，或者不履行其他金钱 债</w:t>
      </w:r>
      <w:r>
        <w:rPr>
          <w:rFonts w:ascii="宋体" w:hAnsi="宋体" w:cs="宋体"/>
          <w:color w:val="000000" w:themeColor="text1"/>
          <w:spacing w:val="-3"/>
          <w:sz w:val="24"/>
          <w14:textFill>
            <w14:solidFill>
              <w14:schemeClr w14:val="tx1"/>
            </w14:solidFill>
          </w14:textFill>
        </w:rPr>
        <w:t>务的，对方可以请求其支付。</w:t>
      </w:r>
    </w:p>
    <w:p w14:paraId="11D36A9D">
      <w:pPr>
        <w:spacing w:before="114" w:line="360" w:lineRule="auto"/>
        <w:ind w:left="21"/>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5"/>
          <w:sz w:val="24"/>
          <w14:textFill>
            <w14:solidFill>
              <w14:schemeClr w14:val="tx1"/>
            </w14:solidFill>
          </w14:textFill>
        </w:rPr>
        <w:t>第</w:t>
      </w:r>
      <w:r>
        <w:rPr>
          <w:rFonts w:ascii="宋体" w:hAnsi="宋体" w:cs="宋体"/>
          <w:color w:val="000000" w:themeColor="text1"/>
          <w:spacing w:val="-13"/>
          <w:sz w:val="24"/>
          <w14:textFill>
            <w14:solidFill>
              <w14:schemeClr w14:val="tx1"/>
            </w14:solidFill>
          </w14:textFill>
        </w:rPr>
        <w:t xml:space="preserve"> 14 条 其他</w:t>
      </w:r>
    </w:p>
    <w:p w14:paraId="7B7B705F">
      <w:pPr>
        <w:spacing w:before="176" w:line="360" w:lineRule="auto"/>
        <w:ind w:left="21" w:right="6"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8"/>
          <w:sz w:val="24"/>
          <w14:textFill>
            <w14:solidFill>
              <w14:schemeClr w14:val="tx1"/>
            </w14:solidFill>
          </w14:textFill>
        </w:rPr>
        <w:t>合同</w:t>
      </w:r>
      <w:r>
        <w:rPr>
          <w:rFonts w:ascii="宋体" w:hAnsi="宋体" w:cs="宋体"/>
          <w:color w:val="000000" w:themeColor="text1"/>
          <w:spacing w:val="-12"/>
          <w:sz w:val="24"/>
          <w14:textFill>
            <w14:solidFill>
              <w14:schemeClr w14:val="tx1"/>
            </w14:solidFill>
          </w14:textFill>
        </w:rPr>
        <w:t>当</w:t>
      </w:r>
      <w:r>
        <w:rPr>
          <w:rFonts w:ascii="宋体" w:hAnsi="宋体" w:cs="宋体"/>
          <w:color w:val="000000" w:themeColor="text1"/>
          <w:spacing w:val="-9"/>
          <w:sz w:val="24"/>
          <w14:textFill>
            <w14:solidFill>
              <w14:schemeClr w14:val="tx1"/>
            </w14:solidFill>
          </w14:textFill>
        </w:rPr>
        <w:t>事人双方合同的履行， 应当符合国家安全的法律法规政策， 有助于实</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3"/>
          <w:sz w:val="24"/>
          <w14:textFill>
            <w14:solidFill>
              <w14:schemeClr w14:val="tx1"/>
            </w14:solidFill>
          </w14:textFill>
        </w:rPr>
        <w:t>现</w:t>
      </w:r>
      <w:r>
        <w:rPr>
          <w:rFonts w:ascii="宋体" w:hAnsi="宋体" w:cs="宋体"/>
          <w:color w:val="000000" w:themeColor="text1"/>
          <w:spacing w:val="-9"/>
          <w:sz w:val="24"/>
          <w14:textFill>
            <w14:solidFill>
              <w14:schemeClr w14:val="tx1"/>
            </w14:solidFill>
          </w14:textFill>
        </w:rPr>
        <w:t>国家的经济和社会发展政策目标， 包括保护环境， 扶持不发达地区和少数民族</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5"/>
          <w:sz w:val="24"/>
          <w14:textFill>
            <w14:solidFill>
              <w14:schemeClr w14:val="tx1"/>
            </w14:solidFill>
          </w14:textFill>
        </w:rPr>
        <w:t>地</w:t>
      </w:r>
      <w:r>
        <w:rPr>
          <w:rFonts w:ascii="宋体" w:hAnsi="宋体" w:cs="宋体"/>
          <w:color w:val="000000" w:themeColor="text1"/>
          <w:spacing w:val="-3"/>
          <w:sz w:val="24"/>
          <w14:textFill>
            <w14:solidFill>
              <w14:schemeClr w14:val="tx1"/>
            </w14:solidFill>
          </w14:textFill>
        </w:rPr>
        <w:t>区，促进中小企业发展等。</w:t>
      </w:r>
    </w:p>
    <w:p w14:paraId="74409D0D">
      <w:pPr>
        <w:pStyle w:val="7"/>
        <w:rPr>
          <w:color w:val="000000" w:themeColor="text1"/>
          <w14:textFill>
            <w14:solidFill>
              <w14:schemeClr w14:val="tx1"/>
            </w14:solidFill>
          </w14:textFill>
        </w:rPr>
      </w:pPr>
    </w:p>
    <w:p w14:paraId="1D543826">
      <w:pPr>
        <w:spacing w:before="26" w:line="360" w:lineRule="auto"/>
        <w:ind w:left="831"/>
        <w:rPr>
          <w:rFonts w:ascii="宋体" w:hAnsi="宋体" w:cs="宋体"/>
          <w:color w:val="000000" w:themeColor="text1"/>
          <w:sz w:val="24"/>
          <w14:textFill>
            <w14:solidFill>
              <w14:schemeClr w14:val="tx1"/>
            </w14:solidFill>
          </w14:textFill>
        </w:rPr>
      </w:pPr>
    </w:p>
    <w:p w14:paraId="4496FD44">
      <w:pPr>
        <w:spacing w:line="360" w:lineRule="auto"/>
        <w:rPr>
          <w:color w:val="000000" w:themeColor="text1"/>
          <w14:textFill>
            <w14:solidFill>
              <w14:schemeClr w14:val="tx1"/>
            </w14:solidFill>
          </w14:textFill>
        </w:rPr>
        <w:sectPr>
          <w:footerReference r:id="rId8" w:type="default"/>
          <w:pgSz w:w="11905" w:h="16838"/>
          <w:pgMar w:top="1463" w:right="1786" w:bottom="1123" w:left="1786" w:header="0" w:footer="935" w:gutter="0"/>
          <w:cols w:space="0" w:num="1"/>
          <w:rtlGutter w:val="0"/>
          <w:docGrid w:linePitch="0" w:charSpace="0"/>
        </w:sectPr>
      </w:pPr>
    </w:p>
    <w:p w14:paraId="559B6B3F">
      <w:pPr>
        <w:spacing w:before="101" w:line="360" w:lineRule="auto"/>
        <w:ind w:left="2492"/>
        <w:outlineLvl w:val="2"/>
        <w:rPr>
          <w:rFonts w:ascii="宋体" w:hAnsi="宋体" w:cs="宋体"/>
          <w:color w:val="000000" w:themeColor="text1"/>
          <w:sz w:val="31"/>
          <w:szCs w:val="31"/>
          <w14:textFill>
            <w14:solidFill>
              <w14:schemeClr w14:val="tx1"/>
            </w14:solidFill>
          </w14:textFill>
        </w:rPr>
      </w:pPr>
      <w:bookmarkStart w:id="2" w:name="_bookmark34"/>
      <w:bookmarkEnd w:id="2"/>
      <w:r>
        <w:rPr>
          <w:rFonts w:ascii="宋体" w:hAnsi="宋体" w:cs="宋体"/>
          <w:color w:val="000000" w:themeColor="text1"/>
          <w:spacing w:val="13"/>
          <w:sz w:val="31"/>
          <w:szCs w:val="31"/>
          <w14:textFill>
            <w14:solidFill>
              <w14:schemeClr w14:val="tx1"/>
            </w14:solidFill>
          </w14:textFill>
        </w:rPr>
        <w:t>第</w:t>
      </w:r>
      <w:r>
        <w:rPr>
          <w:rFonts w:ascii="宋体" w:hAnsi="宋体" w:cs="宋体"/>
          <w:color w:val="000000" w:themeColor="text1"/>
          <w:spacing w:val="9"/>
          <w:sz w:val="31"/>
          <w:szCs w:val="31"/>
          <w14:textFill>
            <w14:solidFill>
              <w14:schemeClr w14:val="tx1"/>
            </w14:solidFill>
          </w14:textFill>
        </w:rPr>
        <w:t>三部分 专用合同条款</w:t>
      </w:r>
    </w:p>
    <w:p w14:paraId="047BE5FE">
      <w:pPr>
        <w:spacing w:line="360" w:lineRule="auto"/>
        <w:rPr>
          <w:rFonts w:ascii="Arial"/>
          <w:color w:val="000000" w:themeColor="text1"/>
          <w14:textFill>
            <w14:solidFill>
              <w14:schemeClr w14:val="tx1"/>
            </w14:solidFill>
          </w14:textFill>
        </w:rPr>
      </w:pPr>
    </w:p>
    <w:p w14:paraId="2AC97531">
      <w:pPr>
        <w:spacing w:line="360" w:lineRule="auto"/>
        <w:rPr>
          <w:rFonts w:ascii="Arial"/>
          <w:color w:val="000000" w:themeColor="text1"/>
          <w14:textFill>
            <w14:solidFill>
              <w14:schemeClr w14:val="tx1"/>
            </w14:solidFill>
          </w14:textFill>
        </w:rPr>
      </w:pPr>
    </w:p>
    <w:p w14:paraId="1F32B4BA">
      <w:pPr>
        <w:spacing w:before="78" w:line="360" w:lineRule="auto"/>
        <w:ind w:left="22" w:right="6" w:firstLine="47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专用</w:t>
      </w:r>
      <w:r>
        <w:rPr>
          <w:rFonts w:ascii="宋体" w:hAnsi="宋体" w:cs="宋体"/>
          <w:color w:val="000000" w:themeColor="text1"/>
          <w:spacing w:val="-10"/>
          <w:sz w:val="24"/>
          <w14:textFill>
            <w14:solidFill>
              <w14:schemeClr w14:val="tx1"/>
            </w14:solidFill>
          </w14:textFill>
        </w:rPr>
        <w:t>合</w:t>
      </w:r>
      <w:r>
        <w:rPr>
          <w:rFonts w:ascii="宋体" w:hAnsi="宋体" w:cs="宋体"/>
          <w:color w:val="000000" w:themeColor="text1"/>
          <w:spacing w:val="-6"/>
          <w:sz w:val="24"/>
          <w14:textFill>
            <w14:solidFill>
              <w14:schemeClr w14:val="tx1"/>
            </w14:solidFill>
          </w14:textFill>
        </w:rPr>
        <w:t>同条款是合同当事人根据不同服务项目的内容、特点及具体情况， 通</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3"/>
          <w:sz w:val="24"/>
          <w14:textFill>
            <w14:solidFill>
              <w14:schemeClr w14:val="tx1"/>
            </w14:solidFill>
          </w14:textFill>
        </w:rPr>
        <w:t>过双方的谈判、协商对通用合同条款原则性约定细化、完善、补充、修改或</w:t>
      </w:r>
      <w:r>
        <w:rPr>
          <w:rFonts w:ascii="宋体" w:hAnsi="宋体" w:cs="宋体"/>
          <w:color w:val="000000" w:themeColor="text1"/>
          <w:spacing w:val="-1"/>
          <w:sz w:val="24"/>
          <w14:textFill>
            <w14:solidFill>
              <w14:schemeClr w14:val="tx1"/>
            </w14:solidFill>
          </w14:textFill>
        </w:rPr>
        <w:t>另</w:t>
      </w:r>
      <w:r>
        <w:rPr>
          <w:rFonts w:ascii="宋体" w:hAnsi="宋体" w:cs="宋体"/>
          <w:color w:val="000000" w:themeColor="text1"/>
          <w:sz w:val="24"/>
          <w14:textFill>
            <w14:solidFill>
              <w14:schemeClr w14:val="tx1"/>
            </w14:solidFill>
          </w14:textFill>
        </w:rPr>
        <w:t xml:space="preserve">行 </w:t>
      </w:r>
      <w:r>
        <w:rPr>
          <w:rFonts w:ascii="宋体" w:hAnsi="宋体" w:cs="宋体"/>
          <w:color w:val="000000" w:themeColor="text1"/>
          <w:spacing w:val="-14"/>
          <w:sz w:val="24"/>
          <w14:textFill>
            <w14:solidFill>
              <w14:schemeClr w14:val="tx1"/>
            </w14:solidFill>
          </w14:textFill>
        </w:rPr>
        <w:t>约</w:t>
      </w:r>
      <w:r>
        <w:rPr>
          <w:rFonts w:ascii="宋体" w:hAnsi="宋体" w:cs="宋体"/>
          <w:color w:val="000000" w:themeColor="text1"/>
          <w:spacing w:val="-9"/>
          <w:sz w:val="24"/>
          <w14:textFill>
            <w14:solidFill>
              <w14:schemeClr w14:val="tx1"/>
            </w14:solidFill>
          </w14:textFill>
        </w:rPr>
        <w:t>定的合同条款， 但除通用条款明确规定可以作出不同约定外， 专用合同合同条</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7"/>
          <w:sz w:val="24"/>
          <w14:textFill>
            <w14:solidFill>
              <w14:schemeClr w14:val="tx1"/>
            </w14:solidFill>
          </w14:textFill>
        </w:rPr>
        <w:t>款</w:t>
      </w:r>
      <w:r>
        <w:rPr>
          <w:rFonts w:ascii="宋体" w:hAnsi="宋体" w:cs="宋体"/>
          <w:color w:val="000000" w:themeColor="text1"/>
          <w:spacing w:val="-6"/>
          <w:sz w:val="24"/>
          <w14:textFill>
            <w14:solidFill>
              <w14:schemeClr w14:val="tx1"/>
            </w14:solidFill>
          </w14:textFill>
        </w:rPr>
        <w:t>补充和细化的内容不得与通用条款相抵触， 不得违反法律、行政法规的强制性</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2"/>
          <w:sz w:val="24"/>
          <w14:textFill>
            <w14:solidFill>
              <w14:schemeClr w14:val="tx1"/>
            </w14:solidFill>
          </w14:textFill>
        </w:rPr>
        <w:t>规定，以及平等、自愿、公平和</w:t>
      </w:r>
      <w:r>
        <w:rPr>
          <w:rFonts w:ascii="宋体" w:hAnsi="宋体" w:cs="宋体"/>
          <w:color w:val="000000" w:themeColor="text1"/>
          <w:spacing w:val="-1"/>
          <w:sz w:val="24"/>
          <w14:textFill>
            <w14:solidFill>
              <w14:schemeClr w14:val="tx1"/>
            </w14:solidFill>
          </w14:textFill>
        </w:rPr>
        <w:t>诚实信用原则，否则相关内容无效。</w:t>
      </w:r>
    </w:p>
    <w:p w14:paraId="32A20AF7">
      <w:pPr>
        <w:spacing w:before="1" w:line="360" w:lineRule="auto"/>
        <w:ind w:left="502"/>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专用合同条款由采购人和中标</w:t>
      </w:r>
      <w:r>
        <w:rPr>
          <w:rFonts w:ascii="宋体" w:hAnsi="宋体" w:cs="宋体"/>
          <w:color w:val="000000" w:themeColor="text1"/>
          <w:spacing w:val="-1"/>
          <w:sz w:val="24"/>
          <w14:textFill>
            <w14:solidFill>
              <w14:schemeClr w14:val="tx1"/>
            </w14:solidFill>
          </w14:textFill>
        </w:rPr>
        <w:t>人自行协商签定。</w:t>
      </w:r>
    </w:p>
    <w:p w14:paraId="5827253A">
      <w:pPr>
        <w:spacing w:before="26" w:line="360" w:lineRule="auto"/>
        <w:ind w:left="625"/>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一</w:t>
      </w:r>
      <w:r>
        <w:rPr>
          <w:rFonts w:ascii="宋体" w:hAnsi="宋体" w:cs="宋体"/>
          <w:color w:val="000000" w:themeColor="text1"/>
          <w:spacing w:val="-7"/>
          <w:sz w:val="24"/>
          <w14:textFill>
            <w14:solidFill>
              <w14:schemeClr w14:val="tx1"/>
            </w14:solidFill>
          </w14:textFill>
        </w:rPr>
        <w:t>般</w:t>
      </w:r>
      <w:r>
        <w:rPr>
          <w:rFonts w:ascii="宋体" w:hAnsi="宋体" w:cs="宋体"/>
          <w:color w:val="000000" w:themeColor="text1"/>
          <w:spacing w:val="-6"/>
          <w:sz w:val="24"/>
          <w14:textFill>
            <w14:solidFill>
              <w14:schemeClr w14:val="tx1"/>
            </w14:solidFill>
          </w14:textFill>
        </w:rPr>
        <w:t>包括下列条款：</w:t>
      </w:r>
    </w:p>
    <w:p w14:paraId="20F85CA8">
      <w:pPr>
        <w:spacing w:before="24"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sz w:val="24"/>
          <w14:textFill>
            <w14:solidFill>
              <w14:schemeClr w14:val="tx1"/>
            </w14:solidFill>
          </w14:textFill>
        </w:rPr>
        <w:t>(一)采购人名称和地址；</w:t>
      </w:r>
    </w:p>
    <w:p w14:paraId="724F0AFA">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4"/>
          <w:sz w:val="24"/>
          <w14:textFill>
            <w14:solidFill>
              <w14:schemeClr w14:val="tx1"/>
            </w14:solidFill>
          </w14:textFill>
        </w:rPr>
        <w:t>(二)供应商名称和地址；</w:t>
      </w:r>
    </w:p>
    <w:p w14:paraId="6A6C78C5">
      <w:pPr>
        <w:spacing w:before="28"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8"/>
          <w:sz w:val="24"/>
          <w14:textFill>
            <w14:solidFill>
              <w14:schemeClr w14:val="tx1"/>
            </w14:solidFill>
          </w14:textFill>
        </w:rPr>
        <w:t>(三)标的；</w:t>
      </w:r>
    </w:p>
    <w:p w14:paraId="5A47F69B">
      <w:pPr>
        <w:spacing w:before="23"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8"/>
          <w:sz w:val="24"/>
          <w14:textFill>
            <w14:solidFill>
              <w14:schemeClr w14:val="tx1"/>
            </w14:solidFill>
          </w14:textFill>
        </w:rPr>
        <w:t>(四)数量；</w:t>
      </w:r>
    </w:p>
    <w:p w14:paraId="63D6B5CF">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8"/>
          <w:sz w:val="24"/>
          <w14:textFill>
            <w14:solidFill>
              <w14:schemeClr w14:val="tx1"/>
            </w14:solidFill>
          </w14:textFill>
        </w:rPr>
        <w:t>(五)质量；</w:t>
      </w:r>
    </w:p>
    <w:p w14:paraId="4859826E">
      <w:pPr>
        <w:spacing w:before="25"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7"/>
          <w:sz w:val="24"/>
          <w14:textFill>
            <w14:solidFill>
              <w14:schemeClr w14:val="tx1"/>
            </w14:solidFill>
          </w14:textFill>
        </w:rPr>
        <w:t>(六)价款或者报酬</w:t>
      </w:r>
      <w:r>
        <w:rPr>
          <w:rFonts w:ascii="宋体" w:hAnsi="宋体" w:cs="宋体"/>
          <w:color w:val="000000" w:themeColor="text1"/>
          <w:spacing w:val="15"/>
          <w:sz w:val="24"/>
          <w14:textFill>
            <w14:solidFill>
              <w14:schemeClr w14:val="tx1"/>
            </w14:solidFill>
          </w14:textFill>
        </w:rPr>
        <w:t>；</w:t>
      </w:r>
    </w:p>
    <w:p w14:paraId="16043A83">
      <w:pPr>
        <w:spacing w:before="29"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2"/>
          <w:sz w:val="24"/>
          <w14:textFill>
            <w14:solidFill>
              <w14:schemeClr w14:val="tx1"/>
            </w14:solidFill>
          </w14:textFill>
        </w:rPr>
        <w:t>(七)履行期限、地点和方式；</w:t>
      </w:r>
    </w:p>
    <w:p w14:paraId="20EB244F">
      <w:pPr>
        <w:spacing w:before="23"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1"/>
          <w:sz w:val="24"/>
          <w14:textFill>
            <w14:solidFill>
              <w14:schemeClr w14:val="tx1"/>
            </w14:solidFill>
          </w14:textFill>
        </w:rPr>
        <w:t>(八)违约责任；</w:t>
      </w:r>
    </w:p>
    <w:p w14:paraId="4D42C231">
      <w:pPr>
        <w:spacing w:before="26" w:line="360" w:lineRule="auto"/>
        <w:ind w:left="508"/>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24"/>
          <w:sz w:val="24"/>
          <w14:textFill>
            <w14:solidFill>
              <w14:schemeClr w14:val="tx1"/>
            </w14:solidFill>
          </w14:textFill>
        </w:rPr>
        <w:t>(</w:t>
      </w:r>
      <w:r>
        <w:rPr>
          <w:rFonts w:ascii="宋体" w:hAnsi="宋体" w:cs="宋体"/>
          <w:color w:val="000000" w:themeColor="text1"/>
          <w:spacing w:val="20"/>
          <w:sz w:val="24"/>
          <w14:textFill>
            <w14:solidFill>
              <w14:schemeClr w14:val="tx1"/>
            </w14:solidFill>
          </w14:textFill>
        </w:rPr>
        <w:t>九)解决争议的方法</w:t>
      </w:r>
      <w:r>
        <w:rPr>
          <w:rFonts w:ascii="宋体" w:hAnsi="宋体" w:cs="宋体"/>
          <w:color w:val="000000" w:themeColor="text1"/>
          <w:spacing w:val="20"/>
          <w:szCs w:val="21"/>
          <w14:textFill>
            <w14:solidFill>
              <w14:schemeClr w14:val="tx1"/>
            </w14:solidFill>
          </w14:textFill>
        </w:rPr>
        <w:t>；</w:t>
      </w:r>
    </w:p>
    <w:p w14:paraId="30724165">
      <w:pPr>
        <w:spacing w:before="27" w:line="360" w:lineRule="auto"/>
        <w:ind w:left="508"/>
        <w:rPr>
          <w:rFonts w:ascii="宋体" w:hAnsi="宋体" w:cs="宋体"/>
          <w:color w:val="000000" w:themeColor="text1"/>
          <w:sz w:val="24"/>
          <w14:textFill>
            <w14:solidFill>
              <w14:schemeClr w14:val="tx1"/>
            </w14:solidFill>
          </w14:textFill>
        </w:rPr>
      </w:pPr>
      <w:r>
        <w:rPr>
          <w:rFonts w:ascii="宋体" w:hAnsi="宋体" w:cs="宋体"/>
          <w:color w:val="000000" w:themeColor="text1"/>
          <w:spacing w:val="34"/>
          <w:sz w:val="24"/>
          <w14:textFill>
            <w14:solidFill>
              <w14:schemeClr w14:val="tx1"/>
            </w14:solidFill>
          </w14:textFill>
        </w:rPr>
        <w:t>(</w:t>
      </w:r>
      <w:r>
        <w:rPr>
          <w:rFonts w:ascii="宋体" w:hAnsi="宋体" w:cs="宋体"/>
          <w:color w:val="000000" w:themeColor="text1"/>
          <w:spacing w:val="31"/>
          <w:sz w:val="24"/>
          <w14:textFill>
            <w14:solidFill>
              <w14:schemeClr w14:val="tx1"/>
            </w14:solidFill>
          </w14:textFill>
        </w:rPr>
        <w:t>十)其他。</w:t>
      </w:r>
    </w:p>
    <w:p w14:paraId="144D25BB">
      <w:pPr>
        <w:spacing w:line="360" w:lineRule="auto"/>
        <w:rPr>
          <w:color w:val="000000" w:themeColor="text1"/>
          <w14:textFill>
            <w14:solidFill>
              <w14:schemeClr w14:val="tx1"/>
            </w14:solidFill>
          </w14:textFill>
        </w:rPr>
        <w:sectPr>
          <w:footerReference r:id="rId9" w:type="default"/>
          <w:pgSz w:w="11905" w:h="16838"/>
          <w:pgMar w:top="1463" w:right="1786" w:bottom="1123" w:left="1786" w:header="0" w:footer="935" w:gutter="0"/>
          <w:cols w:space="0" w:num="1"/>
          <w:rtlGutter w:val="0"/>
          <w:docGrid w:linePitch="0" w:charSpace="0"/>
        </w:sectPr>
      </w:pPr>
    </w:p>
    <w:p w14:paraId="7193223A">
      <w:pPr>
        <w:pStyle w:val="7"/>
        <w:spacing w:line="360" w:lineRule="auto"/>
        <w:ind w:firstLine="560"/>
        <w:rPr>
          <w:rFonts w:ascii="宋体" w:hAnsi="宋体" w:cs="宋体"/>
          <w:color w:val="000000" w:themeColor="text1"/>
          <w:sz w:val="28"/>
          <w:szCs w:val="28"/>
          <w14:textFill>
            <w14:solidFill>
              <w14:schemeClr w14:val="tx1"/>
            </w14:solidFill>
          </w14:textFill>
        </w:rPr>
      </w:pPr>
    </w:p>
    <w:p w14:paraId="17FF4DA8">
      <w:pPr>
        <w:tabs>
          <w:tab w:val="left" w:pos="720"/>
        </w:tabs>
        <w:spacing w:line="360" w:lineRule="auto"/>
        <w:rPr>
          <w:rFonts w:ascii="宋体" w:hAnsi="宋体" w:cs="宋体"/>
          <w:color w:val="000000" w:themeColor="text1"/>
          <w:sz w:val="28"/>
          <w:szCs w:val="28"/>
          <w14:textFill>
            <w14:solidFill>
              <w14:schemeClr w14:val="tx1"/>
            </w14:solidFill>
          </w14:textFill>
        </w:rPr>
      </w:pPr>
    </w:p>
    <w:p w14:paraId="4F98985B">
      <w:pPr>
        <w:pStyle w:val="8"/>
        <w:spacing w:line="360" w:lineRule="auto"/>
        <w:rPr>
          <w:color w:val="000000" w:themeColor="text1"/>
          <w:sz w:val="32"/>
          <w14:textFill>
            <w14:solidFill>
              <w14:schemeClr w14:val="tx1"/>
            </w14:solidFill>
          </w14:textFill>
        </w:rPr>
      </w:pPr>
    </w:p>
    <w:p w14:paraId="57D94476">
      <w:pPr>
        <w:pStyle w:val="8"/>
        <w:spacing w:line="360" w:lineRule="auto"/>
        <w:rPr>
          <w:color w:val="000000" w:themeColor="text1"/>
          <w:sz w:val="32"/>
          <w14:textFill>
            <w14:solidFill>
              <w14:schemeClr w14:val="tx1"/>
            </w14:solidFill>
          </w14:textFill>
        </w:rPr>
      </w:pPr>
    </w:p>
    <w:p w14:paraId="434B5FA0">
      <w:pPr>
        <w:pStyle w:val="8"/>
        <w:spacing w:line="360" w:lineRule="auto"/>
        <w:ind w:firstLine="640" w:firstLineChars="200"/>
        <w:jc w:val="center"/>
        <w:rPr>
          <w:color w:val="000000" w:themeColor="text1"/>
          <w:sz w:val="32"/>
          <w14:textFill>
            <w14:solidFill>
              <w14:schemeClr w14:val="tx1"/>
            </w14:solidFill>
          </w14:textFill>
        </w:rPr>
      </w:pPr>
    </w:p>
    <w:p w14:paraId="79DEF5BD">
      <w:pPr>
        <w:pStyle w:val="8"/>
        <w:spacing w:line="360" w:lineRule="auto"/>
        <w:ind w:firstLine="640" w:firstLineChars="200"/>
        <w:jc w:val="cente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第七章投标文件格式</w:t>
      </w:r>
    </w:p>
    <w:p w14:paraId="47A66B6E">
      <w:pPr>
        <w:pStyle w:val="8"/>
        <w:spacing w:line="360" w:lineRule="auto"/>
        <w:ind w:firstLine="640" w:firstLineChars="200"/>
        <w:jc w:val="center"/>
        <w:rPr>
          <w:color w:val="000000" w:themeColor="text1"/>
          <w:sz w:val="32"/>
          <w14:textFill>
            <w14:solidFill>
              <w14:schemeClr w14:val="tx1"/>
            </w14:solidFill>
          </w14:textFill>
        </w:rPr>
      </w:pPr>
    </w:p>
    <w:p w14:paraId="1C3A008F">
      <w:pPr>
        <w:pStyle w:val="8"/>
        <w:spacing w:line="360" w:lineRule="auto"/>
        <w:ind w:firstLine="640" w:firstLineChars="200"/>
        <w:jc w:val="center"/>
        <w:rPr>
          <w:color w:val="000000" w:themeColor="text1"/>
          <w:sz w:val="32"/>
          <w14:textFill>
            <w14:solidFill>
              <w14:schemeClr w14:val="tx1"/>
            </w14:solidFill>
          </w14:textFill>
        </w:rPr>
      </w:pPr>
    </w:p>
    <w:p w14:paraId="308B4425">
      <w:pPr>
        <w:pStyle w:val="8"/>
        <w:spacing w:line="360" w:lineRule="auto"/>
        <w:ind w:firstLine="640" w:firstLineChars="200"/>
        <w:jc w:val="center"/>
        <w:rPr>
          <w:color w:val="000000" w:themeColor="text1"/>
          <w:sz w:val="32"/>
          <w14:textFill>
            <w14:solidFill>
              <w14:schemeClr w14:val="tx1"/>
            </w14:solidFill>
          </w14:textFill>
        </w:rPr>
      </w:pPr>
    </w:p>
    <w:p w14:paraId="71829880">
      <w:pPr>
        <w:pStyle w:val="8"/>
        <w:spacing w:line="360" w:lineRule="auto"/>
        <w:ind w:firstLine="640" w:firstLineChars="200"/>
        <w:jc w:val="center"/>
        <w:rPr>
          <w:color w:val="000000" w:themeColor="text1"/>
          <w:sz w:val="32"/>
          <w14:textFill>
            <w14:solidFill>
              <w14:schemeClr w14:val="tx1"/>
            </w14:solidFill>
          </w14:textFill>
        </w:rPr>
      </w:pPr>
    </w:p>
    <w:p w14:paraId="56A1AC94">
      <w:pPr>
        <w:pStyle w:val="8"/>
        <w:spacing w:line="360" w:lineRule="auto"/>
        <w:ind w:firstLine="640" w:firstLineChars="200"/>
        <w:jc w:val="center"/>
        <w:rPr>
          <w:color w:val="000000" w:themeColor="text1"/>
          <w:sz w:val="32"/>
          <w14:textFill>
            <w14:solidFill>
              <w14:schemeClr w14:val="tx1"/>
            </w14:solidFill>
          </w14:textFill>
        </w:rPr>
      </w:pPr>
    </w:p>
    <w:p w14:paraId="7D9002A7">
      <w:pPr>
        <w:pStyle w:val="8"/>
        <w:spacing w:line="360" w:lineRule="auto"/>
        <w:ind w:firstLine="640" w:firstLineChars="200"/>
        <w:jc w:val="center"/>
        <w:rPr>
          <w:color w:val="000000" w:themeColor="text1"/>
          <w:sz w:val="32"/>
          <w14:textFill>
            <w14:solidFill>
              <w14:schemeClr w14:val="tx1"/>
            </w14:solidFill>
          </w14:textFill>
        </w:rPr>
      </w:pPr>
    </w:p>
    <w:p w14:paraId="54EBDBD8">
      <w:pPr>
        <w:pStyle w:val="8"/>
        <w:spacing w:line="360" w:lineRule="auto"/>
        <w:ind w:firstLine="640" w:firstLineChars="200"/>
        <w:jc w:val="center"/>
        <w:rPr>
          <w:color w:val="000000" w:themeColor="text1"/>
          <w:sz w:val="32"/>
          <w14:textFill>
            <w14:solidFill>
              <w14:schemeClr w14:val="tx1"/>
            </w14:solidFill>
          </w14:textFill>
        </w:rPr>
      </w:pPr>
    </w:p>
    <w:p w14:paraId="10A6E84D">
      <w:pPr>
        <w:pStyle w:val="8"/>
        <w:spacing w:line="360" w:lineRule="auto"/>
        <w:rPr>
          <w:color w:val="000000" w:themeColor="text1"/>
          <w:sz w:val="32"/>
          <w14:textFill>
            <w14:solidFill>
              <w14:schemeClr w14:val="tx1"/>
            </w14:solidFill>
          </w14:textFill>
        </w:rPr>
      </w:pPr>
    </w:p>
    <w:p w14:paraId="64223C0A">
      <w:pPr>
        <w:pStyle w:val="8"/>
        <w:spacing w:line="360" w:lineRule="auto"/>
        <w:rPr>
          <w:color w:val="000000" w:themeColor="text1"/>
          <w:sz w:val="32"/>
          <w14:textFill>
            <w14:solidFill>
              <w14:schemeClr w14:val="tx1"/>
            </w14:solidFill>
          </w14:textFill>
        </w:rPr>
      </w:pPr>
    </w:p>
    <w:p w14:paraId="6CD1D471">
      <w:pPr>
        <w:pStyle w:val="8"/>
        <w:spacing w:line="360" w:lineRule="auto"/>
        <w:rPr>
          <w:color w:val="000000" w:themeColor="text1"/>
          <w:sz w:val="32"/>
          <w14:textFill>
            <w14:solidFill>
              <w14:schemeClr w14:val="tx1"/>
            </w14:solidFill>
          </w14:textFill>
        </w:rPr>
      </w:pPr>
    </w:p>
    <w:p w14:paraId="48C2DBB5">
      <w:pPr>
        <w:pStyle w:val="8"/>
        <w:spacing w:line="360" w:lineRule="auto"/>
        <w:rPr>
          <w:color w:val="000000" w:themeColor="text1"/>
          <w:sz w:val="32"/>
          <w14:textFill>
            <w14:solidFill>
              <w14:schemeClr w14:val="tx1"/>
            </w14:solidFill>
          </w14:textFill>
        </w:rPr>
      </w:pPr>
    </w:p>
    <w:p w14:paraId="75170277">
      <w:pPr>
        <w:pStyle w:val="8"/>
        <w:spacing w:line="360" w:lineRule="auto"/>
        <w:rPr>
          <w:color w:val="000000" w:themeColor="text1"/>
          <w:sz w:val="32"/>
          <w14:textFill>
            <w14:solidFill>
              <w14:schemeClr w14:val="tx1"/>
            </w14:solidFill>
          </w14:textFill>
        </w:rPr>
      </w:pPr>
    </w:p>
    <w:p w14:paraId="263E0AD2">
      <w:pPr>
        <w:pStyle w:val="8"/>
        <w:spacing w:line="360" w:lineRule="auto"/>
        <w:rPr>
          <w:color w:val="000000" w:themeColor="text1"/>
          <w:sz w:val="32"/>
          <w14:textFill>
            <w14:solidFill>
              <w14:schemeClr w14:val="tx1"/>
            </w14:solidFill>
          </w14:textFill>
        </w:rPr>
      </w:pPr>
    </w:p>
    <w:p w14:paraId="7538E8B6">
      <w:pPr>
        <w:pStyle w:val="8"/>
        <w:spacing w:line="360" w:lineRule="auto"/>
        <w:rPr>
          <w:color w:val="000000" w:themeColor="text1"/>
          <w:sz w:val="32"/>
          <w14:textFill>
            <w14:solidFill>
              <w14:schemeClr w14:val="tx1"/>
            </w14:solidFill>
          </w14:textFill>
        </w:rPr>
      </w:pPr>
    </w:p>
    <w:p w14:paraId="7A83C740">
      <w:pPr>
        <w:pStyle w:val="8"/>
        <w:spacing w:line="360" w:lineRule="auto"/>
        <w:ind w:firstLine="640" w:firstLineChars="200"/>
        <w:jc w:val="center"/>
        <w:rPr>
          <w:color w:val="000000" w:themeColor="text1"/>
          <w:sz w:val="32"/>
          <w:u w:val="single"/>
          <w14:textFill>
            <w14:solidFill>
              <w14:schemeClr w14:val="tx1"/>
            </w14:solidFill>
          </w14:textFill>
        </w:rPr>
      </w:pPr>
      <w:r>
        <w:rPr>
          <w:rFonts w:hint="eastAsia"/>
          <w:color w:val="000000" w:themeColor="text1"/>
          <w:sz w:val="32"/>
          <w:u w:val="single"/>
          <w14:textFill>
            <w14:solidFill>
              <w14:schemeClr w14:val="tx1"/>
            </w14:solidFill>
          </w14:textFill>
        </w:rPr>
        <w:t>项目名称</w:t>
      </w:r>
    </w:p>
    <w:p w14:paraId="3FAFE59E">
      <w:pPr>
        <w:pStyle w:val="8"/>
        <w:spacing w:line="360" w:lineRule="auto"/>
        <w:ind w:firstLine="640" w:firstLineChars="200"/>
        <w:jc w:val="center"/>
        <w:rPr>
          <w:color w:val="000000" w:themeColor="text1"/>
          <w:sz w:val="32"/>
          <w14:textFill>
            <w14:solidFill>
              <w14:schemeClr w14:val="tx1"/>
            </w14:solidFill>
          </w14:textFill>
        </w:rPr>
      </w:pPr>
    </w:p>
    <w:p w14:paraId="54B48FDD">
      <w:pPr>
        <w:pStyle w:val="8"/>
        <w:spacing w:line="360" w:lineRule="auto"/>
        <w:ind w:firstLine="640" w:firstLineChars="200"/>
        <w:jc w:val="center"/>
        <w:rPr>
          <w:color w:val="000000" w:themeColor="text1"/>
          <w:sz w:val="32"/>
          <w14:textFill>
            <w14:solidFill>
              <w14:schemeClr w14:val="tx1"/>
            </w14:solidFill>
          </w14:textFill>
        </w:rPr>
      </w:pPr>
    </w:p>
    <w:p w14:paraId="5202817D">
      <w:pPr>
        <w:pStyle w:val="8"/>
        <w:spacing w:line="360" w:lineRule="auto"/>
        <w:ind w:firstLine="640" w:firstLineChars="200"/>
        <w:jc w:val="center"/>
        <w:rPr>
          <w:color w:val="000000" w:themeColor="text1"/>
          <w:sz w:val="32"/>
          <w14:textFill>
            <w14:solidFill>
              <w14:schemeClr w14:val="tx1"/>
            </w14:solidFill>
          </w14:textFill>
        </w:rPr>
      </w:pPr>
    </w:p>
    <w:p w14:paraId="54E8187E">
      <w:pPr>
        <w:pStyle w:val="8"/>
        <w:spacing w:line="360" w:lineRule="auto"/>
        <w:ind w:firstLine="640" w:firstLineChars="200"/>
        <w:jc w:val="center"/>
        <w:rPr>
          <w:color w:val="000000" w:themeColor="text1"/>
          <w:sz w:val="32"/>
          <w14:textFill>
            <w14:solidFill>
              <w14:schemeClr w14:val="tx1"/>
            </w14:solidFill>
          </w14:textFill>
        </w:rPr>
      </w:pPr>
    </w:p>
    <w:p w14:paraId="6B2B7F0A">
      <w:pPr>
        <w:pStyle w:val="8"/>
        <w:spacing w:line="360" w:lineRule="auto"/>
        <w:ind w:firstLine="640" w:firstLineChars="200"/>
        <w:jc w:val="cente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投标文件</w:t>
      </w:r>
    </w:p>
    <w:p w14:paraId="282A6188">
      <w:pPr>
        <w:pStyle w:val="8"/>
        <w:spacing w:line="360" w:lineRule="auto"/>
        <w:ind w:firstLine="640" w:firstLineChars="200"/>
        <w:jc w:val="center"/>
        <w:rPr>
          <w:color w:val="000000" w:themeColor="text1"/>
          <w:sz w:val="32"/>
          <w14:textFill>
            <w14:solidFill>
              <w14:schemeClr w14:val="tx1"/>
            </w14:solidFill>
          </w14:textFill>
        </w:rPr>
      </w:pPr>
    </w:p>
    <w:p w14:paraId="60047BC0">
      <w:pPr>
        <w:pStyle w:val="8"/>
        <w:spacing w:line="360" w:lineRule="auto"/>
        <w:ind w:firstLine="640" w:firstLineChars="200"/>
        <w:jc w:val="center"/>
        <w:rPr>
          <w:color w:val="000000" w:themeColor="text1"/>
          <w:sz w:val="32"/>
          <w14:textFill>
            <w14:solidFill>
              <w14:schemeClr w14:val="tx1"/>
            </w14:solidFill>
          </w14:textFill>
        </w:rPr>
      </w:pPr>
    </w:p>
    <w:p w14:paraId="51F25C03">
      <w:pPr>
        <w:pStyle w:val="8"/>
        <w:spacing w:line="360" w:lineRule="auto"/>
        <w:jc w:val="left"/>
        <w:rPr>
          <w:color w:val="000000" w:themeColor="text1"/>
          <w:sz w:val="32"/>
          <w14:textFill>
            <w14:solidFill>
              <w14:schemeClr w14:val="tx1"/>
            </w14:solidFill>
          </w14:textFill>
        </w:rPr>
      </w:pPr>
    </w:p>
    <w:p w14:paraId="2B8546DC">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项目序列号：</w:t>
      </w:r>
    </w:p>
    <w:p w14:paraId="7BFEE223">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项目名称：</w:t>
      </w:r>
    </w:p>
    <w:p w14:paraId="3A6682F0">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标包名称：</w:t>
      </w:r>
    </w:p>
    <w:p w14:paraId="2392F342">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标包编号：</w:t>
      </w:r>
    </w:p>
    <w:p w14:paraId="13FDB8C1">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供应商：</w:t>
      </w:r>
    </w:p>
    <w:p w14:paraId="3EC346B1">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详细地址：</w:t>
      </w:r>
    </w:p>
    <w:p w14:paraId="14730FF3">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联系人：</w:t>
      </w:r>
    </w:p>
    <w:p w14:paraId="4A0BB29F">
      <w:pPr>
        <w:pStyle w:val="8"/>
        <w:spacing w:line="360" w:lineRule="auto"/>
        <w:ind w:firstLine="640" w:firstLineChars="200"/>
        <w:jc w:val="left"/>
        <w:rPr>
          <w:color w:val="000000" w:themeColor="text1"/>
          <w:sz w:val="32"/>
          <w:u w:val="single"/>
          <w14:textFill>
            <w14:solidFill>
              <w14:schemeClr w14:val="tx1"/>
            </w14:solidFill>
          </w14:textFill>
        </w:rPr>
      </w:pPr>
      <w:r>
        <w:rPr>
          <w:rFonts w:hint="eastAsia"/>
          <w:color w:val="000000" w:themeColor="text1"/>
          <w:sz w:val="32"/>
          <w14:textFill>
            <w14:solidFill>
              <w14:schemeClr w14:val="tx1"/>
            </w14:solidFill>
          </w14:textFill>
        </w:rPr>
        <w:t>电话：</w:t>
      </w:r>
    </w:p>
    <w:p w14:paraId="0CFC5CBD">
      <w:pPr>
        <w:pStyle w:val="8"/>
        <w:spacing w:line="360" w:lineRule="auto"/>
        <w:ind w:firstLine="640" w:firstLineChars="200"/>
        <w:jc w:val="left"/>
        <w:rPr>
          <w:color w:val="000000" w:themeColor="text1"/>
          <w:sz w:val="32"/>
          <w:u w:val="single"/>
          <w14:textFill>
            <w14:solidFill>
              <w14:schemeClr w14:val="tx1"/>
            </w14:solidFill>
          </w14:textFill>
        </w:rPr>
      </w:pPr>
    </w:p>
    <w:p w14:paraId="1B3DEAC5">
      <w:pPr>
        <w:pStyle w:val="8"/>
        <w:spacing w:line="360" w:lineRule="auto"/>
        <w:ind w:firstLine="640" w:firstLineChars="200"/>
        <w:jc w:val="left"/>
        <w:rPr>
          <w:color w:val="000000" w:themeColor="text1"/>
          <w:sz w:val="32"/>
          <w:u w:val="single"/>
          <w14:textFill>
            <w14:solidFill>
              <w14:schemeClr w14:val="tx1"/>
            </w14:solidFill>
          </w14:textFill>
        </w:rPr>
      </w:pPr>
    </w:p>
    <w:p w14:paraId="01437F68">
      <w:pPr>
        <w:pStyle w:val="8"/>
        <w:spacing w:line="360" w:lineRule="auto"/>
        <w:ind w:firstLine="640" w:firstLineChars="200"/>
        <w:jc w:val="cente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一、投标函</w:t>
      </w:r>
    </w:p>
    <w:p w14:paraId="0D156F52">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1、我公司就</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项目名称</w:t>
      </w:r>
      <w:r>
        <w:rPr>
          <w:rFonts w:hint="eastAsia"/>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项目（项目编号：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的投标报价为（大写）：元人民币，小写：元。</w:t>
      </w:r>
      <w:r>
        <w:rPr>
          <w:rFonts w:hint="eastAsia"/>
          <w:color w:val="000000" w:themeColor="text1"/>
          <w:sz w:val="32"/>
          <w14:textFill>
            <w14:solidFill>
              <w14:schemeClr w14:val="tx1"/>
            </w14:solidFill>
          </w14:textFill>
        </w:rPr>
        <w:cr/>
      </w:r>
      <w:r>
        <w:rPr>
          <w:rFonts w:hint="eastAsia"/>
          <w:color w:val="000000" w:themeColor="text1"/>
          <w:sz w:val="32"/>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2.供货期： </w:t>
      </w:r>
      <w:r>
        <w:rPr>
          <w:rFonts w:hint="eastAsia" w:ascii="宋体" w:hAnsi="宋体" w:cs="宋体"/>
          <w:color w:val="000000" w:themeColor="text1"/>
          <w:sz w:val="24"/>
          <w:highlight w:val="none"/>
          <w:u w:val="single"/>
          <w14:textFill>
            <w14:solidFill>
              <w14:schemeClr w14:val="tx1"/>
            </w14:solidFill>
          </w14:textFill>
        </w:rPr>
        <w:t xml:space="preserve">30日历天  </w:t>
      </w:r>
    </w:p>
    <w:p w14:paraId="20235E04">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4.供货地点：</w:t>
      </w:r>
      <w:r>
        <w:rPr>
          <w:rFonts w:hint="eastAsia" w:ascii="宋体" w:hAnsi="宋体" w:cs="宋体"/>
          <w:color w:val="000000" w:themeColor="text1"/>
          <w:sz w:val="24"/>
          <w:u w:val="single"/>
          <w14:textFill>
            <w14:solidFill>
              <w14:schemeClr w14:val="tx1"/>
            </w14:solidFill>
          </w14:textFill>
        </w:rPr>
        <w:t>采购人指定地点</w:t>
      </w:r>
      <w:r>
        <w:rPr>
          <w:rFonts w:hint="eastAsia" w:ascii="宋体" w:hAnsi="宋体" w:cs="宋体"/>
          <w:color w:val="000000" w:themeColor="text1"/>
          <w:sz w:val="24"/>
          <w14:textFill>
            <w14:solidFill>
              <w14:schemeClr w14:val="tx1"/>
            </w14:solidFill>
          </w14:textFill>
        </w:rPr>
        <w:t xml:space="preserve">  </w:t>
      </w:r>
    </w:p>
    <w:p w14:paraId="07EB844A">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5.投标有效期：</w:t>
      </w:r>
      <w:r>
        <w:rPr>
          <w:rFonts w:hint="eastAsia" w:ascii="宋体" w:hAnsi="宋体" w:cs="宋体"/>
          <w:color w:val="000000" w:themeColor="text1"/>
          <w:sz w:val="24"/>
          <w:u w:val="single"/>
          <w14:textFill>
            <w14:solidFill>
              <w14:schemeClr w14:val="tx1"/>
            </w14:solidFill>
          </w14:textFill>
        </w:rPr>
        <w:t xml:space="preserve"> 60 </w:t>
      </w:r>
      <w:r>
        <w:rPr>
          <w:rFonts w:hint="eastAsia" w:ascii="宋体" w:hAnsi="宋体" w:cs="宋体"/>
          <w:color w:val="000000" w:themeColor="text1"/>
          <w:sz w:val="24"/>
          <w14:textFill>
            <w14:solidFill>
              <w14:schemeClr w14:val="tx1"/>
            </w14:solidFill>
          </w14:textFill>
        </w:rPr>
        <w:t>日历天，我方承诺在投标有效期内不修改、撤销投标文件。</w:t>
      </w:r>
    </w:p>
    <w:p w14:paraId="2DADB85F">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6.验收标准：符合国家相关标准和行业相关标准；     </w:t>
      </w:r>
    </w:p>
    <w:p w14:paraId="1305E241">
      <w:pPr>
        <w:spacing w:beforeLines="50" w:afterLines="50" w:line="480" w:lineRule="auto"/>
        <w:ind w:left="-10" w:leftChars="-5" w:firstLine="491" w:firstLineChars="20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7.其他：</w:t>
      </w:r>
      <w:r>
        <w:rPr>
          <w:rFonts w:hint="eastAsia" w:ascii="宋体" w:hAnsi="宋体" w:cs="宋体"/>
          <w:color w:val="000000" w:themeColor="text1"/>
          <w:sz w:val="24"/>
          <w:u w:val="single"/>
          <w14:textFill>
            <w14:solidFill>
              <w14:schemeClr w14:val="tx1"/>
            </w14:solidFill>
          </w14:textFill>
        </w:rPr>
        <w:t xml:space="preserve">            </w:t>
      </w:r>
    </w:p>
    <w:p w14:paraId="3CFDBDD8">
      <w:pPr>
        <w:pStyle w:val="2"/>
        <w:spacing w:line="480" w:lineRule="auto"/>
        <w:ind w:firstLine="480"/>
        <w:rPr>
          <w:rFonts w:ascii="宋体" w:hAnsi="宋体" w:eastAsia="宋体" w:cs="宋体"/>
          <w:b w:val="0"/>
          <w:bCs w:val="0"/>
          <w:color w:val="000000" w:themeColor="text1"/>
          <w:kern w:val="2"/>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8、相关承诺：</w:t>
      </w:r>
    </w:p>
    <w:p w14:paraId="554A90E7">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（1）本投标报价在法律法规及采购文件规定的投标有效期内有效。</w:t>
      </w:r>
    </w:p>
    <w:p w14:paraId="0EFC97FC">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（2）我方不是采购人的附属机构；在获知本项目采购信息后，与采购人聘请的为此项目提供咨询服务的公司及其附属机构没有任何联系。</w:t>
      </w:r>
    </w:p>
    <w:p w14:paraId="2C91C58A">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（3）我方已详细审查全部招标文件及有关的澄清/修改文件，完全理解和同意，并保证遵守采购文件有关条款规定。</w:t>
      </w:r>
    </w:p>
    <w:p w14:paraId="674D9BE1">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（4）我方保证在中标后忠实地执行与采购人所签署的合同，并承担合同规定的责任义务。保证在中标后按照招标文件的规定支付中标服务费。</w:t>
      </w:r>
    </w:p>
    <w:p w14:paraId="7443AE40">
      <w:pPr>
        <w:spacing w:beforeLines="50" w:afterLines="50" w:line="480" w:lineRule="auto"/>
        <w:ind w:left="-10" w:leftChars="-5" w:firstLine="491" w:firstLineChars="2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（5）承诺应贵方要求提供任何与该项目投标有关的数据、情况和技术资料。</w:t>
      </w:r>
    </w:p>
    <w:p w14:paraId="3DF0CDE3">
      <w:pPr>
        <w:pStyle w:val="8"/>
        <w:spacing w:line="48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（6）本投标文件提供的报价、资格、技术、商务等文件均真实、有效、准确。若有违背，我方愿意承担由此而产生的一切后果。</w:t>
      </w:r>
    </w:p>
    <w:p w14:paraId="544370E1">
      <w:pPr>
        <w:pStyle w:val="8"/>
        <w:spacing w:line="480" w:lineRule="auto"/>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供应商名称（盖章）：</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法定代表人或授权代表：</w:t>
      </w:r>
    </w:p>
    <w:p w14:paraId="0326D358">
      <w:pPr>
        <w:pStyle w:val="8"/>
        <w:spacing w:line="48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电       话：</w:t>
      </w:r>
    </w:p>
    <w:p w14:paraId="0C560E36">
      <w:pPr>
        <w:pStyle w:val="8"/>
        <w:spacing w:line="48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w:t>
      </w:r>
    </w:p>
    <w:p w14:paraId="360A8F2B">
      <w:pPr>
        <w:pStyle w:val="8"/>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邮       编： </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日       期：</w:t>
      </w:r>
    </w:p>
    <w:p w14:paraId="7FEF6AE2">
      <w:pPr>
        <w:pStyle w:val="8"/>
        <w:spacing w:line="360" w:lineRule="auto"/>
        <w:jc w:val="left"/>
        <w:rPr>
          <w:rFonts w:ascii="宋体" w:hAnsi="宋体" w:cs="宋体"/>
          <w:color w:val="000000" w:themeColor="text1"/>
          <w:sz w:val="24"/>
          <w:u w:val="single"/>
          <w14:textFill>
            <w14:solidFill>
              <w14:schemeClr w14:val="tx1"/>
            </w14:solidFill>
          </w14:textFill>
        </w:rPr>
      </w:pPr>
    </w:p>
    <w:p w14:paraId="05D6F914">
      <w:pPr>
        <w:pStyle w:val="8"/>
        <w:spacing w:line="360" w:lineRule="auto"/>
        <w:jc w:val="left"/>
        <w:rPr>
          <w:rFonts w:ascii="宋体" w:hAnsi="宋体" w:cs="宋体"/>
          <w:color w:val="000000" w:themeColor="text1"/>
          <w:sz w:val="24"/>
          <w:u w:val="single"/>
          <w14:textFill>
            <w14:solidFill>
              <w14:schemeClr w14:val="tx1"/>
            </w14:solidFill>
          </w14:textFill>
        </w:rPr>
      </w:pPr>
    </w:p>
    <w:p w14:paraId="7B8BF55B">
      <w:pPr>
        <w:pStyle w:val="8"/>
        <w:spacing w:line="360" w:lineRule="auto"/>
        <w:jc w:val="left"/>
        <w:rPr>
          <w:rFonts w:ascii="宋体" w:hAnsi="宋体" w:cs="宋体"/>
          <w:color w:val="000000" w:themeColor="text1"/>
          <w:sz w:val="24"/>
          <w:u w:val="single"/>
          <w14:textFill>
            <w14:solidFill>
              <w14:schemeClr w14:val="tx1"/>
            </w14:solidFill>
          </w14:textFill>
        </w:rPr>
      </w:pPr>
    </w:p>
    <w:p w14:paraId="2F5D04CB">
      <w:pPr>
        <w:pStyle w:val="8"/>
        <w:spacing w:line="360" w:lineRule="auto"/>
        <w:jc w:val="left"/>
        <w:rPr>
          <w:rFonts w:ascii="宋体" w:hAnsi="宋体" w:cs="宋体"/>
          <w:color w:val="000000" w:themeColor="text1"/>
          <w:sz w:val="24"/>
          <w:u w:val="single"/>
          <w14:textFill>
            <w14:solidFill>
              <w14:schemeClr w14:val="tx1"/>
            </w14:solidFill>
          </w14:textFill>
        </w:rPr>
      </w:pPr>
    </w:p>
    <w:p w14:paraId="11A173DE">
      <w:pPr>
        <w:pStyle w:val="8"/>
        <w:spacing w:line="360" w:lineRule="auto"/>
        <w:jc w:val="left"/>
        <w:rPr>
          <w:rFonts w:ascii="宋体" w:hAnsi="宋体" w:cs="宋体"/>
          <w:color w:val="000000" w:themeColor="text1"/>
          <w:sz w:val="24"/>
          <w:u w:val="single"/>
          <w14:textFill>
            <w14:solidFill>
              <w14:schemeClr w14:val="tx1"/>
            </w14:solidFill>
          </w14:textFill>
        </w:rPr>
      </w:pPr>
    </w:p>
    <w:p w14:paraId="12B8C259">
      <w:pPr>
        <w:pStyle w:val="8"/>
        <w:spacing w:line="360" w:lineRule="auto"/>
        <w:jc w:val="left"/>
        <w:rPr>
          <w:rFonts w:ascii="宋体" w:hAnsi="宋体" w:cs="宋体"/>
          <w:color w:val="000000" w:themeColor="text1"/>
          <w:sz w:val="24"/>
          <w:u w:val="single"/>
          <w14:textFill>
            <w14:solidFill>
              <w14:schemeClr w14:val="tx1"/>
            </w14:solidFill>
          </w14:textFill>
        </w:rPr>
      </w:pPr>
    </w:p>
    <w:p w14:paraId="17AB8FE2">
      <w:pPr>
        <w:pStyle w:val="8"/>
        <w:spacing w:line="360" w:lineRule="auto"/>
        <w:jc w:val="left"/>
        <w:rPr>
          <w:rFonts w:ascii="宋体" w:hAnsi="宋体" w:cs="宋体"/>
          <w:color w:val="000000" w:themeColor="text1"/>
          <w:sz w:val="24"/>
          <w:u w:val="single"/>
          <w14:textFill>
            <w14:solidFill>
              <w14:schemeClr w14:val="tx1"/>
            </w14:solidFill>
          </w14:textFill>
        </w:rPr>
      </w:pPr>
    </w:p>
    <w:p w14:paraId="5A8637F7">
      <w:pPr>
        <w:pStyle w:val="8"/>
        <w:spacing w:line="360" w:lineRule="auto"/>
        <w:jc w:val="left"/>
        <w:rPr>
          <w:rFonts w:ascii="宋体" w:hAnsi="宋体" w:cs="宋体"/>
          <w:color w:val="000000" w:themeColor="text1"/>
          <w:sz w:val="24"/>
          <w:u w:val="single"/>
          <w14:textFill>
            <w14:solidFill>
              <w14:schemeClr w14:val="tx1"/>
            </w14:solidFill>
          </w14:textFill>
        </w:rPr>
      </w:pPr>
    </w:p>
    <w:p w14:paraId="0B65BCA7">
      <w:pPr>
        <w:pStyle w:val="8"/>
        <w:spacing w:line="360" w:lineRule="auto"/>
        <w:jc w:val="left"/>
        <w:rPr>
          <w:rFonts w:ascii="宋体" w:hAnsi="宋体" w:cs="宋体"/>
          <w:color w:val="000000" w:themeColor="text1"/>
          <w:sz w:val="24"/>
          <w:u w:val="single"/>
          <w14:textFill>
            <w14:solidFill>
              <w14:schemeClr w14:val="tx1"/>
            </w14:solidFill>
          </w14:textFill>
        </w:rPr>
      </w:pPr>
    </w:p>
    <w:p w14:paraId="665567B3">
      <w:pPr>
        <w:pStyle w:val="8"/>
        <w:spacing w:line="360" w:lineRule="auto"/>
        <w:jc w:val="left"/>
        <w:rPr>
          <w:rFonts w:ascii="宋体" w:hAnsi="宋体" w:cs="宋体"/>
          <w:color w:val="000000" w:themeColor="text1"/>
          <w:sz w:val="24"/>
          <w:u w:val="single"/>
          <w14:textFill>
            <w14:solidFill>
              <w14:schemeClr w14:val="tx1"/>
            </w14:solidFill>
          </w14:textFill>
        </w:rPr>
      </w:pPr>
    </w:p>
    <w:p w14:paraId="5A7DDFFE">
      <w:pPr>
        <w:pStyle w:val="8"/>
        <w:spacing w:line="360" w:lineRule="auto"/>
        <w:jc w:val="left"/>
        <w:rPr>
          <w:rFonts w:ascii="宋体" w:hAnsi="宋体" w:cs="宋体"/>
          <w:color w:val="000000" w:themeColor="text1"/>
          <w:sz w:val="24"/>
          <w:u w:val="single"/>
          <w14:textFill>
            <w14:solidFill>
              <w14:schemeClr w14:val="tx1"/>
            </w14:solidFill>
          </w14:textFill>
        </w:rPr>
      </w:pPr>
    </w:p>
    <w:p w14:paraId="388DB395">
      <w:pPr>
        <w:pStyle w:val="8"/>
        <w:spacing w:line="360" w:lineRule="auto"/>
        <w:jc w:val="left"/>
        <w:rPr>
          <w:rFonts w:ascii="宋体" w:hAnsi="宋体" w:cs="宋体"/>
          <w:color w:val="000000" w:themeColor="text1"/>
          <w:sz w:val="24"/>
          <w:u w:val="single"/>
          <w14:textFill>
            <w14:solidFill>
              <w14:schemeClr w14:val="tx1"/>
            </w14:solidFill>
          </w14:textFill>
        </w:rPr>
      </w:pPr>
    </w:p>
    <w:p w14:paraId="138430A5">
      <w:pPr>
        <w:pStyle w:val="8"/>
        <w:spacing w:line="360" w:lineRule="auto"/>
        <w:jc w:val="left"/>
        <w:rPr>
          <w:rFonts w:ascii="宋体" w:hAnsi="宋体" w:cs="宋体"/>
          <w:color w:val="000000" w:themeColor="text1"/>
          <w:sz w:val="24"/>
          <w:u w:val="single"/>
          <w14:textFill>
            <w14:solidFill>
              <w14:schemeClr w14:val="tx1"/>
            </w14:solidFill>
          </w14:textFill>
        </w:rPr>
      </w:pPr>
    </w:p>
    <w:p w14:paraId="50B72F8E">
      <w:pPr>
        <w:pStyle w:val="8"/>
        <w:spacing w:line="360" w:lineRule="auto"/>
        <w:jc w:val="left"/>
        <w:rPr>
          <w:rFonts w:ascii="宋体" w:hAnsi="宋体" w:cs="宋体"/>
          <w:color w:val="000000" w:themeColor="text1"/>
          <w:sz w:val="24"/>
          <w:u w:val="single"/>
          <w14:textFill>
            <w14:solidFill>
              <w14:schemeClr w14:val="tx1"/>
            </w14:solidFill>
          </w14:textFill>
        </w:rPr>
      </w:pPr>
    </w:p>
    <w:p w14:paraId="40AD99B0">
      <w:pPr>
        <w:pStyle w:val="8"/>
        <w:spacing w:line="360" w:lineRule="auto"/>
        <w:jc w:val="left"/>
        <w:rPr>
          <w:rFonts w:ascii="宋体" w:hAnsi="宋体" w:cs="宋体"/>
          <w:color w:val="000000" w:themeColor="text1"/>
          <w:sz w:val="24"/>
          <w:u w:val="single"/>
          <w14:textFill>
            <w14:solidFill>
              <w14:schemeClr w14:val="tx1"/>
            </w14:solidFill>
          </w14:textFill>
        </w:rPr>
      </w:pPr>
    </w:p>
    <w:p w14:paraId="0B64865A">
      <w:pPr>
        <w:pStyle w:val="8"/>
        <w:spacing w:line="360" w:lineRule="auto"/>
        <w:jc w:val="left"/>
        <w:rPr>
          <w:rFonts w:ascii="宋体" w:hAnsi="宋体" w:cs="宋体"/>
          <w:color w:val="000000" w:themeColor="text1"/>
          <w:sz w:val="24"/>
          <w:u w:val="single"/>
          <w14:textFill>
            <w14:solidFill>
              <w14:schemeClr w14:val="tx1"/>
            </w14:solidFill>
          </w14:textFill>
        </w:rPr>
      </w:pPr>
    </w:p>
    <w:p w14:paraId="0D277472">
      <w:pPr>
        <w:pStyle w:val="8"/>
        <w:spacing w:line="360" w:lineRule="auto"/>
        <w:ind w:firstLine="640" w:firstLineChars="200"/>
        <w:jc w:val="cente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二、报价一览表</w:t>
      </w:r>
    </w:p>
    <w:tbl>
      <w:tblPr>
        <w:tblStyle w:val="20"/>
        <w:tblW w:w="94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3119"/>
        <w:gridCol w:w="4502"/>
      </w:tblGrid>
      <w:tr w14:paraId="36DB8E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3D10D47B">
            <w:pPr>
              <w:pStyle w:val="8"/>
              <w:spacing w:line="360" w:lineRule="auto"/>
              <w:ind w:firstLine="48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3119" w:type="dxa"/>
            <w:vAlign w:val="center"/>
          </w:tcPr>
          <w:p w14:paraId="38ECF9E6">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名称</w:t>
            </w:r>
          </w:p>
        </w:tc>
        <w:tc>
          <w:tcPr>
            <w:tcW w:w="4502" w:type="dxa"/>
            <w:vAlign w:val="center"/>
          </w:tcPr>
          <w:p w14:paraId="78D8ABA6">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内容</w:t>
            </w:r>
          </w:p>
        </w:tc>
      </w:tr>
      <w:tr w14:paraId="56AF99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236AFDA2">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3119" w:type="dxa"/>
            <w:vAlign w:val="center"/>
          </w:tcPr>
          <w:p w14:paraId="5594CA58">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投标单位名称</w:t>
            </w:r>
          </w:p>
        </w:tc>
        <w:tc>
          <w:tcPr>
            <w:tcW w:w="4502" w:type="dxa"/>
            <w:vAlign w:val="center"/>
          </w:tcPr>
          <w:p w14:paraId="33DBC24D">
            <w:pPr>
              <w:pStyle w:val="8"/>
              <w:spacing w:line="360" w:lineRule="auto"/>
              <w:jc w:val="center"/>
              <w:rPr>
                <w:color w:val="000000" w:themeColor="text1"/>
                <w:sz w:val="24"/>
                <w14:textFill>
                  <w14:solidFill>
                    <w14:schemeClr w14:val="tx1"/>
                  </w14:solidFill>
                </w14:textFill>
              </w:rPr>
            </w:pPr>
          </w:p>
        </w:tc>
      </w:tr>
      <w:tr w14:paraId="20911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1F82B867">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3119" w:type="dxa"/>
            <w:vAlign w:val="center"/>
          </w:tcPr>
          <w:p w14:paraId="77B75912">
            <w:pPr>
              <w:pStyle w:val="8"/>
              <w:spacing w:line="360" w:lineRule="auto"/>
              <w:jc w:val="center"/>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14:textFill>
                  <w14:solidFill>
                    <w14:schemeClr w14:val="tx1"/>
                  </w14:solidFill>
                </w14:textFill>
              </w:rPr>
              <w:t>投标报价</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折扣）</w:t>
            </w:r>
          </w:p>
        </w:tc>
        <w:tc>
          <w:tcPr>
            <w:tcW w:w="4502" w:type="dxa"/>
            <w:vAlign w:val="center"/>
          </w:tcPr>
          <w:p w14:paraId="365DC5E2">
            <w:pPr>
              <w:pStyle w:val="8"/>
              <w:spacing w:line="360" w:lineRule="auto"/>
              <w:jc w:val="center"/>
              <w:rPr>
                <w:color w:val="000000" w:themeColor="text1"/>
                <w:sz w:val="24"/>
                <w14:textFill>
                  <w14:solidFill>
                    <w14:schemeClr w14:val="tx1"/>
                  </w14:solidFill>
                </w14:textFill>
              </w:rPr>
            </w:pPr>
          </w:p>
        </w:tc>
      </w:tr>
      <w:tr w14:paraId="69BB9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14:paraId="33CE1080">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3119" w:type="dxa"/>
            <w:vAlign w:val="center"/>
          </w:tcPr>
          <w:p w14:paraId="5AEBFCEF">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供货期（日历天）</w:t>
            </w:r>
          </w:p>
        </w:tc>
        <w:tc>
          <w:tcPr>
            <w:tcW w:w="4502" w:type="dxa"/>
            <w:vAlign w:val="center"/>
          </w:tcPr>
          <w:p w14:paraId="38083444">
            <w:pPr>
              <w:pStyle w:val="8"/>
              <w:spacing w:line="360" w:lineRule="auto"/>
              <w:jc w:val="center"/>
              <w:rPr>
                <w:color w:val="000000" w:themeColor="text1"/>
                <w:sz w:val="24"/>
                <w14:textFill>
                  <w14:solidFill>
                    <w14:schemeClr w14:val="tx1"/>
                  </w14:solidFill>
                </w14:textFill>
              </w:rPr>
            </w:pPr>
          </w:p>
        </w:tc>
      </w:tr>
      <w:tr w14:paraId="4CA08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6" w:hRule="atLeast"/>
        </w:trPr>
        <w:tc>
          <w:tcPr>
            <w:tcW w:w="1809" w:type="dxa"/>
            <w:vAlign w:val="center"/>
          </w:tcPr>
          <w:p w14:paraId="5DBDC9FB">
            <w:pPr>
              <w:pStyle w:val="8"/>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3119" w:type="dxa"/>
            <w:vAlign w:val="center"/>
          </w:tcPr>
          <w:p w14:paraId="387A1A56">
            <w:pPr>
              <w:pStyle w:val="8"/>
              <w:spacing w:line="360" w:lineRule="auto"/>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备注</w:t>
            </w:r>
          </w:p>
        </w:tc>
        <w:tc>
          <w:tcPr>
            <w:tcW w:w="4502" w:type="dxa"/>
            <w:vAlign w:val="center"/>
          </w:tcPr>
          <w:p w14:paraId="7DFB9A2A">
            <w:pPr>
              <w:pStyle w:val="8"/>
              <w:spacing w:line="360" w:lineRule="auto"/>
              <w:jc w:val="left"/>
              <w:rPr>
                <w:rFonts w:hint="eastAsia" w:eastAsia="宋体"/>
                <w:color w:val="000000" w:themeColor="text1"/>
                <w:sz w:val="24"/>
                <w:lang w:eastAsia="zh-CN"/>
                <w14:textFill>
                  <w14:solidFill>
                    <w14:schemeClr w14:val="tx1"/>
                  </w14:solidFill>
                </w14:textFill>
              </w:rPr>
            </w:pPr>
            <w:r>
              <w:rPr>
                <w:rFonts w:hint="eastAsia"/>
                <w:color w:val="000000" w:themeColor="text1"/>
                <w:sz w:val="32"/>
                <w:highlight w:val="yellow"/>
                <w:lang w:val="en-US" w:eastAsia="zh-CN"/>
                <w14:textFill>
                  <w14:solidFill>
                    <w14:schemeClr w14:val="tx1"/>
                  </w14:solidFill>
                </w14:textFill>
              </w:rPr>
              <w:t>注：请各供应商在备注处填写</w:t>
            </w:r>
            <w:r>
              <w:rPr>
                <w:rFonts w:hint="eastAsia" w:eastAsia="宋体"/>
                <w:color w:val="000000" w:themeColor="text1"/>
                <w:sz w:val="32"/>
                <w:highlight w:val="yellow"/>
                <w:lang w:val="en-US" w:eastAsia="zh-CN"/>
                <w14:textFill>
                  <w14:solidFill>
                    <w14:schemeClr w14:val="tx1"/>
                  </w14:solidFill>
                </w14:textFill>
              </w:rPr>
              <w:t>教务处、研究生部、图书和文化馆的具体折扣，</w:t>
            </w:r>
            <w:r>
              <w:rPr>
                <w:rFonts w:hint="eastAsia"/>
                <w:color w:val="000000" w:themeColor="text1"/>
                <w:sz w:val="32"/>
                <w:highlight w:val="yellow"/>
                <w:lang w:val="en-US" w:eastAsia="zh-CN"/>
                <w14:textFill>
                  <w14:solidFill>
                    <w14:schemeClr w14:val="tx1"/>
                  </w14:solidFill>
                </w14:textFill>
              </w:rPr>
              <w:t>最终供货图书码洋为预算金额除以报价折扣。</w:t>
            </w:r>
          </w:p>
        </w:tc>
      </w:tr>
    </w:tbl>
    <w:p w14:paraId="59077CD0">
      <w:pPr>
        <w:pStyle w:val="8"/>
        <w:spacing w:line="360" w:lineRule="auto"/>
        <w:ind w:firstLine="640" w:firstLineChars="200"/>
        <w:jc w:val="left"/>
        <w:rPr>
          <w:rFonts w:hint="eastAsia" w:eastAsia="宋体"/>
          <w:color w:val="000000" w:themeColor="text1"/>
          <w:sz w:val="32"/>
          <w:lang w:val="en-US" w:eastAsia="zh-CN"/>
          <w14:textFill>
            <w14:solidFill>
              <w14:schemeClr w14:val="tx1"/>
            </w14:solidFill>
          </w14:textFill>
        </w:rPr>
      </w:pPr>
    </w:p>
    <w:p w14:paraId="3440473C">
      <w:pPr>
        <w:pStyle w:val="8"/>
        <w:spacing w:line="360" w:lineRule="auto"/>
        <w:ind w:firstLine="640" w:firstLineChars="200"/>
        <w:jc w:val="left"/>
        <w:rPr>
          <w:rFonts w:ascii="宋体" w:hAnsi="宋体" w:cs="宋体"/>
          <w:color w:val="000000" w:themeColor="text1"/>
          <w:kern w:val="0"/>
          <w:sz w:val="20"/>
          <w:szCs w:val="20"/>
          <w14:textFill>
            <w14:solidFill>
              <w14:schemeClr w14:val="tx1"/>
            </w14:solidFill>
          </w14:textFill>
        </w:rPr>
      </w:pPr>
      <w:r>
        <w:rPr>
          <w:rFonts w:hint="eastAsia" w:eastAsia="宋体"/>
          <w:color w:val="000000" w:themeColor="text1"/>
          <w:sz w:val="32"/>
          <w:lang w:val="en-US" w:eastAsia="zh-CN"/>
          <w14:textFill>
            <w14:solidFill>
              <w14:schemeClr w14:val="tx1"/>
            </w14:solidFill>
          </w14:textFill>
        </w:rPr>
        <w:t>供应商名称（盖章）：</w:t>
      </w:r>
      <w:r>
        <w:rPr>
          <w:rFonts w:hint="eastAsia" w:ascii="宋体" w:hAnsi="宋体" w:cs="宋体"/>
          <w:color w:val="000000" w:themeColor="text1"/>
          <w:kern w:val="0"/>
          <w:sz w:val="20"/>
          <w:szCs w:val="20"/>
          <w14:textFill>
            <w14:solidFill>
              <w14:schemeClr w14:val="tx1"/>
            </w14:solidFill>
          </w14:textFill>
        </w:rPr>
        <w:t>________</w:t>
      </w:r>
    </w:p>
    <w:p w14:paraId="460B510E">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7ABE3A3A">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6EEF0922">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3ABD989A">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555B9C69">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18D4F831">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34758021">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6FCFE600">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42830675">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19E2803D">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01C95891">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72DA2DCF">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3E196F5D">
      <w:pPr>
        <w:pStyle w:val="8"/>
        <w:spacing w:line="360" w:lineRule="auto"/>
        <w:ind w:firstLine="400" w:firstLineChars="200"/>
        <w:jc w:val="left"/>
        <w:rPr>
          <w:rFonts w:ascii="宋体" w:hAnsi="宋体" w:cs="宋体"/>
          <w:color w:val="000000" w:themeColor="text1"/>
          <w:kern w:val="0"/>
          <w:sz w:val="20"/>
          <w:szCs w:val="20"/>
          <w14:textFill>
            <w14:solidFill>
              <w14:schemeClr w14:val="tx1"/>
            </w14:solidFill>
          </w14:textFill>
        </w:rPr>
      </w:pPr>
    </w:p>
    <w:p w14:paraId="3E6B562F">
      <w:pPr>
        <w:pStyle w:val="8"/>
        <w:spacing w:line="360" w:lineRule="auto"/>
        <w:jc w:val="left"/>
        <w:rPr>
          <w:rFonts w:ascii="宋体" w:hAnsi="宋体" w:cs="宋体"/>
          <w:color w:val="000000" w:themeColor="text1"/>
          <w:kern w:val="0"/>
          <w:sz w:val="20"/>
          <w:szCs w:val="20"/>
          <w14:textFill>
            <w14:solidFill>
              <w14:schemeClr w14:val="tx1"/>
            </w14:solidFill>
          </w14:textFill>
        </w:rPr>
      </w:pPr>
    </w:p>
    <w:p w14:paraId="52AF63B8">
      <w:pPr>
        <w:spacing w:line="360" w:lineRule="auto"/>
        <w:ind w:left="-10" w:leftChars="-5" w:firstLine="11" w:firstLineChars="3"/>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三、法定代表人身份证明</w:t>
      </w:r>
    </w:p>
    <w:p w14:paraId="6D653C2A">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致（采购代理机构）：</w:t>
      </w:r>
    </w:p>
    <w:p w14:paraId="2F7551AC">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（投标单位全称） </w:t>
      </w:r>
      <w:r>
        <w:rPr>
          <w:rFonts w:hint="eastAsia" w:ascii="宋体" w:hAnsi="宋体" w:cs="宋体"/>
          <w:color w:val="000000" w:themeColor="text1"/>
          <w14:textFill>
            <w14:solidFill>
              <w14:schemeClr w14:val="tx1"/>
            </w14:solidFill>
          </w14:textFill>
        </w:rPr>
        <w:t>法定代表人</w:t>
      </w:r>
      <w:r>
        <w:rPr>
          <w:rFonts w:hint="eastAsia" w:ascii="宋体" w:hAnsi="宋体" w:cs="宋体"/>
          <w:color w:val="000000" w:themeColor="text1"/>
          <w:u w:val="single"/>
          <w14:textFill>
            <w14:solidFill>
              <w14:schemeClr w14:val="tx1"/>
            </w14:solidFill>
          </w14:textFill>
        </w:rPr>
        <w:t xml:space="preserve"> 姓名</w:t>
      </w:r>
      <w:r>
        <w:rPr>
          <w:rFonts w:hint="eastAsia" w:ascii="宋体" w:hAnsi="宋体" w:cs="宋体"/>
          <w:color w:val="000000" w:themeColor="text1"/>
          <w14:textFill>
            <w14:solidFill>
              <w14:schemeClr w14:val="tx1"/>
            </w14:solidFill>
          </w14:textFill>
        </w:rPr>
        <w:t>（身份证号码：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），参加贵方组织的</w:t>
      </w:r>
      <w:r>
        <w:rPr>
          <w:rFonts w:hint="eastAsia" w:ascii="宋体" w:hAnsi="宋体" w:cs="宋体"/>
          <w:color w:val="000000" w:themeColor="text1"/>
          <w:u w:val="single"/>
          <w14:textFill>
            <w14:solidFill>
              <w14:schemeClr w14:val="tx1"/>
            </w14:solidFill>
          </w14:textFill>
        </w:rPr>
        <w:t xml:space="preserve">    （项目名称）      </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）的招标投标活动，代表本公司处理招标投标活动中的一切事宜。</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4364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7F517084">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法定代表人身份证复印件</w:t>
            </w:r>
          </w:p>
          <w:p w14:paraId="164CE8B8">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w:t>
            </w:r>
          </w:p>
          <w:p w14:paraId="35CC973A">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（身份证复印件需清晰可辨认）</w:t>
            </w:r>
          </w:p>
        </w:tc>
        <w:tc>
          <w:tcPr>
            <w:tcW w:w="4512" w:type="dxa"/>
            <w:vAlign w:val="center"/>
          </w:tcPr>
          <w:p w14:paraId="1C026CF4">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法定代表人身份证复印件</w:t>
            </w:r>
          </w:p>
          <w:p w14:paraId="1D3C35C7">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反面</w:t>
            </w:r>
          </w:p>
          <w:p w14:paraId="7B59C64B">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（身份证复印件需清晰可辨认）</w:t>
            </w:r>
          </w:p>
        </w:tc>
      </w:tr>
    </w:tbl>
    <w:p w14:paraId="1C80CDE3">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注：身份证复印件如为粘贴的，须在身份证复印件与本页接缝处加盖公章；</w:t>
      </w:r>
    </w:p>
    <w:p w14:paraId="7B990605">
      <w:pPr>
        <w:pStyle w:val="9"/>
        <w:spacing w:beforeLines="100" w:afterLines="50" w:line="360" w:lineRule="auto"/>
        <w:rPr>
          <w:rFonts w:ascii="宋体" w:hAnsi="宋体" w:cs="宋体"/>
          <w:color w:val="000000" w:themeColor="text1"/>
          <w14:textFill>
            <w14:solidFill>
              <w14:schemeClr w14:val="tx1"/>
            </w14:solidFill>
          </w14:textFill>
        </w:rPr>
      </w:pPr>
    </w:p>
    <w:p w14:paraId="59DEF07C">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法定代表人（签章）：  </w:t>
      </w:r>
    </w:p>
    <w:p w14:paraId="18636D71">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供应商（公章）：</w:t>
      </w:r>
    </w:p>
    <w:p w14:paraId="7D9A3496">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427BB65B">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49ED2B0F">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702DF45F">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15977931">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61124180">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7D567E36">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25E37664">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220E0199">
      <w:pPr>
        <w:spacing w:line="360" w:lineRule="auto"/>
        <w:ind w:left="-10" w:leftChars="-5" w:firstLine="8" w:firstLineChars="3"/>
        <w:jc w:val="center"/>
        <w:rPr>
          <w:rFonts w:ascii="宋体" w:hAnsi="宋体" w:cs="宋体"/>
          <w:color w:val="000000" w:themeColor="text1"/>
          <w:sz w:val="28"/>
          <w:szCs w:val="28"/>
          <w14:textFill>
            <w14:solidFill>
              <w14:schemeClr w14:val="tx1"/>
            </w14:solidFill>
          </w14:textFill>
        </w:rPr>
      </w:pPr>
    </w:p>
    <w:p w14:paraId="52108114">
      <w:pPr>
        <w:pStyle w:val="2"/>
        <w:spacing w:line="360" w:lineRule="auto"/>
        <w:ind w:firstLine="0" w:firstLineChars="0"/>
        <w:rPr>
          <w:color w:val="000000" w:themeColor="text1"/>
          <w14:textFill>
            <w14:solidFill>
              <w14:schemeClr w14:val="tx1"/>
            </w14:solidFill>
          </w14:textFill>
        </w:rPr>
      </w:pPr>
    </w:p>
    <w:p w14:paraId="598AF259">
      <w:pPr>
        <w:spacing w:line="360" w:lineRule="auto"/>
        <w:ind w:left="-10" w:leftChars="-5" w:firstLine="11" w:firstLineChars="3"/>
        <w:jc w:val="center"/>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3.1法定代表人授权委托书</w:t>
      </w:r>
    </w:p>
    <w:p w14:paraId="36753F2F">
      <w:pPr>
        <w:pStyle w:val="9"/>
        <w:spacing w:beforeLines="100" w:afterLines="5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u w:val="single"/>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w:t>
      </w:r>
    </w:p>
    <w:p w14:paraId="36BFD457">
      <w:pPr>
        <w:pStyle w:val="9"/>
        <w:spacing w:beforeLines="100" w:afterLines="50" w:line="360" w:lineRule="auto"/>
        <w:ind w:firstLine="430"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（投标单位全称） </w:t>
      </w:r>
      <w:r>
        <w:rPr>
          <w:rFonts w:hint="eastAsia" w:ascii="宋体" w:hAnsi="宋体" w:cs="宋体"/>
          <w:color w:val="000000" w:themeColor="text1"/>
          <w14:textFill>
            <w14:solidFill>
              <w14:schemeClr w14:val="tx1"/>
            </w14:solidFill>
          </w14:textFill>
        </w:rPr>
        <w:t>法定代表人</w:t>
      </w:r>
      <w:r>
        <w:rPr>
          <w:rFonts w:hint="eastAsia" w:ascii="宋体" w:hAnsi="宋体" w:cs="宋体"/>
          <w:color w:val="000000" w:themeColor="text1"/>
          <w:u w:val="single"/>
          <w14:textFill>
            <w14:solidFill>
              <w14:schemeClr w14:val="tx1"/>
            </w14:solidFill>
          </w14:textFill>
        </w:rPr>
        <w:t xml:space="preserve"> 姓名 </w:t>
      </w:r>
      <w:r>
        <w:rPr>
          <w:rFonts w:hint="eastAsia" w:ascii="宋体" w:hAnsi="宋体" w:cs="宋体"/>
          <w:color w:val="000000" w:themeColor="text1"/>
          <w14:textFill>
            <w14:solidFill>
              <w14:schemeClr w14:val="tx1"/>
            </w14:solidFill>
          </w14:textFill>
        </w:rPr>
        <w:t>授权</w:t>
      </w:r>
      <w:r>
        <w:rPr>
          <w:rFonts w:hint="eastAsia" w:ascii="宋体" w:hAnsi="宋体" w:cs="宋体"/>
          <w:color w:val="000000" w:themeColor="text1"/>
          <w:u w:val="single"/>
          <w14:textFill>
            <w14:solidFill>
              <w14:schemeClr w14:val="tx1"/>
            </w14:solidFill>
          </w14:textFill>
        </w:rPr>
        <w:t xml:space="preserve"> 被授权人姓名</w:t>
      </w:r>
      <w:r>
        <w:rPr>
          <w:rFonts w:hint="eastAsia" w:ascii="宋体" w:hAnsi="宋体" w:cs="宋体"/>
          <w:color w:val="000000" w:themeColor="text1"/>
          <w14:textFill>
            <w14:solidFill>
              <w14:schemeClr w14:val="tx1"/>
            </w14:solidFill>
          </w14:textFill>
        </w:rPr>
        <w:t>（身份证号码：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）为本公司合法代理人，参加贵方组织的</w:t>
      </w:r>
      <w:r>
        <w:rPr>
          <w:rFonts w:hint="eastAsia" w:ascii="宋体" w:hAnsi="宋体" w:cs="宋体"/>
          <w:color w:val="000000" w:themeColor="text1"/>
          <w:u w:val="single"/>
          <w14:textFill>
            <w14:solidFill>
              <w14:schemeClr w14:val="tx1"/>
            </w14:solidFill>
          </w14:textFill>
        </w:rPr>
        <w:t xml:space="preserve">   项目名称  </w:t>
      </w: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）的招标投标活动，代表本公司处理招标投标活动中的一切事宜。</w:t>
      </w:r>
    </w:p>
    <w:p w14:paraId="73684EC0">
      <w:pPr>
        <w:pStyle w:val="9"/>
        <w:spacing w:beforeLines="100" w:afterLines="50" w:line="360" w:lineRule="auto"/>
        <w:ind w:firstLine="430"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本授权委托书签章即生效，被委托人无转委托权。</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5E5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19E74CA3">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法定代表人身份证复印件</w:t>
            </w:r>
          </w:p>
          <w:p w14:paraId="2999D2BC">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w:t>
            </w:r>
          </w:p>
          <w:p w14:paraId="708018A6">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（身份证复印件需清晰可辨认）</w:t>
            </w:r>
          </w:p>
        </w:tc>
        <w:tc>
          <w:tcPr>
            <w:tcW w:w="4512" w:type="dxa"/>
            <w:vAlign w:val="center"/>
          </w:tcPr>
          <w:p w14:paraId="7DE83F76">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被授权人身份证复印件</w:t>
            </w:r>
          </w:p>
          <w:p w14:paraId="2BC92222">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正面</w:t>
            </w:r>
          </w:p>
          <w:p w14:paraId="76AFCD8C">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（身份证复印件需清晰可辨认）</w:t>
            </w:r>
          </w:p>
        </w:tc>
      </w:tr>
      <w:tr w14:paraId="7A3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30548D12">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法定代表人身份证复印件</w:t>
            </w:r>
          </w:p>
          <w:p w14:paraId="5ACB0C9A">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反面</w:t>
            </w:r>
          </w:p>
          <w:p w14:paraId="19C62957">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（身份证复印件需清晰可辨认）</w:t>
            </w:r>
          </w:p>
        </w:tc>
        <w:tc>
          <w:tcPr>
            <w:tcW w:w="4512" w:type="dxa"/>
            <w:vAlign w:val="center"/>
          </w:tcPr>
          <w:p w14:paraId="1B1D60B2">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被授权人身份证复印件</w:t>
            </w:r>
          </w:p>
          <w:p w14:paraId="093D3A26">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反面</w:t>
            </w:r>
          </w:p>
          <w:p w14:paraId="7A1D0AEF">
            <w:pPr>
              <w:pStyle w:val="9"/>
              <w:spacing w:beforeLines="100" w:afterLines="5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（身份证复印件需清晰可辨认）</w:t>
            </w:r>
          </w:p>
        </w:tc>
      </w:tr>
    </w:tbl>
    <w:p w14:paraId="7C356CBF">
      <w:pPr>
        <w:pStyle w:val="9"/>
        <w:spacing w:beforeLines="100" w:afterLines="50" w:line="360" w:lineRule="auto"/>
        <w:ind w:firstLine="430"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注：身份证复印件如为粘贴的，须在身份证复印件与本页接缝处加盖公章；</w:t>
      </w:r>
    </w:p>
    <w:p w14:paraId="5EAEA1FD">
      <w:pPr>
        <w:pStyle w:val="9"/>
        <w:spacing w:beforeLines="100" w:afterLines="50" w:line="360" w:lineRule="auto"/>
        <w:ind w:firstLine="430" w:firstLineChars="205"/>
        <w:rPr>
          <w:rFonts w:ascii="宋体" w:hAnsi="宋体" w:cs="宋体"/>
          <w:color w:val="000000" w:themeColor="text1"/>
          <w14:textFill>
            <w14:solidFill>
              <w14:schemeClr w14:val="tx1"/>
            </w14:solidFill>
          </w14:textFill>
        </w:rPr>
      </w:pPr>
    </w:p>
    <w:p w14:paraId="6F4ACAFD">
      <w:pPr>
        <w:pStyle w:val="9"/>
        <w:spacing w:beforeLines="100" w:afterLines="50" w:line="360" w:lineRule="auto"/>
        <w:ind w:firstLine="430"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法定代表人（印章）：                        被授权代表签字：</w:t>
      </w:r>
    </w:p>
    <w:p w14:paraId="6FE48585">
      <w:pPr>
        <w:pStyle w:val="9"/>
        <w:spacing w:beforeLines="100" w:afterLines="50" w:line="360" w:lineRule="auto"/>
        <w:ind w:firstLine="430" w:firstLineChars="20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供应商（公章）： </w:t>
      </w:r>
    </w:p>
    <w:p w14:paraId="4388DC0E">
      <w:pPr>
        <w:spacing w:line="360" w:lineRule="auto"/>
        <w:ind w:left="-10" w:leftChars="-5" w:firstLine="7" w:firstLineChars="3"/>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   月   日</w:t>
      </w:r>
    </w:p>
    <w:p w14:paraId="17074A8E">
      <w:pPr>
        <w:pStyle w:val="8"/>
        <w:spacing w:line="360" w:lineRule="auto"/>
        <w:jc w:val="left"/>
        <w:rPr>
          <w:color w:val="000000" w:themeColor="text1"/>
          <w:sz w:val="32"/>
          <w14:textFill>
            <w14:solidFill>
              <w14:schemeClr w14:val="tx1"/>
            </w14:solidFill>
          </w14:textFill>
        </w:rPr>
      </w:pPr>
    </w:p>
    <w:p w14:paraId="60787935">
      <w:pPr>
        <w:pStyle w:val="8"/>
        <w:spacing w:line="360" w:lineRule="auto"/>
        <w:jc w:val="left"/>
        <w:rPr>
          <w:color w:val="000000" w:themeColor="text1"/>
          <w:sz w:val="32"/>
          <w14:textFill>
            <w14:solidFill>
              <w14:schemeClr w14:val="tx1"/>
            </w14:solidFill>
          </w14:textFill>
        </w:rPr>
      </w:pPr>
    </w:p>
    <w:p w14:paraId="7118D844">
      <w:pPr>
        <w:pStyle w:val="8"/>
        <w:spacing w:line="360" w:lineRule="auto"/>
        <w:jc w:val="left"/>
        <w:rPr>
          <w:color w:val="000000" w:themeColor="text1"/>
          <w:sz w:val="32"/>
          <w14:textFill>
            <w14:solidFill>
              <w14:schemeClr w14:val="tx1"/>
            </w14:solidFill>
          </w14:textFill>
        </w:rPr>
      </w:pPr>
    </w:p>
    <w:p w14:paraId="5E5994D4">
      <w:pPr>
        <w:pStyle w:val="8"/>
        <w:spacing w:line="360" w:lineRule="auto"/>
        <w:jc w:val="left"/>
        <w:rPr>
          <w:color w:val="000000" w:themeColor="text1"/>
          <w:sz w:val="32"/>
          <w14:textFill>
            <w14:solidFill>
              <w14:schemeClr w14:val="tx1"/>
            </w14:solidFill>
          </w14:textFill>
        </w:rPr>
      </w:pPr>
    </w:p>
    <w:p w14:paraId="3D4E52BA">
      <w:pPr>
        <w:pStyle w:val="8"/>
        <w:spacing w:line="360" w:lineRule="auto"/>
        <w:ind w:firstLine="640" w:firstLineChars="200"/>
        <w:jc w:val="cente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四、一般资格</w:t>
      </w:r>
    </w:p>
    <w:p w14:paraId="709979F5">
      <w:pPr>
        <w:widowControl/>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1.营业执照（复印或扫描件须加盖投标供应商公章）</w:t>
      </w:r>
    </w:p>
    <w:p w14:paraId="057C2B9E">
      <w:pPr>
        <w:pStyle w:val="8"/>
        <w:spacing w:line="360" w:lineRule="auto"/>
        <w:ind w:firstLine="480" w:firstLineChars="200"/>
        <w:jc w:val="left"/>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要求及注意事项：</w:t>
      </w:r>
      <w:r>
        <w:rPr>
          <w:rFonts w:hint="eastAsia" w:ascii="宋体" w:hAnsi="宋体"/>
          <w:color w:val="000000" w:themeColor="text1"/>
          <w:sz w:val="24"/>
          <w:lang w:val="zh-CN"/>
          <w14:textFill>
            <w14:solidFill>
              <w14:schemeClr w14:val="tx1"/>
            </w14:solidFill>
          </w14:textFill>
        </w:rPr>
        <w:t>供应商应保证复印件或扫描件清晰可辨识相关内容，且真实有效。</w:t>
      </w:r>
    </w:p>
    <w:p w14:paraId="314EFBC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2.财务状况报告材料（复印或扫描件须加盖投标供应商公章）</w:t>
      </w:r>
    </w:p>
    <w:p w14:paraId="4EA1E038">
      <w:pPr>
        <w:pStyle w:val="8"/>
        <w:spacing w:line="360" w:lineRule="auto"/>
        <w:ind w:firstLine="480" w:firstLineChars="200"/>
        <w:jc w:val="left"/>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要求及注意事项：按采购文件的规定和要求，复印或扫描件必须清晰，</w:t>
      </w:r>
      <w:r>
        <w:rPr>
          <w:rFonts w:hint="eastAsia" w:ascii="宋体" w:hAnsi="宋体"/>
          <w:color w:val="000000" w:themeColor="text1"/>
          <w:sz w:val="24"/>
          <w:lang w:val="zh-CN"/>
          <w14:textFill>
            <w14:solidFill>
              <w14:schemeClr w14:val="tx1"/>
            </w14:solidFill>
          </w14:textFill>
        </w:rPr>
        <w:t>供应商应保证复印件或扫描件清晰可辨识相关内容，且真实有效。</w:t>
      </w:r>
    </w:p>
    <w:p w14:paraId="63F6334D">
      <w:pPr>
        <w:numPr>
          <w:ilvl w:val="0"/>
          <w:numId w:val="5"/>
        </w:num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具备履行合同所必需的设备和专业技术能力的证明材料（供应商自行承诺，格式自拟）。</w:t>
      </w:r>
    </w:p>
    <w:p w14:paraId="018B3A8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w:t>
      </w:r>
      <w:r>
        <w:rPr>
          <w:rFonts w:hint="eastAsia" w:ascii="Arial" w:hAnsi="Arial" w:cs="Arial"/>
          <w:b/>
          <w:bCs/>
          <w:color w:val="000000" w:themeColor="text1"/>
          <w:kern w:val="0"/>
          <w:sz w:val="24"/>
          <w:szCs w:val="18"/>
          <w14:textFill>
            <w14:solidFill>
              <w14:schemeClr w14:val="tx1"/>
            </w14:solidFill>
          </w14:textFill>
        </w:rPr>
        <w:t>提供202</w:t>
      </w:r>
      <w:r>
        <w:rPr>
          <w:rFonts w:hint="eastAsia" w:ascii="Arial" w:hAnsi="Arial" w:cs="Arial"/>
          <w:b/>
          <w:bCs/>
          <w:color w:val="000000" w:themeColor="text1"/>
          <w:kern w:val="0"/>
          <w:sz w:val="24"/>
          <w:szCs w:val="18"/>
          <w:lang w:val="en-US" w:eastAsia="zh-CN"/>
          <w14:textFill>
            <w14:solidFill>
              <w14:schemeClr w14:val="tx1"/>
            </w14:solidFill>
          </w14:textFill>
        </w:rPr>
        <w:t>5</w:t>
      </w:r>
      <w:r>
        <w:rPr>
          <w:rFonts w:hint="eastAsia" w:ascii="Arial" w:hAnsi="Arial" w:cs="Arial"/>
          <w:b/>
          <w:bCs/>
          <w:color w:val="000000" w:themeColor="text1"/>
          <w:kern w:val="0"/>
          <w:sz w:val="24"/>
          <w:szCs w:val="18"/>
          <w14:textFill>
            <w14:solidFill>
              <w14:schemeClr w14:val="tx1"/>
            </w14:solidFill>
          </w14:textFill>
        </w:rPr>
        <w:t>年任意1个月依法缴纳税收和社会保障资金的有效证明材料（不需要缴纳税收的提供相关证明材料）</w:t>
      </w:r>
      <w:r>
        <w:rPr>
          <w:rFonts w:hint="eastAsia" w:ascii="宋体" w:hAnsi="宋体" w:cs="宋体"/>
          <w:b/>
          <w:color w:val="000000" w:themeColor="text1"/>
          <w:sz w:val="24"/>
          <w14:textFill>
            <w14:solidFill>
              <w14:schemeClr w14:val="tx1"/>
            </w14:solidFill>
          </w14:textFill>
        </w:rPr>
        <w:t>（复印或扫描件须加盖投标供应商公章）</w:t>
      </w:r>
    </w:p>
    <w:p w14:paraId="05D2635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要求及注意事项：按采购文件规定的时间要求提交相关凭证。</w:t>
      </w:r>
    </w:p>
    <w:p w14:paraId="2FCF2019">
      <w:pPr>
        <w:spacing w:line="360" w:lineRule="auto"/>
        <w:ind w:left="79" w:hanging="79"/>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意：依法缴纳税收有效凭证指：征税机关出具加盖公章的供应商在采购文件规定时间内的完税证明文件或在采购文件规定时间内的自主电子缴税银行收款凭证，银行收款凭证必须加盖银行规定的专用章。依法缴纳社会保障资金有效凭证指：加盖收款银行专用章的银行收款凭证。复印或扫描件必须清晰，</w:t>
      </w:r>
      <w:r>
        <w:rPr>
          <w:rFonts w:hint="eastAsia" w:ascii="宋体" w:hAnsi="宋体"/>
          <w:color w:val="000000" w:themeColor="text1"/>
          <w:sz w:val="24"/>
          <w:lang w:val="zh-CN"/>
          <w14:textFill>
            <w14:solidFill>
              <w14:schemeClr w14:val="tx1"/>
            </w14:solidFill>
          </w14:textFill>
        </w:rPr>
        <w:t>供应商应保证复印件或扫描件清晰可辨识相关内容，且真实有效。</w:t>
      </w:r>
    </w:p>
    <w:p w14:paraId="38C6E4EF">
      <w:pPr>
        <w:pStyle w:val="2"/>
        <w:spacing w:line="360" w:lineRule="auto"/>
        <w:ind w:firstLine="0" w:firstLineChars="0"/>
        <w:rPr>
          <w:rFonts w:ascii="宋体" w:hAnsi="宋体" w:cs="宋体"/>
          <w:b w:val="0"/>
          <w:color w:val="000000" w:themeColor="text1"/>
          <w:sz w:val="24"/>
          <w14:textFill>
            <w14:solidFill>
              <w14:schemeClr w14:val="tx1"/>
            </w14:solidFill>
          </w14:textFill>
        </w:rPr>
      </w:pPr>
      <w:r>
        <w:rPr>
          <w:rFonts w:hint="eastAsia" w:ascii="宋体" w:hAnsi="宋体" w:cs="宋体"/>
          <w:b w:val="0"/>
          <w:color w:val="000000" w:themeColor="text1"/>
          <w:sz w:val="24"/>
          <w14:textFill>
            <w14:solidFill>
              <w14:schemeClr w14:val="tx1"/>
            </w14:solidFill>
          </w14:textFill>
        </w:rPr>
        <w:t>特别情况：若采购文件要求提供月度完税证明时，投标供应商存在某月零报税情况时，无缴税银行收款凭证，只需提供电子税务申报表复印件或扫描件加盖公章即可。</w:t>
      </w:r>
    </w:p>
    <w:p w14:paraId="2E39617F">
      <w:pPr>
        <w:pStyle w:val="2"/>
        <w:spacing w:line="360" w:lineRule="auto"/>
        <w:ind w:firstLine="0" w:firstLineChars="0"/>
        <w:rPr>
          <w:rFonts w:ascii="宋体" w:hAnsi="宋体" w:cs="宋体"/>
          <w:b w:val="0"/>
          <w:color w:val="000000" w:themeColor="text1"/>
          <w:sz w:val="24"/>
          <w14:textFill>
            <w14:solidFill>
              <w14:schemeClr w14:val="tx1"/>
            </w14:solidFill>
          </w14:textFill>
        </w:rPr>
      </w:pPr>
    </w:p>
    <w:p w14:paraId="4F56BF38">
      <w:pPr>
        <w:pStyle w:val="2"/>
        <w:spacing w:line="360" w:lineRule="auto"/>
        <w:ind w:firstLine="0" w:firstLineChars="0"/>
        <w:rPr>
          <w:rFonts w:ascii="宋体" w:hAnsi="宋体" w:cs="宋体"/>
          <w:b w:val="0"/>
          <w:color w:val="000000" w:themeColor="text1"/>
          <w:sz w:val="24"/>
          <w14:textFill>
            <w14:solidFill>
              <w14:schemeClr w14:val="tx1"/>
            </w14:solidFill>
          </w14:textFill>
        </w:rPr>
      </w:pPr>
    </w:p>
    <w:p w14:paraId="3D8F9E4D">
      <w:pPr>
        <w:pStyle w:val="2"/>
        <w:spacing w:line="360" w:lineRule="auto"/>
        <w:ind w:firstLine="0" w:firstLineChars="0"/>
        <w:rPr>
          <w:rFonts w:ascii="宋体" w:hAnsi="宋体" w:cs="宋体"/>
          <w:b w:val="0"/>
          <w:color w:val="000000" w:themeColor="text1"/>
          <w:sz w:val="24"/>
          <w14:textFill>
            <w14:solidFill>
              <w14:schemeClr w14:val="tx1"/>
            </w14:solidFill>
          </w14:textFill>
        </w:rPr>
      </w:pPr>
    </w:p>
    <w:p w14:paraId="217CA0BC">
      <w:pPr>
        <w:pStyle w:val="2"/>
        <w:spacing w:line="360" w:lineRule="auto"/>
        <w:ind w:firstLine="0" w:firstLineChars="0"/>
        <w:rPr>
          <w:rFonts w:ascii="宋体" w:hAnsi="宋体" w:cs="宋体"/>
          <w:b w:val="0"/>
          <w:color w:val="000000" w:themeColor="text1"/>
          <w:sz w:val="24"/>
          <w14:textFill>
            <w14:solidFill>
              <w14:schemeClr w14:val="tx1"/>
            </w14:solidFill>
          </w14:textFill>
        </w:rPr>
      </w:pPr>
    </w:p>
    <w:p w14:paraId="11541BAD">
      <w:pPr>
        <w:spacing w:beforeLines="50" w:afterLines="50" w:line="360" w:lineRule="auto"/>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5、声明及承诺</w:t>
      </w:r>
    </w:p>
    <w:p w14:paraId="7C849AA2">
      <w:pPr>
        <w:numPr>
          <w:ilvl w:val="0"/>
          <w:numId w:val="6"/>
        </w:num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参加政府采购活动前3年内在经营活动中没有重大违法记录的书面声明。</w:t>
      </w:r>
    </w:p>
    <w:p w14:paraId="578CF24B">
      <w:pPr>
        <w:spacing w:line="360" w:lineRule="auto"/>
        <w:rPr>
          <w:rFonts w:ascii="宋体" w:hAnsi="宋体" w:cs="宋体"/>
          <w:b/>
          <w:color w:val="000000" w:themeColor="text1"/>
          <w:sz w:val="28"/>
          <w:szCs w:val="28"/>
          <w14:textFill>
            <w14:solidFill>
              <w14:schemeClr w14:val="tx1"/>
            </w14:solidFill>
          </w14:textFill>
        </w:rPr>
      </w:pPr>
    </w:p>
    <w:p w14:paraId="61EC8B44">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无重大违法记录的声明函</w:t>
      </w:r>
    </w:p>
    <w:p w14:paraId="299F7DC2">
      <w:pPr>
        <w:spacing w:line="360" w:lineRule="auto"/>
        <w:rPr>
          <w:rFonts w:ascii="宋体" w:hAnsi="宋体" w:cs="宋体"/>
          <w:color w:val="000000" w:themeColor="text1"/>
          <w:szCs w:val="21"/>
          <w14:textFill>
            <w14:solidFill>
              <w14:schemeClr w14:val="tx1"/>
            </w14:solidFill>
          </w14:textFill>
        </w:rPr>
      </w:pPr>
    </w:p>
    <w:p w14:paraId="4DCD5EC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（采购人或采购代理机构）     </w:t>
      </w:r>
    </w:p>
    <w:p w14:paraId="3549A90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（供应商全称）            </w:t>
      </w:r>
      <w:r>
        <w:rPr>
          <w:rFonts w:hint="eastAsia" w:ascii="宋体" w:hAnsi="宋体" w:cs="宋体"/>
          <w:color w:val="000000" w:themeColor="text1"/>
          <w:sz w:val="24"/>
          <w14:textFill>
            <w14:solidFill>
              <w14:schemeClr w14:val="tx1"/>
            </w14:solidFill>
          </w14:textFill>
        </w:rPr>
        <w:t>，参加贵单位组织的项目编号为：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的政府采购活动，在此郑重声明：我单位在参加本项目政府采购活动前3年内在经营活动中未因违法经营受到刑事处罚或者责令停产停业、吊销许可证或者执照、较大数额罚款等行政处罚。</w:t>
      </w:r>
    </w:p>
    <w:p w14:paraId="7F940686">
      <w:pPr>
        <w:spacing w:line="360" w:lineRule="auto"/>
        <w:ind w:firstLine="480" w:firstLineChars="200"/>
        <w:rPr>
          <w:rFonts w:ascii="宋体" w:hAnsi="宋体" w:cs="宋体"/>
          <w:color w:val="000000" w:themeColor="text1"/>
          <w:sz w:val="24"/>
          <w14:textFill>
            <w14:solidFill>
              <w14:schemeClr w14:val="tx1"/>
            </w14:solidFill>
          </w14:textFill>
        </w:rPr>
      </w:pPr>
    </w:p>
    <w:p w14:paraId="36146CE5">
      <w:pPr>
        <w:spacing w:line="360" w:lineRule="auto"/>
        <w:rPr>
          <w:rFonts w:ascii="宋体" w:hAnsi="宋体" w:cs="宋体"/>
          <w:color w:val="000000" w:themeColor="text1"/>
          <w:sz w:val="24"/>
          <w14:textFill>
            <w14:solidFill>
              <w14:schemeClr w14:val="tx1"/>
            </w14:solidFill>
          </w14:textFill>
        </w:rPr>
      </w:pPr>
    </w:p>
    <w:p w14:paraId="7DC061D1">
      <w:pPr>
        <w:spacing w:line="360" w:lineRule="auto"/>
        <w:rPr>
          <w:rFonts w:ascii="宋体" w:hAnsi="宋体" w:cs="宋体"/>
          <w:color w:val="000000" w:themeColor="text1"/>
          <w:sz w:val="24"/>
          <w14:textFill>
            <w14:solidFill>
              <w14:schemeClr w14:val="tx1"/>
            </w14:solidFill>
          </w14:textFill>
        </w:rPr>
      </w:pPr>
    </w:p>
    <w:p w14:paraId="6771DFAA">
      <w:pPr>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投标供应商：（盖章）</w:t>
      </w:r>
    </w:p>
    <w:p w14:paraId="16CA60CA">
      <w:pPr>
        <w:pStyle w:val="2"/>
        <w:spacing w:line="360" w:lineRule="auto"/>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声明时间：</w:t>
      </w:r>
    </w:p>
    <w:p w14:paraId="56D8AEB9">
      <w:pPr>
        <w:pStyle w:val="2"/>
        <w:spacing w:line="360" w:lineRule="auto"/>
        <w:ind w:firstLine="0" w:firstLineChars="0"/>
        <w:rPr>
          <w:rFonts w:ascii="宋体" w:hAnsi="宋体" w:cs="宋体"/>
          <w:color w:val="000000" w:themeColor="text1"/>
          <w:sz w:val="24"/>
          <w14:textFill>
            <w14:solidFill>
              <w14:schemeClr w14:val="tx1"/>
            </w14:solidFill>
          </w14:textFill>
        </w:rPr>
      </w:pPr>
    </w:p>
    <w:p w14:paraId="5EE6D942">
      <w:pPr>
        <w:pStyle w:val="2"/>
        <w:spacing w:line="360" w:lineRule="auto"/>
        <w:ind w:firstLine="0" w:firstLineChars="0"/>
        <w:rPr>
          <w:rFonts w:ascii="宋体" w:hAnsi="宋体" w:cs="宋体"/>
          <w:color w:val="000000" w:themeColor="text1"/>
          <w:sz w:val="24"/>
          <w14:textFill>
            <w14:solidFill>
              <w14:schemeClr w14:val="tx1"/>
            </w14:solidFill>
          </w14:textFill>
        </w:rPr>
      </w:pPr>
    </w:p>
    <w:p w14:paraId="6737DCE5">
      <w:pPr>
        <w:pStyle w:val="2"/>
        <w:spacing w:line="360" w:lineRule="auto"/>
        <w:ind w:firstLine="0" w:firstLineChars="0"/>
        <w:rPr>
          <w:rFonts w:ascii="宋体" w:hAnsi="宋体" w:cs="宋体"/>
          <w:color w:val="000000" w:themeColor="text1"/>
          <w:sz w:val="24"/>
          <w14:textFill>
            <w14:solidFill>
              <w14:schemeClr w14:val="tx1"/>
            </w14:solidFill>
          </w14:textFill>
        </w:rPr>
      </w:pPr>
    </w:p>
    <w:p w14:paraId="64D78CC0">
      <w:pPr>
        <w:pStyle w:val="2"/>
        <w:spacing w:line="360" w:lineRule="auto"/>
        <w:ind w:firstLine="0" w:firstLineChars="0"/>
        <w:rPr>
          <w:rFonts w:ascii="宋体" w:hAnsi="宋体" w:cs="宋体"/>
          <w:color w:val="000000" w:themeColor="text1"/>
          <w:sz w:val="24"/>
          <w14:textFill>
            <w14:solidFill>
              <w14:schemeClr w14:val="tx1"/>
            </w14:solidFill>
          </w14:textFill>
        </w:rPr>
      </w:pPr>
    </w:p>
    <w:p w14:paraId="3EF00DE8">
      <w:pPr>
        <w:pStyle w:val="2"/>
        <w:spacing w:line="360" w:lineRule="auto"/>
        <w:ind w:firstLine="0" w:firstLineChars="0"/>
        <w:rPr>
          <w:rFonts w:ascii="宋体" w:hAnsi="宋体" w:cs="宋体"/>
          <w:color w:val="000000" w:themeColor="text1"/>
          <w:sz w:val="24"/>
          <w14:textFill>
            <w14:solidFill>
              <w14:schemeClr w14:val="tx1"/>
            </w14:solidFill>
          </w14:textFill>
        </w:rPr>
      </w:pPr>
    </w:p>
    <w:p w14:paraId="3C0120E6">
      <w:pPr>
        <w:pStyle w:val="2"/>
        <w:spacing w:line="360" w:lineRule="auto"/>
        <w:ind w:firstLine="0" w:firstLineChars="0"/>
        <w:rPr>
          <w:rFonts w:ascii="宋体" w:hAnsi="宋体" w:cs="宋体"/>
          <w:color w:val="000000" w:themeColor="text1"/>
          <w:sz w:val="24"/>
          <w14:textFill>
            <w14:solidFill>
              <w14:schemeClr w14:val="tx1"/>
            </w14:solidFill>
          </w14:textFill>
        </w:rPr>
      </w:pPr>
    </w:p>
    <w:p w14:paraId="34B1FB42">
      <w:pPr>
        <w:pStyle w:val="2"/>
        <w:spacing w:line="360" w:lineRule="auto"/>
        <w:ind w:firstLine="0" w:firstLineChars="0"/>
        <w:rPr>
          <w:rFonts w:ascii="宋体" w:hAnsi="宋体" w:cs="宋体"/>
          <w:color w:val="000000" w:themeColor="text1"/>
          <w:sz w:val="24"/>
          <w14:textFill>
            <w14:solidFill>
              <w14:schemeClr w14:val="tx1"/>
            </w14:solidFill>
          </w14:textFill>
        </w:rPr>
      </w:pPr>
    </w:p>
    <w:p w14:paraId="72012D7C">
      <w:pPr>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
          <w:bCs/>
          <w:color w:val="000000" w:themeColor="text1"/>
          <w:kern w:val="0"/>
          <w:sz w:val="24"/>
          <w14:textFill>
            <w14:solidFill>
              <w14:schemeClr w14:val="tx1"/>
            </w14:solidFill>
          </w14:textFill>
        </w:rPr>
        <w:t>供应商信用记录</w:t>
      </w:r>
      <w:r>
        <w:rPr>
          <w:rFonts w:hint="eastAsia" w:ascii="宋体" w:hAnsi="宋体" w:cs="宋体"/>
          <w:b/>
          <w:bCs/>
          <w:color w:val="000000" w:themeColor="text1"/>
          <w:sz w:val="24"/>
          <w14:textFill>
            <w14:solidFill>
              <w14:schemeClr w14:val="tx1"/>
            </w14:solidFill>
          </w14:textFill>
        </w:rPr>
        <w:t>承诺书</w:t>
      </w:r>
    </w:p>
    <w:p w14:paraId="14990DF5">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供应商信用记录</w:t>
      </w:r>
      <w:r>
        <w:rPr>
          <w:rFonts w:hint="eastAsia" w:ascii="宋体" w:hAnsi="宋体" w:cs="宋体"/>
          <w:b/>
          <w:bCs/>
          <w:color w:val="000000" w:themeColor="text1"/>
          <w:sz w:val="36"/>
          <w:szCs w:val="36"/>
          <w14:textFill>
            <w14:solidFill>
              <w14:schemeClr w14:val="tx1"/>
            </w14:solidFill>
          </w14:textFill>
        </w:rPr>
        <w:t>承诺书</w:t>
      </w:r>
    </w:p>
    <w:p w14:paraId="381FC041">
      <w:pPr>
        <w:spacing w:line="360" w:lineRule="auto"/>
        <w:ind w:firstLine="420" w:firstLineChars="200"/>
        <w:jc w:val="left"/>
        <w:rPr>
          <w:rFonts w:ascii="宋体" w:hAnsi="宋体" w:cs="宋体"/>
          <w:color w:val="000000" w:themeColor="text1"/>
          <w:szCs w:val="21"/>
          <w14:textFill>
            <w14:solidFill>
              <w14:schemeClr w14:val="tx1"/>
            </w14:solidFill>
          </w14:textFill>
        </w:rPr>
      </w:pPr>
    </w:p>
    <w:p w14:paraId="1F7FE3A3">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（采购人或采购代理机构）     </w:t>
      </w:r>
    </w:p>
    <w:p w14:paraId="0CCE42DE">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（供应商全称）            </w:t>
      </w:r>
      <w:r>
        <w:rPr>
          <w:rFonts w:hint="eastAsia" w:ascii="宋体" w:hAnsi="宋体" w:cs="宋体"/>
          <w:color w:val="000000" w:themeColor="text1"/>
          <w:sz w:val="24"/>
          <w14:textFill>
            <w14:solidFill>
              <w14:schemeClr w14:val="tx1"/>
            </w14:solidFill>
          </w14:textFill>
        </w:rPr>
        <w:t>参加贵单位组织的项目编号为：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政府采购活动，在此郑重承诺年月日在“信用中国”网站（www.creditchina.gov.cn）、中国政府采购网（www.ccgp.gov.cn）等渠道查询采购公告发布之日前未被列入失信被执行人名单、重大税收违法失信主体、政府采购严重违法失信行为记录名单中，如被列入失信被执行人、重大税收违法失信主体、政府采购严重违法失信行为记录名单中的自愿取消其投标资格，并自愿承担由此造成的一切法律责任及后果。</w:t>
      </w:r>
    </w:p>
    <w:p w14:paraId="46549B7D">
      <w:pPr>
        <w:spacing w:line="360" w:lineRule="auto"/>
        <w:ind w:firstLine="480" w:firstLineChars="200"/>
        <w:rPr>
          <w:rFonts w:ascii="宋体" w:hAnsi="宋体" w:cs="宋体"/>
          <w:color w:val="000000" w:themeColor="text1"/>
          <w:sz w:val="24"/>
          <w14:textFill>
            <w14:solidFill>
              <w14:schemeClr w14:val="tx1"/>
            </w14:solidFill>
          </w14:textFill>
        </w:rPr>
      </w:pPr>
    </w:p>
    <w:p w14:paraId="1C532CD3">
      <w:pPr>
        <w:spacing w:line="360" w:lineRule="auto"/>
        <w:rPr>
          <w:rFonts w:ascii="宋体" w:hAnsi="宋体" w:cs="宋体"/>
          <w:color w:val="000000" w:themeColor="text1"/>
          <w:sz w:val="24"/>
          <w14:textFill>
            <w14:solidFill>
              <w14:schemeClr w14:val="tx1"/>
            </w14:solidFill>
          </w14:textFill>
        </w:rPr>
      </w:pPr>
    </w:p>
    <w:p w14:paraId="20A5EB73">
      <w:pPr>
        <w:pStyle w:val="17"/>
        <w:shd w:val="clear" w:color="auto" w:fill="FFFFFF"/>
        <w:ind w:firstLine="4920" w:firstLineChars="205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承诺单位（公章）：</w:t>
      </w:r>
    </w:p>
    <w:p w14:paraId="0FFF8C08">
      <w:pPr>
        <w:pStyle w:val="17"/>
        <w:shd w:val="clear" w:color="auto" w:fill="FFFFFF"/>
        <w:ind w:firstLine="4920" w:firstLineChars="205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签署日期：   年   月  日</w:t>
      </w:r>
    </w:p>
    <w:p w14:paraId="5A3CF63E">
      <w:pPr>
        <w:pStyle w:val="2"/>
        <w:spacing w:line="360" w:lineRule="auto"/>
        <w:ind w:firstLine="0" w:firstLineChars="0"/>
        <w:rPr>
          <w:color w:val="000000" w:themeColor="text1"/>
          <w14:textFill>
            <w14:solidFill>
              <w14:schemeClr w14:val="tx1"/>
            </w14:solidFill>
          </w14:textFill>
        </w:rPr>
      </w:pPr>
    </w:p>
    <w:p w14:paraId="13DECAEA">
      <w:pPr>
        <w:pStyle w:val="2"/>
        <w:spacing w:line="360" w:lineRule="auto"/>
        <w:ind w:firstLine="0" w:firstLineChars="0"/>
        <w:rPr>
          <w:color w:val="000000" w:themeColor="text1"/>
          <w14:textFill>
            <w14:solidFill>
              <w14:schemeClr w14:val="tx1"/>
            </w14:solidFill>
          </w14:textFill>
        </w:rPr>
      </w:pPr>
    </w:p>
    <w:p w14:paraId="170BCB4D">
      <w:pPr>
        <w:pStyle w:val="2"/>
        <w:spacing w:line="360" w:lineRule="auto"/>
        <w:ind w:firstLine="0" w:firstLineChars="0"/>
        <w:rPr>
          <w:color w:val="000000" w:themeColor="text1"/>
          <w14:textFill>
            <w14:solidFill>
              <w14:schemeClr w14:val="tx1"/>
            </w14:solidFill>
          </w14:textFill>
        </w:rPr>
      </w:pPr>
    </w:p>
    <w:p w14:paraId="115438D4">
      <w:pPr>
        <w:pStyle w:val="2"/>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附网页查询截图</w:t>
      </w:r>
    </w:p>
    <w:p w14:paraId="39B9D4D0">
      <w:pPr>
        <w:pStyle w:val="2"/>
        <w:spacing w:line="360" w:lineRule="auto"/>
        <w:ind w:firstLine="0" w:firstLineChars="0"/>
        <w:rPr>
          <w:color w:val="000000" w:themeColor="text1"/>
          <w14:textFill>
            <w14:solidFill>
              <w14:schemeClr w14:val="tx1"/>
            </w14:solidFill>
          </w14:textFill>
        </w:rPr>
      </w:pPr>
    </w:p>
    <w:p w14:paraId="5CFF80BD">
      <w:pPr>
        <w:pStyle w:val="2"/>
        <w:spacing w:line="360" w:lineRule="auto"/>
        <w:ind w:firstLine="0" w:firstLineChars="0"/>
        <w:rPr>
          <w:color w:val="000000" w:themeColor="text1"/>
          <w14:textFill>
            <w14:solidFill>
              <w14:schemeClr w14:val="tx1"/>
            </w14:solidFill>
          </w14:textFill>
        </w:rPr>
      </w:pPr>
    </w:p>
    <w:p w14:paraId="1DCFE084">
      <w:pPr>
        <w:pStyle w:val="2"/>
        <w:spacing w:line="360" w:lineRule="auto"/>
        <w:ind w:firstLine="0" w:firstLineChars="0"/>
        <w:rPr>
          <w:color w:val="000000" w:themeColor="text1"/>
          <w14:textFill>
            <w14:solidFill>
              <w14:schemeClr w14:val="tx1"/>
            </w14:solidFill>
          </w14:textFill>
        </w:rPr>
      </w:pPr>
    </w:p>
    <w:p w14:paraId="18973378">
      <w:pPr>
        <w:spacing w:before="117" w:line="360" w:lineRule="auto"/>
        <w:ind w:left="36"/>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pacing w:val="17"/>
          <w:sz w:val="36"/>
          <w:szCs w:val="36"/>
          <w14:textFill>
            <w14:solidFill>
              <w14:schemeClr w14:val="tx1"/>
            </w14:solidFill>
          </w14:textFill>
        </w:rPr>
        <w:t>7、</w:t>
      </w:r>
      <w:r>
        <w:rPr>
          <w:rFonts w:ascii="宋体" w:hAnsi="宋体" w:cs="宋体"/>
          <w:color w:val="000000" w:themeColor="text1"/>
          <w:spacing w:val="17"/>
          <w:sz w:val="36"/>
          <w:szCs w:val="36"/>
          <w14:textFill>
            <w14:solidFill>
              <w14:schemeClr w14:val="tx1"/>
            </w14:solidFill>
          </w14:textFill>
        </w:rPr>
        <w:t xml:space="preserve"> 特殊资格材</w:t>
      </w:r>
      <w:r>
        <w:rPr>
          <w:rFonts w:ascii="宋体" w:hAnsi="宋体" w:cs="宋体"/>
          <w:color w:val="000000" w:themeColor="text1"/>
          <w:spacing w:val="16"/>
          <w:sz w:val="36"/>
          <w:szCs w:val="36"/>
          <w14:textFill>
            <w14:solidFill>
              <w14:schemeClr w14:val="tx1"/>
            </w14:solidFill>
          </w14:textFill>
        </w:rPr>
        <w:t>料</w:t>
      </w:r>
    </w:p>
    <w:p w14:paraId="6018007B">
      <w:pPr>
        <w:spacing w:before="17" w:line="360" w:lineRule="auto"/>
        <w:ind w:left="446"/>
        <w:rPr>
          <w:rFonts w:ascii="宋体" w:hAnsi="宋体" w:cs="宋体"/>
          <w:color w:val="000000" w:themeColor="text1"/>
          <w:spacing w:val="4"/>
          <w:szCs w:val="21"/>
          <w14:textFill>
            <w14:solidFill>
              <w14:schemeClr w14:val="tx1"/>
            </w14:solidFill>
          </w14:textFill>
        </w:rPr>
      </w:pPr>
      <w:r>
        <w:rPr>
          <w:rFonts w:ascii="宋体" w:hAnsi="宋体" w:cs="宋体"/>
          <w:color w:val="000000" w:themeColor="text1"/>
          <w:spacing w:val="8"/>
          <w:szCs w:val="21"/>
          <w14:textFill>
            <w14:solidFill>
              <w14:schemeClr w14:val="tx1"/>
            </w14:solidFill>
          </w14:textFill>
        </w:rPr>
        <w:t>(</w:t>
      </w:r>
      <w:r>
        <w:rPr>
          <w:rFonts w:ascii="宋体" w:hAnsi="宋体" w:cs="宋体"/>
          <w:color w:val="000000" w:themeColor="text1"/>
          <w:spacing w:val="4"/>
          <w:szCs w:val="21"/>
          <w14:textFill>
            <w14:solidFill>
              <w14:schemeClr w14:val="tx1"/>
            </w14:solidFill>
          </w14:textFill>
        </w:rPr>
        <w:t>复印或扫描件须加盖供应商公章)</w:t>
      </w:r>
    </w:p>
    <w:p w14:paraId="14108066">
      <w:pPr>
        <w:spacing w:before="17" w:line="360" w:lineRule="auto"/>
        <w:ind w:left="446"/>
        <w:rPr>
          <w:rFonts w:ascii="宋体" w:hAnsi="宋体" w:cs="宋体"/>
          <w:color w:val="000000" w:themeColor="text1"/>
          <w:spacing w:val="4"/>
          <w:szCs w:val="21"/>
          <w14:textFill>
            <w14:solidFill>
              <w14:schemeClr w14:val="tx1"/>
            </w14:solidFill>
          </w14:textFill>
        </w:rPr>
      </w:pPr>
    </w:p>
    <w:p w14:paraId="33564F21">
      <w:pPr>
        <w:spacing w:before="17" w:line="360" w:lineRule="auto"/>
        <w:ind w:left="446"/>
        <w:rPr>
          <w:rFonts w:ascii="宋体" w:hAnsi="宋体" w:cs="宋体"/>
          <w:color w:val="000000" w:themeColor="text1"/>
          <w:spacing w:val="4"/>
          <w:szCs w:val="21"/>
          <w14:textFill>
            <w14:solidFill>
              <w14:schemeClr w14:val="tx1"/>
            </w14:solidFill>
          </w14:textFill>
        </w:rPr>
      </w:pPr>
    </w:p>
    <w:p w14:paraId="2413E8DA">
      <w:pPr>
        <w:spacing w:before="17" w:line="360" w:lineRule="auto"/>
        <w:ind w:left="446"/>
        <w:rPr>
          <w:rFonts w:ascii="宋体" w:hAnsi="宋体" w:cs="宋体"/>
          <w:color w:val="000000" w:themeColor="text1"/>
          <w:spacing w:val="4"/>
          <w:szCs w:val="21"/>
          <w14:textFill>
            <w14:solidFill>
              <w14:schemeClr w14:val="tx1"/>
            </w14:solidFill>
          </w14:textFill>
        </w:rPr>
      </w:pPr>
    </w:p>
    <w:p w14:paraId="056132C1">
      <w:pPr>
        <w:spacing w:before="17" w:line="360" w:lineRule="auto"/>
        <w:ind w:left="446"/>
        <w:rPr>
          <w:rFonts w:ascii="宋体" w:hAnsi="宋体" w:cs="宋体"/>
          <w:color w:val="000000" w:themeColor="text1"/>
          <w:spacing w:val="4"/>
          <w:szCs w:val="21"/>
          <w14:textFill>
            <w14:solidFill>
              <w14:schemeClr w14:val="tx1"/>
            </w14:solidFill>
          </w14:textFill>
        </w:rPr>
      </w:pPr>
    </w:p>
    <w:p w14:paraId="5DB54F07">
      <w:pPr>
        <w:spacing w:before="17" w:line="360" w:lineRule="auto"/>
        <w:ind w:left="446"/>
        <w:rPr>
          <w:rFonts w:ascii="宋体" w:hAnsi="宋体" w:cs="宋体"/>
          <w:color w:val="000000" w:themeColor="text1"/>
          <w:spacing w:val="4"/>
          <w:szCs w:val="21"/>
          <w14:textFill>
            <w14:solidFill>
              <w14:schemeClr w14:val="tx1"/>
            </w14:solidFill>
          </w14:textFill>
        </w:rPr>
      </w:pPr>
    </w:p>
    <w:p w14:paraId="57D1EDCD">
      <w:pPr>
        <w:spacing w:before="17" w:line="360" w:lineRule="auto"/>
        <w:ind w:left="446"/>
        <w:rPr>
          <w:rFonts w:ascii="宋体" w:hAnsi="宋体" w:cs="宋体"/>
          <w:color w:val="000000" w:themeColor="text1"/>
          <w:spacing w:val="4"/>
          <w:szCs w:val="21"/>
          <w14:textFill>
            <w14:solidFill>
              <w14:schemeClr w14:val="tx1"/>
            </w14:solidFill>
          </w14:textFill>
        </w:rPr>
      </w:pPr>
    </w:p>
    <w:p w14:paraId="1D890376">
      <w:pPr>
        <w:spacing w:before="17" w:line="360" w:lineRule="auto"/>
        <w:ind w:left="446"/>
        <w:rPr>
          <w:rFonts w:ascii="宋体" w:hAnsi="宋体" w:cs="宋体"/>
          <w:color w:val="000000" w:themeColor="text1"/>
          <w:spacing w:val="4"/>
          <w:szCs w:val="21"/>
          <w14:textFill>
            <w14:solidFill>
              <w14:schemeClr w14:val="tx1"/>
            </w14:solidFill>
          </w14:textFill>
        </w:rPr>
      </w:pPr>
    </w:p>
    <w:p w14:paraId="05218069">
      <w:pPr>
        <w:spacing w:before="17" w:line="360" w:lineRule="auto"/>
        <w:ind w:left="446"/>
        <w:rPr>
          <w:rFonts w:ascii="宋体" w:hAnsi="宋体" w:cs="宋体"/>
          <w:color w:val="000000" w:themeColor="text1"/>
          <w:spacing w:val="4"/>
          <w:szCs w:val="21"/>
          <w14:textFill>
            <w14:solidFill>
              <w14:schemeClr w14:val="tx1"/>
            </w14:solidFill>
          </w14:textFill>
        </w:rPr>
      </w:pPr>
    </w:p>
    <w:p w14:paraId="1ED40428">
      <w:pPr>
        <w:spacing w:before="17" w:line="360" w:lineRule="auto"/>
        <w:ind w:left="446"/>
        <w:rPr>
          <w:rFonts w:ascii="宋体" w:hAnsi="宋体" w:cs="宋体"/>
          <w:color w:val="000000" w:themeColor="text1"/>
          <w:spacing w:val="4"/>
          <w:szCs w:val="21"/>
          <w14:textFill>
            <w14:solidFill>
              <w14:schemeClr w14:val="tx1"/>
            </w14:solidFill>
          </w14:textFill>
        </w:rPr>
      </w:pPr>
    </w:p>
    <w:p w14:paraId="17EBDD60">
      <w:pPr>
        <w:spacing w:before="17" w:line="360" w:lineRule="auto"/>
        <w:ind w:left="446"/>
        <w:rPr>
          <w:rFonts w:ascii="宋体" w:hAnsi="宋体" w:cs="宋体"/>
          <w:color w:val="000000" w:themeColor="text1"/>
          <w:spacing w:val="4"/>
          <w:szCs w:val="21"/>
          <w14:textFill>
            <w14:solidFill>
              <w14:schemeClr w14:val="tx1"/>
            </w14:solidFill>
          </w14:textFill>
        </w:rPr>
      </w:pPr>
    </w:p>
    <w:p w14:paraId="014E468F">
      <w:pPr>
        <w:spacing w:before="17" w:line="360" w:lineRule="auto"/>
        <w:ind w:left="446"/>
        <w:rPr>
          <w:rFonts w:ascii="宋体" w:hAnsi="宋体" w:cs="宋体"/>
          <w:color w:val="000000" w:themeColor="text1"/>
          <w:spacing w:val="4"/>
          <w:szCs w:val="21"/>
          <w14:textFill>
            <w14:solidFill>
              <w14:schemeClr w14:val="tx1"/>
            </w14:solidFill>
          </w14:textFill>
        </w:rPr>
      </w:pPr>
    </w:p>
    <w:p w14:paraId="216F4FDB">
      <w:pPr>
        <w:spacing w:before="17" w:line="360" w:lineRule="auto"/>
        <w:ind w:left="446"/>
        <w:rPr>
          <w:rFonts w:ascii="宋体" w:hAnsi="宋体" w:cs="宋体"/>
          <w:color w:val="000000" w:themeColor="text1"/>
          <w:spacing w:val="4"/>
          <w:szCs w:val="21"/>
          <w14:textFill>
            <w14:solidFill>
              <w14:schemeClr w14:val="tx1"/>
            </w14:solidFill>
          </w14:textFill>
        </w:rPr>
      </w:pPr>
    </w:p>
    <w:p w14:paraId="176A5E14">
      <w:pPr>
        <w:spacing w:before="17" w:line="360" w:lineRule="auto"/>
        <w:ind w:left="446"/>
        <w:rPr>
          <w:rFonts w:ascii="宋体" w:hAnsi="宋体" w:cs="宋体"/>
          <w:color w:val="000000" w:themeColor="text1"/>
          <w:spacing w:val="4"/>
          <w:szCs w:val="21"/>
          <w14:textFill>
            <w14:solidFill>
              <w14:schemeClr w14:val="tx1"/>
            </w14:solidFill>
          </w14:textFill>
        </w:rPr>
      </w:pPr>
    </w:p>
    <w:p w14:paraId="1EA33902">
      <w:pPr>
        <w:spacing w:before="17" w:line="360" w:lineRule="auto"/>
        <w:ind w:left="446"/>
        <w:rPr>
          <w:rFonts w:ascii="宋体" w:hAnsi="宋体" w:cs="宋体"/>
          <w:color w:val="000000" w:themeColor="text1"/>
          <w:spacing w:val="4"/>
          <w:szCs w:val="21"/>
          <w14:textFill>
            <w14:solidFill>
              <w14:schemeClr w14:val="tx1"/>
            </w14:solidFill>
          </w14:textFill>
        </w:rPr>
      </w:pPr>
    </w:p>
    <w:p w14:paraId="6B615397">
      <w:pPr>
        <w:spacing w:before="17" w:line="360" w:lineRule="auto"/>
        <w:ind w:left="446"/>
        <w:rPr>
          <w:rFonts w:ascii="宋体" w:hAnsi="宋体" w:cs="宋体"/>
          <w:color w:val="000000" w:themeColor="text1"/>
          <w:spacing w:val="4"/>
          <w:szCs w:val="21"/>
          <w14:textFill>
            <w14:solidFill>
              <w14:schemeClr w14:val="tx1"/>
            </w14:solidFill>
          </w14:textFill>
        </w:rPr>
      </w:pPr>
    </w:p>
    <w:p w14:paraId="54526C77">
      <w:pPr>
        <w:spacing w:before="17" w:line="360" w:lineRule="auto"/>
        <w:ind w:left="446"/>
        <w:rPr>
          <w:rFonts w:ascii="宋体" w:hAnsi="宋体" w:cs="宋体"/>
          <w:color w:val="000000" w:themeColor="text1"/>
          <w:spacing w:val="4"/>
          <w:szCs w:val="21"/>
          <w14:textFill>
            <w14:solidFill>
              <w14:schemeClr w14:val="tx1"/>
            </w14:solidFill>
          </w14:textFill>
        </w:rPr>
      </w:pPr>
    </w:p>
    <w:p w14:paraId="6D6ED5C3">
      <w:pPr>
        <w:spacing w:before="17" w:line="360" w:lineRule="auto"/>
        <w:ind w:left="446"/>
        <w:rPr>
          <w:rFonts w:ascii="宋体" w:hAnsi="宋体" w:cs="宋体"/>
          <w:color w:val="000000" w:themeColor="text1"/>
          <w:spacing w:val="4"/>
          <w:szCs w:val="21"/>
          <w14:textFill>
            <w14:solidFill>
              <w14:schemeClr w14:val="tx1"/>
            </w14:solidFill>
          </w14:textFill>
        </w:rPr>
      </w:pPr>
    </w:p>
    <w:p w14:paraId="4582F0BD">
      <w:pPr>
        <w:spacing w:before="17" w:line="360" w:lineRule="auto"/>
        <w:ind w:left="446"/>
        <w:rPr>
          <w:rFonts w:ascii="宋体" w:hAnsi="宋体" w:cs="宋体"/>
          <w:color w:val="000000" w:themeColor="text1"/>
          <w:spacing w:val="4"/>
          <w:szCs w:val="21"/>
          <w14:textFill>
            <w14:solidFill>
              <w14:schemeClr w14:val="tx1"/>
            </w14:solidFill>
          </w14:textFill>
        </w:rPr>
      </w:pPr>
    </w:p>
    <w:p w14:paraId="241A2FAF">
      <w:pPr>
        <w:spacing w:before="17" w:line="360" w:lineRule="auto"/>
        <w:ind w:left="446"/>
        <w:rPr>
          <w:rFonts w:ascii="宋体" w:hAnsi="宋体" w:cs="宋体"/>
          <w:color w:val="000000" w:themeColor="text1"/>
          <w:spacing w:val="4"/>
          <w:szCs w:val="21"/>
          <w14:textFill>
            <w14:solidFill>
              <w14:schemeClr w14:val="tx1"/>
            </w14:solidFill>
          </w14:textFill>
        </w:rPr>
      </w:pPr>
    </w:p>
    <w:p w14:paraId="3A5572A1">
      <w:pPr>
        <w:spacing w:before="17" w:line="360" w:lineRule="auto"/>
        <w:ind w:left="446"/>
        <w:rPr>
          <w:rFonts w:ascii="宋体" w:hAnsi="宋体" w:cs="宋体"/>
          <w:color w:val="000000" w:themeColor="text1"/>
          <w:spacing w:val="4"/>
          <w:szCs w:val="21"/>
          <w14:textFill>
            <w14:solidFill>
              <w14:schemeClr w14:val="tx1"/>
            </w14:solidFill>
          </w14:textFill>
        </w:rPr>
      </w:pPr>
    </w:p>
    <w:p w14:paraId="79EC1B8F">
      <w:pPr>
        <w:spacing w:before="17" w:line="360" w:lineRule="auto"/>
        <w:ind w:left="446"/>
        <w:rPr>
          <w:rFonts w:ascii="宋体" w:hAnsi="宋体" w:cs="宋体"/>
          <w:color w:val="000000" w:themeColor="text1"/>
          <w:spacing w:val="4"/>
          <w:szCs w:val="21"/>
          <w14:textFill>
            <w14:solidFill>
              <w14:schemeClr w14:val="tx1"/>
            </w14:solidFill>
          </w14:textFill>
        </w:rPr>
      </w:pPr>
    </w:p>
    <w:p w14:paraId="43B45116">
      <w:pPr>
        <w:spacing w:before="17" w:line="360" w:lineRule="auto"/>
        <w:ind w:left="446"/>
        <w:rPr>
          <w:rFonts w:ascii="宋体" w:hAnsi="宋体" w:cs="宋体"/>
          <w:color w:val="000000" w:themeColor="text1"/>
          <w:spacing w:val="4"/>
          <w:szCs w:val="21"/>
          <w14:textFill>
            <w14:solidFill>
              <w14:schemeClr w14:val="tx1"/>
            </w14:solidFill>
          </w14:textFill>
        </w:rPr>
      </w:pPr>
    </w:p>
    <w:p w14:paraId="456C1C7C">
      <w:pPr>
        <w:spacing w:before="17" w:line="360" w:lineRule="auto"/>
        <w:ind w:left="446"/>
        <w:rPr>
          <w:rFonts w:ascii="宋体" w:hAnsi="宋体" w:cs="宋体"/>
          <w:color w:val="000000" w:themeColor="text1"/>
          <w:spacing w:val="4"/>
          <w:szCs w:val="21"/>
          <w14:textFill>
            <w14:solidFill>
              <w14:schemeClr w14:val="tx1"/>
            </w14:solidFill>
          </w14:textFill>
        </w:rPr>
      </w:pPr>
    </w:p>
    <w:p w14:paraId="1AE18C74">
      <w:pPr>
        <w:spacing w:before="17" w:line="360" w:lineRule="auto"/>
        <w:ind w:left="446"/>
        <w:rPr>
          <w:rFonts w:ascii="宋体" w:hAnsi="宋体" w:cs="宋体"/>
          <w:color w:val="000000" w:themeColor="text1"/>
          <w:spacing w:val="4"/>
          <w:szCs w:val="21"/>
          <w14:textFill>
            <w14:solidFill>
              <w14:schemeClr w14:val="tx1"/>
            </w14:solidFill>
          </w14:textFill>
        </w:rPr>
      </w:pPr>
    </w:p>
    <w:p w14:paraId="10FF03DD">
      <w:pPr>
        <w:spacing w:before="17" w:line="360" w:lineRule="auto"/>
        <w:ind w:left="446"/>
        <w:rPr>
          <w:rFonts w:ascii="宋体" w:hAnsi="宋体" w:cs="宋体"/>
          <w:color w:val="000000" w:themeColor="text1"/>
          <w:spacing w:val="4"/>
          <w:szCs w:val="21"/>
          <w14:textFill>
            <w14:solidFill>
              <w14:schemeClr w14:val="tx1"/>
            </w14:solidFill>
          </w14:textFill>
        </w:rPr>
      </w:pPr>
    </w:p>
    <w:p w14:paraId="3FF5520E">
      <w:pPr>
        <w:spacing w:before="17" w:line="360" w:lineRule="auto"/>
        <w:ind w:left="446"/>
        <w:rPr>
          <w:rFonts w:ascii="宋体" w:hAnsi="宋体" w:cs="宋体"/>
          <w:color w:val="000000" w:themeColor="text1"/>
          <w:spacing w:val="4"/>
          <w:szCs w:val="21"/>
          <w14:textFill>
            <w14:solidFill>
              <w14:schemeClr w14:val="tx1"/>
            </w14:solidFill>
          </w14:textFill>
        </w:rPr>
      </w:pPr>
    </w:p>
    <w:p w14:paraId="3BDE7551">
      <w:pPr>
        <w:spacing w:before="17" w:line="360" w:lineRule="auto"/>
        <w:ind w:left="446"/>
        <w:rPr>
          <w:rFonts w:ascii="宋体" w:hAnsi="宋体" w:cs="宋体"/>
          <w:color w:val="000000" w:themeColor="text1"/>
          <w:spacing w:val="4"/>
          <w:szCs w:val="21"/>
          <w14:textFill>
            <w14:solidFill>
              <w14:schemeClr w14:val="tx1"/>
            </w14:solidFill>
          </w14:textFill>
        </w:rPr>
      </w:pPr>
    </w:p>
    <w:p w14:paraId="5E1ED647">
      <w:pPr>
        <w:spacing w:before="17" w:line="360" w:lineRule="auto"/>
        <w:ind w:left="446"/>
        <w:rPr>
          <w:rFonts w:ascii="宋体" w:hAnsi="宋体" w:cs="宋体"/>
          <w:color w:val="000000" w:themeColor="text1"/>
          <w:spacing w:val="4"/>
          <w:szCs w:val="21"/>
          <w14:textFill>
            <w14:solidFill>
              <w14:schemeClr w14:val="tx1"/>
            </w14:solidFill>
          </w14:textFill>
        </w:rPr>
      </w:pPr>
    </w:p>
    <w:p w14:paraId="4675D7E7">
      <w:pPr>
        <w:spacing w:before="17" w:line="360" w:lineRule="auto"/>
        <w:ind w:left="446"/>
        <w:rPr>
          <w:rFonts w:ascii="宋体" w:hAnsi="宋体" w:cs="宋体"/>
          <w:color w:val="000000" w:themeColor="text1"/>
          <w:spacing w:val="4"/>
          <w:szCs w:val="21"/>
          <w14:textFill>
            <w14:solidFill>
              <w14:schemeClr w14:val="tx1"/>
            </w14:solidFill>
          </w14:textFill>
        </w:rPr>
      </w:pPr>
    </w:p>
    <w:p w14:paraId="20EF8D2D">
      <w:pPr>
        <w:spacing w:before="17" w:line="360" w:lineRule="auto"/>
        <w:ind w:left="446"/>
        <w:rPr>
          <w:rFonts w:ascii="宋体" w:hAnsi="宋体" w:cs="宋体"/>
          <w:color w:val="000000" w:themeColor="text1"/>
          <w:spacing w:val="4"/>
          <w:szCs w:val="21"/>
          <w14:textFill>
            <w14:solidFill>
              <w14:schemeClr w14:val="tx1"/>
            </w14:solidFill>
          </w14:textFill>
        </w:rPr>
      </w:pPr>
    </w:p>
    <w:p w14:paraId="5A69DDA8">
      <w:pPr>
        <w:spacing w:before="117" w:line="360" w:lineRule="auto"/>
        <w:ind w:left="36"/>
        <w:rPr>
          <w:rFonts w:hint="default" w:ascii="宋体" w:hAnsi="宋体" w:cs="宋体"/>
          <w:color w:val="000000" w:themeColor="text1"/>
          <w:spacing w:val="17"/>
          <w:sz w:val="36"/>
          <w:szCs w:val="36"/>
          <w:lang w:val="en-US" w:eastAsia="zh-CN"/>
          <w14:textFill>
            <w14:solidFill>
              <w14:schemeClr w14:val="tx1"/>
            </w14:solidFill>
          </w14:textFill>
        </w:rPr>
      </w:pPr>
      <w:r>
        <w:rPr>
          <w:rFonts w:hint="eastAsia" w:ascii="宋体" w:hAnsi="宋体" w:cs="宋体"/>
          <w:color w:val="000000" w:themeColor="text1"/>
          <w:spacing w:val="17"/>
          <w:sz w:val="36"/>
          <w:szCs w:val="36"/>
          <w:lang w:val="en-US" w:eastAsia="zh-CN"/>
          <w14:textFill>
            <w14:solidFill>
              <w14:schemeClr w14:val="tx1"/>
            </w14:solidFill>
          </w14:textFill>
        </w:rPr>
        <w:t>8、联合体协议书（如有）</w:t>
      </w:r>
    </w:p>
    <w:p w14:paraId="7CB7E9DC">
      <w:pPr>
        <w:widowControl/>
        <w:spacing w:before="312" w:beforeLines="100" w:after="156" w:afterLines="5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注：投标供应商系联合体的联合体成员也要提供除法定代表人授权委托书外的其他资格证明文件。</w:t>
      </w:r>
    </w:p>
    <w:p w14:paraId="38AC4174">
      <w:pPr>
        <w:widowControl/>
        <w:spacing w:before="312" w:beforeLines="100" w:after="156" w:afterLines="50"/>
        <w:jc w:val="center"/>
        <w:rPr>
          <w:rFonts w:ascii="宋体" w:hAnsi="宋体" w:cs="宋体"/>
          <w:color w:val="000000" w:themeColor="text1"/>
          <w:kern w:val="0"/>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联合体协议书</w:t>
      </w:r>
    </w:p>
    <w:p w14:paraId="795BAA05">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u w:val="single"/>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w:t>
      </w:r>
    </w:p>
    <w:p w14:paraId="5CFA5AF4">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u w:val="single"/>
          <w14:textFill>
            <w14:solidFill>
              <w14:schemeClr w14:val="tx1"/>
            </w14:solidFill>
          </w14:textFill>
        </w:rPr>
        <w:t xml:space="preserve"> (所有成员单位名称)       </w:t>
      </w:r>
      <w:r>
        <w:rPr>
          <w:rFonts w:hint="eastAsia" w:ascii="宋体" w:hAnsi="宋体" w:cs="宋体"/>
          <w:color w:val="000000" w:themeColor="text1"/>
          <w:kern w:val="0"/>
          <w14:textFill>
            <w14:solidFill>
              <w14:schemeClr w14:val="tx1"/>
            </w14:solidFill>
          </w14:textFill>
        </w:rPr>
        <w:t>自愿组成联合体，共同参加</w:t>
      </w:r>
      <w:r>
        <w:rPr>
          <w:rFonts w:hint="eastAsia" w:ascii="宋体" w:hAnsi="宋体" w:cs="宋体"/>
          <w:color w:val="000000" w:themeColor="text1"/>
          <w:kern w:val="0"/>
          <w:u w:val="single"/>
          <w:lang w:val="en-US" w:eastAsia="zh-CN"/>
          <w14:textFill>
            <w14:solidFill>
              <w14:schemeClr w14:val="tx1"/>
            </w14:solidFill>
          </w14:textFill>
        </w:rPr>
        <w:t xml:space="preserve">  </w:t>
      </w:r>
      <w:r>
        <w:rPr>
          <w:rFonts w:hint="eastAsia" w:ascii="宋体" w:hAnsi="宋体" w:cs="宋体"/>
          <w:color w:val="000000" w:themeColor="text1"/>
          <w:kern w:val="0"/>
          <w:u w:val="single"/>
          <w14:textFill>
            <w14:solidFill>
              <w14:schemeClr w14:val="tx1"/>
            </w14:solidFill>
          </w14:textFill>
        </w:rPr>
        <w:t>（项目名称）</w:t>
      </w:r>
      <w:r>
        <w:rPr>
          <w:rFonts w:hint="eastAsia" w:ascii="宋体" w:hAnsi="宋体" w:cs="宋体"/>
          <w:color w:val="000000" w:themeColor="text1"/>
          <w:kern w:val="0"/>
          <w:u w:val="single"/>
          <w:lang w:val="en-US" w:eastAsia="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项目编号：</w:t>
      </w:r>
      <w:r>
        <w:rPr>
          <w:rFonts w:hint="eastAsia" w:ascii="宋体" w:hAnsi="宋体" w:cs="宋体"/>
          <w:color w:val="000000" w:themeColor="text1"/>
          <w:kern w:val="0"/>
          <w:u w:val="single"/>
          <w:lang w:val="en-US" w:eastAsia="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)的投标。现就联合体投标事宜订立如下协议；</w:t>
      </w:r>
    </w:p>
    <w:p w14:paraId="37405540">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1. </w:t>
      </w:r>
      <w:r>
        <w:rPr>
          <w:rFonts w:hint="eastAsia" w:ascii="宋体" w:hAnsi="宋体" w:cs="宋体"/>
          <w:color w:val="000000" w:themeColor="text1"/>
          <w:kern w:val="0"/>
          <w:u w:val="single"/>
          <w14:textFill>
            <w14:solidFill>
              <w14:schemeClr w14:val="tx1"/>
            </w14:solidFill>
          </w14:textFill>
        </w:rPr>
        <w:t xml:space="preserve">       (某成员单位名称)      </w:t>
      </w:r>
      <w:r>
        <w:rPr>
          <w:rFonts w:hint="eastAsia" w:ascii="宋体" w:hAnsi="宋体" w:cs="宋体"/>
          <w:color w:val="000000" w:themeColor="text1"/>
          <w:kern w:val="0"/>
          <w14:textFill>
            <w14:solidFill>
              <w14:schemeClr w14:val="tx1"/>
            </w14:solidFill>
          </w14:textFill>
        </w:rPr>
        <w:t>为联合体的牵头人。</w:t>
      </w:r>
    </w:p>
    <w:p w14:paraId="3D4BF0C9">
      <w:pPr>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2.联合体牵头人合法代表联合体各成员负责本招标项目投标文件编制和合同谈判活动，代表联合体提交和接收相关的资料、信息及指示，处理与之有关的一切事务，并负责合同履约阶段的主办、组织和协调工作。</w:t>
      </w:r>
    </w:p>
    <w:p w14:paraId="50B5D4EF">
      <w:pPr>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3.联合体各方不得再以自己名义在本项目中单独投标。联合投标的项目负责人不能作为其他联合体或单独投标供应商的项目组成员。因发生上述问题导致联合体投标废标的，联合体的其他成员可追究其违约责任。</w:t>
      </w:r>
    </w:p>
    <w:p w14:paraId="723FD4CC">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4.联合体将严格按照招标文件及其补充文件的各项要求，递交投标文件，履行合同，并对外承担连带责任。</w:t>
      </w:r>
    </w:p>
    <w:p w14:paraId="6F271C72">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5.联合体成员单位合同金额比例分配情况</w:t>
      </w:r>
    </w:p>
    <w:p w14:paraId="3135D15D">
      <w:pPr>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5.1 </w:t>
      </w:r>
      <w:r>
        <w:rPr>
          <w:rFonts w:hint="eastAsia" w:ascii="宋体" w:hAnsi="宋体" w:cs="宋体"/>
          <w:color w:val="000000" w:themeColor="text1"/>
          <w:kern w:val="0"/>
          <w:u w:val="single"/>
          <w14:textFill>
            <w14:solidFill>
              <w14:schemeClr w14:val="tx1"/>
            </w14:solidFill>
          </w14:textFill>
        </w:rPr>
        <w:t xml:space="preserve">   （单位名称）    </w:t>
      </w:r>
      <w:r>
        <w:rPr>
          <w:rFonts w:hint="eastAsia" w:ascii="宋体" w:hAnsi="宋体" w:cs="宋体"/>
          <w:color w:val="000000" w:themeColor="text1"/>
          <w:kern w:val="0"/>
          <w14:textFill>
            <w14:solidFill>
              <w14:schemeClr w14:val="tx1"/>
            </w14:solidFill>
          </w14:textFill>
        </w:rPr>
        <w:t>（是  /否  小微企业）合同金额比例占总合同的%,合同分配内容：。</w:t>
      </w:r>
    </w:p>
    <w:p w14:paraId="5F536A13">
      <w:pPr>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5.2</w:t>
      </w:r>
      <w:r>
        <w:rPr>
          <w:rFonts w:hint="eastAsia" w:ascii="宋体" w:hAnsi="宋体" w:cs="宋体"/>
          <w:color w:val="000000" w:themeColor="text1"/>
          <w:kern w:val="0"/>
          <w:u w:val="single"/>
          <w14:textFill>
            <w14:solidFill>
              <w14:schemeClr w14:val="tx1"/>
            </w14:solidFill>
          </w14:textFill>
        </w:rPr>
        <w:t xml:space="preserve">   （单位名称）    </w:t>
      </w:r>
      <w:r>
        <w:rPr>
          <w:rFonts w:hint="eastAsia" w:ascii="宋体" w:hAnsi="宋体" w:cs="宋体"/>
          <w:color w:val="000000" w:themeColor="text1"/>
          <w:kern w:val="0"/>
          <w14:textFill>
            <w14:solidFill>
              <w14:schemeClr w14:val="tx1"/>
            </w14:solidFill>
          </w14:textFill>
        </w:rPr>
        <w:t>（是  /否  小微企业）合同金额比例占总合同的%，合同分配内容：。</w:t>
      </w:r>
    </w:p>
    <w:p w14:paraId="78395EF6">
      <w:pPr>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5.3……</w:t>
      </w:r>
    </w:p>
    <w:p w14:paraId="6A0E6083">
      <w:pPr>
        <w:ind w:firstLine="315" w:firstLineChars="1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联合体各成员单位内部的职责分工如下：</w:t>
      </w:r>
    </w:p>
    <w:p w14:paraId="0F2769A4">
      <w:pPr>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.1（联合体牵头人）职责分工</w:t>
      </w:r>
      <w:r>
        <w:rPr>
          <w:rFonts w:hint="eastAsia" w:ascii="宋体" w:hAnsi="宋体" w:cs="宋体"/>
          <w:color w:val="000000" w:themeColor="text1"/>
          <w:kern w:val="0"/>
          <w:u w:val="single"/>
          <w14:textFill>
            <w14:solidFill>
              <w14:schemeClr w14:val="tx1"/>
            </w14:solidFill>
          </w14:textFill>
        </w:rPr>
        <w:t xml:space="preserve">：                    </w:t>
      </w:r>
    </w:p>
    <w:p w14:paraId="2C1D29F7">
      <w:pPr>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.2（联合体成员单位）职责分工：。</w:t>
      </w:r>
    </w:p>
    <w:p w14:paraId="29C211D4">
      <w:pPr>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.3……</w:t>
      </w:r>
    </w:p>
    <w:p w14:paraId="7019D6F9">
      <w:pPr>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.本协议书自签署之日起生效，合同履行完毕后自动失效。</w:t>
      </w:r>
    </w:p>
    <w:p w14:paraId="4DD288E3">
      <w:pPr>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.未中标，本协议自动废止。</w:t>
      </w:r>
    </w:p>
    <w:p w14:paraId="11D3DC38">
      <w:pP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14:textFill>
            <w14:solidFill>
              <w14:schemeClr w14:val="tx1"/>
            </w14:solidFill>
          </w14:textFill>
        </w:rPr>
        <w:t>.本协议书一式       份，联合体成员和采购人各执一份。</w:t>
      </w:r>
    </w:p>
    <w:p w14:paraId="44C74EBC">
      <w:pPr>
        <w:spacing w:line="0" w:lineRule="atLeast"/>
        <w:ind w:firstLine="2310" w:firstLineChars="1100"/>
        <w:rPr>
          <w:rFonts w:ascii="宋体" w:hAnsi="宋体" w:cs="宋体"/>
          <w:color w:val="000000" w:themeColor="text1"/>
          <w:kern w:val="0"/>
          <w14:textFill>
            <w14:solidFill>
              <w14:schemeClr w14:val="tx1"/>
            </w14:solidFill>
          </w14:textFill>
        </w:rPr>
      </w:pPr>
    </w:p>
    <w:p w14:paraId="690B9200">
      <w:pPr>
        <w:spacing w:line="0" w:lineRule="atLeast"/>
        <w:ind w:firstLine="2310" w:firstLineChars="1100"/>
        <w:rPr>
          <w:rFonts w:ascii="宋体" w:hAnsi="宋体" w:cs="宋体"/>
          <w:color w:val="000000" w:themeColor="text1"/>
          <w:kern w:val="0"/>
          <w14:textFill>
            <w14:solidFill>
              <w14:schemeClr w14:val="tx1"/>
            </w14:solidFill>
          </w14:textFill>
        </w:rPr>
      </w:pPr>
    </w:p>
    <w:p w14:paraId="2BF59CB8">
      <w:pPr>
        <w:spacing w:line="0" w:lineRule="atLeast"/>
        <w:ind w:firstLine="2310" w:firstLineChars="11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牵   头   人   名   称：        (盖单位章)         </w:t>
      </w:r>
    </w:p>
    <w:p w14:paraId="4B77818A">
      <w:pPr>
        <w:spacing w:line="0" w:lineRule="atLeast"/>
        <w:ind w:firstLine="2310" w:firstLineChars="11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法定代表人或委托代理人：       (签字或盖章)         </w:t>
      </w:r>
    </w:p>
    <w:p w14:paraId="497295BF">
      <w:pPr>
        <w:spacing w:line="0" w:lineRule="atLeast"/>
        <w:ind w:firstLine="2310" w:firstLineChars="11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成   员   一   名   称：        (盖单位章)    </w:t>
      </w:r>
    </w:p>
    <w:p w14:paraId="2281AAB4">
      <w:pPr>
        <w:pStyle w:val="2"/>
        <w:ind w:firstLine="0" w:firstLineChars="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w:t>
      </w:r>
      <w:r>
        <w:rPr>
          <w:rFonts w:hint="eastAsia" w:ascii="宋体" w:hAnsi="宋体" w:cs="宋体"/>
          <w:color w:val="000000" w:themeColor="text1"/>
          <w:kern w:val="0"/>
          <w:szCs w:val="21"/>
          <w14:textFill>
            <w14:solidFill>
              <w14:schemeClr w14:val="tx1"/>
            </w14:solidFill>
          </w14:textFill>
        </w:rPr>
        <w:t>日</w:t>
      </w:r>
    </w:p>
    <w:p w14:paraId="5B9EDC6D">
      <w:pPr>
        <w:pStyle w:val="2"/>
        <w:spacing w:line="360" w:lineRule="auto"/>
        <w:ind w:firstLine="0" w:firstLineChars="0"/>
        <w:rPr>
          <w:color w:val="000000" w:themeColor="text1"/>
          <w14:textFill>
            <w14:solidFill>
              <w14:schemeClr w14:val="tx1"/>
            </w14:solidFill>
          </w14:textFill>
        </w:rPr>
      </w:pPr>
    </w:p>
    <w:p w14:paraId="2DA0DE25">
      <w:pPr>
        <w:pStyle w:val="2"/>
        <w:spacing w:line="360" w:lineRule="auto"/>
        <w:ind w:firstLine="0" w:firstLineChars="0"/>
        <w:rPr>
          <w:color w:val="000000" w:themeColor="text1"/>
          <w14:textFill>
            <w14:solidFill>
              <w14:schemeClr w14:val="tx1"/>
            </w14:solidFill>
          </w14:textFill>
        </w:rPr>
      </w:pPr>
    </w:p>
    <w:p w14:paraId="34D9AD4D">
      <w:pPr>
        <w:pStyle w:val="2"/>
        <w:spacing w:line="360" w:lineRule="auto"/>
        <w:ind w:firstLine="0" w:firstLineChars="0"/>
        <w:rPr>
          <w:color w:val="000000" w:themeColor="text1"/>
          <w14:textFill>
            <w14:solidFill>
              <w14:schemeClr w14:val="tx1"/>
            </w14:solidFill>
          </w14:textFill>
        </w:rPr>
      </w:pPr>
    </w:p>
    <w:p w14:paraId="3E3D8776">
      <w:pPr>
        <w:pStyle w:val="8"/>
        <w:spacing w:line="360" w:lineRule="auto"/>
        <w:ind w:firstLine="560" w:firstLineChars="20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五、投标保证金</w:t>
      </w:r>
    </w:p>
    <w:p w14:paraId="13B5D68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银行转账：供应商在线交纳保证金后，可自行在系统中“保证金到帐查询及打印”一栏，打印保证金到帐信息回执。</w:t>
      </w:r>
    </w:p>
    <w:p w14:paraId="4C0E016C">
      <w:pPr>
        <w:spacing w:line="360" w:lineRule="auto"/>
        <w:rPr>
          <w:rFonts w:ascii="宋体" w:hAnsi="宋体" w:cs="宋体"/>
          <w:color w:val="000000" w:themeColor="text1"/>
          <w:sz w:val="24"/>
          <w14:textFill>
            <w14:solidFill>
              <w14:schemeClr w14:val="tx1"/>
            </w14:solidFill>
          </w14:textFill>
        </w:rPr>
      </w:pPr>
    </w:p>
    <w:p w14:paraId="7C39FFFD">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银行保函、投标保证保险：原件扫描件或复印件加盖投标单位公章。</w:t>
      </w:r>
    </w:p>
    <w:p w14:paraId="69340610">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10EFBE5B">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77EF7358">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FCF9A95">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4056962F">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3AA641EB">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47213069">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4647209A">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430D673">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61C73BF5">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5F1185D">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0A12098">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D8CABEF">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AF39A80">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75656843">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3CA95AF0">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1308DD58">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5559F70">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50E15B3">
      <w:pPr>
        <w:pStyle w:val="8"/>
        <w:spacing w:line="360" w:lineRule="auto"/>
        <w:jc w:val="left"/>
        <w:rPr>
          <w:rFonts w:ascii="宋体" w:hAnsi="宋体"/>
          <w:color w:val="000000" w:themeColor="text1"/>
          <w:sz w:val="24"/>
          <w14:textFill>
            <w14:solidFill>
              <w14:schemeClr w14:val="tx1"/>
            </w14:solidFill>
          </w14:textFill>
        </w:rPr>
      </w:pPr>
    </w:p>
    <w:p w14:paraId="09860FA8">
      <w:pPr>
        <w:spacing w:beforeLines="50" w:afterLines="50" w:line="360" w:lineRule="auto"/>
        <w:jc w:val="left"/>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5.1银行保函承诺书</w:t>
      </w:r>
    </w:p>
    <w:p w14:paraId="3C4A0EED">
      <w:pPr>
        <w:spacing w:line="360" w:lineRule="auto"/>
        <w:jc w:val="center"/>
        <w:rPr>
          <w:rFonts w:ascii="宋体" w:hAnsi="宋体" w:cs="宋体"/>
          <w:b/>
          <w:bCs/>
          <w:color w:val="000000" w:themeColor="text1"/>
          <w:sz w:val="36"/>
          <w:szCs w:val="36"/>
          <w14:textFill>
            <w14:solidFill>
              <w14:schemeClr w14:val="tx1"/>
            </w14:solidFill>
          </w14:textFill>
        </w:rPr>
      </w:pPr>
    </w:p>
    <w:p w14:paraId="510A5B66">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银行保函承诺书</w:t>
      </w:r>
    </w:p>
    <w:p w14:paraId="22C6CF1C">
      <w:pPr>
        <w:spacing w:line="360" w:lineRule="auto"/>
        <w:ind w:firstLine="480" w:firstLineChars="200"/>
        <w:jc w:val="left"/>
        <w:rPr>
          <w:rFonts w:ascii="宋体" w:hAnsi="宋体" w:cs="宋体"/>
          <w:color w:val="000000" w:themeColor="text1"/>
          <w:sz w:val="24"/>
          <w14:textFill>
            <w14:solidFill>
              <w14:schemeClr w14:val="tx1"/>
            </w14:solidFill>
          </w14:textFill>
        </w:rPr>
      </w:pPr>
    </w:p>
    <w:p w14:paraId="6267714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（采购人或采购代理机构）     </w:t>
      </w:r>
    </w:p>
    <w:p w14:paraId="008E9F2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（供应商全称）            </w:t>
      </w:r>
      <w:r>
        <w:rPr>
          <w:rFonts w:hint="eastAsia" w:ascii="宋体" w:hAnsi="宋体" w:cs="宋体"/>
          <w:color w:val="000000" w:themeColor="text1"/>
          <w:sz w:val="24"/>
          <w14:textFill>
            <w14:solidFill>
              <w14:schemeClr w14:val="tx1"/>
            </w14:solidFill>
          </w14:textFill>
        </w:rPr>
        <w:t>参加贵单位组织的项目编号为：，项目名称：的政府采购活动，在此郑重承诺提供的银行保函，保单号：为真实有效，如提供虚假、失实的材料，自愿取消其投标资格，并自愿承担由此造成的一切法律责任及后果。</w:t>
      </w:r>
    </w:p>
    <w:p w14:paraId="4F909D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同时我单位郑重承诺出现违反法律法规规定或采购文件中约定保证金不予退还情况的，若银行保函失效，我单位自收到采购人保证金不予退还相关函件之日起5个工作日内将本项目等额保证金支付给采购人。</w:t>
      </w:r>
    </w:p>
    <w:p w14:paraId="15930277">
      <w:pPr>
        <w:spacing w:line="360" w:lineRule="auto"/>
        <w:ind w:firstLine="480" w:firstLineChars="200"/>
        <w:rPr>
          <w:rFonts w:ascii="宋体" w:hAnsi="宋体" w:cs="宋体"/>
          <w:color w:val="000000" w:themeColor="text1"/>
          <w:sz w:val="24"/>
          <w14:textFill>
            <w14:solidFill>
              <w14:schemeClr w14:val="tx1"/>
            </w14:solidFill>
          </w14:textFill>
        </w:rPr>
      </w:pPr>
    </w:p>
    <w:p w14:paraId="0AC5F4B2">
      <w:pPr>
        <w:pStyle w:val="17"/>
        <w:shd w:val="clear" w:color="auto" w:fill="FFFFFF"/>
        <w:ind w:firstLine="4920" w:firstLineChars="20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承诺单位（公章）：</w:t>
      </w:r>
    </w:p>
    <w:p w14:paraId="204340E1">
      <w:pPr>
        <w:pStyle w:val="8"/>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签署日期：   年   月  日</w:t>
      </w:r>
    </w:p>
    <w:p w14:paraId="794F24C8">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7324962C">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76F062AF">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7187698">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BA8C234">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11DEEB9">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6F7F0D40">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35C5C84F">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060A8B8">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1F0ADB3">
      <w:pPr>
        <w:pStyle w:val="8"/>
        <w:spacing w:line="360" w:lineRule="auto"/>
        <w:jc w:val="left"/>
        <w:rPr>
          <w:rFonts w:ascii="宋体" w:hAnsi="宋体"/>
          <w:color w:val="000000" w:themeColor="text1"/>
          <w:sz w:val="24"/>
          <w14:textFill>
            <w14:solidFill>
              <w14:schemeClr w14:val="tx1"/>
            </w14:solidFill>
          </w14:textFill>
        </w:rPr>
      </w:pPr>
    </w:p>
    <w:p w14:paraId="2BAC3307">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5.2投标保证保险承诺书</w:t>
      </w:r>
    </w:p>
    <w:p w14:paraId="2E88092E">
      <w:pPr>
        <w:spacing w:line="360" w:lineRule="auto"/>
        <w:jc w:val="center"/>
        <w:rPr>
          <w:rFonts w:ascii="宋体" w:hAnsi="宋体" w:cs="宋体"/>
          <w:b/>
          <w:bCs/>
          <w:color w:val="000000" w:themeColor="text1"/>
          <w:sz w:val="24"/>
          <w14:textFill>
            <w14:solidFill>
              <w14:schemeClr w14:val="tx1"/>
            </w14:solidFill>
          </w14:textFill>
        </w:rPr>
      </w:pPr>
    </w:p>
    <w:p w14:paraId="79B8BCA4">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投标保证保险承诺书</w:t>
      </w:r>
    </w:p>
    <w:p w14:paraId="1455B77D">
      <w:pPr>
        <w:spacing w:line="360" w:lineRule="auto"/>
        <w:ind w:firstLine="480" w:firstLineChars="200"/>
        <w:jc w:val="left"/>
        <w:rPr>
          <w:rFonts w:ascii="宋体" w:hAnsi="宋体" w:cs="宋体"/>
          <w:color w:val="000000" w:themeColor="text1"/>
          <w:sz w:val="24"/>
          <w14:textFill>
            <w14:solidFill>
              <w14:schemeClr w14:val="tx1"/>
            </w14:solidFill>
          </w14:textFill>
        </w:rPr>
      </w:pPr>
    </w:p>
    <w:p w14:paraId="61173F0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（采购人或采购代理机构）     </w:t>
      </w:r>
    </w:p>
    <w:p w14:paraId="247D9CC0">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（供应商全称）            </w:t>
      </w:r>
      <w:r>
        <w:rPr>
          <w:rFonts w:hint="eastAsia" w:ascii="宋体" w:hAnsi="宋体" w:cs="宋体"/>
          <w:color w:val="000000" w:themeColor="text1"/>
          <w:sz w:val="24"/>
          <w14:textFill>
            <w14:solidFill>
              <w14:schemeClr w14:val="tx1"/>
            </w14:solidFill>
          </w14:textFill>
        </w:rPr>
        <w:t>参加贵单位组织的项目编号为：，项目名称：的政府采购活动，在此郑重承诺提供的</w:t>
      </w:r>
      <w:r>
        <w:rPr>
          <w:rFonts w:hint="eastAsia" w:ascii="宋体" w:hAnsi="宋体" w:cs="宋体"/>
          <w:b/>
          <w:bCs/>
          <w:color w:val="000000" w:themeColor="text1"/>
          <w:sz w:val="24"/>
          <w14:textFill>
            <w14:solidFill>
              <w14:schemeClr w14:val="tx1"/>
            </w14:solidFill>
          </w14:textFill>
        </w:rPr>
        <w:t>投标保证保险</w:t>
      </w:r>
      <w:r>
        <w:rPr>
          <w:rFonts w:hint="eastAsia" w:ascii="宋体" w:hAnsi="宋体" w:cs="宋体"/>
          <w:color w:val="000000" w:themeColor="text1"/>
          <w:sz w:val="24"/>
          <w14:textFill>
            <w14:solidFill>
              <w14:schemeClr w14:val="tx1"/>
            </w14:solidFill>
          </w14:textFill>
        </w:rPr>
        <w:t>保单或合同，保单或合同号：为真实有效，如提供虚假、失实的材料，自愿取消其投标资格，并自愿承担由此造成的一切法律责任及后果。</w:t>
      </w:r>
    </w:p>
    <w:p w14:paraId="308530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同时我单位郑重承诺出现违反法律法规规定或采购文件中约定保证金不予退还情况的，若投标保证保险失效，我单位自收到采购人保证金不予退还相关函件之日起5个工作日内将本项目等额保证金支付给采购人。</w:t>
      </w:r>
    </w:p>
    <w:p w14:paraId="5C4E0EA4">
      <w:pPr>
        <w:spacing w:line="360" w:lineRule="auto"/>
        <w:ind w:firstLine="480" w:firstLineChars="200"/>
        <w:rPr>
          <w:rFonts w:ascii="宋体" w:hAnsi="宋体" w:cs="宋体"/>
          <w:color w:val="000000" w:themeColor="text1"/>
          <w:sz w:val="24"/>
          <w14:textFill>
            <w14:solidFill>
              <w14:schemeClr w14:val="tx1"/>
            </w14:solidFill>
          </w14:textFill>
        </w:rPr>
      </w:pPr>
    </w:p>
    <w:p w14:paraId="7FD1553A">
      <w:pPr>
        <w:spacing w:line="360" w:lineRule="auto"/>
        <w:ind w:firstLine="480" w:firstLineChars="200"/>
        <w:rPr>
          <w:rFonts w:ascii="宋体" w:hAnsi="宋体" w:cs="宋体"/>
          <w:color w:val="000000" w:themeColor="text1"/>
          <w:sz w:val="24"/>
          <w14:textFill>
            <w14:solidFill>
              <w14:schemeClr w14:val="tx1"/>
            </w14:solidFill>
          </w14:textFill>
        </w:rPr>
      </w:pPr>
    </w:p>
    <w:p w14:paraId="5DD8FD94">
      <w:pPr>
        <w:spacing w:line="360" w:lineRule="auto"/>
        <w:rPr>
          <w:rFonts w:ascii="宋体" w:hAnsi="宋体" w:cs="宋体"/>
          <w:color w:val="000000" w:themeColor="text1"/>
          <w:sz w:val="24"/>
          <w14:textFill>
            <w14:solidFill>
              <w14:schemeClr w14:val="tx1"/>
            </w14:solidFill>
          </w14:textFill>
        </w:rPr>
      </w:pPr>
    </w:p>
    <w:p w14:paraId="468CB0BC">
      <w:pPr>
        <w:pStyle w:val="17"/>
        <w:shd w:val="clear" w:color="auto" w:fill="FFFFFF"/>
        <w:ind w:firstLine="6120" w:firstLineChars="25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承诺单位（公章）：</w:t>
      </w:r>
    </w:p>
    <w:p w14:paraId="334EE65F">
      <w:pPr>
        <w:pStyle w:val="8"/>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签署日期：   年   月  日</w:t>
      </w:r>
    </w:p>
    <w:p w14:paraId="78A2954E">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156421FA">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6887BBE3">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64E7E70D">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256A38C">
      <w:pPr>
        <w:pStyle w:val="8"/>
        <w:spacing w:line="360" w:lineRule="auto"/>
        <w:jc w:val="left"/>
        <w:rPr>
          <w:rFonts w:ascii="宋体" w:hAnsi="宋体"/>
          <w:color w:val="000000" w:themeColor="text1"/>
          <w:sz w:val="24"/>
          <w14:textFill>
            <w14:solidFill>
              <w14:schemeClr w14:val="tx1"/>
            </w14:solidFill>
          </w14:textFill>
        </w:rPr>
      </w:pPr>
    </w:p>
    <w:p w14:paraId="53AE35B4">
      <w:pPr>
        <w:pStyle w:val="8"/>
        <w:spacing w:line="360" w:lineRule="auto"/>
        <w:jc w:val="left"/>
        <w:rPr>
          <w:rFonts w:ascii="宋体" w:hAnsi="宋体"/>
          <w:color w:val="000000" w:themeColor="text1"/>
          <w:sz w:val="24"/>
          <w14:textFill>
            <w14:solidFill>
              <w14:schemeClr w14:val="tx1"/>
            </w14:solidFill>
          </w14:textFill>
        </w:rPr>
      </w:pPr>
    </w:p>
    <w:p w14:paraId="4A3D578C">
      <w:pPr>
        <w:pStyle w:val="8"/>
        <w:spacing w:line="360" w:lineRule="auto"/>
        <w:jc w:val="left"/>
        <w:rPr>
          <w:rFonts w:ascii="宋体" w:hAnsi="宋体"/>
          <w:color w:val="000000" w:themeColor="text1"/>
          <w:sz w:val="24"/>
          <w14:textFill>
            <w14:solidFill>
              <w14:schemeClr w14:val="tx1"/>
            </w14:solidFill>
          </w14:textFill>
        </w:rPr>
      </w:pPr>
    </w:p>
    <w:p w14:paraId="0F28C208">
      <w:pPr>
        <w:pStyle w:val="8"/>
        <w:spacing w:line="360" w:lineRule="auto"/>
        <w:jc w:val="left"/>
        <w:rPr>
          <w:rFonts w:ascii="宋体" w:hAnsi="宋体"/>
          <w:color w:val="000000" w:themeColor="text1"/>
          <w:sz w:val="24"/>
          <w14:textFill>
            <w14:solidFill>
              <w14:schemeClr w14:val="tx1"/>
            </w14:solidFill>
          </w14:textFill>
        </w:rPr>
      </w:pPr>
    </w:p>
    <w:p w14:paraId="27CB2F83">
      <w:pPr>
        <w:pStyle w:val="8"/>
        <w:spacing w:line="360" w:lineRule="auto"/>
        <w:jc w:val="left"/>
        <w:rPr>
          <w:rFonts w:ascii="宋体" w:hAnsi="宋体"/>
          <w:color w:val="000000" w:themeColor="text1"/>
          <w:sz w:val="24"/>
          <w14:textFill>
            <w14:solidFill>
              <w14:schemeClr w14:val="tx1"/>
            </w14:solidFill>
          </w14:textFill>
        </w:rPr>
      </w:pPr>
    </w:p>
    <w:p w14:paraId="7AA387C7">
      <w:pPr>
        <w:pStyle w:val="8"/>
        <w:spacing w:line="360" w:lineRule="auto"/>
        <w:ind w:firstLine="560" w:firstLineChars="20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六、供应商遵守政府采购法规的声明</w:t>
      </w:r>
    </w:p>
    <w:p w14:paraId="29091FDB">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供应商遵守政府采购法规的声明承诺函</w:t>
      </w:r>
    </w:p>
    <w:p w14:paraId="696D5A91">
      <w:pPr>
        <w:spacing w:beforeLines="50" w:afterLines="50"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p>
    <w:p w14:paraId="1D412B25">
      <w:pPr>
        <w:spacing w:beforeLines="50" w:afterLines="50" w:line="360" w:lineRule="auto"/>
        <w:ind w:firstLine="470" w:firstLineChars="196"/>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我公司自愿参加</w:t>
      </w:r>
      <w:r>
        <w:rPr>
          <w:rFonts w:hint="eastAsia" w:ascii="宋体" w:hAnsi="宋体" w:cs="宋体"/>
          <w:color w:val="000000" w:themeColor="text1"/>
          <w:sz w:val="24"/>
          <w:u w:val="single"/>
          <w14:textFill>
            <w14:solidFill>
              <w14:schemeClr w14:val="tx1"/>
            </w14:solidFill>
          </w14:textFill>
        </w:rPr>
        <w:t xml:space="preserve">     （采购人名称）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 xml:space="preserve">   （项目名称、项目编号）</w:t>
      </w:r>
      <w:r>
        <w:rPr>
          <w:rFonts w:hint="eastAsia" w:ascii="宋体" w:hAnsi="宋体" w:cs="宋体"/>
          <w:color w:val="000000" w:themeColor="text1"/>
          <w:sz w:val="24"/>
          <w14:textFill>
            <w14:solidFill>
              <w14:schemeClr w14:val="tx1"/>
            </w14:solidFill>
          </w14:textFill>
        </w:rPr>
        <w:t>的投标，并慎重作出如下声明承诺：</w:t>
      </w:r>
    </w:p>
    <w:p w14:paraId="3CEF8C04">
      <w:pPr>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一、针对《中华人民共和国政府采购法》</w:t>
      </w:r>
    </w:p>
    <w:p w14:paraId="58CA9313">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8C4FF2">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(一)提供虚假材料谋取中标、成交的;</w:t>
      </w:r>
    </w:p>
    <w:p w14:paraId="1210E957">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(二)采取不正当手段诋毁、排挤其他供应商的;</w:t>
      </w:r>
    </w:p>
    <w:p w14:paraId="32F1C48A">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(三)与采购人、其他供应商或者采购代理机构恶意串通的;</w:t>
      </w:r>
    </w:p>
    <w:p w14:paraId="5FC87FCF">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(四)向采购人、采购代理机构行贿或者提供其他不正当利益的;</w:t>
      </w:r>
    </w:p>
    <w:p w14:paraId="2DE0F033">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(五)在招标采购过程中与采购人进行协商谈判的;</w:t>
      </w:r>
    </w:p>
    <w:p w14:paraId="4BEF6A1D">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(六)拒绝有关部门监督检查或者提供虚假情况的。</w:t>
      </w:r>
    </w:p>
    <w:p w14:paraId="78531637">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供应商有前款第(一)至(五)项情形之一的，中标、成交无效。</w:t>
      </w:r>
    </w:p>
    <w:p w14:paraId="1AC3E6A0">
      <w:pPr>
        <w:pStyle w:val="17"/>
        <w:widowControl/>
        <w:shd w:val="clear" w:color="auto" w:fill="FFFFFF"/>
        <w:spacing w:beforeLines="50" w:beforeAutospacing="0" w:afterLines="50" w:afterAutospacing="0"/>
        <w:ind w:firstLine="420"/>
        <w:rPr>
          <w:rFonts w:ascii="宋体" w:hAnsi="宋体" w:cs="宋体"/>
          <w:color w:val="000000" w:themeColor="text1"/>
          <w14:textFill>
            <w14:solidFill>
              <w14:schemeClr w14:val="tx1"/>
            </w14:solidFill>
          </w14:textFill>
        </w:rPr>
      </w:pPr>
    </w:p>
    <w:p w14:paraId="07AA0E84">
      <w:pPr>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二、《中华人民共和国政府采购法实施条例》</w:t>
      </w:r>
    </w:p>
    <w:p w14:paraId="50F9ED87">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第七十二条　供应商有下列情形之一的，依照政府采购法第七十七条第一款的规定追究法律责任：</w:t>
      </w:r>
    </w:p>
    <w:p w14:paraId="60E18FA0">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(一)向</w:t>
      </w:r>
      <w:r>
        <w:rPr>
          <w:rFonts w:hint="eastAsia" w:ascii="宋体" w:hAnsi="宋体" w:cs="宋体"/>
          <w:color w:val="000000" w:themeColor="text1"/>
          <w14:textFill>
            <w14:solidFill>
              <w14:schemeClr w14:val="tx1"/>
            </w14:solidFill>
          </w14:textFill>
        </w:rPr>
        <w:t>磋商小组</w:t>
      </w:r>
      <w:r>
        <w:rPr>
          <w:rFonts w:ascii="宋体" w:hAnsi="宋体" w:cs="宋体"/>
          <w:color w:val="000000" w:themeColor="text1"/>
          <w14:textFill>
            <w14:solidFill>
              <w14:schemeClr w14:val="tx1"/>
            </w14:solidFill>
          </w14:textFill>
        </w:rPr>
        <w:t>、竞争性谈判小组或者询价小组成员行贿或者提供其他不正当利益;</w:t>
      </w:r>
    </w:p>
    <w:p w14:paraId="3DE5F25D">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(二)中标或者成交后无正当理由拒不与采购人签订政府采购合同;</w:t>
      </w:r>
    </w:p>
    <w:p w14:paraId="747F5F30">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(三)未按照采购文件确定的事项签订政府采购合同;</w:t>
      </w:r>
    </w:p>
    <w:p w14:paraId="3274377A">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(四)将政府采购合同转包;</w:t>
      </w:r>
    </w:p>
    <w:p w14:paraId="63DD98DB">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(五)提供假冒伪劣产品;</w:t>
      </w:r>
    </w:p>
    <w:p w14:paraId="3981B9E0">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(六)擅自变更、中止或者终止政府采购合同。</w:t>
      </w:r>
    </w:p>
    <w:p w14:paraId="51110050">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7A52F893">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第七十三条　供应商捏造事实、提供虚假材料或者以非法手段取得证明材料进行投诉的，由财政部门列入不良行为记录名单，禁止其1至3年内参加政府采购活动。</w:t>
      </w:r>
    </w:p>
    <w:p w14:paraId="41F7F62F">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第七十四条　有下列情形之一的，属于恶意串通，对供应商依照政府采购法第七十七条第一款的规定追究法律责任，对采购人、采购代理机构及其工作人员依照政府采购法第七十二条的规定追究法律责任：</w:t>
      </w:r>
    </w:p>
    <w:p w14:paraId="2E7918F6">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(一)供应商直接或者间接从采购人或者采购代理机构处获得其他供应商的相关情况并修改其投标文件或者</w:t>
      </w:r>
      <w:r>
        <w:rPr>
          <w:rFonts w:hint="eastAsia" w:ascii="宋体" w:hAnsi="宋体" w:cs="宋体"/>
          <w:color w:val="000000" w:themeColor="text1"/>
          <w14:textFill>
            <w14:solidFill>
              <w14:schemeClr w14:val="tx1"/>
            </w14:solidFill>
          </w14:textFill>
        </w:rPr>
        <w:t>投标文件</w:t>
      </w:r>
      <w:r>
        <w:rPr>
          <w:rFonts w:ascii="宋体" w:hAnsi="宋体" w:cs="宋体"/>
          <w:color w:val="000000" w:themeColor="text1"/>
          <w14:textFill>
            <w14:solidFill>
              <w14:schemeClr w14:val="tx1"/>
            </w14:solidFill>
          </w14:textFill>
        </w:rPr>
        <w:t>;</w:t>
      </w:r>
    </w:p>
    <w:p w14:paraId="62265500">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(二)供应商按照采购人或者采购代理机构的授意撤换、修改投标文件或者</w:t>
      </w:r>
      <w:r>
        <w:rPr>
          <w:rFonts w:hint="eastAsia" w:ascii="宋体" w:hAnsi="宋体" w:cs="宋体"/>
          <w:color w:val="000000" w:themeColor="text1"/>
          <w14:textFill>
            <w14:solidFill>
              <w14:schemeClr w14:val="tx1"/>
            </w14:solidFill>
          </w14:textFill>
        </w:rPr>
        <w:t>投标文件</w:t>
      </w:r>
      <w:r>
        <w:rPr>
          <w:rFonts w:ascii="宋体" w:hAnsi="宋体" w:cs="宋体"/>
          <w:color w:val="000000" w:themeColor="text1"/>
          <w14:textFill>
            <w14:solidFill>
              <w14:schemeClr w14:val="tx1"/>
            </w14:solidFill>
          </w14:textFill>
        </w:rPr>
        <w:t>;</w:t>
      </w:r>
    </w:p>
    <w:p w14:paraId="0C0F4407">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(三)供应商之间协商报价、技术方案等投标文件或者</w:t>
      </w:r>
      <w:r>
        <w:rPr>
          <w:rFonts w:hint="eastAsia" w:ascii="宋体" w:hAnsi="宋体" w:cs="宋体"/>
          <w:color w:val="000000" w:themeColor="text1"/>
          <w14:textFill>
            <w14:solidFill>
              <w14:schemeClr w14:val="tx1"/>
            </w14:solidFill>
          </w14:textFill>
        </w:rPr>
        <w:t>投标文件</w:t>
      </w:r>
      <w:r>
        <w:rPr>
          <w:rFonts w:ascii="宋体" w:hAnsi="宋体" w:cs="宋体"/>
          <w:color w:val="000000" w:themeColor="text1"/>
          <w14:textFill>
            <w14:solidFill>
              <w14:schemeClr w14:val="tx1"/>
            </w14:solidFill>
          </w14:textFill>
        </w:rPr>
        <w:t>的实质性内容;</w:t>
      </w:r>
    </w:p>
    <w:p w14:paraId="2EA88EA0">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(四)属于同一集团、协会、商会等组织成员的供应商按照该组织要求协同参加政府采购活动;</w:t>
      </w:r>
    </w:p>
    <w:p w14:paraId="75DF3BA4">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(五)供应商之间事先约定由某一特定供应商中标、成交;</w:t>
      </w:r>
    </w:p>
    <w:p w14:paraId="7EB27360">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(六)供应商之间商定部分供应商放弃参加政府采购活动或者放弃中标、成交;</w:t>
      </w:r>
    </w:p>
    <w:p w14:paraId="0E9E0036">
      <w:pPr>
        <w:pStyle w:val="17"/>
        <w:widowControl/>
        <w:shd w:val="clear" w:color="auto" w:fill="FFFFFF"/>
        <w:spacing w:beforeLines="50" w:beforeAutospacing="0" w:afterLines="50" w:afterAutospacing="0"/>
        <w:ind w:firstLine="420"/>
        <w:jc w:val="lef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(七)供应商与采购人或者采购代理机构之间、供应商相互之间，为谋求特定供应商中标、成交或者排斥其他供应商的其他串通行为。</w:t>
      </w:r>
    </w:p>
    <w:p w14:paraId="673ACDFB">
      <w:pPr>
        <w:spacing w:beforeLines="50" w:afterLines="50" w:line="360" w:lineRule="auto"/>
        <w:rPr>
          <w:rFonts w:ascii="宋体" w:hAnsi="宋体" w:cs="宋体"/>
          <w:bCs/>
          <w:color w:val="000000" w:themeColor="text1"/>
          <w:sz w:val="24"/>
          <w14:textFill>
            <w14:solidFill>
              <w14:schemeClr w14:val="tx1"/>
            </w14:solidFill>
          </w14:textFill>
        </w:rPr>
      </w:pPr>
    </w:p>
    <w:p w14:paraId="2ACA10CA">
      <w:pPr>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三、财政部87号令</w:t>
      </w:r>
      <w:r>
        <w:rPr>
          <w:rFonts w:ascii="宋体" w:hAnsi="宋体" w:cs="宋体"/>
          <w:color w:val="000000" w:themeColor="text1"/>
          <w:sz w:val="24"/>
          <w14:textFill>
            <w14:solidFill>
              <w14:schemeClr w14:val="tx1"/>
            </w14:solidFill>
          </w14:textFill>
        </w:rPr>
        <w:t>第三十七条 有下列情形之一的，视为供应商串通投标，其投标无效：</w:t>
      </w:r>
    </w:p>
    <w:p w14:paraId="52CF2821">
      <w:pPr>
        <w:spacing w:beforeLines="50" w:afterLines="5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（一）不同供应商的投标文件由同一单位或者个人编制；</w:t>
      </w:r>
    </w:p>
    <w:p w14:paraId="7AB8A1E2">
      <w:pPr>
        <w:spacing w:beforeLines="50" w:afterLines="5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（二）不同供应商委托同一单位或者个人办理投标事宜；</w:t>
      </w:r>
    </w:p>
    <w:p w14:paraId="71185CA6">
      <w:pPr>
        <w:spacing w:beforeLines="50" w:afterLines="5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（三）不同供应商的投标文件载明的项目管理成员或者联系人员为同一人；</w:t>
      </w:r>
    </w:p>
    <w:p w14:paraId="480AA293">
      <w:pPr>
        <w:spacing w:beforeLines="50" w:afterLines="5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（四）不同供应商的投标文件异常一致或者投标报价呈规律性差异；</w:t>
      </w:r>
    </w:p>
    <w:p w14:paraId="364506B8">
      <w:pPr>
        <w:spacing w:beforeLines="50" w:afterLines="5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（五）不同供应商的投标文件相互混装；</w:t>
      </w:r>
    </w:p>
    <w:p w14:paraId="1CD40098">
      <w:pPr>
        <w:spacing w:beforeLines="50" w:afterLines="5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（六）不同供应商的投标保证金从同一单位或者个人的账户转出。</w:t>
      </w:r>
    </w:p>
    <w:p w14:paraId="5CC6D4D9">
      <w:pPr>
        <w:spacing w:beforeLines="50" w:afterLines="50" w:line="360" w:lineRule="auto"/>
        <w:ind w:firstLine="235" w:firstLineChars="98"/>
        <w:rPr>
          <w:rFonts w:ascii="宋体" w:hAnsi="宋体" w:cs="宋体"/>
          <w:color w:val="000000" w:themeColor="text1"/>
          <w:sz w:val="24"/>
          <w14:textFill>
            <w14:solidFill>
              <w14:schemeClr w14:val="tx1"/>
            </w14:solidFill>
          </w14:textFill>
        </w:rPr>
      </w:pPr>
    </w:p>
    <w:p w14:paraId="219F925C">
      <w:pPr>
        <w:spacing w:beforeLines="5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四、政府采购针对供应商投标行为的其他规定</w:t>
      </w:r>
    </w:p>
    <w:p w14:paraId="07521DC6">
      <w:pPr>
        <w:spacing w:beforeLines="50" w:afterLines="50" w:line="360" w:lineRule="auto"/>
        <w:rPr>
          <w:rFonts w:ascii="宋体" w:hAnsi="宋体" w:cs="宋体"/>
          <w:b/>
          <w:color w:val="000000" w:themeColor="text1"/>
          <w:sz w:val="24"/>
          <w14:textFill>
            <w14:solidFill>
              <w14:schemeClr w14:val="tx1"/>
            </w14:solidFill>
          </w14:textFill>
        </w:rPr>
      </w:pPr>
    </w:p>
    <w:p w14:paraId="3DC5E3D3">
      <w:pPr>
        <w:spacing w:beforeLines="50" w:afterLines="50"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我公司声明承诺本项目的政府采购投标活动，严格遵守以上政府采购相关法律法规对供应商投标行为的规定，如声明承诺不实，将承担由此发生的全部法律责任。</w:t>
      </w:r>
    </w:p>
    <w:p w14:paraId="54A92395">
      <w:pPr>
        <w:spacing w:beforeLines="50" w:afterLines="50" w:line="360" w:lineRule="auto"/>
        <w:rPr>
          <w:rFonts w:ascii="宋体" w:hAnsi="宋体" w:cs="宋体"/>
          <w:b/>
          <w:color w:val="000000" w:themeColor="text1"/>
          <w:sz w:val="24"/>
          <w14:textFill>
            <w14:solidFill>
              <w14:schemeClr w14:val="tx1"/>
            </w14:solidFill>
          </w14:textFill>
        </w:rPr>
      </w:pPr>
    </w:p>
    <w:p w14:paraId="425B4FCE">
      <w:pPr>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投标供应商：（盖章）</w:t>
      </w:r>
    </w:p>
    <w:p w14:paraId="0E1892B3">
      <w:pPr>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日期：年   月   日</w:t>
      </w:r>
    </w:p>
    <w:p w14:paraId="2241093B">
      <w:pPr>
        <w:pStyle w:val="2"/>
        <w:spacing w:line="360" w:lineRule="auto"/>
        <w:ind w:firstLine="562"/>
        <w:rPr>
          <w:color w:val="000000" w:themeColor="text1"/>
          <w14:textFill>
            <w14:solidFill>
              <w14:schemeClr w14:val="tx1"/>
            </w14:solidFill>
          </w14:textFill>
        </w:rPr>
      </w:pPr>
    </w:p>
    <w:p w14:paraId="06840632">
      <w:pPr>
        <w:pStyle w:val="2"/>
        <w:spacing w:line="360" w:lineRule="auto"/>
        <w:ind w:firstLine="562"/>
        <w:rPr>
          <w:color w:val="000000" w:themeColor="text1"/>
          <w14:textFill>
            <w14:solidFill>
              <w14:schemeClr w14:val="tx1"/>
            </w14:solidFill>
          </w14:textFill>
        </w:rPr>
      </w:pPr>
    </w:p>
    <w:p w14:paraId="636CDEF4">
      <w:pPr>
        <w:pStyle w:val="2"/>
        <w:spacing w:line="360" w:lineRule="auto"/>
        <w:ind w:firstLine="562"/>
        <w:rPr>
          <w:color w:val="000000" w:themeColor="text1"/>
          <w14:textFill>
            <w14:solidFill>
              <w14:schemeClr w14:val="tx1"/>
            </w14:solidFill>
          </w14:textFill>
        </w:rPr>
      </w:pPr>
    </w:p>
    <w:p w14:paraId="1014F3DE">
      <w:pPr>
        <w:pStyle w:val="2"/>
        <w:spacing w:line="360" w:lineRule="auto"/>
        <w:ind w:firstLine="562"/>
        <w:rPr>
          <w:color w:val="000000" w:themeColor="text1"/>
          <w14:textFill>
            <w14:solidFill>
              <w14:schemeClr w14:val="tx1"/>
            </w14:solidFill>
          </w14:textFill>
        </w:rPr>
      </w:pPr>
    </w:p>
    <w:p w14:paraId="41255164">
      <w:pPr>
        <w:pStyle w:val="2"/>
        <w:spacing w:line="360" w:lineRule="auto"/>
        <w:ind w:firstLine="0" w:firstLineChars="0"/>
        <w:rPr>
          <w:color w:val="000000" w:themeColor="text1"/>
          <w14:textFill>
            <w14:solidFill>
              <w14:schemeClr w14:val="tx1"/>
            </w14:solidFill>
          </w14:textFill>
        </w:rPr>
      </w:pPr>
    </w:p>
    <w:p w14:paraId="568A6A59">
      <w:pPr>
        <w:pStyle w:val="9"/>
        <w:spacing w:line="360" w:lineRule="auto"/>
        <w:jc w:val="center"/>
        <w:rPr>
          <w:rFonts w:ascii="宋体" w:hAnsi="宋体" w:cs="宋体"/>
          <w:b/>
          <w:color w:val="000000" w:themeColor="text1"/>
          <w:sz w:val="28"/>
          <w:szCs w:val="36"/>
          <w14:textFill>
            <w14:solidFill>
              <w14:schemeClr w14:val="tx1"/>
            </w14:solidFill>
          </w14:textFill>
        </w:rPr>
      </w:pPr>
      <w:r>
        <w:rPr>
          <w:rFonts w:hint="eastAsia" w:ascii="宋体" w:hAnsi="宋体" w:cs="宋体"/>
          <w:b/>
          <w:color w:val="000000" w:themeColor="text1"/>
          <w:sz w:val="28"/>
          <w:szCs w:val="36"/>
          <w14:textFill>
            <w14:solidFill>
              <w14:schemeClr w14:val="tx1"/>
            </w14:solidFill>
          </w14:textFill>
        </w:rPr>
        <w:t>七、同类或类似业绩一览表</w:t>
      </w:r>
    </w:p>
    <w:tbl>
      <w:tblPr>
        <w:tblStyle w:val="19"/>
        <w:tblW w:w="85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5"/>
      </w:tblGrid>
      <w:tr w14:paraId="6D8EE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vAlign w:val="center"/>
          </w:tcPr>
          <w:p w14:paraId="543D91D6">
            <w:pPr>
              <w:spacing w:line="360" w:lineRule="auto"/>
              <w:ind w:firstLine="120" w:firstLine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44" w:type="dxa"/>
            <w:vAlign w:val="center"/>
          </w:tcPr>
          <w:p w14:paraId="00EC84E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p>
        </w:tc>
        <w:tc>
          <w:tcPr>
            <w:tcW w:w="1144" w:type="dxa"/>
            <w:tcBorders>
              <w:right w:val="single" w:color="auto" w:sz="4" w:space="0"/>
            </w:tcBorders>
            <w:vAlign w:val="center"/>
          </w:tcPr>
          <w:p w14:paraId="6BDEEE7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144" w:type="dxa"/>
            <w:tcBorders>
              <w:right w:val="single" w:color="auto" w:sz="4" w:space="0"/>
            </w:tcBorders>
            <w:vAlign w:val="center"/>
          </w:tcPr>
          <w:p w14:paraId="1BBE726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合同主要服务内容</w:t>
            </w:r>
          </w:p>
        </w:tc>
        <w:tc>
          <w:tcPr>
            <w:tcW w:w="1144" w:type="dxa"/>
            <w:tcBorders>
              <w:left w:val="single" w:color="auto" w:sz="4" w:space="0"/>
              <w:right w:val="single" w:color="auto" w:sz="4" w:space="0"/>
            </w:tcBorders>
            <w:vAlign w:val="center"/>
          </w:tcPr>
          <w:p w14:paraId="597A249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合同金额</w:t>
            </w:r>
          </w:p>
        </w:tc>
        <w:tc>
          <w:tcPr>
            <w:tcW w:w="1144" w:type="dxa"/>
            <w:tcBorders>
              <w:left w:val="single" w:color="auto" w:sz="4" w:space="0"/>
            </w:tcBorders>
            <w:vAlign w:val="center"/>
          </w:tcPr>
          <w:p w14:paraId="75C4277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供应商负责人</w:t>
            </w:r>
          </w:p>
        </w:tc>
        <w:tc>
          <w:tcPr>
            <w:tcW w:w="1144" w:type="dxa"/>
            <w:tcBorders>
              <w:left w:val="single" w:color="auto" w:sz="4" w:space="0"/>
            </w:tcBorders>
            <w:vAlign w:val="center"/>
          </w:tcPr>
          <w:p w14:paraId="54F480F5">
            <w:pPr>
              <w:spacing w:line="360" w:lineRule="auto"/>
              <w:ind w:firstLine="120" w:firstLineChars="5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合同签订时间</w:t>
            </w:r>
          </w:p>
        </w:tc>
        <w:tc>
          <w:tcPr>
            <w:tcW w:w="1145" w:type="dxa"/>
            <w:tcBorders>
              <w:left w:val="single" w:color="auto" w:sz="4" w:space="0"/>
            </w:tcBorders>
            <w:vAlign w:val="center"/>
          </w:tcPr>
          <w:p w14:paraId="295ADC8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305EB6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6CEDC7B1">
            <w:pPr>
              <w:spacing w:line="360" w:lineRule="auto"/>
              <w:rPr>
                <w:rFonts w:ascii="宋体" w:hAnsi="宋体" w:cs="宋体"/>
                <w:color w:val="000000" w:themeColor="text1"/>
                <w:sz w:val="24"/>
                <w14:textFill>
                  <w14:solidFill>
                    <w14:schemeClr w14:val="tx1"/>
                  </w14:solidFill>
                </w14:textFill>
              </w:rPr>
            </w:pPr>
          </w:p>
        </w:tc>
        <w:tc>
          <w:tcPr>
            <w:tcW w:w="1144" w:type="dxa"/>
            <w:vAlign w:val="center"/>
          </w:tcPr>
          <w:p w14:paraId="2A584ED5">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1ED2F596">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64F8AD74">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268DF997">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05896037">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514DDC2B">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13C66ADE">
            <w:pPr>
              <w:spacing w:line="360" w:lineRule="auto"/>
              <w:rPr>
                <w:rFonts w:ascii="宋体" w:hAnsi="宋体" w:cs="宋体"/>
                <w:color w:val="000000" w:themeColor="text1"/>
                <w:sz w:val="24"/>
                <w14:textFill>
                  <w14:solidFill>
                    <w14:schemeClr w14:val="tx1"/>
                  </w14:solidFill>
                </w14:textFill>
              </w:rPr>
            </w:pPr>
          </w:p>
        </w:tc>
      </w:tr>
      <w:tr w14:paraId="1A3907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79A3F312">
            <w:pPr>
              <w:spacing w:line="360" w:lineRule="auto"/>
              <w:rPr>
                <w:rFonts w:ascii="宋体" w:hAnsi="宋体" w:cs="宋体"/>
                <w:color w:val="000000" w:themeColor="text1"/>
                <w:sz w:val="24"/>
                <w14:textFill>
                  <w14:solidFill>
                    <w14:schemeClr w14:val="tx1"/>
                  </w14:solidFill>
                </w14:textFill>
              </w:rPr>
            </w:pPr>
          </w:p>
        </w:tc>
        <w:tc>
          <w:tcPr>
            <w:tcW w:w="1144" w:type="dxa"/>
            <w:vAlign w:val="center"/>
          </w:tcPr>
          <w:p w14:paraId="085019D1">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25B26A78">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3A9C4B5A">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4208680E">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6A305D48">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38FE9921">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2CE147C4">
            <w:pPr>
              <w:spacing w:line="360" w:lineRule="auto"/>
              <w:rPr>
                <w:rFonts w:ascii="宋体" w:hAnsi="宋体" w:cs="宋体"/>
                <w:color w:val="000000" w:themeColor="text1"/>
                <w:sz w:val="24"/>
                <w14:textFill>
                  <w14:solidFill>
                    <w14:schemeClr w14:val="tx1"/>
                  </w14:solidFill>
                </w14:textFill>
              </w:rPr>
            </w:pPr>
          </w:p>
        </w:tc>
      </w:tr>
      <w:tr w14:paraId="3A353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52E7308A">
            <w:pPr>
              <w:spacing w:line="360" w:lineRule="auto"/>
              <w:rPr>
                <w:rFonts w:ascii="宋体" w:hAnsi="宋体" w:cs="宋体"/>
                <w:color w:val="000000" w:themeColor="text1"/>
                <w:sz w:val="24"/>
                <w14:textFill>
                  <w14:solidFill>
                    <w14:schemeClr w14:val="tx1"/>
                  </w14:solidFill>
                </w14:textFill>
              </w:rPr>
            </w:pPr>
          </w:p>
        </w:tc>
        <w:tc>
          <w:tcPr>
            <w:tcW w:w="1144" w:type="dxa"/>
            <w:vAlign w:val="center"/>
          </w:tcPr>
          <w:p w14:paraId="460637E2">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1B85CFC7">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647FFFBD">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115D28BB">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1194BE94">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7159C46D">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189CD24E">
            <w:pPr>
              <w:spacing w:line="360" w:lineRule="auto"/>
              <w:rPr>
                <w:rFonts w:ascii="宋体" w:hAnsi="宋体" w:cs="宋体"/>
                <w:color w:val="000000" w:themeColor="text1"/>
                <w:sz w:val="24"/>
                <w14:textFill>
                  <w14:solidFill>
                    <w14:schemeClr w14:val="tx1"/>
                  </w14:solidFill>
                </w14:textFill>
              </w:rPr>
            </w:pPr>
          </w:p>
        </w:tc>
      </w:tr>
      <w:tr w14:paraId="3CA3E7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469F9943">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691073C4">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5C614F59">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784CAD72">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45DDD79F">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7EBCC33C">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34897D2D">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28DA7586">
            <w:pPr>
              <w:spacing w:line="360" w:lineRule="auto"/>
              <w:rPr>
                <w:rFonts w:ascii="宋体" w:hAnsi="宋体" w:cs="宋体"/>
                <w:color w:val="000000" w:themeColor="text1"/>
                <w:sz w:val="24"/>
                <w14:textFill>
                  <w14:solidFill>
                    <w14:schemeClr w14:val="tx1"/>
                  </w14:solidFill>
                </w14:textFill>
              </w:rPr>
            </w:pPr>
          </w:p>
        </w:tc>
      </w:tr>
      <w:tr w14:paraId="36B5C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vAlign w:val="center"/>
          </w:tcPr>
          <w:p w14:paraId="49DA4D4B">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41E71052">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2CFF7150">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58CB2BA2">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46D525EE">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747D8C5B">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435F3D3E">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7A3BFE21">
            <w:pPr>
              <w:spacing w:line="360" w:lineRule="auto"/>
              <w:rPr>
                <w:rFonts w:ascii="宋体" w:hAnsi="宋体" w:cs="宋体"/>
                <w:color w:val="000000" w:themeColor="text1"/>
                <w:sz w:val="24"/>
                <w14:textFill>
                  <w14:solidFill>
                    <w14:schemeClr w14:val="tx1"/>
                  </w14:solidFill>
                </w14:textFill>
              </w:rPr>
            </w:pPr>
          </w:p>
        </w:tc>
      </w:tr>
      <w:tr w14:paraId="6E016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099A589E">
            <w:pPr>
              <w:spacing w:line="360" w:lineRule="auto"/>
              <w:rPr>
                <w:rFonts w:ascii="宋体" w:hAnsi="宋体" w:cs="宋体"/>
                <w:color w:val="000000" w:themeColor="text1"/>
                <w:sz w:val="24"/>
                <w14:textFill>
                  <w14:solidFill>
                    <w14:schemeClr w14:val="tx1"/>
                  </w14:solidFill>
                </w14:textFill>
              </w:rPr>
            </w:pPr>
          </w:p>
        </w:tc>
        <w:tc>
          <w:tcPr>
            <w:tcW w:w="1144" w:type="dxa"/>
            <w:vAlign w:val="center"/>
          </w:tcPr>
          <w:p w14:paraId="4FAC18D2">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06123732">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4578C77C">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6A0DB779">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0332264C">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472831CE">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7C3651E5">
            <w:pPr>
              <w:spacing w:line="360" w:lineRule="auto"/>
              <w:rPr>
                <w:rFonts w:ascii="宋体" w:hAnsi="宋体" w:cs="宋体"/>
                <w:color w:val="000000" w:themeColor="text1"/>
                <w:sz w:val="24"/>
                <w14:textFill>
                  <w14:solidFill>
                    <w14:schemeClr w14:val="tx1"/>
                  </w14:solidFill>
                </w14:textFill>
              </w:rPr>
            </w:pPr>
          </w:p>
        </w:tc>
      </w:tr>
      <w:tr w14:paraId="4BA164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2BBF71EC">
            <w:pPr>
              <w:spacing w:line="360" w:lineRule="auto"/>
              <w:rPr>
                <w:rFonts w:ascii="宋体" w:hAnsi="宋体" w:cs="宋体"/>
                <w:color w:val="000000" w:themeColor="text1"/>
                <w:sz w:val="24"/>
                <w14:textFill>
                  <w14:solidFill>
                    <w14:schemeClr w14:val="tx1"/>
                  </w14:solidFill>
                </w14:textFill>
              </w:rPr>
            </w:pPr>
          </w:p>
        </w:tc>
        <w:tc>
          <w:tcPr>
            <w:tcW w:w="1144" w:type="dxa"/>
            <w:vAlign w:val="center"/>
          </w:tcPr>
          <w:p w14:paraId="50CFEAD5">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7B2371E9">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5B7E0D22">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77BE8E91">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5334B977">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7EC6277D">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317A7E47">
            <w:pPr>
              <w:spacing w:line="360" w:lineRule="auto"/>
              <w:rPr>
                <w:rFonts w:ascii="宋体" w:hAnsi="宋体" w:cs="宋体"/>
                <w:color w:val="000000" w:themeColor="text1"/>
                <w:sz w:val="24"/>
                <w14:textFill>
                  <w14:solidFill>
                    <w14:schemeClr w14:val="tx1"/>
                  </w14:solidFill>
                </w14:textFill>
              </w:rPr>
            </w:pPr>
          </w:p>
        </w:tc>
      </w:tr>
      <w:tr w14:paraId="336AD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vAlign w:val="center"/>
          </w:tcPr>
          <w:p w14:paraId="2723B8B6">
            <w:pPr>
              <w:spacing w:line="360" w:lineRule="auto"/>
              <w:rPr>
                <w:rFonts w:ascii="宋体" w:hAnsi="宋体" w:cs="宋体"/>
                <w:color w:val="000000" w:themeColor="text1"/>
                <w:sz w:val="24"/>
                <w14:textFill>
                  <w14:solidFill>
                    <w14:schemeClr w14:val="tx1"/>
                  </w14:solidFill>
                </w14:textFill>
              </w:rPr>
            </w:pPr>
          </w:p>
        </w:tc>
        <w:tc>
          <w:tcPr>
            <w:tcW w:w="1144" w:type="dxa"/>
            <w:vAlign w:val="center"/>
          </w:tcPr>
          <w:p w14:paraId="01C25941">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03F0E0F2">
            <w:pPr>
              <w:spacing w:line="360" w:lineRule="auto"/>
              <w:rPr>
                <w:rFonts w:ascii="宋体" w:hAnsi="宋体" w:cs="宋体"/>
                <w:color w:val="000000" w:themeColor="text1"/>
                <w:sz w:val="24"/>
                <w14:textFill>
                  <w14:solidFill>
                    <w14:schemeClr w14:val="tx1"/>
                  </w14:solidFill>
                </w14:textFill>
              </w:rPr>
            </w:pPr>
          </w:p>
        </w:tc>
        <w:tc>
          <w:tcPr>
            <w:tcW w:w="1144" w:type="dxa"/>
            <w:tcBorders>
              <w:right w:val="single" w:color="auto" w:sz="4" w:space="0"/>
            </w:tcBorders>
            <w:vAlign w:val="center"/>
          </w:tcPr>
          <w:p w14:paraId="5612C7A5">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3AA4FD1F">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tcBorders>
            <w:vAlign w:val="center"/>
          </w:tcPr>
          <w:p w14:paraId="4E1BC9B4">
            <w:pPr>
              <w:spacing w:line="360" w:lineRule="auto"/>
              <w:rPr>
                <w:rFonts w:ascii="宋体" w:hAnsi="宋体" w:cs="宋体"/>
                <w:color w:val="000000" w:themeColor="text1"/>
                <w:sz w:val="24"/>
                <w14:textFill>
                  <w14:solidFill>
                    <w14:schemeClr w14:val="tx1"/>
                  </w14:solidFill>
                </w14:textFill>
              </w:rPr>
            </w:pPr>
          </w:p>
        </w:tc>
        <w:tc>
          <w:tcPr>
            <w:tcW w:w="1144" w:type="dxa"/>
            <w:tcBorders>
              <w:left w:val="single" w:color="auto" w:sz="4" w:space="0"/>
              <w:right w:val="single" w:color="auto" w:sz="4" w:space="0"/>
            </w:tcBorders>
            <w:vAlign w:val="center"/>
          </w:tcPr>
          <w:p w14:paraId="74766621">
            <w:pPr>
              <w:spacing w:line="360" w:lineRule="auto"/>
              <w:rPr>
                <w:rFonts w:ascii="宋体" w:hAnsi="宋体" w:cs="宋体"/>
                <w:color w:val="000000" w:themeColor="text1"/>
                <w:sz w:val="24"/>
                <w14:textFill>
                  <w14:solidFill>
                    <w14:schemeClr w14:val="tx1"/>
                  </w14:solidFill>
                </w14:textFill>
              </w:rPr>
            </w:pPr>
          </w:p>
        </w:tc>
        <w:tc>
          <w:tcPr>
            <w:tcW w:w="1145" w:type="dxa"/>
            <w:tcBorders>
              <w:left w:val="single" w:color="auto" w:sz="4" w:space="0"/>
            </w:tcBorders>
            <w:vAlign w:val="center"/>
          </w:tcPr>
          <w:p w14:paraId="4114C5F3">
            <w:pPr>
              <w:spacing w:line="360" w:lineRule="auto"/>
              <w:rPr>
                <w:rFonts w:ascii="宋体" w:hAnsi="宋体" w:cs="宋体"/>
                <w:color w:val="000000" w:themeColor="text1"/>
                <w:sz w:val="24"/>
                <w14:textFill>
                  <w14:solidFill>
                    <w14:schemeClr w14:val="tx1"/>
                  </w14:solidFill>
                </w14:textFill>
              </w:rPr>
            </w:pPr>
          </w:p>
        </w:tc>
      </w:tr>
    </w:tbl>
    <w:p w14:paraId="6D265DEC">
      <w:pPr>
        <w:pStyle w:val="8"/>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注：按业绩一览表所列顺序依次排列提供合同复印件，复印或扫描件须加盖投标供应商公章。</w:t>
      </w:r>
    </w:p>
    <w:p w14:paraId="75CA8325">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7B065F47">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4A89356A">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246CD983">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1EF328E6">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31B853E0">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77486AF3">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2442D610">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58D011FF">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6FF956EC">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43DB6701">
      <w:pPr>
        <w:pStyle w:val="8"/>
        <w:spacing w:line="360" w:lineRule="auto"/>
        <w:ind w:firstLine="420" w:firstLineChars="200"/>
        <w:jc w:val="left"/>
        <w:rPr>
          <w:rFonts w:ascii="宋体" w:hAnsi="宋体" w:cs="宋体"/>
          <w:color w:val="000000" w:themeColor="text1"/>
          <w14:textFill>
            <w14:solidFill>
              <w14:schemeClr w14:val="tx1"/>
            </w14:solidFill>
          </w14:textFill>
        </w:rPr>
      </w:pPr>
    </w:p>
    <w:p w14:paraId="507B0D1B">
      <w:pPr>
        <w:pStyle w:val="8"/>
        <w:spacing w:line="360" w:lineRule="auto"/>
        <w:jc w:val="left"/>
        <w:rPr>
          <w:rFonts w:ascii="宋体" w:hAnsi="宋体" w:cs="宋体"/>
          <w:color w:val="000000" w:themeColor="text1"/>
          <w14:textFill>
            <w14:solidFill>
              <w14:schemeClr w14:val="tx1"/>
            </w14:solidFill>
          </w14:textFill>
        </w:rPr>
      </w:pPr>
    </w:p>
    <w:p w14:paraId="73517546">
      <w:pPr>
        <w:pStyle w:val="9"/>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八、拟投入人员配置情况表</w:t>
      </w:r>
    </w:p>
    <w:p w14:paraId="29A44688">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备注：拟投入人员相关证件及社保缴纳凭证的复印或扫描件（按拟投入情况表所列顺序依次排列，复印或扫描件须加盖投标供应商印章），格式自拟</w:t>
      </w:r>
    </w:p>
    <w:p w14:paraId="68F511B7">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28310D35">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0144257B">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6FEFD87C">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5D26CF45">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2A5E01C4">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229BFB43">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30698B47">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636DC75D">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62B8586D">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3202B3AF">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101F155B">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310F1F36">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49EF2C36">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5902A397">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42C0BF1A">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0EFE2446">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1DEFAA53">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720D3AD8">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2E270F45">
      <w:pPr>
        <w:pStyle w:val="8"/>
        <w:spacing w:line="360" w:lineRule="auto"/>
        <w:ind w:firstLine="480" w:firstLineChars="200"/>
        <w:jc w:val="left"/>
        <w:rPr>
          <w:rFonts w:ascii="宋体" w:hAnsi="宋体" w:cs="宋体"/>
          <w:color w:val="000000" w:themeColor="text1"/>
          <w:sz w:val="24"/>
          <w14:textFill>
            <w14:solidFill>
              <w14:schemeClr w14:val="tx1"/>
            </w14:solidFill>
          </w14:textFill>
        </w:rPr>
      </w:pPr>
    </w:p>
    <w:p w14:paraId="48688D6E">
      <w:pPr>
        <w:pStyle w:val="8"/>
        <w:spacing w:line="360" w:lineRule="auto"/>
        <w:jc w:val="left"/>
        <w:rPr>
          <w:rFonts w:ascii="宋体" w:hAnsi="宋体" w:cs="宋体"/>
          <w:color w:val="000000" w:themeColor="text1"/>
          <w:sz w:val="24"/>
          <w14:textFill>
            <w14:solidFill>
              <w14:schemeClr w14:val="tx1"/>
            </w14:solidFill>
          </w14:textFill>
        </w:rPr>
      </w:pPr>
    </w:p>
    <w:p w14:paraId="0405953D">
      <w:pPr>
        <w:spacing w:line="360" w:lineRule="auto"/>
        <w:ind w:right="420"/>
        <w:jc w:val="center"/>
        <w:rPr>
          <w:rFonts w:ascii="宋体" w:hAnsi="宋体" w:cs="宋体"/>
          <w:b/>
          <w:color w:val="000000" w:themeColor="text1"/>
          <w:sz w:val="28"/>
          <w:szCs w:val="30"/>
          <w14:textFill>
            <w14:solidFill>
              <w14:schemeClr w14:val="tx1"/>
            </w14:solidFill>
          </w14:textFill>
        </w:rPr>
      </w:pPr>
      <w:r>
        <w:rPr>
          <w:rFonts w:hint="eastAsia" w:ascii="宋体" w:hAnsi="宋体" w:cs="宋体"/>
          <w:b/>
          <w:color w:val="000000" w:themeColor="text1"/>
          <w:sz w:val="28"/>
          <w:szCs w:val="30"/>
          <w14:textFill>
            <w14:solidFill>
              <w14:schemeClr w14:val="tx1"/>
            </w14:solidFill>
          </w14:textFill>
        </w:rPr>
        <w:t>九、与采购项目相匹配的证书</w:t>
      </w:r>
    </w:p>
    <w:p w14:paraId="444A2DA6">
      <w:pPr>
        <w:pStyle w:val="2"/>
        <w:spacing w:line="360" w:lineRule="auto"/>
        <w:ind w:firstLine="482"/>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复印或扫描件必须清晰，</w:t>
      </w:r>
      <w:r>
        <w:rPr>
          <w:rFonts w:hint="eastAsia" w:ascii="宋体" w:hAnsi="宋体"/>
          <w:color w:val="000000" w:themeColor="text1"/>
          <w:sz w:val="24"/>
          <w:lang w:val="zh-CN"/>
          <w14:textFill>
            <w14:solidFill>
              <w14:schemeClr w14:val="tx1"/>
            </w14:solidFill>
          </w14:textFill>
        </w:rPr>
        <w:t>供应商应保证复印件或扫描件清晰可辨识相关内容，且真实有效。</w:t>
      </w:r>
    </w:p>
    <w:p w14:paraId="2420F2BD">
      <w:pPr>
        <w:pStyle w:val="2"/>
        <w:spacing w:line="360" w:lineRule="auto"/>
        <w:ind w:firstLine="482"/>
        <w:rPr>
          <w:rFonts w:ascii="宋体" w:hAnsi="宋体"/>
          <w:color w:val="000000" w:themeColor="text1"/>
          <w:sz w:val="24"/>
          <w:lang w:val="zh-CN"/>
          <w14:textFill>
            <w14:solidFill>
              <w14:schemeClr w14:val="tx1"/>
            </w14:solidFill>
          </w14:textFill>
        </w:rPr>
      </w:pPr>
    </w:p>
    <w:p w14:paraId="7C61CC0D">
      <w:pPr>
        <w:pStyle w:val="2"/>
        <w:spacing w:line="360" w:lineRule="auto"/>
        <w:ind w:firstLine="482"/>
        <w:rPr>
          <w:rFonts w:ascii="宋体" w:hAnsi="宋体"/>
          <w:color w:val="000000" w:themeColor="text1"/>
          <w:sz w:val="24"/>
          <w:lang w:val="zh-CN"/>
          <w14:textFill>
            <w14:solidFill>
              <w14:schemeClr w14:val="tx1"/>
            </w14:solidFill>
          </w14:textFill>
        </w:rPr>
      </w:pPr>
    </w:p>
    <w:p w14:paraId="592D666A">
      <w:pPr>
        <w:pStyle w:val="2"/>
        <w:spacing w:line="360" w:lineRule="auto"/>
        <w:ind w:firstLine="482"/>
        <w:rPr>
          <w:rFonts w:ascii="宋体" w:hAnsi="宋体"/>
          <w:color w:val="000000" w:themeColor="text1"/>
          <w:sz w:val="24"/>
          <w:lang w:val="zh-CN"/>
          <w14:textFill>
            <w14:solidFill>
              <w14:schemeClr w14:val="tx1"/>
            </w14:solidFill>
          </w14:textFill>
        </w:rPr>
      </w:pPr>
    </w:p>
    <w:p w14:paraId="48269C2F">
      <w:pPr>
        <w:pStyle w:val="2"/>
        <w:spacing w:line="360" w:lineRule="auto"/>
        <w:ind w:firstLine="482"/>
        <w:rPr>
          <w:rFonts w:ascii="宋体" w:hAnsi="宋体"/>
          <w:color w:val="000000" w:themeColor="text1"/>
          <w:sz w:val="24"/>
          <w:lang w:val="zh-CN"/>
          <w14:textFill>
            <w14:solidFill>
              <w14:schemeClr w14:val="tx1"/>
            </w14:solidFill>
          </w14:textFill>
        </w:rPr>
      </w:pPr>
    </w:p>
    <w:p w14:paraId="72300A38">
      <w:pPr>
        <w:pStyle w:val="2"/>
        <w:spacing w:line="360" w:lineRule="auto"/>
        <w:ind w:firstLine="482"/>
        <w:rPr>
          <w:rFonts w:ascii="宋体" w:hAnsi="宋体"/>
          <w:color w:val="000000" w:themeColor="text1"/>
          <w:sz w:val="24"/>
          <w:lang w:val="zh-CN"/>
          <w14:textFill>
            <w14:solidFill>
              <w14:schemeClr w14:val="tx1"/>
            </w14:solidFill>
          </w14:textFill>
        </w:rPr>
      </w:pPr>
    </w:p>
    <w:p w14:paraId="2FBD9F78">
      <w:pPr>
        <w:pStyle w:val="2"/>
        <w:spacing w:line="360" w:lineRule="auto"/>
        <w:ind w:firstLine="482"/>
        <w:rPr>
          <w:rFonts w:ascii="宋体" w:hAnsi="宋体"/>
          <w:color w:val="000000" w:themeColor="text1"/>
          <w:sz w:val="24"/>
          <w:lang w:val="zh-CN"/>
          <w14:textFill>
            <w14:solidFill>
              <w14:schemeClr w14:val="tx1"/>
            </w14:solidFill>
          </w14:textFill>
        </w:rPr>
      </w:pPr>
    </w:p>
    <w:p w14:paraId="40AB737E">
      <w:pPr>
        <w:pStyle w:val="2"/>
        <w:spacing w:line="360" w:lineRule="auto"/>
        <w:ind w:firstLine="482"/>
        <w:rPr>
          <w:rFonts w:ascii="宋体" w:hAnsi="宋体"/>
          <w:color w:val="000000" w:themeColor="text1"/>
          <w:sz w:val="24"/>
          <w:lang w:val="zh-CN"/>
          <w14:textFill>
            <w14:solidFill>
              <w14:schemeClr w14:val="tx1"/>
            </w14:solidFill>
          </w14:textFill>
        </w:rPr>
      </w:pPr>
    </w:p>
    <w:p w14:paraId="194D8CDB">
      <w:pPr>
        <w:pStyle w:val="2"/>
        <w:spacing w:line="360" w:lineRule="auto"/>
        <w:ind w:firstLine="482"/>
        <w:rPr>
          <w:rFonts w:ascii="宋体" w:hAnsi="宋体"/>
          <w:color w:val="000000" w:themeColor="text1"/>
          <w:sz w:val="24"/>
          <w:lang w:val="zh-CN"/>
          <w14:textFill>
            <w14:solidFill>
              <w14:schemeClr w14:val="tx1"/>
            </w14:solidFill>
          </w14:textFill>
        </w:rPr>
      </w:pPr>
    </w:p>
    <w:p w14:paraId="0A55168C">
      <w:pPr>
        <w:pStyle w:val="2"/>
        <w:spacing w:line="360" w:lineRule="auto"/>
        <w:ind w:firstLine="482"/>
        <w:rPr>
          <w:rFonts w:ascii="宋体" w:hAnsi="宋体"/>
          <w:color w:val="000000" w:themeColor="text1"/>
          <w:sz w:val="24"/>
          <w:lang w:val="zh-CN"/>
          <w14:textFill>
            <w14:solidFill>
              <w14:schemeClr w14:val="tx1"/>
            </w14:solidFill>
          </w14:textFill>
        </w:rPr>
      </w:pPr>
    </w:p>
    <w:p w14:paraId="28BE7597">
      <w:pPr>
        <w:pStyle w:val="2"/>
        <w:spacing w:line="360" w:lineRule="auto"/>
        <w:ind w:firstLine="482"/>
        <w:rPr>
          <w:rFonts w:ascii="宋体" w:hAnsi="宋体"/>
          <w:color w:val="000000" w:themeColor="text1"/>
          <w:sz w:val="24"/>
          <w:lang w:val="zh-CN"/>
          <w14:textFill>
            <w14:solidFill>
              <w14:schemeClr w14:val="tx1"/>
            </w14:solidFill>
          </w14:textFill>
        </w:rPr>
      </w:pPr>
    </w:p>
    <w:p w14:paraId="2DB459FC">
      <w:pPr>
        <w:pStyle w:val="2"/>
        <w:spacing w:line="360" w:lineRule="auto"/>
        <w:ind w:firstLine="482"/>
        <w:rPr>
          <w:rFonts w:ascii="宋体" w:hAnsi="宋体"/>
          <w:color w:val="000000" w:themeColor="text1"/>
          <w:sz w:val="24"/>
          <w:lang w:val="zh-CN"/>
          <w14:textFill>
            <w14:solidFill>
              <w14:schemeClr w14:val="tx1"/>
            </w14:solidFill>
          </w14:textFill>
        </w:rPr>
      </w:pPr>
    </w:p>
    <w:p w14:paraId="51683C59">
      <w:pPr>
        <w:pStyle w:val="2"/>
        <w:spacing w:line="360" w:lineRule="auto"/>
        <w:ind w:firstLine="482"/>
        <w:rPr>
          <w:rFonts w:ascii="宋体" w:hAnsi="宋体"/>
          <w:color w:val="000000" w:themeColor="text1"/>
          <w:sz w:val="24"/>
          <w:lang w:val="zh-CN"/>
          <w14:textFill>
            <w14:solidFill>
              <w14:schemeClr w14:val="tx1"/>
            </w14:solidFill>
          </w14:textFill>
        </w:rPr>
      </w:pPr>
    </w:p>
    <w:p w14:paraId="36B9496D">
      <w:pPr>
        <w:pStyle w:val="2"/>
        <w:spacing w:line="360" w:lineRule="auto"/>
        <w:ind w:firstLine="482"/>
        <w:rPr>
          <w:rFonts w:ascii="宋体" w:hAnsi="宋体"/>
          <w:color w:val="000000" w:themeColor="text1"/>
          <w:sz w:val="24"/>
          <w:lang w:val="zh-CN"/>
          <w14:textFill>
            <w14:solidFill>
              <w14:schemeClr w14:val="tx1"/>
            </w14:solidFill>
          </w14:textFill>
        </w:rPr>
      </w:pPr>
    </w:p>
    <w:p w14:paraId="14DF24D7">
      <w:pPr>
        <w:pStyle w:val="2"/>
        <w:spacing w:line="360" w:lineRule="auto"/>
        <w:ind w:firstLine="0" w:firstLineChars="0"/>
        <w:rPr>
          <w:rFonts w:ascii="宋体" w:hAnsi="宋体"/>
          <w:color w:val="000000" w:themeColor="text1"/>
          <w:sz w:val="24"/>
          <w:lang w:val="zh-CN"/>
          <w14:textFill>
            <w14:solidFill>
              <w14:schemeClr w14:val="tx1"/>
            </w14:solidFill>
          </w14:textFill>
        </w:rPr>
      </w:pPr>
    </w:p>
    <w:p w14:paraId="7B20A3A1">
      <w:pPr>
        <w:pStyle w:val="2"/>
        <w:spacing w:line="360" w:lineRule="auto"/>
        <w:ind w:firstLine="0" w:firstLineChars="0"/>
        <w:rPr>
          <w:rFonts w:ascii="宋体" w:hAnsi="宋体"/>
          <w:color w:val="000000" w:themeColor="text1"/>
          <w:sz w:val="24"/>
          <w:lang w:val="zh-CN"/>
          <w14:textFill>
            <w14:solidFill>
              <w14:schemeClr w14:val="tx1"/>
            </w14:solidFill>
          </w14:textFill>
        </w:rPr>
      </w:pPr>
    </w:p>
    <w:p w14:paraId="2748E39D">
      <w:pPr>
        <w:pStyle w:val="2"/>
        <w:spacing w:line="360" w:lineRule="auto"/>
        <w:ind w:firstLine="482"/>
        <w:jc w:val="cente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十</w:t>
      </w:r>
      <w:r>
        <w:rPr>
          <w:rFonts w:hint="eastAsia" w:ascii="宋体" w:hAnsi="宋体"/>
          <w:color w:val="000000" w:themeColor="text1"/>
          <w:sz w:val="24"/>
          <w:lang w:val="zh-CN"/>
          <w14:textFill>
            <w14:solidFill>
              <w14:schemeClr w14:val="tx1"/>
            </w14:solidFill>
          </w14:textFill>
        </w:rPr>
        <w:t>、政府采购投标供应商实质性响应符合审查表</w:t>
      </w:r>
    </w:p>
    <w:p w14:paraId="728F2BDA">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           项目名称：                序列号：</w:t>
      </w:r>
    </w:p>
    <w:tbl>
      <w:tblPr>
        <w:tblStyle w:val="34"/>
        <w:tblpPr w:leftFromText="180" w:rightFromText="180" w:vertAnchor="text" w:horzAnchor="page" w:tblpX="495" w:tblpY="439"/>
        <w:tblOverlap w:val="never"/>
        <w:tblW w:w="107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111"/>
        <w:gridCol w:w="389"/>
        <w:gridCol w:w="3151"/>
        <w:gridCol w:w="3994"/>
        <w:gridCol w:w="1363"/>
      </w:tblGrid>
      <w:tr w14:paraId="6044A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04" w:type="dxa"/>
            <w:gridSpan w:val="2"/>
          </w:tcPr>
          <w:p w14:paraId="4D95DF23">
            <w:pPr>
              <w:spacing w:before="59" w:line="360" w:lineRule="auto"/>
              <w:ind w:left="12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供应商</w:t>
            </w:r>
            <w:r>
              <w:rPr>
                <w:rFonts w:ascii="宋体" w:hAnsi="宋体" w:cs="宋体"/>
                <w:color w:val="000000" w:themeColor="text1"/>
                <w:spacing w:val="-1"/>
                <w:sz w:val="24"/>
                <w14:textFill>
                  <w14:solidFill>
                    <w14:schemeClr w14:val="tx1"/>
                  </w14:solidFill>
                </w14:textFill>
              </w:rPr>
              <w:t>名称</w:t>
            </w:r>
          </w:p>
        </w:tc>
        <w:tc>
          <w:tcPr>
            <w:tcW w:w="8897" w:type="dxa"/>
            <w:gridSpan w:val="4"/>
          </w:tcPr>
          <w:p w14:paraId="62249E72">
            <w:pPr>
              <w:spacing w:line="360" w:lineRule="auto"/>
              <w:rPr>
                <w:rFonts w:ascii="Arial"/>
                <w:color w:val="000000" w:themeColor="text1"/>
                <w14:textFill>
                  <w14:solidFill>
                    <w14:schemeClr w14:val="tx1"/>
                  </w14:solidFill>
                </w14:textFill>
              </w:rPr>
            </w:pPr>
          </w:p>
        </w:tc>
      </w:tr>
      <w:tr w14:paraId="026EB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701" w:type="dxa"/>
            <w:gridSpan w:val="6"/>
          </w:tcPr>
          <w:p w14:paraId="40CF26EB">
            <w:pPr>
              <w:spacing w:before="33" w:line="360" w:lineRule="auto"/>
              <w:ind w:left="421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
                <w:sz w:val="24"/>
                <w14:textFill>
                  <w14:solidFill>
                    <w14:schemeClr w14:val="tx1"/>
                  </w14:solidFill>
                </w14:textFill>
              </w:rPr>
              <w:t>*商务部分实质性审</w:t>
            </w:r>
            <w:r>
              <w:rPr>
                <w:rFonts w:ascii="宋体" w:hAnsi="宋体" w:cs="宋体"/>
                <w:color w:val="000000" w:themeColor="text1"/>
                <w:sz w:val="24"/>
                <w14:textFill>
                  <w14:solidFill>
                    <w14:schemeClr w14:val="tx1"/>
                  </w14:solidFill>
                </w14:textFill>
              </w:rPr>
              <w:t>查</w:t>
            </w:r>
          </w:p>
        </w:tc>
      </w:tr>
      <w:tr w14:paraId="1811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3" w:type="dxa"/>
            <w:textDirection w:val="tbRlV"/>
          </w:tcPr>
          <w:p w14:paraId="0CC9373B">
            <w:pPr>
              <w:spacing w:before="220" w:line="360" w:lineRule="auto"/>
              <w:ind w:left="34"/>
              <w:rPr>
                <w:rFonts w:ascii="宋体" w:hAnsi="宋体" w:cs="宋体"/>
                <w:color w:val="000000" w:themeColor="text1"/>
                <w:sz w:val="24"/>
                <w14:textFill>
                  <w14:solidFill>
                    <w14:schemeClr w14:val="tx1"/>
                  </w14:solidFill>
                </w14:textFill>
              </w:rPr>
            </w:pPr>
            <w:r>
              <w:rPr>
                <w:rFonts w:ascii="宋体" w:hAnsi="宋体" w:cs="宋体"/>
                <w:color w:val="000000" w:themeColor="text1"/>
                <w:spacing w:val="-16"/>
                <w:sz w:val="24"/>
                <w14:textFill>
                  <w14:solidFill>
                    <w14:schemeClr w14:val="tx1"/>
                  </w14:solidFill>
                </w14:textFill>
              </w:rPr>
              <w:t>序 号</w:t>
            </w:r>
          </w:p>
        </w:tc>
        <w:tc>
          <w:tcPr>
            <w:tcW w:w="1500" w:type="dxa"/>
            <w:gridSpan w:val="2"/>
          </w:tcPr>
          <w:p w14:paraId="3B4EF82C">
            <w:pPr>
              <w:spacing w:before="35" w:line="360" w:lineRule="auto"/>
              <w:ind w:left="542" w:right="150" w:hanging="38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实</w:t>
            </w:r>
            <w:r>
              <w:rPr>
                <w:rFonts w:ascii="宋体" w:hAnsi="宋体" w:cs="宋体"/>
                <w:color w:val="000000" w:themeColor="text1"/>
                <w:spacing w:val="-3"/>
                <w:sz w:val="24"/>
                <w14:textFill>
                  <w14:solidFill>
                    <w14:schemeClr w14:val="tx1"/>
                  </w14:solidFill>
                </w14:textFill>
              </w:rPr>
              <w:t>质性条款</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pacing w:val="-11"/>
                <w:sz w:val="24"/>
                <w14:textFill>
                  <w14:solidFill>
                    <w14:schemeClr w14:val="tx1"/>
                  </w14:solidFill>
                </w14:textFill>
              </w:rPr>
              <w:t>内</w:t>
            </w:r>
            <w:r>
              <w:rPr>
                <w:rFonts w:ascii="宋体" w:hAnsi="宋体" w:cs="宋体"/>
                <w:color w:val="000000" w:themeColor="text1"/>
                <w:spacing w:val="-9"/>
                <w:sz w:val="24"/>
                <w14:textFill>
                  <w14:solidFill>
                    <w14:schemeClr w14:val="tx1"/>
                  </w14:solidFill>
                </w14:textFill>
              </w:rPr>
              <w:t>容</w:t>
            </w:r>
          </w:p>
        </w:tc>
        <w:tc>
          <w:tcPr>
            <w:tcW w:w="3151" w:type="dxa"/>
          </w:tcPr>
          <w:p w14:paraId="245927D8">
            <w:pPr>
              <w:spacing w:line="360" w:lineRule="auto"/>
              <w:jc w:val="center"/>
              <w:rPr>
                <w:rFonts w:ascii="Arial"/>
                <w:color w:val="000000" w:themeColor="text1"/>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采购文件</w:t>
            </w:r>
            <w:r>
              <w:rPr>
                <w:rFonts w:ascii="宋体" w:hAnsi="宋体" w:cs="宋体"/>
                <w:color w:val="000000" w:themeColor="text1"/>
                <w:spacing w:val="-4"/>
                <w:sz w:val="24"/>
                <w14:textFill>
                  <w14:solidFill>
                    <w14:schemeClr w14:val="tx1"/>
                  </w14:solidFill>
                </w14:textFill>
              </w:rPr>
              <w:t>商务要求</w:t>
            </w:r>
          </w:p>
        </w:tc>
        <w:tc>
          <w:tcPr>
            <w:tcW w:w="3994" w:type="dxa"/>
          </w:tcPr>
          <w:p w14:paraId="6F51B731">
            <w:pPr>
              <w:spacing w:before="34" w:line="360" w:lineRule="auto"/>
              <w:ind w:left="1547"/>
              <w:rPr>
                <w:rFonts w:ascii="宋体" w:hAnsi="宋体" w:cs="宋体"/>
                <w:color w:val="000000" w:themeColor="text1"/>
                <w:sz w:val="24"/>
                <w14:textFill>
                  <w14:solidFill>
                    <w14:schemeClr w14:val="tx1"/>
                  </w14:solidFill>
                </w14:textFill>
              </w:rPr>
            </w:pPr>
            <w:r>
              <w:rPr>
                <w:rFonts w:ascii="宋体" w:hAnsi="宋体" w:cs="宋体"/>
                <w:color w:val="000000" w:themeColor="text1"/>
                <w:spacing w:val="-5"/>
                <w:sz w:val="24"/>
                <w14:textFill>
                  <w14:solidFill>
                    <w14:schemeClr w14:val="tx1"/>
                  </w14:solidFill>
                </w14:textFill>
              </w:rPr>
              <w:t>响</w:t>
            </w:r>
            <w:r>
              <w:rPr>
                <w:rFonts w:ascii="宋体" w:hAnsi="宋体" w:cs="宋体"/>
                <w:color w:val="000000" w:themeColor="text1"/>
                <w:spacing w:val="-4"/>
                <w:sz w:val="24"/>
                <w14:textFill>
                  <w14:solidFill>
                    <w14:schemeClr w14:val="tx1"/>
                  </w14:solidFill>
                </w14:textFill>
              </w:rPr>
              <w:t>应内容</w:t>
            </w:r>
          </w:p>
        </w:tc>
        <w:tc>
          <w:tcPr>
            <w:tcW w:w="1363" w:type="dxa"/>
          </w:tcPr>
          <w:p w14:paraId="47A27399">
            <w:pPr>
              <w:spacing w:before="34" w:line="360" w:lineRule="auto"/>
              <w:ind w:left="453"/>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备</w:t>
            </w:r>
            <w:r>
              <w:rPr>
                <w:rFonts w:ascii="宋体" w:hAnsi="宋体" w:cs="宋体"/>
                <w:color w:val="000000" w:themeColor="text1"/>
                <w:spacing w:val="-3"/>
                <w:sz w:val="24"/>
                <w14:textFill>
                  <w14:solidFill>
                    <w14:schemeClr w14:val="tx1"/>
                  </w14:solidFill>
                </w14:textFill>
              </w:rPr>
              <w:t>注</w:t>
            </w:r>
          </w:p>
        </w:tc>
      </w:tr>
      <w:tr w14:paraId="1E5CF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0828D8AF">
            <w:pPr>
              <w:spacing w:line="360" w:lineRule="auto"/>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1</w:t>
            </w:r>
          </w:p>
        </w:tc>
        <w:tc>
          <w:tcPr>
            <w:tcW w:w="1500" w:type="dxa"/>
            <w:gridSpan w:val="2"/>
          </w:tcPr>
          <w:p w14:paraId="1723E19E">
            <w:pPr>
              <w:spacing w:line="360" w:lineRule="auto"/>
              <w:rPr>
                <w:rFonts w:ascii="Arial"/>
                <w:color w:val="000000" w:themeColor="text1"/>
                <w14:textFill>
                  <w14:solidFill>
                    <w14:schemeClr w14:val="tx1"/>
                  </w14:solidFill>
                </w14:textFill>
              </w:rPr>
            </w:pPr>
          </w:p>
        </w:tc>
        <w:tc>
          <w:tcPr>
            <w:tcW w:w="3151" w:type="dxa"/>
          </w:tcPr>
          <w:p w14:paraId="0654AC78">
            <w:pPr>
              <w:spacing w:line="360" w:lineRule="auto"/>
              <w:rPr>
                <w:rFonts w:ascii="Arial"/>
                <w:color w:val="000000" w:themeColor="text1"/>
                <w14:textFill>
                  <w14:solidFill>
                    <w14:schemeClr w14:val="tx1"/>
                  </w14:solidFill>
                </w14:textFill>
              </w:rPr>
            </w:pPr>
          </w:p>
        </w:tc>
        <w:tc>
          <w:tcPr>
            <w:tcW w:w="3994" w:type="dxa"/>
          </w:tcPr>
          <w:p w14:paraId="71AB900E">
            <w:pPr>
              <w:spacing w:line="360" w:lineRule="auto"/>
              <w:rPr>
                <w:rFonts w:ascii="Arial"/>
                <w:color w:val="000000" w:themeColor="text1"/>
                <w14:textFill>
                  <w14:solidFill>
                    <w14:schemeClr w14:val="tx1"/>
                  </w14:solidFill>
                </w14:textFill>
              </w:rPr>
            </w:pPr>
          </w:p>
        </w:tc>
        <w:tc>
          <w:tcPr>
            <w:tcW w:w="1363" w:type="dxa"/>
          </w:tcPr>
          <w:p w14:paraId="7B59197F">
            <w:pPr>
              <w:spacing w:line="360" w:lineRule="auto"/>
              <w:rPr>
                <w:rFonts w:ascii="Arial"/>
                <w:color w:val="000000" w:themeColor="text1"/>
                <w14:textFill>
                  <w14:solidFill>
                    <w14:schemeClr w14:val="tx1"/>
                  </w14:solidFill>
                </w14:textFill>
              </w:rPr>
            </w:pPr>
          </w:p>
        </w:tc>
      </w:tr>
      <w:tr w14:paraId="52062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24B43176">
            <w:pPr>
              <w:spacing w:line="360" w:lineRule="auto"/>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2</w:t>
            </w:r>
          </w:p>
        </w:tc>
        <w:tc>
          <w:tcPr>
            <w:tcW w:w="1500" w:type="dxa"/>
            <w:gridSpan w:val="2"/>
          </w:tcPr>
          <w:p w14:paraId="68C3A52F">
            <w:pPr>
              <w:spacing w:line="360" w:lineRule="auto"/>
              <w:rPr>
                <w:rFonts w:ascii="Arial"/>
                <w:color w:val="000000" w:themeColor="text1"/>
                <w14:textFill>
                  <w14:solidFill>
                    <w14:schemeClr w14:val="tx1"/>
                  </w14:solidFill>
                </w14:textFill>
              </w:rPr>
            </w:pPr>
          </w:p>
        </w:tc>
        <w:tc>
          <w:tcPr>
            <w:tcW w:w="3151" w:type="dxa"/>
          </w:tcPr>
          <w:p w14:paraId="4CDF84C1">
            <w:pPr>
              <w:spacing w:line="360" w:lineRule="auto"/>
              <w:rPr>
                <w:rFonts w:ascii="Arial"/>
                <w:color w:val="000000" w:themeColor="text1"/>
                <w14:textFill>
                  <w14:solidFill>
                    <w14:schemeClr w14:val="tx1"/>
                  </w14:solidFill>
                </w14:textFill>
              </w:rPr>
            </w:pPr>
          </w:p>
        </w:tc>
        <w:tc>
          <w:tcPr>
            <w:tcW w:w="3994" w:type="dxa"/>
          </w:tcPr>
          <w:p w14:paraId="6F21DC30">
            <w:pPr>
              <w:spacing w:line="360" w:lineRule="auto"/>
              <w:rPr>
                <w:rFonts w:ascii="Arial"/>
                <w:color w:val="000000" w:themeColor="text1"/>
                <w14:textFill>
                  <w14:solidFill>
                    <w14:schemeClr w14:val="tx1"/>
                  </w14:solidFill>
                </w14:textFill>
              </w:rPr>
            </w:pPr>
          </w:p>
        </w:tc>
        <w:tc>
          <w:tcPr>
            <w:tcW w:w="1363" w:type="dxa"/>
          </w:tcPr>
          <w:p w14:paraId="67BDB5F7">
            <w:pPr>
              <w:spacing w:line="360" w:lineRule="auto"/>
              <w:rPr>
                <w:rFonts w:ascii="Arial"/>
                <w:color w:val="000000" w:themeColor="text1"/>
                <w14:textFill>
                  <w14:solidFill>
                    <w14:schemeClr w14:val="tx1"/>
                  </w14:solidFill>
                </w14:textFill>
              </w:rPr>
            </w:pPr>
          </w:p>
        </w:tc>
      </w:tr>
      <w:tr w14:paraId="13B2E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93" w:type="dxa"/>
          </w:tcPr>
          <w:p w14:paraId="067334C3">
            <w:pPr>
              <w:spacing w:line="360" w:lineRule="auto"/>
              <w:rPr>
                <w:rFonts w:ascii="Arial"/>
                <w:color w:val="000000" w:themeColor="text1"/>
                <w14:textFill>
                  <w14:solidFill>
                    <w14:schemeClr w14:val="tx1"/>
                  </w14:solidFill>
                </w14:textFill>
              </w:rPr>
            </w:pPr>
            <w:r>
              <w:rPr>
                <w:rFonts w:hint="eastAsia" w:ascii="Arial"/>
                <w:color w:val="000000" w:themeColor="text1"/>
                <w14:textFill>
                  <w14:solidFill>
                    <w14:schemeClr w14:val="tx1"/>
                  </w14:solidFill>
                </w14:textFill>
              </w:rPr>
              <w:t>....</w:t>
            </w:r>
          </w:p>
        </w:tc>
        <w:tc>
          <w:tcPr>
            <w:tcW w:w="1500" w:type="dxa"/>
            <w:gridSpan w:val="2"/>
          </w:tcPr>
          <w:p w14:paraId="1BF260A0">
            <w:pPr>
              <w:spacing w:line="360" w:lineRule="auto"/>
              <w:rPr>
                <w:rFonts w:ascii="Arial"/>
                <w:color w:val="000000" w:themeColor="text1"/>
                <w14:textFill>
                  <w14:solidFill>
                    <w14:schemeClr w14:val="tx1"/>
                  </w14:solidFill>
                </w14:textFill>
              </w:rPr>
            </w:pPr>
          </w:p>
        </w:tc>
        <w:tc>
          <w:tcPr>
            <w:tcW w:w="3151" w:type="dxa"/>
          </w:tcPr>
          <w:p w14:paraId="4B0F1C84">
            <w:pPr>
              <w:spacing w:line="360" w:lineRule="auto"/>
              <w:rPr>
                <w:rFonts w:ascii="Arial"/>
                <w:color w:val="000000" w:themeColor="text1"/>
                <w14:textFill>
                  <w14:solidFill>
                    <w14:schemeClr w14:val="tx1"/>
                  </w14:solidFill>
                </w14:textFill>
              </w:rPr>
            </w:pPr>
          </w:p>
        </w:tc>
        <w:tc>
          <w:tcPr>
            <w:tcW w:w="3994" w:type="dxa"/>
          </w:tcPr>
          <w:p w14:paraId="09BC2344">
            <w:pPr>
              <w:spacing w:line="360" w:lineRule="auto"/>
              <w:rPr>
                <w:rFonts w:ascii="Arial"/>
                <w:color w:val="000000" w:themeColor="text1"/>
                <w14:textFill>
                  <w14:solidFill>
                    <w14:schemeClr w14:val="tx1"/>
                  </w14:solidFill>
                </w14:textFill>
              </w:rPr>
            </w:pPr>
          </w:p>
        </w:tc>
        <w:tc>
          <w:tcPr>
            <w:tcW w:w="1363" w:type="dxa"/>
          </w:tcPr>
          <w:p w14:paraId="0EEBAF95">
            <w:pPr>
              <w:spacing w:line="360" w:lineRule="auto"/>
              <w:rPr>
                <w:rFonts w:ascii="Arial"/>
                <w:color w:val="000000" w:themeColor="text1"/>
                <w14:textFill>
                  <w14:solidFill>
                    <w14:schemeClr w14:val="tx1"/>
                  </w14:solidFill>
                </w14:textFill>
              </w:rPr>
            </w:pPr>
          </w:p>
        </w:tc>
      </w:tr>
      <w:tr w14:paraId="32AB9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93" w:type="dxa"/>
          </w:tcPr>
          <w:p w14:paraId="2ED50F23">
            <w:pPr>
              <w:spacing w:line="360" w:lineRule="auto"/>
              <w:rPr>
                <w:rFonts w:ascii="Arial"/>
                <w:color w:val="000000" w:themeColor="text1"/>
                <w14:textFill>
                  <w14:solidFill>
                    <w14:schemeClr w14:val="tx1"/>
                  </w14:solidFill>
                </w14:textFill>
              </w:rPr>
            </w:pPr>
          </w:p>
        </w:tc>
        <w:tc>
          <w:tcPr>
            <w:tcW w:w="1500" w:type="dxa"/>
            <w:gridSpan w:val="2"/>
          </w:tcPr>
          <w:p w14:paraId="2D9A911D">
            <w:pPr>
              <w:spacing w:before="35" w:line="360" w:lineRule="auto"/>
              <w:ind w:left="156"/>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按</w:t>
            </w:r>
            <w:r>
              <w:rPr>
                <w:rFonts w:ascii="宋体" w:hAnsi="宋体" w:cs="宋体"/>
                <w:color w:val="000000" w:themeColor="text1"/>
                <w:spacing w:val="-2"/>
                <w:sz w:val="24"/>
                <w14:textFill>
                  <w14:solidFill>
                    <w14:schemeClr w14:val="tx1"/>
                  </w14:solidFill>
                </w14:textFill>
              </w:rPr>
              <w:t>采购文件</w:t>
            </w:r>
          </w:p>
          <w:p w14:paraId="6AF27E95">
            <w:pPr>
              <w:spacing w:before="26" w:line="360" w:lineRule="auto"/>
              <w:ind w:left="155"/>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规定的商</w:t>
            </w:r>
            <w:r>
              <w:rPr>
                <w:rFonts w:ascii="宋体" w:hAnsi="宋体" w:cs="宋体"/>
                <w:color w:val="000000" w:themeColor="text1"/>
                <w:spacing w:val="-1"/>
                <w:sz w:val="24"/>
                <w14:textFill>
                  <w14:solidFill>
                    <w14:schemeClr w14:val="tx1"/>
                  </w14:solidFill>
                </w14:textFill>
              </w:rPr>
              <w:t>务</w:t>
            </w:r>
          </w:p>
          <w:p w14:paraId="1A569876">
            <w:pPr>
              <w:spacing w:before="23" w:line="360" w:lineRule="auto"/>
              <w:ind w:left="159"/>
              <w:rPr>
                <w:rFonts w:ascii="宋体" w:hAnsi="宋体" w:cs="宋体"/>
                <w:color w:val="000000" w:themeColor="text1"/>
                <w:sz w:val="24"/>
                <w14:textFill>
                  <w14:solidFill>
                    <w14:schemeClr w14:val="tx1"/>
                  </w14:solidFill>
                </w14:textFill>
              </w:rPr>
            </w:pPr>
            <w:r>
              <w:rPr>
                <w:rFonts w:ascii="宋体" w:hAnsi="宋体" w:cs="宋体"/>
                <w:color w:val="000000" w:themeColor="text1"/>
                <w:spacing w:val="-4"/>
                <w:sz w:val="24"/>
                <w14:textFill>
                  <w14:solidFill>
                    <w14:schemeClr w14:val="tx1"/>
                  </w14:solidFill>
                </w14:textFill>
              </w:rPr>
              <w:t>实</w:t>
            </w:r>
            <w:r>
              <w:rPr>
                <w:rFonts w:ascii="宋体" w:hAnsi="宋体" w:cs="宋体"/>
                <w:color w:val="000000" w:themeColor="text1"/>
                <w:spacing w:val="-3"/>
                <w:sz w:val="24"/>
                <w14:textFill>
                  <w14:solidFill>
                    <w14:schemeClr w14:val="tx1"/>
                  </w14:solidFill>
                </w14:textFill>
              </w:rPr>
              <w:t>质</w:t>
            </w:r>
            <w:r>
              <w:rPr>
                <w:rFonts w:ascii="宋体" w:hAnsi="宋体" w:cs="宋体"/>
                <w:color w:val="000000" w:themeColor="text1"/>
                <w:spacing w:val="-2"/>
                <w:sz w:val="24"/>
                <w14:textFill>
                  <w14:solidFill>
                    <w14:schemeClr w14:val="tx1"/>
                  </w14:solidFill>
                </w14:textFill>
              </w:rPr>
              <w:t>性条款</w:t>
            </w:r>
          </w:p>
          <w:p w14:paraId="00721EF1">
            <w:pPr>
              <w:spacing w:before="26" w:line="360" w:lineRule="auto"/>
              <w:ind w:left="275"/>
              <w:rPr>
                <w:rFonts w:ascii="宋体" w:hAnsi="宋体" w:cs="宋体"/>
                <w:color w:val="000000" w:themeColor="text1"/>
                <w:sz w:val="24"/>
                <w14:textFill>
                  <w14:solidFill>
                    <w14:schemeClr w14:val="tx1"/>
                  </w14:solidFill>
                </w14:textFill>
              </w:rPr>
            </w:pPr>
            <w:r>
              <w:rPr>
                <w:rFonts w:ascii="宋体" w:hAnsi="宋体" w:cs="宋体"/>
                <w:color w:val="000000" w:themeColor="text1"/>
                <w:spacing w:val="-2"/>
                <w:sz w:val="24"/>
                <w14:textFill>
                  <w14:solidFill>
                    <w14:schemeClr w14:val="tx1"/>
                  </w14:solidFill>
                </w14:textFill>
              </w:rPr>
              <w:t>逐一列明</w:t>
            </w:r>
          </w:p>
        </w:tc>
        <w:tc>
          <w:tcPr>
            <w:tcW w:w="3151" w:type="dxa"/>
          </w:tcPr>
          <w:p w14:paraId="64CB2D3A">
            <w:pPr>
              <w:spacing w:line="360" w:lineRule="auto"/>
              <w:rPr>
                <w:rFonts w:ascii="Arial"/>
                <w:color w:val="000000" w:themeColor="text1"/>
                <w14:textFill>
                  <w14:solidFill>
                    <w14:schemeClr w14:val="tx1"/>
                  </w14:solidFill>
                </w14:textFill>
              </w:rPr>
            </w:pPr>
          </w:p>
        </w:tc>
        <w:tc>
          <w:tcPr>
            <w:tcW w:w="3994" w:type="dxa"/>
          </w:tcPr>
          <w:p w14:paraId="5B9EBA35">
            <w:pPr>
              <w:spacing w:line="360" w:lineRule="auto"/>
              <w:rPr>
                <w:rFonts w:ascii="Arial"/>
                <w:color w:val="000000" w:themeColor="text1"/>
                <w14:textFill>
                  <w14:solidFill>
                    <w14:schemeClr w14:val="tx1"/>
                  </w14:solidFill>
                </w14:textFill>
              </w:rPr>
            </w:pPr>
          </w:p>
        </w:tc>
        <w:tc>
          <w:tcPr>
            <w:tcW w:w="1363" w:type="dxa"/>
          </w:tcPr>
          <w:p w14:paraId="19A3A1E1">
            <w:pPr>
              <w:spacing w:line="360" w:lineRule="auto"/>
              <w:rPr>
                <w:rFonts w:ascii="Arial"/>
                <w:color w:val="000000" w:themeColor="text1"/>
                <w14:textFill>
                  <w14:solidFill>
                    <w14:schemeClr w14:val="tx1"/>
                  </w14:solidFill>
                </w14:textFill>
              </w:rPr>
            </w:pPr>
          </w:p>
        </w:tc>
      </w:tr>
      <w:tr w14:paraId="204A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0701" w:type="dxa"/>
            <w:gridSpan w:val="6"/>
          </w:tcPr>
          <w:p w14:paraId="2DFF2454">
            <w:pPr>
              <w:spacing w:line="360" w:lineRule="auto"/>
              <w:rPr>
                <w:rFonts w:ascii="Arial"/>
                <w:color w:val="000000" w:themeColor="text1"/>
                <w14:textFill>
                  <w14:solidFill>
                    <w14:schemeClr w14:val="tx1"/>
                  </w14:solidFill>
                </w14:textFill>
              </w:rPr>
            </w:pPr>
          </w:p>
        </w:tc>
      </w:tr>
    </w:tbl>
    <w:p w14:paraId="72571A73">
      <w:pPr>
        <w:spacing w:line="360" w:lineRule="auto"/>
        <w:ind w:right="420" w:firstLine="2640" w:firstLineChars="1100"/>
        <w:rPr>
          <w:rFonts w:ascii="宋体" w:hAnsi="宋体" w:cs="宋体"/>
          <w:color w:val="000000" w:themeColor="text1"/>
          <w:sz w:val="24"/>
          <w14:textFill>
            <w14:solidFill>
              <w14:schemeClr w14:val="tx1"/>
            </w14:solidFill>
          </w14:textFill>
        </w:rPr>
      </w:pPr>
    </w:p>
    <w:p w14:paraId="59602ED7">
      <w:pPr>
        <w:spacing w:line="360" w:lineRule="auto"/>
        <w:ind w:right="420" w:firstLine="2640" w:firstLineChars="1100"/>
        <w:rPr>
          <w:rFonts w:ascii="宋体" w:hAnsi="宋体" w:cs="宋体"/>
          <w:color w:val="000000" w:themeColor="text1"/>
          <w:sz w:val="24"/>
          <w14:textFill>
            <w14:solidFill>
              <w14:schemeClr w14:val="tx1"/>
            </w14:solidFill>
          </w14:textFill>
        </w:rPr>
      </w:pPr>
    </w:p>
    <w:p w14:paraId="5C23AE44">
      <w:pPr>
        <w:spacing w:line="360" w:lineRule="auto"/>
        <w:ind w:right="420" w:firstLine="2640" w:firstLineChars="1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投标供应商：（公章）    </w:t>
      </w:r>
    </w:p>
    <w:p w14:paraId="1099422C">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096B718C">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p>
    <w:p w14:paraId="75E4B21F">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p>
    <w:p w14:paraId="7B7E9B31">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p>
    <w:p w14:paraId="3BD9555F">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p>
    <w:p w14:paraId="7FF31E7A">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p>
    <w:p w14:paraId="2350CCBF">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p>
    <w:p w14:paraId="1499494D">
      <w:pPr>
        <w:pStyle w:val="8"/>
        <w:spacing w:line="360" w:lineRule="auto"/>
        <w:ind w:firstLine="5520" w:firstLineChars="2300"/>
        <w:jc w:val="left"/>
        <w:rPr>
          <w:rFonts w:ascii="宋体" w:hAnsi="宋体" w:cs="宋体"/>
          <w:color w:val="000000" w:themeColor="text1"/>
          <w:sz w:val="24"/>
          <w14:textFill>
            <w14:solidFill>
              <w14:schemeClr w14:val="tx1"/>
            </w14:solidFill>
          </w14:textFill>
        </w:rPr>
      </w:pPr>
    </w:p>
    <w:p w14:paraId="0E678FA9">
      <w:pPr>
        <w:pStyle w:val="8"/>
        <w:spacing w:line="360" w:lineRule="auto"/>
        <w:jc w:val="left"/>
        <w:rPr>
          <w:rFonts w:ascii="宋体" w:hAnsi="宋体" w:cs="宋体"/>
          <w:color w:val="000000" w:themeColor="text1"/>
          <w:sz w:val="24"/>
          <w14:textFill>
            <w14:solidFill>
              <w14:schemeClr w14:val="tx1"/>
            </w14:solidFill>
          </w14:textFill>
        </w:rPr>
      </w:pPr>
    </w:p>
    <w:p w14:paraId="7E118B39">
      <w:pPr>
        <w:pStyle w:val="8"/>
        <w:spacing w:line="360" w:lineRule="auto"/>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十一、项目实施方案</w:t>
      </w:r>
    </w:p>
    <w:p w14:paraId="1F0A126E">
      <w:pPr>
        <w:pStyle w:val="8"/>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格式自拟</w:t>
      </w:r>
    </w:p>
    <w:p w14:paraId="532EB176">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194C414F">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9195987">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C3BEF49">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7EC08B57">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772D408">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7CC63642">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7920B423">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61E68DAA">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46EF3161">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73E6C3D7">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12259DAA">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14AB3A6F">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8343E3E">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42244A81">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1BF19EC5">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BAB0F3B">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2CA4B9B4">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BA24006">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19DEA41C">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34137E79">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36D12D63">
      <w:pPr>
        <w:spacing w:line="360" w:lineRule="auto"/>
        <w:rPr>
          <w:rFonts w:ascii="宋体" w:hAnsi="宋体" w:cs="宋体"/>
          <w:color w:val="000000" w:themeColor="text1"/>
          <w14:textFill>
            <w14:solidFill>
              <w14:schemeClr w14:val="tx1"/>
            </w14:solidFill>
          </w14:textFill>
        </w:rPr>
      </w:pPr>
    </w:p>
    <w:p w14:paraId="0EE20991">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1.中小企业声明函</w:t>
      </w:r>
      <w:r>
        <w:rPr>
          <w:rFonts w:hint="eastAsia" w:ascii="宋体" w:hAnsi="宋体" w:cs="宋体"/>
          <w:color w:val="000000" w:themeColor="text1"/>
          <w:sz w:val="24"/>
          <w14:textFill>
            <w14:solidFill>
              <w14:schemeClr w14:val="tx1"/>
            </w14:solidFill>
          </w14:textFill>
        </w:rPr>
        <w:t>（格式如下）</w:t>
      </w:r>
    </w:p>
    <w:p w14:paraId="47AC74A1">
      <w:pPr>
        <w:widowControl/>
        <w:tabs>
          <w:tab w:val="left" w:pos="8177"/>
        </w:tabs>
        <w:spacing w:line="360" w:lineRule="auto"/>
        <w:jc w:val="left"/>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ab/>
      </w:r>
    </w:p>
    <w:p w14:paraId="336CB441">
      <w:pPr>
        <w:widowControl/>
        <w:spacing w:line="360" w:lineRule="auto"/>
        <w:jc w:val="center"/>
        <w:rPr>
          <w:color w:val="000000" w:themeColor="text1"/>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中小企业声明函</w:t>
      </w:r>
    </w:p>
    <w:p w14:paraId="03421A7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本公司郑重声明，根据《政府采购促进中小企业发展暂行办法》（财库</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46号）的规定和《工业和信息化部、国家统计局、国家发展和改革委员会、财政部关于印发中小企业划型标准规定的通知》（工信部联企业</w:t>
      </w:r>
      <w:r>
        <w:rPr>
          <w:rFonts w:ascii="宋体" w:hAnsi="宋体"/>
          <w:color w:val="000000" w:themeColor="text1"/>
          <w:sz w:val="24"/>
          <w14:textFill>
            <w14:solidFill>
              <w14:schemeClr w14:val="tx1"/>
            </w14:solidFill>
          </w14:textFill>
        </w:rPr>
        <w:t xml:space="preserve">[2011]300 </w:t>
      </w:r>
      <w:r>
        <w:rPr>
          <w:rFonts w:hint="eastAsia" w:ascii="宋体" w:hAnsi="宋体"/>
          <w:color w:val="000000" w:themeColor="text1"/>
          <w:sz w:val="24"/>
          <w14:textFill>
            <w14:solidFill>
              <w14:schemeClr w14:val="tx1"/>
            </w14:solidFill>
          </w14:textFill>
        </w:rPr>
        <w:t>号）规定的划分标准：</w:t>
      </w:r>
    </w:p>
    <w:p w14:paraId="1DA645D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第四条第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行业，本公司为（请填写：中型、小型、微型）企业。</w:t>
      </w:r>
    </w:p>
    <w:p w14:paraId="321C4C9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本公司对上述声明的真实性负责。如有虚假，将依法承担相应责任。</w:t>
      </w:r>
    </w:p>
    <w:p w14:paraId="70AD3C23">
      <w:pPr>
        <w:spacing w:line="360" w:lineRule="auto"/>
        <w:ind w:firstLine="480" w:firstLineChars="200"/>
        <w:jc w:val="center"/>
        <w:rPr>
          <w:rFonts w:ascii="宋体" w:hAnsi="宋体"/>
          <w:color w:val="000000" w:themeColor="text1"/>
          <w:sz w:val="24"/>
          <w14:textFill>
            <w14:solidFill>
              <w14:schemeClr w14:val="tx1"/>
            </w14:solidFill>
          </w14:textFill>
        </w:rPr>
      </w:pPr>
    </w:p>
    <w:p w14:paraId="00439FFD">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企业名称（单位盖</w:t>
      </w:r>
      <w:r>
        <w:rPr>
          <w:rFonts w:hint="eastAsia"/>
          <w:color w:val="000000" w:themeColor="text1"/>
          <w:spacing w:val="4"/>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p>
    <w:p w14:paraId="44C7B946">
      <w:pPr>
        <w:widowControl/>
        <w:spacing w:line="360" w:lineRule="auto"/>
        <w:ind w:firstLine="3600" w:firstLineChars="1500"/>
        <w:rPr>
          <w:rFonts w:asciiTheme="minorEastAsia" w:hAnsiTheme="minorEastAsia" w:eastAsiaTheme="minorEastAsia" w:cstheme="minorEastAsia"/>
          <w:color w:val="000000" w:themeColor="text1"/>
          <w:sz w:val="24"/>
          <w:highlight w:val="yellow"/>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yellow"/>
          <w14:textFill>
            <w14:solidFill>
              <w14:schemeClr w14:val="tx1"/>
            </w14:solidFill>
          </w14:textFill>
        </w:rPr>
        <w:t xml:space="preserve">                 日期：</w:t>
      </w:r>
    </w:p>
    <w:p w14:paraId="7A41EFA6">
      <w:pPr>
        <w:widowControl/>
        <w:spacing w:line="360" w:lineRule="auto"/>
        <w:jc w:val="left"/>
        <w:rPr>
          <w:rFonts w:ascii="宋体" w:hAnsi="宋体" w:cs="宋体"/>
          <w:color w:val="000000" w:themeColor="text1"/>
          <w:sz w:val="24"/>
          <w:highlight w:val="yellow"/>
          <w14:textFill>
            <w14:solidFill>
              <w14:schemeClr w14:val="tx1"/>
            </w14:solidFill>
          </w14:textFill>
        </w:rPr>
      </w:pPr>
    </w:p>
    <w:p w14:paraId="300DCFDD">
      <w:pPr>
        <w:widowControl/>
        <w:spacing w:line="360" w:lineRule="auto"/>
        <w:rPr>
          <w:rFonts w:ascii="宋体" w:hAnsi="宋体" w:cs="宋体"/>
          <w:color w:val="000000" w:themeColor="text1"/>
          <w:sz w:val="24"/>
          <w14:textFill>
            <w14:solidFill>
              <w14:schemeClr w14:val="tx1"/>
            </w14:solidFill>
          </w14:textFill>
        </w:rPr>
      </w:pPr>
    </w:p>
    <w:p w14:paraId="424A52E3">
      <w:pPr>
        <w:spacing w:line="360" w:lineRule="auto"/>
        <w:rPr>
          <w:rFonts w:ascii="宋体" w:hAnsi="宋体" w:cs="宋体"/>
          <w:color w:val="000000" w:themeColor="text1"/>
          <w:sz w:val="24"/>
          <w14:textFill>
            <w14:solidFill>
              <w14:schemeClr w14:val="tx1"/>
            </w14:solidFill>
          </w14:textFill>
        </w:rPr>
      </w:pPr>
    </w:p>
    <w:p w14:paraId="6169191F">
      <w:pPr>
        <w:spacing w:line="360" w:lineRule="auto"/>
        <w:rPr>
          <w:rFonts w:ascii="宋体" w:hAnsi="宋体" w:cs="宋体"/>
          <w:color w:val="000000" w:themeColor="text1"/>
          <w:sz w:val="24"/>
          <w14:textFill>
            <w14:solidFill>
              <w14:schemeClr w14:val="tx1"/>
            </w14:solidFill>
          </w14:textFill>
        </w:rPr>
      </w:pPr>
    </w:p>
    <w:p w14:paraId="733E3DA8">
      <w:pPr>
        <w:spacing w:line="360" w:lineRule="auto"/>
        <w:rPr>
          <w:rFonts w:ascii="微软雅黑" w:hAnsi="微软雅黑" w:eastAsia="微软雅黑" w:cs="微软雅黑"/>
          <w:color w:val="000000" w:themeColor="text1"/>
          <w:kern w:val="0"/>
          <w:sz w:val="18"/>
          <w:szCs w:val="18"/>
          <w:u w:val="single"/>
          <w14:textFill>
            <w14:solidFill>
              <w14:schemeClr w14:val="tx1"/>
            </w14:solidFill>
          </w14:textFill>
        </w:rPr>
      </w:pPr>
    </w:p>
    <w:p w14:paraId="19FE1AE7">
      <w:pPr>
        <w:spacing w:line="360" w:lineRule="auto"/>
        <w:ind w:firstLine="480"/>
        <w:rPr>
          <w:rFonts w:ascii="宋体" w:hAnsi="宋体" w:cs="宋体"/>
          <w:color w:val="000000" w:themeColor="text1"/>
          <w:sz w:val="24"/>
          <w14:textFill>
            <w14:solidFill>
              <w14:schemeClr w14:val="tx1"/>
            </w14:solidFill>
          </w14:textFill>
        </w:rPr>
      </w:pPr>
    </w:p>
    <w:p w14:paraId="4B6D5DB6">
      <w:pPr>
        <w:pStyle w:val="4"/>
        <w:rPr>
          <w:rFonts w:ascii="宋体" w:hAnsi="宋体" w:cs="宋体"/>
          <w:color w:val="000000" w:themeColor="text1"/>
          <w:sz w:val="24"/>
          <w14:textFill>
            <w14:solidFill>
              <w14:schemeClr w14:val="tx1"/>
            </w14:solidFill>
          </w14:textFill>
        </w:rPr>
      </w:pPr>
    </w:p>
    <w:p w14:paraId="49B52F55">
      <w:pPr>
        <w:rPr>
          <w:rFonts w:ascii="宋体" w:hAnsi="宋体" w:cs="宋体"/>
          <w:color w:val="000000" w:themeColor="text1"/>
          <w:sz w:val="24"/>
          <w14:textFill>
            <w14:solidFill>
              <w14:schemeClr w14:val="tx1"/>
            </w14:solidFill>
          </w14:textFill>
        </w:rPr>
      </w:pPr>
    </w:p>
    <w:p w14:paraId="5EEC8BD0">
      <w:pPr>
        <w:pStyle w:val="4"/>
        <w:rPr>
          <w:rFonts w:ascii="宋体" w:hAnsi="宋体" w:cs="宋体"/>
          <w:color w:val="000000" w:themeColor="text1"/>
          <w:sz w:val="24"/>
          <w14:textFill>
            <w14:solidFill>
              <w14:schemeClr w14:val="tx1"/>
            </w14:solidFill>
          </w14:textFill>
        </w:rPr>
      </w:pPr>
    </w:p>
    <w:p w14:paraId="5E9EA020">
      <w:pPr>
        <w:rPr>
          <w:rFonts w:ascii="宋体" w:hAnsi="宋体" w:cs="宋体"/>
          <w:color w:val="000000" w:themeColor="text1"/>
          <w:sz w:val="24"/>
          <w14:textFill>
            <w14:solidFill>
              <w14:schemeClr w14:val="tx1"/>
            </w14:solidFill>
          </w14:textFill>
        </w:rPr>
      </w:pPr>
    </w:p>
    <w:p w14:paraId="114AFFE6">
      <w:pPr>
        <w:pStyle w:val="4"/>
        <w:rPr>
          <w:rFonts w:ascii="宋体" w:hAnsi="宋体" w:cs="宋体"/>
          <w:color w:val="000000" w:themeColor="text1"/>
          <w:sz w:val="24"/>
          <w14:textFill>
            <w14:solidFill>
              <w14:schemeClr w14:val="tx1"/>
            </w14:solidFill>
          </w14:textFill>
        </w:rPr>
      </w:pPr>
    </w:p>
    <w:p w14:paraId="34901682">
      <w:pPr>
        <w:pStyle w:val="18"/>
        <w:spacing w:line="360" w:lineRule="auto"/>
        <w:ind w:left="0" w:leftChars="0" w:firstLine="0" w:firstLineChars="0"/>
        <w:rPr>
          <w:color w:val="000000" w:themeColor="text1"/>
          <w14:textFill>
            <w14:solidFill>
              <w14:schemeClr w14:val="tx1"/>
            </w14:solidFill>
          </w14:textFill>
        </w:rPr>
      </w:pPr>
    </w:p>
    <w:p w14:paraId="6E2B9B82">
      <w:pPr>
        <w:pStyle w:val="18"/>
        <w:spacing w:line="360" w:lineRule="auto"/>
        <w:ind w:left="0" w:leftChars="0" w:firstLine="0" w:firstLineChars="0"/>
        <w:rPr>
          <w:color w:val="000000" w:themeColor="text1"/>
          <w14:textFill>
            <w14:solidFill>
              <w14:schemeClr w14:val="tx1"/>
            </w14:solidFill>
          </w14:textFill>
        </w:rPr>
      </w:pPr>
    </w:p>
    <w:p w14:paraId="09637807">
      <w:pPr>
        <w:pStyle w:val="18"/>
        <w:spacing w:line="360" w:lineRule="auto"/>
        <w:ind w:left="0" w:leftChars="0" w:firstLine="0" w:firstLineChars="0"/>
        <w:rPr>
          <w:color w:val="000000" w:themeColor="text1"/>
          <w14:textFill>
            <w14:solidFill>
              <w14:schemeClr w14:val="tx1"/>
            </w14:solidFill>
          </w14:textFill>
        </w:rPr>
      </w:pPr>
    </w:p>
    <w:p w14:paraId="447F55FB">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2.残疾人福利性单位声明函（格式如下）</w:t>
      </w:r>
    </w:p>
    <w:p w14:paraId="22269188">
      <w:pPr>
        <w:spacing w:line="360" w:lineRule="auto"/>
        <w:ind w:firstLine="723"/>
        <w:jc w:val="center"/>
        <w:rPr>
          <w:rFonts w:ascii="宋体" w:hAnsi="宋体" w:cs="宋体"/>
          <w:b/>
          <w:color w:val="000000" w:themeColor="text1"/>
          <w:kern w:val="0"/>
          <w:sz w:val="36"/>
          <w:szCs w:val="36"/>
          <w14:textFill>
            <w14:solidFill>
              <w14:schemeClr w14:val="tx1"/>
            </w14:solidFill>
          </w14:textFill>
        </w:rPr>
      </w:pPr>
    </w:p>
    <w:p w14:paraId="71EC57D5">
      <w:pPr>
        <w:spacing w:line="360" w:lineRule="auto"/>
        <w:ind w:firstLine="723"/>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残疾人福利性单位声明函</w:t>
      </w:r>
    </w:p>
    <w:p w14:paraId="2CDDF72E">
      <w:pPr>
        <w:spacing w:line="360" w:lineRule="auto"/>
        <w:ind w:firstLine="723"/>
        <w:jc w:val="center"/>
        <w:rPr>
          <w:rFonts w:ascii="宋体" w:hAnsi="宋体" w:cs="宋体"/>
          <w:b/>
          <w:color w:val="000000" w:themeColor="text1"/>
          <w:kern w:val="0"/>
          <w:sz w:val="36"/>
          <w:szCs w:val="36"/>
          <w14:textFill>
            <w14:solidFill>
              <w14:schemeClr w14:val="tx1"/>
            </w14:solidFill>
          </w14:textFill>
        </w:rPr>
      </w:pPr>
    </w:p>
    <w:p w14:paraId="25FE2A33">
      <w:pPr>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本单位郑重声明，根据《财政部民政部中国残疾人联合会关于促进残疾人就业政府采购政策的通知》（财库〔</w:t>
      </w:r>
      <w:r>
        <w:rPr>
          <w:rFonts w:ascii="宋体" w:hAnsi="宋体" w:cs="宋体"/>
          <w:color w:val="000000" w:themeColor="text1"/>
          <w:kern w:val="0"/>
          <w:sz w:val="24"/>
          <w14:textFill>
            <w14:solidFill>
              <w14:schemeClr w14:val="tx1"/>
            </w14:solidFill>
          </w14:textFill>
        </w:rPr>
        <w:t>2017</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 xml:space="preserve"> 141</w:t>
      </w:r>
      <w:r>
        <w:rPr>
          <w:rFonts w:hint="eastAsia" w:ascii="宋体" w:hAnsi="宋体" w:cs="宋体"/>
          <w:color w:val="000000" w:themeColor="text1"/>
          <w:kern w:val="0"/>
          <w:sz w:val="24"/>
          <w14:textFill>
            <w14:solidFill>
              <w14:schemeClr w14:val="tx1"/>
            </w14:solidFill>
          </w14:textFill>
        </w:rPr>
        <w:t>号）的规定，本单位为符合条件的残疾人福利性单位，且本单位参加</w:t>
      </w:r>
      <w:r>
        <w:rPr>
          <w:rFonts w:ascii="宋体" w:hAnsi="宋体" w:cs="宋体"/>
          <w:color w:val="000000" w:themeColor="text1"/>
          <w:kern w:val="0"/>
          <w:sz w:val="24"/>
          <w14:textFill>
            <w14:solidFill>
              <w14:schemeClr w14:val="tx1"/>
            </w14:solidFill>
          </w14:textFill>
        </w:rPr>
        <w:t>______</w:t>
      </w:r>
      <w:r>
        <w:rPr>
          <w:rFonts w:hint="eastAsia" w:ascii="宋体" w:hAnsi="宋体" w:cs="宋体"/>
          <w:color w:val="000000" w:themeColor="text1"/>
          <w:kern w:val="0"/>
          <w:sz w:val="24"/>
          <w14:textFill>
            <w14:solidFill>
              <w14:schemeClr w14:val="tx1"/>
            </w14:solidFill>
          </w14:textFill>
        </w:rPr>
        <w:t>单位的</w:t>
      </w:r>
      <w:r>
        <w:rPr>
          <w:rFonts w:ascii="宋体" w:hAnsi="宋体" w:cs="宋体"/>
          <w:color w:val="000000" w:themeColor="text1"/>
          <w:kern w:val="0"/>
          <w:sz w:val="24"/>
          <w14:textFill>
            <w14:solidFill>
              <w14:schemeClr w14:val="tx1"/>
            </w14:solidFill>
          </w14:textFill>
        </w:rPr>
        <w:t>______</w:t>
      </w:r>
      <w:r>
        <w:rPr>
          <w:rFonts w:hint="eastAsia" w:ascii="宋体" w:hAnsi="宋体" w:cs="宋体"/>
          <w:color w:val="000000" w:themeColor="text1"/>
          <w:kern w:val="0"/>
          <w:sz w:val="24"/>
          <w14:textFill>
            <w14:solidFill>
              <w14:schemeClr w14:val="tx1"/>
            </w14:solidFill>
          </w14:textFill>
        </w:rPr>
        <w:t>项目采购活动提供本单位制造的货物（由本单位承担工程</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提供服务），或者提供其他残疾人福利性单位制造的货物（不包括使用非残疾人福利性单位注册商标的货物）。</w:t>
      </w:r>
    </w:p>
    <w:p w14:paraId="3660939D">
      <w:pPr>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本单位对上述声明的真实性负责。如有虚假，将依法承担相应责任。</w:t>
      </w:r>
    </w:p>
    <w:p w14:paraId="1BB24383">
      <w:pPr>
        <w:spacing w:line="360" w:lineRule="auto"/>
        <w:ind w:firstLine="480"/>
        <w:rPr>
          <w:rFonts w:ascii="宋体" w:hAnsi="宋体" w:cs="宋体"/>
          <w:color w:val="000000" w:themeColor="text1"/>
          <w:kern w:val="0"/>
          <w:sz w:val="24"/>
          <w14:textFill>
            <w14:solidFill>
              <w14:schemeClr w14:val="tx1"/>
            </w14:solidFill>
          </w14:textFill>
        </w:rPr>
      </w:pPr>
    </w:p>
    <w:p w14:paraId="698A8CBD">
      <w:pPr>
        <w:spacing w:line="360" w:lineRule="auto"/>
        <w:ind w:firstLine="480"/>
        <w:rPr>
          <w:rFonts w:ascii="宋体" w:hAnsi="宋体" w:cs="宋体"/>
          <w:color w:val="000000" w:themeColor="text1"/>
          <w:kern w:val="0"/>
          <w:sz w:val="24"/>
          <w14:textFill>
            <w14:solidFill>
              <w14:schemeClr w14:val="tx1"/>
            </w14:solidFill>
          </w14:textFill>
        </w:rPr>
      </w:pPr>
    </w:p>
    <w:p w14:paraId="063E6306">
      <w:pPr>
        <w:tabs>
          <w:tab w:val="left" w:pos="4860"/>
        </w:tabs>
        <w:spacing w:line="360" w:lineRule="auto"/>
        <w:ind w:right="1560" w:firstLine="48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单位名称（盖章）：</w:t>
      </w:r>
    </w:p>
    <w:p w14:paraId="25940EFA">
      <w:pPr>
        <w:tabs>
          <w:tab w:val="left" w:pos="4860"/>
        </w:tabs>
        <w:spacing w:line="360" w:lineRule="auto"/>
        <w:ind w:right="1560" w:firstLine="480"/>
        <w:jc w:val="righ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p>
    <w:p w14:paraId="65B03BE0">
      <w:pPr>
        <w:spacing w:line="360" w:lineRule="auto"/>
        <w:ind w:firstLine="482"/>
        <w:jc w:val="right"/>
        <w:rPr>
          <w:rFonts w:ascii="宋体" w:hAnsi="宋体" w:cs="宋体"/>
          <w:b/>
          <w:color w:val="000000" w:themeColor="text1"/>
          <w14:textFill>
            <w14:solidFill>
              <w14:schemeClr w14:val="tx1"/>
            </w14:solidFill>
          </w14:textFill>
        </w:rPr>
      </w:pPr>
    </w:p>
    <w:p w14:paraId="266C4D51">
      <w:pPr>
        <w:spacing w:line="360" w:lineRule="auto"/>
        <w:ind w:firstLine="482"/>
        <w:jc w:val="center"/>
        <w:rPr>
          <w:rFonts w:ascii="宋体" w:hAnsi="宋体" w:cs="宋体"/>
          <w:b/>
          <w:color w:val="000000" w:themeColor="text1"/>
          <w14:textFill>
            <w14:solidFill>
              <w14:schemeClr w14:val="tx1"/>
            </w14:solidFill>
          </w14:textFill>
        </w:rPr>
      </w:pPr>
    </w:p>
    <w:p w14:paraId="483052F6">
      <w:pPr>
        <w:spacing w:line="360" w:lineRule="auto"/>
        <w:ind w:firstLine="482"/>
        <w:jc w:val="center"/>
        <w:rPr>
          <w:rFonts w:ascii="宋体" w:hAnsi="宋体" w:cs="宋体"/>
          <w:b/>
          <w:color w:val="000000" w:themeColor="text1"/>
          <w14:textFill>
            <w14:solidFill>
              <w14:schemeClr w14:val="tx1"/>
            </w14:solidFill>
          </w14:textFill>
        </w:rPr>
      </w:pPr>
    </w:p>
    <w:p w14:paraId="5C79E1F1">
      <w:pPr>
        <w:spacing w:line="360" w:lineRule="auto"/>
        <w:ind w:firstLine="482"/>
        <w:jc w:val="center"/>
        <w:rPr>
          <w:rFonts w:ascii="宋体" w:hAnsi="宋体" w:cs="宋体"/>
          <w:b/>
          <w:color w:val="000000" w:themeColor="text1"/>
          <w14:textFill>
            <w14:solidFill>
              <w14:schemeClr w14:val="tx1"/>
            </w14:solidFill>
          </w14:textFill>
        </w:rPr>
      </w:pPr>
    </w:p>
    <w:p w14:paraId="10422BE4">
      <w:pPr>
        <w:pStyle w:val="2"/>
        <w:spacing w:line="360" w:lineRule="auto"/>
        <w:ind w:firstLine="562"/>
        <w:rPr>
          <w:color w:val="000000" w:themeColor="text1"/>
          <w14:textFill>
            <w14:solidFill>
              <w14:schemeClr w14:val="tx1"/>
            </w14:solidFill>
          </w14:textFill>
        </w:rPr>
      </w:pPr>
    </w:p>
    <w:p w14:paraId="532CA880">
      <w:pPr>
        <w:pStyle w:val="2"/>
        <w:spacing w:line="360" w:lineRule="auto"/>
        <w:ind w:firstLine="562"/>
        <w:rPr>
          <w:color w:val="000000" w:themeColor="text1"/>
          <w14:textFill>
            <w14:solidFill>
              <w14:schemeClr w14:val="tx1"/>
            </w14:solidFill>
          </w14:textFill>
        </w:rPr>
      </w:pPr>
    </w:p>
    <w:p w14:paraId="1D55FD9B">
      <w:pPr>
        <w:pStyle w:val="2"/>
        <w:spacing w:line="360" w:lineRule="auto"/>
        <w:ind w:firstLine="562"/>
        <w:rPr>
          <w:color w:val="000000" w:themeColor="text1"/>
          <w14:textFill>
            <w14:solidFill>
              <w14:schemeClr w14:val="tx1"/>
            </w14:solidFill>
          </w14:textFill>
        </w:rPr>
      </w:pPr>
    </w:p>
    <w:p w14:paraId="39CF99CD">
      <w:pPr>
        <w:pStyle w:val="2"/>
        <w:spacing w:line="360" w:lineRule="auto"/>
        <w:ind w:firstLine="562"/>
        <w:rPr>
          <w:color w:val="000000" w:themeColor="text1"/>
          <w14:textFill>
            <w14:solidFill>
              <w14:schemeClr w14:val="tx1"/>
            </w14:solidFill>
          </w14:textFill>
        </w:rPr>
      </w:pPr>
    </w:p>
    <w:p w14:paraId="498CA85A">
      <w:pPr>
        <w:pStyle w:val="2"/>
        <w:spacing w:line="360" w:lineRule="auto"/>
        <w:ind w:firstLine="562"/>
        <w:rPr>
          <w:color w:val="000000" w:themeColor="text1"/>
          <w14:textFill>
            <w14:solidFill>
              <w14:schemeClr w14:val="tx1"/>
            </w14:solidFill>
          </w14:textFill>
        </w:rPr>
      </w:pPr>
    </w:p>
    <w:p w14:paraId="7A8118B5">
      <w:pPr>
        <w:spacing w:line="360" w:lineRule="auto"/>
        <w:rPr>
          <w:rFonts w:ascii="宋体" w:hAnsi="宋体" w:cs="宋体"/>
          <w:b/>
          <w:color w:val="000000" w:themeColor="text1"/>
          <w14:textFill>
            <w14:solidFill>
              <w14:schemeClr w14:val="tx1"/>
            </w14:solidFill>
          </w14:textFill>
        </w:rPr>
      </w:pPr>
    </w:p>
    <w:p w14:paraId="180171AD">
      <w:pPr>
        <w:pStyle w:val="7"/>
        <w:rPr>
          <w:color w:val="000000" w:themeColor="text1"/>
          <w14:textFill>
            <w14:solidFill>
              <w14:schemeClr w14:val="tx1"/>
            </w14:solidFill>
          </w14:textFill>
        </w:rPr>
      </w:pPr>
    </w:p>
    <w:p w14:paraId="068B6B0C">
      <w:pPr>
        <w:spacing w:line="360" w:lineRule="auto"/>
        <w:ind w:firstLine="482"/>
        <w:rPr>
          <w:rFonts w:ascii="宋体" w:hAnsi="宋体" w:cs="宋体"/>
          <w:bCs/>
          <w:color w:val="000000" w:themeColor="text1"/>
          <w:sz w:val="24"/>
          <w14:textFill>
            <w14:solidFill>
              <w14:schemeClr w14:val="tx1"/>
            </w14:solidFill>
          </w14:textFill>
        </w:rPr>
      </w:pPr>
    </w:p>
    <w:p w14:paraId="5BBA4BC7">
      <w:pPr>
        <w:spacing w:line="360" w:lineRule="auto"/>
        <w:ind w:firstLine="48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3.监狱企业声明函</w:t>
      </w:r>
      <w:r>
        <w:rPr>
          <w:rFonts w:hint="eastAsia" w:ascii="宋体" w:hAnsi="宋体" w:cs="宋体"/>
          <w:color w:val="000000" w:themeColor="text1"/>
          <w:sz w:val="24"/>
          <w14:textFill>
            <w14:solidFill>
              <w14:schemeClr w14:val="tx1"/>
            </w14:solidFill>
          </w14:textFill>
        </w:rPr>
        <w:t>（格式如下）</w:t>
      </w:r>
    </w:p>
    <w:p w14:paraId="38434910">
      <w:pPr>
        <w:spacing w:line="360" w:lineRule="auto"/>
        <w:jc w:val="center"/>
        <w:rPr>
          <w:rFonts w:ascii="宋体" w:hAnsi="宋体" w:cs="宋体"/>
          <w:b/>
          <w:color w:val="000000" w:themeColor="text1"/>
          <w:kern w:val="0"/>
          <w:sz w:val="36"/>
          <w:szCs w:val="36"/>
          <w14:textFill>
            <w14:solidFill>
              <w14:schemeClr w14:val="tx1"/>
            </w14:solidFill>
          </w14:textFill>
        </w:rPr>
      </w:pPr>
    </w:p>
    <w:p w14:paraId="32FAF4D6">
      <w:pPr>
        <w:spacing w:line="360" w:lineRule="auto"/>
        <w:jc w:val="center"/>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监狱性单位声明函</w:t>
      </w:r>
    </w:p>
    <w:p w14:paraId="078EB389">
      <w:pPr>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本单位郑重声明，根据《</w:t>
      </w:r>
      <w:r>
        <w:rPr>
          <w:rFonts w:ascii="宋体" w:hAnsi="宋体" w:cs="宋体"/>
          <w:color w:val="000000" w:themeColor="text1"/>
          <w:kern w:val="0"/>
          <w:sz w:val="24"/>
          <w14:textFill>
            <w14:solidFill>
              <w14:schemeClr w14:val="tx1"/>
            </w14:solidFill>
          </w14:textFill>
        </w:rPr>
        <w:t>财政部 司法部关于政府采购支持监狱企业发展有关问题的通知</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(财库〔2014〕68号)</w:t>
      </w:r>
      <w:r>
        <w:rPr>
          <w:rFonts w:hint="eastAsia" w:ascii="宋体" w:hAnsi="宋体" w:cs="宋体"/>
          <w:color w:val="000000" w:themeColor="text1"/>
          <w:kern w:val="0"/>
          <w:sz w:val="24"/>
          <w14:textFill>
            <w14:solidFill>
              <w14:schemeClr w14:val="tx1"/>
            </w14:solidFill>
          </w14:textFill>
        </w:rPr>
        <w:t>的规定，本单位为符合条件的监狱性单位，且本单位参加</w:t>
      </w:r>
      <w:r>
        <w:rPr>
          <w:rFonts w:ascii="宋体" w:hAnsi="宋体" w:cs="宋体"/>
          <w:color w:val="000000" w:themeColor="text1"/>
          <w:kern w:val="0"/>
          <w:sz w:val="24"/>
          <w14:textFill>
            <w14:solidFill>
              <w14:schemeClr w14:val="tx1"/>
            </w14:solidFill>
          </w14:textFill>
        </w:rPr>
        <w:t>______</w:t>
      </w:r>
      <w:r>
        <w:rPr>
          <w:rFonts w:hint="eastAsia" w:ascii="宋体" w:hAnsi="宋体" w:cs="宋体"/>
          <w:color w:val="000000" w:themeColor="text1"/>
          <w:kern w:val="0"/>
          <w:sz w:val="24"/>
          <w14:textFill>
            <w14:solidFill>
              <w14:schemeClr w14:val="tx1"/>
            </w14:solidFill>
          </w14:textFill>
        </w:rPr>
        <w:t>单位的</w:t>
      </w:r>
      <w:r>
        <w:rPr>
          <w:rFonts w:ascii="宋体" w:hAnsi="宋体" w:cs="宋体"/>
          <w:color w:val="000000" w:themeColor="text1"/>
          <w:kern w:val="0"/>
          <w:sz w:val="24"/>
          <w14:textFill>
            <w14:solidFill>
              <w14:schemeClr w14:val="tx1"/>
            </w14:solidFill>
          </w14:textFill>
        </w:rPr>
        <w:t>______</w:t>
      </w:r>
      <w:r>
        <w:rPr>
          <w:rFonts w:hint="eastAsia" w:ascii="宋体" w:hAnsi="宋体" w:cs="宋体"/>
          <w:color w:val="000000" w:themeColor="text1"/>
          <w:kern w:val="0"/>
          <w:sz w:val="24"/>
          <w14:textFill>
            <w14:solidFill>
              <w14:schemeClr w14:val="tx1"/>
            </w14:solidFill>
          </w14:textFill>
        </w:rPr>
        <w:t>项目采购活动提供本单位制造的货物（由本单位承担工程</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提供服务），</w:t>
      </w:r>
      <w:r>
        <w:rPr>
          <w:rFonts w:ascii="宋体" w:hAnsi="宋体" w:cs="宋体"/>
          <w:color w:val="000000" w:themeColor="text1"/>
          <w:kern w:val="0"/>
          <w:sz w:val="24"/>
          <w14:textFill>
            <w14:solidFill>
              <w14:schemeClr w14:val="tx1"/>
            </w14:solidFill>
          </w14:textFill>
        </w:rPr>
        <w:t>享受预留份额、评审中价格扣除等政府采购促进中小企业发展的政府采购政策</w:t>
      </w:r>
      <w:r>
        <w:rPr>
          <w:rFonts w:hint="eastAsia" w:ascii="宋体" w:hAnsi="宋体" w:cs="宋体"/>
          <w:color w:val="000000" w:themeColor="text1"/>
          <w:kern w:val="0"/>
          <w:sz w:val="24"/>
          <w14:textFill>
            <w14:solidFill>
              <w14:schemeClr w14:val="tx1"/>
            </w14:solidFill>
          </w14:textFill>
        </w:rPr>
        <w:t>。</w:t>
      </w:r>
    </w:p>
    <w:p w14:paraId="0892A5B1">
      <w:pPr>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本单位对上述声明的真实性负责。如有虚假，将依法承担相应责任。</w:t>
      </w:r>
    </w:p>
    <w:p w14:paraId="3066A469">
      <w:pPr>
        <w:spacing w:line="360" w:lineRule="auto"/>
        <w:ind w:firstLine="480"/>
        <w:rPr>
          <w:rFonts w:ascii="宋体" w:hAnsi="宋体" w:cs="宋体"/>
          <w:color w:val="000000" w:themeColor="text1"/>
          <w:kern w:val="0"/>
          <w:sz w:val="24"/>
          <w14:textFill>
            <w14:solidFill>
              <w14:schemeClr w14:val="tx1"/>
            </w14:solidFill>
          </w14:textFill>
        </w:rPr>
      </w:pPr>
    </w:p>
    <w:p w14:paraId="6BEA767E">
      <w:pPr>
        <w:tabs>
          <w:tab w:val="left" w:pos="4860"/>
        </w:tabs>
        <w:spacing w:line="360" w:lineRule="auto"/>
        <w:ind w:right="1560" w:firstLine="48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单位名称（盖章）：</w:t>
      </w:r>
    </w:p>
    <w:p w14:paraId="073E88E3">
      <w:pPr>
        <w:spacing w:line="360" w:lineRule="auto"/>
        <w:ind w:right="480" w:firstLine="480"/>
        <w:jc w:val="righ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p>
    <w:p w14:paraId="5722A5B6">
      <w:pPr>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w:t>
      </w:r>
      <w:r>
        <w:rPr>
          <w:rFonts w:ascii="宋体" w:hAnsi="宋体" w:cs="宋体"/>
          <w:color w:val="000000" w:themeColor="text1"/>
          <w:kern w:val="0"/>
          <w:sz w:val="24"/>
          <w14:textFill>
            <w14:solidFill>
              <w14:schemeClr w14:val="tx1"/>
            </w14:solidFill>
          </w14:textFill>
        </w:rPr>
        <w:t>狱企业参加政府采购活动时，应当提供由省级以上监狱管理局、戒毒管理局（含新疆生产建设兵团）出具的属于监狱企业的证明文件</w:t>
      </w:r>
    </w:p>
    <w:p w14:paraId="78A2AFC0">
      <w:pPr>
        <w:spacing w:line="360" w:lineRule="auto"/>
        <w:ind w:firstLine="480"/>
        <w:rPr>
          <w:rFonts w:ascii="宋体" w:hAnsi="宋体" w:cs="宋体"/>
          <w:color w:val="000000" w:themeColor="text1"/>
          <w14:textFill>
            <w14:solidFill>
              <w14:schemeClr w14:val="tx1"/>
            </w14:solidFill>
          </w14:textFill>
        </w:rPr>
      </w:pPr>
    </w:p>
    <w:p w14:paraId="61D594D9">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5B5FF49C">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5969C2B">
      <w:pPr>
        <w:pStyle w:val="8"/>
        <w:spacing w:line="360" w:lineRule="auto"/>
        <w:ind w:firstLine="480" w:firstLineChars="200"/>
        <w:jc w:val="left"/>
        <w:rPr>
          <w:rFonts w:ascii="宋体" w:hAnsi="宋体"/>
          <w:color w:val="000000" w:themeColor="text1"/>
          <w:sz w:val="24"/>
          <w14:textFill>
            <w14:solidFill>
              <w14:schemeClr w14:val="tx1"/>
            </w14:solidFill>
          </w14:textFill>
        </w:rPr>
      </w:pPr>
    </w:p>
    <w:p w14:paraId="0AF270DF">
      <w:pPr>
        <w:pStyle w:val="8"/>
        <w:spacing w:line="360" w:lineRule="auto"/>
        <w:jc w:val="left"/>
        <w:rPr>
          <w:rFonts w:ascii="宋体" w:hAnsi="宋体"/>
          <w:color w:val="000000" w:themeColor="text1"/>
          <w:sz w:val="24"/>
          <w14:textFill>
            <w14:solidFill>
              <w14:schemeClr w14:val="tx1"/>
            </w14:solidFill>
          </w14:textFill>
        </w:rPr>
      </w:pPr>
    </w:p>
    <w:p w14:paraId="6B4632B5">
      <w:pPr>
        <w:pStyle w:val="8"/>
        <w:spacing w:line="360" w:lineRule="auto"/>
        <w:jc w:val="left"/>
        <w:rPr>
          <w:rFonts w:ascii="宋体" w:hAnsi="宋体"/>
          <w:color w:val="000000" w:themeColor="text1"/>
          <w:sz w:val="24"/>
          <w14:textFill>
            <w14:solidFill>
              <w14:schemeClr w14:val="tx1"/>
            </w14:solidFill>
          </w14:textFill>
        </w:rPr>
      </w:pPr>
    </w:p>
    <w:p w14:paraId="348445E9">
      <w:pPr>
        <w:pStyle w:val="8"/>
        <w:spacing w:line="360" w:lineRule="auto"/>
        <w:jc w:val="left"/>
        <w:rPr>
          <w:rFonts w:ascii="宋体" w:hAnsi="宋体"/>
          <w:color w:val="000000" w:themeColor="text1"/>
          <w:sz w:val="24"/>
          <w14:textFill>
            <w14:solidFill>
              <w14:schemeClr w14:val="tx1"/>
            </w14:solidFill>
          </w14:textFill>
        </w:rPr>
      </w:pPr>
    </w:p>
    <w:p w14:paraId="2C5F7593">
      <w:pPr>
        <w:pStyle w:val="8"/>
        <w:spacing w:line="360" w:lineRule="auto"/>
        <w:jc w:val="left"/>
        <w:rPr>
          <w:rFonts w:ascii="宋体" w:hAnsi="宋体"/>
          <w:color w:val="000000" w:themeColor="text1"/>
          <w:sz w:val="24"/>
          <w14:textFill>
            <w14:solidFill>
              <w14:schemeClr w14:val="tx1"/>
            </w14:solidFill>
          </w14:textFill>
        </w:rPr>
      </w:pPr>
    </w:p>
    <w:p w14:paraId="0B403FC7">
      <w:pPr>
        <w:pStyle w:val="8"/>
        <w:spacing w:line="360" w:lineRule="auto"/>
        <w:jc w:val="left"/>
        <w:rPr>
          <w:rFonts w:ascii="宋体" w:hAnsi="宋体"/>
          <w:color w:val="000000" w:themeColor="text1"/>
          <w:sz w:val="24"/>
          <w14:textFill>
            <w14:solidFill>
              <w14:schemeClr w14:val="tx1"/>
            </w14:solidFill>
          </w14:textFill>
        </w:rPr>
      </w:pPr>
    </w:p>
    <w:p w14:paraId="7BE958A4">
      <w:pPr>
        <w:pStyle w:val="8"/>
        <w:spacing w:line="360" w:lineRule="auto"/>
        <w:jc w:val="left"/>
        <w:rPr>
          <w:rFonts w:ascii="宋体" w:hAnsi="宋体"/>
          <w:color w:val="000000" w:themeColor="text1"/>
          <w:sz w:val="24"/>
          <w14:textFill>
            <w14:solidFill>
              <w14:schemeClr w14:val="tx1"/>
            </w14:solidFill>
          </w14:textFill>
        </w:rPr>
      </w:pPr>
    </w:p>
    <w:p w14:paraId="1F1548FB">
      <w:pPr>
        <w:pStyle w:val="8"/>
        <w:spacing w:line="360" w:lineRule="auto"/>
        <w:jc w:val="left"/>
        <w:rPr>
          <w:rFonts w:ascii="宋体" w:hAnsi="宋体"/>
          <w:color w:val="000000" w:themeColor="text1"/>
          <w:sz w:val="24"/>
          <w14:textFill>
            <w14:solidFill>
              <w14:schemeClr w14:val="tx1"/>
            </w14:solidFill>
          </w14:textFill>
        </w:rPr>
      </w:pPr>
    </w:p>
    <w:p w14:paraId="6D481422">
      <w:pPr>
        <w:spacing w:beforeLines="100" w:afterLines="100"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4.节能环保产品声明或情况说明及证明材料（格式如下）</w:t>
      </w:r>
    </w:p>
    <w:p w14:paraId="20A3061D">
      <w:pPr>
        <w:autoSpaceDE w:val="0"/>
        <w:autoSpaceDN w:val="0"/>
        <w:adjustRightInd w:val="0"/>
        <w:spacing w:beforeLines="100" w:afterLines="100" w:line="360" w:lineRule="auto"/>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4.1.如招标项目标的产品不涉及到节能环保产品则，《节能环保产品声明函》改为《节能环保产品的情况说明》格式自拟，要求加盖投标供应商公章。</w:t>
      </w:r>
    </w:p>
    <w:p w14:paraId="526ABB73">
      <w:pPr>
        <w:spacing w:line="360" w:lineRule="auto"/>
        <w:ind w:left="79" w:hanging="79"/>
        <w:rPr>
          <w:rFonts w:ascii="宋体" w:hAnsi="宋体"/>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要求及注意事项：投标产品属于节能环保产品目录的提供财政部官网截屏作为证明文件并加盖供应商公章，</w:t>
      </w:r>
      <w:r>
        <w:rPr>
          <w:rFonts w:hint="eastAsia" w:asciiTheme="minorEastAsia" w:hAnsiTheme="minorEastAsia" w:eastAsiaTheme="minorEastAsia" w:cstheme="minorEastAsia"/>
          <w:color w:val="000000" w:themeColor="text1"/>
          <w:sz w:val="24"/>
          <w14:textFill>
            <w14:solidFill>
              <w14:schemeClr w14:val="tx1"/>
            </w14:solidFill>
          </w14:textFill>
        </w:rPr>
        <w:t>复印或扫描件必需清晰，</w:t>
      </w:r>
      <w:r>
        <w:rPr>
          <w:rFonts w:hint="eastAsia" w:ascii="宋体" w:hAnsi="宋体"/>
          <w:color w:val="000000" w:themeColor="text1"/>
          <w:sz w:val="24"/>
          <w:lang w:val="zh-CN"/>
          <w14:textFill>
            <w14:solidFill>
              <w14:schemeClr w14:val="tx1"/>
            </w14:solidFill>
          </w14:textFill>
        </w:rPr>
        <w:t>投标人应保证复印件或扫描件清晰可辨识相关内容，且真实有效。</w:t>
      </w:r>
    </w:p>
    <w:p w14:paraId="6C04E8BA">
      <w:pPr>
        <w:autoSpaceDE w:val="0"/>
        <w:autoSpaceDN w:val="0"/>
        <w:adjustRightInd w:val="0"/>
        <w:spacing w:beforeLines="100" w:afterLines="100" w:line="360" w:lineRule="auto"/>
        <w:jc w:val="left"/>
        <w:rPr>
          <w:rFonts w:asciiTheme="minorEastAsia" w:hAnsiTheme="minorEastAsia" w:eastAsiaTheme="minorEastAsia" w:cstheme="minorEastAsia"/>
          <w:color w:val="000000" w:themeColor="text1"/>
          <w:kern w:val="0"/>
          <w:sz w:val="24"/>
          <w14:textFill>
            <w14:solidFill>
              <w14:schemeClr w14:val="tx1"/>
            </w14:solidFill>
          </w14:textFill>
        </w:rPr>
      </w:pPr>
    </w:p>
    <w:p w14:paraId="6C67A7DA">
      <w:pPr>
        <w:pStyle w:val="9"/>
        <w:spacing w:beforeLines="100" w:afterLines="100"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节能环保产品声明函</w:t>
      </w:r>
    </w:p>
    <w:p w14:paraId="7AE29158">
      <w:pPr>
        <w:autoSpaceDE w:val="0"/>
        <w:autoSpaceDN w:val="0"/>
        <w:adjustRightInd w:val="0"/>
        <w:spacing w:beforeLines="100" w:afterLines="100"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（采购人名称） </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3537ED84">
      <w:pPr>
        <w:autoSpaceDE w:val="0"/>
        <w:autoSpaceDN w:val="0"/>
        <w:adjustRightInd w:val="0"/>
        <w:spacing w:beforeLines="100" w:afterLines="100" w:line="360" w:lineRule="auto"/>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本公司郑重声明，本次投标中本公司所投产品为财政部、国家发展改革委关第</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XXX（必需是最新一期）</w:t>
      </w:r>
      <w:r>
        <w:rPr>
          <w:rFonts w:hint="eastAsia" w:asciiTheme="minorEastAsia" w:hAnsiTheme="minorEastAsia" w:eastAsiaTheme="minorEastAsia" w:cstheme="minorEastAsia"/>
          <w:color w:val="000000" w:themeColor="text1"/>
          <w:kern w:val="0"/>
          <w:sz w:val="24"/>
          <w14:textFill>
            <w14:solidFill>
              <w14:schemeClr w14:val="tx1"/>
            </w14:solidFill>
          </w14:textFill>
        </w:rPr>
        <w:t>期节能产品政府采购清单产品，制造商为</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14:textFill>
            <w14:solidFill>
              <w14:schemeClr w14:val="tx1"/>
            </w14:solidFill>
          </w14:textFill>
        </w:rPr>
        <w:t>品牌为</w:t>
      </w:r>
      <w:r>
        <w:rPr>
          <w:rFonts w:hint="eastAsia" w:asciiTheme="minorEastAsia" w:hAnsiTheme="minorEastAsia" w:eastAsiaTheme="minorEastAsia" w:cstheme="minorEastAsia"/>
          <w:color w:val="000000" w:themeColor="text1"/>
          <w:sz w:val="24"/>
          <w14:textFill>
            <w14:solidFill>
              <w14:schemeClr w14:val="tx1"/>
            </w14:solidFill>
          </w14:textFill>
        </w:rPr>
        <w:t>，产品型号为：，，节字标志认证证书号为 ，节能产品认证证书有效期截止日期为</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38A9A156">
      <w:pPr>
        <w:autoSpaceDE w:val="0"/>
        <w:autoSpaceDN w:val="0"/>
        <w:adjustRightInd w:val="0"/>
        <w:spacing w:beforeLines="100" w:afterLines="100" w:line="360" w:lineRule="auto"/>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本公司对上述声明的真实性负责。如有虚假，将依法承担相应责任。</w:t>
      </w:r>
    </w:p>
    <w:p w14:paraId="046E8A5F">
      <w:pPr>
        <w:autoSpaceDE w:val="0"/>
        <w:autoSpaceDN w:val="0"/>
        <w:adjustRightInd w:val="0"/>
        <w:spacing w:beforeLines="100" w:afterLines="100" w:line="360" w:lineRule="auto"/>
        <w:ind w:firstLine="480" w:firstLineChars="200"/>
        <w:jc w:val="left"/>
        <w:rPr>
          <w:rFonts w:asciiTheme="minorEastAsia" w:hAnsiTheme="minorEastAsia" w:eastAsiaTheme="minorEastAsia" w:cstheme="minorEastAsia"/>
          <w:color w:val="000000" w:themeColor="text1"/>
          <w:kern w:val="0"/>
          <w:sz w:val="24"/>
          <w14:textFill>
            <w14:solidFill>
              <w14:schemeClr w14:val="tx1"/>
            </w14:solidFill>
          </w14:textFill>
        </w:rPr>
      </w:pPr>
    </w:p>
    <w:p w14:paraId="6256FECC">
      <w:pPr>
        <w:adjustRightInd w:val="0"/>
        <w:spacing w:beforeLines="100" w:afterLines="100" w:line="360" w:lineRule="auto"/>
        <w:ind w:firstLine="480" w:firstLineChars="200"/>
        <w:jc w:val="righ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供应商名称（盖章）：XXXXXXX有限公司</w:t>
      </w:r>
    </w:p>
    <w:p w14:paraId="191431BC">
      <w:pPr>
        <w:adjustRightInd w:val="0"/>
        <w:spacing w:beforeLines="100" w:afterLines="100" w:line="360" w:lineRule="auto"/>
        <w:ind w:firstLine="480" w:firstLineChars="200"/>
        <w:jc w:val="righ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法定代表人或授权代表（签字）：                </w:t>
      </w:r>
    </w:p>
    <w:p w14:paraId="57276112">
      <w:pPr>
        <w:spacing w:beforeLines="100" w:afterLines="100" w:line="360" w:lineRule="auto"/>
        <w:jc w:val="righ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投标日期：</w:t>
      </w:r>
    </w:p>
    <w:p w14:paraId="08F3780F">
      <w:pPr>
        <w:spacing w:beforeLines="100" w:afterLines="100" w:line="360" w:lineRule="auto"/>
        <w:jc w:val="left"/>
        <w:rPr>
          <w:rFonts w:asciiTheme="minorEastAsia" w:hAnsiTheme="minorEastAsia" w:eastAsiaTheme="minorEastAsia" w:cstheme="minorEastAsia"/>
          <w:color w:val="000000" w:themeColor="text1"/>
          <w:sz w:val="24"/>
          <w14:textFill>
            <w14:solidFill>
              <w14:schemeClr w14:val="tx1"/>
            </w14:solidFill>
          </w14:textFill>
        </w:rPr>
      </w:pPr>
    </w:p>
    <w:p w14:paraId="02AB81C9">
      <w:pPr>
        <w:pStyle w:val="8"/>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附件：节能环保产品采购清单的财政部网站截屏或其他有效证明文件，加盖投标供应商公章。</w:t>
      </w:r>
    </w:p>
    <w:p w14:paraId="645C05C7">
      <w:pPr>
        <w:pStyle w:val="8"/>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895998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十三 其他</w:t>
      </w:r>
    </w:p>
    <w:p w14:paraId="47A80AA3">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1.投标供应商认为与采购项目相关的其他佐证文件、声明及承诺（格式自拟，复印或扫描件须加盖投标供应商公章）：非国家行政机关出具的证明文件，由专家磋商小组评审其有效性。</w:t>
      </w:r>
    </w:p>
    <w:p w14:paraId="63D52B52">
      <w:pPr>
        <w:spacing w:line="360" w:lineRule="auto"/>
        <w:jc w:val="left"/>
        <w:rPr>
          <w:rFonts w:ascii="宋体" w:hAnsi="宋体" w:cs="宋体"/>
          <w:color w:val="000000" w:themeColor="text1"/>
          <w:sz w:val="24"/>
          <w14:textFill>
            <w14:solidFill>
              <w14:schemeClr w14:val="tx1"/>
            </w14:solidFill>
          </w14:textFill>
        </w:rPr>
      </w:pPr>
    </w:p>
    <w:p w14:paraId="46AE70E4">
      <w:pPr>
        <w:pStyle w:val="8"/>
        <w:spacing w:line="360" w:lineRule="auto"/>
        <w:ind w:firstLine="480" w:firstLineChars="200"/>
        <w:jc w:val="left"/>
        <w:rPr>
          <w:rFonts w:ascii="宋体" w:hAnsi="宋体"/>
          <w:color w:val="000000" w:themeColor="text1"/>
          <w:sz w:val="24"/>
          <w14:textFill>
            <w14:solidFill>
              <w14:schemeClr w14:val="tx1"/>
            </w14:solidFill>
          </w14:textFill>
        </w:rPr>
      </w:pPr>
    </w:p>
    <w:sectPr>
      <w:footerReference r:id="rId10" w:type="default"/>
      <w:pgSz w:w="11905" w:h="16838"/>
      <w:pgMar w:top="1463" w:right="1786" w:bottom="1123" w:left="1786" w:header="0" w:footer="935"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A062">
    <w:pPr>
      <w:spacing w:line="178" w:lineRule="auto"/>
      <w:ind w:left="4085"/>
      <w:rPr>
        <w:rFonts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F4F7">
    <w:pPr>
      <w:spacing w:line="178" w:lineRule="auto"/>
      <w:ind w:left="4085"/>
      <w:rPr>
        <w:rFonts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93D3DD">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793D3DD">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5931">
    <w:pPr>
      <w:spacing w:line="178" w:lineRule="auto"/>
      <w:ind w:left="4085"/>
      <w:rPr>
        <w:rFonts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2583815</wp:posOffset>
              </wp:positionH>
              <wp:positionV relativeFrom="paragraph">
                <wp:posOffset>0</wp:posOffset>
              </wp:positionV>
              <wp:extent cx="2520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52095" cy="1828800"/>
                      </a:xfrm>
                      <a:prstGeom prst="rect">
                        <a:avLst/>
                      </a:prstGeom>
                      <a:noFill/>
                      <a:ln w="6350">
                        <a:noFill/>
                      </a:ln>
                      <a:effectLst/>
                    </wps:spPr>
                    <wps:txbx>
                      <w:txbxContent>
                        <w:p w14:paraId="3979992F">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45pt;margin-top:0pt;height:144pt;width:19.85pt;mso-position-horizontal-relative:margin;z-index:251660288;mso-width-relative:page;mso-height-relative:page;" filled="f" stroked="f" coordsize="21600,21600" o:gfxdata="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bhNh1gAAAAgBAAAPAAAAAAAAAAEAIAAAACIAAABk&#10;cnMvZG93bnJldi54bWxQSwECFAAUAAAACACHTuJA1DOVcUECAABwBAAADgAAAAAAAAABACAAAAAl&#10;AQAAZHJzL2Uyb0RvYy54bWxQSwUGAAAAAAYABgBZAQAA2AUAAAAA&#10;">
              <v:fill on="f" focussize="0,0"/>
              <v:stroke on="f" weight="0.5pt"/>
              <v:imagedata o:title=""/>
              <o:lock v:ext="edit" aspectratio="f"/>
              <v:textbox inset="0mm,0mm,0mm,0mm" style="mso-fit-shape-to-text:t;">
                <w:txbxContent>
                  <w:p w14:paraId="3979992F">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17758">
    <w:pPr>
      <w:spacing w:line="178" w:lineRule="auto"/>
      <w:ind w:left="4281"/>
      <w:rPr>
        <w:rFonts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086948">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D086948">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9D40">
    <w:pPr>
      <w:spacing w:line="178" w:lineRule="auto"/>
      <w:ind w:left="4085"/>
      <w:rPr>
        <w:rFonts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CE274">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5BCE274">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0B38">
    <w:pPr>
      <w:spacing w:line="178" w:lineRule="auto"/>
      <w:ind w:left="4087"/>
      <w:rPr>
        <w:rFonts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C9DA4A">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2C9DA4A">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6F85">
    <w:pPr>
      <w:spacing w:line="178" w:lineRule="auto"/>
      <w:ind w:left="4080"/>
      <w:rPr>
        <w:rFonts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EE27FF">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DEE27FF">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611E">
    <w:pPr>
      <w:pStyle w:val="1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71654255"/>
                          </w:sdtPr>
                          <w:sdtContent>
                            <w:p w14:paraId="452E060B">
                              <w:pPr>
                                <w:jc w:val="center"/>
                              </w:pPr>
                              <w:r>
                                <w:fldChar w:fldCharType="begin"/>
                              </w:r>
                              <w:r>
                                <w:instrText xml:space="preserve"> PAGE   \* MERGEFORMAT </w:instrText>
                              </w:r>
                              <w:r>
                                <w:fldChar w:fldCharType="separate"/>
                              </w:r>
                              <w:r>
                                <w:rPr>
                                  <w:lang w:val="zh-CN"/>
                                </w:rPr>
                                <w:t>83</w:t>
                              </w:r>
                              <w:r>
                                <w:rPr>
                                  <w:lang w:val="zh-CN"/>
                                </w:rPr>
                                <w:fldChar w:fldCharType="end"/>
                              </w:r>
                            </w:p>
                          </w:sdtContent>
                        </w:sdt>
                        <w:p w14:paraId="1DE1A6F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sdt>
                    <w:sdtPr>
                      <w:id w:val="71654255"/>
                    </w:sdtPr>
                    <w:sdtContent>
                      <w:p w14:paraId="452E060B">
                        <w:pPr>
                          <w:jc w:val="center"/>
                        </w:pPr>
                        <w:r>
                          <w:fldChar w:fldCharType="begin"/>
                        </w:r>
                        <w:r>
                          <w:instrText xml:space="preserve"> PAGE   \* MERGEFORMAT </w:instrText>
                        </w:r>
                        <w:r>
                          <w:fldChar w:fldCharType="separate"/>
                        </w:r>
                        <w:r>
                          <w:rPr>
                            <w:lang w:val="zh-CN"/>
                          </w:rPr>
                          <w:t>83</w:t>
                        </w:r>
                        <w:r>
                          <w:rPr>
                            <w:lang w:val="zh-CN"/>
                          </w:rPr>
                          <w:fldChar w:fldCharType="end"/>
                        </w:r>
                      </w:p>
                    </w:sdtContent>
                  </w:sdt>
                  <w:p w14:paraId="1DE1A6FC"/>
                </w:txbxContent>
              </v:textbox>
            </v:shape>
          </w:pict>
        </mc:Fallback>
      </mc:AlternateContent>
    </w:r>
  </w:p>
  <w:p w14:paraId="2F03AB9A">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41EA7"/>
    <w:multiLevelType w:val="singleLevel"/>
    <w:tmpl w:val="E9941EA7"/>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isLgl/>
      <w:lvlText w:val="%1"/>
      <w:lvlJc w:val="left"/>
      <w:pPr>
        <w:tabs>
          <w:tab w:val="left" w:pos="0"/>
        </w:tabs>
        <w:ind w:left="0" w:firstLine="0"/>
      </w:pPr>
      <w:rPr>
        <w:rFonts w:hint="eastAsia" w:eastAsia="宋体"/>
        <w:b/>
        <w:i w:val="0"/>
        <w:sz w:val="36"/>
        <w:szCs w:val="36"/>
      </w:rPr>
    </w:lvl>
    <w:lvl w:ilvl="1" w:tentative="0">
      <w:start w:val="1"/>
      <w:numFmt w:val="decimal"/>
      <w:lvlText w:val="%1.%2"/>
      <w:lvlJc w:val="left"/>
      <w:pPr>
        <w:tabs>
          <w:tab w:val="left" w:pos="426"/>
        </w:tabs>
        <w:ind w:left="426" w:firstLine="0"/>
      </w:pPr>
      <w:rPr>
        <w:rFonts w:hint="eastAsia" w:eastAsia="宋体"/>
        <w:b/>
        <w:sz w:val="32"/>
        <w:szCs w:val="32"/>
      </w:rPr>
    </w:lvl>
    <w:lvl w:ilvl="2" w:tentative="0">
      <w:start w:val="1"/>
      <w:numFmt w:val="decimal"/>
      <w:pStyle w:val="5"/>
      <w:lvlText w:val="%1.%2.%3"/>
      <w:lvlJc w:val="left"/>
      <w:pPr>
        <w:tabs>
          <w:tab w:val="left" w:pos="0"/>
        </w:tabs>
        <w:ind w:left="0" w:firstLine="0"/>
      </w:pPr>
      <w:rPr>
        <w:rFonts w:hint="eastAsia" w:eastAsia="宋体"/>
        <w:b/>
        <w:i w:val="0"/>
        <w:sz w:val="30"/>
        <w:szCs w:val="30"/>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0000017"/>
    <w:multiLevelType w:val="singleLevel"/>
    <w:tmpl w:val="00000017"/>
    <w:lvl w:ilvl="0" w:tentative="0">
      <w:start w:val="1"/>
      <w:numFmt w:val="decimal"/>
      <w:suff w:val="space"/>
      <w:lvlText w:val="%1."/>
      <w:lvlJc w:val="left"/>
    </w:lvl>
  </w:abstractNum>
  <w:abstractNum w:abstractNumId="3">
    <w:nsid w:val="149A1502"/>
    <w:multiLevelType w:val="multilevel"/>
    <w:tmpl w:val="149A15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518F04"/>
    <w:multiLevelType w:val="singleLevel"/>
    <w:tmpl w:val="1A518F04"/>
    <w:lvl w:ilvl="0" w:tentative="0">
      <w:start w:val="1"/>
      <w:numFmt w:val="decimal"/>
      <w:lvlText w:val="%1."/>
      <w:lvlJc w:val="left"/>
      <w:pPr>
        <w:tabs>
          <w:tab w:val="left" w:pos="312"/>
        </w:tabs>
      </w:pPr>
    </w:lvl>
  </w:abstractNum>
  <w:abstractNum w:abstractNumId="5">
    <w:nsid w:val="5D8B8473"/>
    <w:multiLevelType w:val="singleLevel"/>
    <w:tmpl w:val="5D8B8473"/>
    <w:lvl w:ilvl="0" w:tentative="0">
      <w:start w:val="3"/>
      <w:numFmt w:val="decimal"/>
      <w:suff w:val="space"/>
      <w:lvlText w:val="%1."/>
      <w:lvlJc w:val="left"/>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99999990"/>
  <w:displayHorizont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YWIyN2U0NTUwNDRkZjQ1ZThhNzBjZTQ3OTE0NjIifQ=="/>
  </w:docVars>
  <w:rsids>
    <w:rsidRoot w:val="00CE58EF"/>
    <w:rsid w:val="0000563C"/>
    <w:rsid w:val="0001100D"/>
    <w:rsid w:val="000230CD"/>
    <w:rsid w:val="00064694"/>
    <w:rsid w:val="0006783D"/>
    <w:rsid w:val="00073B63"/>
    <w:rsid w:val="00096133"/>
    <w:rsid w:val="000B172D"/>
    <w:rsid w:val="000C1B0A"/>
    <w:rsid w:val="000C4AE3"/>
    <w:rsid w:val="000F1506"/>
    <w:rsid w:val="001006E8"/>
    <w:rsid w:val="00132597"/>
    <w:rsid w:val="00143D8B"/>
    <w:rsid w:val="00145404"/>
    <w:rsid w:val="0014738F"/>
    <w:rsid w:val="001C20AC"/>
    <w:rsid w:val="001C63F4"/>
    <w:rsid w:val="001D54B7"/>
    <w:rsid w:val="001D7BC8"/>
    <w:rsid w:val="001F479D"/>
    <w:rsid w:val="001F7E7A"/>
    <w:rsid w:val="00237F17"/>
    <w:rsid w:val="00267747"/>
    <w:rsid w:val="00272069"/>
    <w:rsid w:val="00283F97"/>
    <w:rsid w:val="0029484A"/>
    <w:rsid w:val="00295F07"/>
    <w:rsid w:val="002B1825"/>
    <w:rsid w:val="002C3CE2"/>
    <w:rsid w:val="002E62A4"/>
    <w:rsid w:val="00300E8B"/>
    <w:rsid w:val="00302345"/>
    <w:rsid w:val="003226FE"/>
    <w:rsid w:val="003638F3"/>
    <w:rsid w:val="0038330E"/>
    <w:rsid w:val="0039177E"/>
    <w:rsid w:val="00405D21"/>
    <w:rsid w:val="00446EFF"/>
    <w:rsid w:val="00495765"/>
    <w:rsid w:val="004A1093"/>
    <w:rsid w:val="004B536E"/>
    <w:rsid w:val="004F1C64"/>
    <w:rsid w:val="005670A8"/>
    <w:rsid w:val="005C5A95"/>
    <w:rsid w:val="005E27A9"/>
    <w:rsid w:val="005E29DF"/>
    <w:rsid w:val="005E6512"/>
    <w:rsid w:val="00627EA3"/>
    <w:rsid w:val="00664C15"/>
    <w:rsid w:val="00673F85"/>
    <w:rsid w:val="006766EA"/>
    <w:rsid w:val="00693673"/>
    <w:rsid w:val="006A0A64"/>
    <w:rsid w:val="006C09C2"/>
    <w:rsid w:val="007768A8"/>
    <w:rsid w:val="007B00F1"/>
    <w:rsid w:val="007E3208"/>
    <w:rsid w:val="007F42B9"/>
    <w:rsid w:val="00825D65"/>
    <w:rsid w:val="0085404D"/>
    <w:rsid w:val="0085630E"/>
    <w:rsid w:val="00877B68"/>
    <w:rsid w:val="008B2510"/>
    <w:rsid w:val="008D2D9F"/>
    <w:rsid w:val="008E2769"/>
    <w:rsid w:val="00904E03"/>
    <w:rsid w:val="00904E98"/>
    <w:rsid w:val="009151A4"/>
    <w:rsid w:val="009346CC"/>
    <w:rsid w:val="00946F18"/>
    <w:rsid w:val="009577E5"/>
    <w:rsid w:val="009822DA"/>
    <w:rsid w:val="009C5414"/>
    <w:rsid w:val="00A50655"/>
    <w:rsid w:val="00A514C8"/>
    <w:rsid w:val="00AC3C3C"/>
    <w:rsid w:val="00AD4300"/>
    <w:rsid w:val="00AE1107"/>
    <w:rsid w:val="00AE5724"/>
    <w:rsid w:val="00AF03D8"/>
    <w:rsid w:val="00B06E28"/>
    <w:rsid w:val="00B246AD"/>
    <w:rsid w:val="00B41135"/>
    <w:rsid w:val="00B65B86"/>
    <w:rsid w:val="00B77159"/>
    <w:rsid w:val="00B8567D"/>
    <w:rsid w:val="00B96F0C"/>
    <w:rsid w:val="00BB3E3D"/>
    <w:rsid w:val="00BE6A0E"/>
    <w:rsid w:val="00C06072"/>
    <w:rsid w:val="00C14312"/>
    <w:rsid w:val="00C35162"/>
    <w:rsid w:val="00C63604"/>
    <w:rsid w:val="00C71796"/>
    <w:rsid w:val="00C767F9"/>
    <w:rsid w:val="00C975BE"/>
    <w:rsid w:val="00CA36D1"/>
    <w:rsid w:val="00CA381A"/>
    <w:rsid w:val="00CE58EF"/>
    <w:rsid w:val="00D20CC4"/>
    <w:rsid w:val="00D41306"/>
    <w:rsid w:val="00D458C8"/>
    <w:rsid w:val="00D6590E"/>
    <w:rsid w:val="00D81569"/>
    <w:rsid w:val="00DB0B19"/>
    <w:rsid w:val="00DB491E"/>
    <w:rsid w:val="00DD5875"/>
    <w:rsid w:val="00DE43EA"/>
    <w:rsid w:val="00DF7606"/>
    <w:rsid w:val="00E02284"/>
    <w:rsid w:val="00E35141"/>
    <w:rsid w:val="00E41488"/>
    <w:rsid w:val="00E664D5"/>
    <w:rsid w:val="00E70935"/>
    <w:rsid w:val="00E86289"/>
    <w:rsid w:val="00E97130"/>
    <w:rsid w:val="00ED44C4"/>
    <w:rsid w:val="00ED4FCE"/>
    <w:rsid w:val="00EE74DC"/>
    <w:rsid w:val="00EF6F87"/>
    <w:rsid w:val="00F122E7"/>
    <w:rsid w:val="00F555D8"/>
    <w:rsid w:val="00F905EC"/>
    <w:rsid w:val="00FE7C35"/>
    <w:rsid w:val="00FF7258"/>
    <w:rsid w:val="010513C1"/>
    <w:rsid w:val="015553CE"/>
    <w:rsid w:val="01D9415D"/>
    <w:rsid w:val="02864D8D"/>
    <w:rsid w:val="034F11C2"/>
    <w:rsid w:val="036B7036"/>
    <w:rsid w:val="03F90AE6"/>
    <w:rsid w:val="040B6A2E"/>
    <w:rsid w:val="041A26FE"/>
    <w:rsid w:val="046B3792"/>
    <w:rsid w:val="05185362"/>
    <w:rsid w:val="05F06534"/>
    <w:rsid w:val="06053772"/>
    <w:rsid w:val="060C77BD"/>
    <w:rsid w:val="07342561"/>
    <w:rsid w:val="07BB31AF"/>
    <w:rsid w:val="081303C8"/>
    <w:rsid w:val="082B5E26"/>
    <w:rsid w:val="08B60D54"/>
    <w:rsid w:val="09392071"/>
    <w:rsid w:val="093C1C13"/>
    <w:rsid w:val="09E65607"/>
    <w:rsid w:val="0B18726F"/>
    <w:rsid w:val="0B6727D9"/>
    <w:rsid w:val="0B81389B"/>
    <w:rsid w:val="0B9B3A70"/>
    <w:rsid w:val="0C236700"/>
    <w:rsid w:val="0CA27F6D"/>
    <w:rsid w:val="0CB103DB"/>
    <w:rsid w:val="0CD77964"/>
    <w:rsid w:val="0CFB767D"/>
    <w:rsid w:val="0D340B5E"/>
    <w:rsid w:val="0D3C1A09"/>
    <w:rsid w:val="0D411534"/>
    <w:rsid w:val="0DD04A36"/>
    <w:rsid w:val="0DEB5944"/>
    <w:rsid w:val="0E9A222A"/>
    <w:rsid w:val="0F3F5F47"/>
    <w:rsid w:val="0F792B75"/>
    <w:rsid w:val="0FFF4A2F"/>
    <w:rsid w:val="10667503"/>
    <w:rsid w:val="106B4B1A"/>
    <w:rsid w:val="110348F8"/>
    <w:rsid w:val="11813D23"/>
    <w:rsid w:val="11B1763F"/>
    <w:rsid w:val="11C664AC"/>
    <w:rsid w:val="11D11587"/>
    <w:rsid w:val="12A54EC3"/>
    <w:rsid w:val="12AF5824"/>
    <w:rsid w:val="149C34F4"/>
    <w:rsid w:val="14FC21E4"/>
    <w:rsid w:val="157306F8"/>
    <w:rsid w:val="15B36D47"/>
    <w:rsid w:val="15DD3CFA"/>
    <w:rsid w:val="15E80BDE"/>
    <w:rsid w:val="15ED7568"/>
    <w:rsid w:val="168D57EA"/>
    <w:rsid w:val="16C71753"/>
    <w:rsid w:val="17A83C46"/>
    <w:rsid w:val="17C57205"/>
    <w:rsid w:val="18034A87"/>
    <w:rsid w:val="18607C7F"/>
    <w:rsid w:val="192A2C7D"/>
    <w:rsid w:val="197762DD"/>
    <w:rsid w:val="19850175"/>
    <w:rsid w:val="19F474DA"/>
    <w:rsid w:val="1AE94FB9"/>
    <w:rsid w:val="1B0644E6"/>
    <w:rsid w:val="1B1A33C4"/>
    <w:rsid w:val="1B1A7868"/>
    <w:rsid w:val="1BBC08B6"/>
    <w:rsid w:val="1BF12377"/>
    <w:rsid w:val="1BFE54F7"/>
    <w:rsid w:val="1D295F47"/>
    <w:rsid w:val="1DF93765"/>
    <w:rsid w:val="1E206F43"/>
    <w:rsid w:val="1E885944"/>
    <w:rsid w:val="1EB10E9D"/>
    <w:rsid w:val="1FD04999"/>
    <w:rsid w:val="21824A35"/>
    <w:rsid w:val="2186076B"/>
    <w:rsid w:val="224B69A7"/>
    <w:rsid w:val="22636BF9"/>
    <w:rsid w:val="22FB04BB"/>
    <w:rsid w:val="230535DD"/>
    <w:rsid w:val="2338088B"/>
    <w:rsid w:val="23A00904"/>
    <w:rsid w:val="24383F19"/>
    <w:rsid w:val="250E4F12"/>
    <w:rsid w:val="2553123C"/>
    <w:rsid w:val="25AE653B"/>
    <w:rsid w:val="260026A3"/>
    <w:rsid w:val="26802C75"/>
    <w:rsid w:val="26A821CC"/>
    <w:rsid w:val="26E56F7C"/>
    <w:rsid w:val="27593F7D"/>
    <w:rsid w:val="294B5434"/>
    <w:rsid w:val="2976210D"/>
    <w:rsid w:val="2A1C0F07"/>
    <w:rsid w:val="2AA02968"/>
    <w:rsid w:val="2B2F07C6"/>
    <w:rsid w:val="2B7039CD"/>
    <w:rsid w:val="2BB84C5F"/>
    <w:rsid w:val="2BBB564C"/>
    <w:rsid w:val="2BBD2DD0"/>
    <w:rsid w:val="2BEA0B91"/>
    <w:rsid w:val="2C7A6F87"/>
    <w:rsid w:val="2DA3549B"/>
    <w:rsid w:val="2DEA0F4C"/>
    <w:rsid w:val="2DEA4E78"/>
    <w:rsid w:val="2E162C98"/>
    <w:rsid w:val="2E3635AE"/>
    <w:rsid w:val="2E802168"/>
    <w:rsid w:val="2EC41B6D"/>
    <w:rsid w:val="2EDA6C9B"/>
    <w:rsid w:val="2F88348F"/>
    <w:rsid w:val="30077F63"/>
    <w:rsid w:val="30432446"/>
    <w:rsid w:val="309E3D0E"/>
    <w:rsid w:val="30D92CC1"/>
    <w:rsid w:val="30F339BC"/>
    <w:rsid w:val="31085951"/>
    <w:rsid w:val="32026C34"/>
    <w:rsid w:val="324E00CB"/>
    <w:rsid w:val="32655415"/>
    <w:rsid w:val="333107F5"/>
    <w:rsid w:val="336B2DEA"/>
    <w:rsid w:val="34594B05"/>
    <w:rsid w:val="34BB756E"/>
    <w:rsid w:val="35800FE2"/>
    <w:rsid w:val="35DC0BAA"/>
    <w:rsid w:val="36366A26"/>
    <w:rsid w:val="374C3B5A"/>
    <w:rsid w:val="389F46CB"/>
    <w:rsid w:val="38A55FDC"/>
    <w:rsid w:val="38AC3BE2"/>
    <w:rsid w:val="38FF7AFA"/>
    <w:rsid w:val="39113C01"/>
    <w:rsid w:val="399D3ACE"/>
    <w:rsid w:val="39A77C45"/>
    <w:rsid w:val="39C944DB"/>
    <w:rsid w:val="39D36D71"/>
    <w:rsid w:val="3A0526AD"/>
    <w:rsid w:val="3A704957"/>
    <w:rsid w:val="3AB20811"/>
    <w:rsid w:val="3AC32C4B"/>
    <w:rsid w:val="3B0959A1"/>
    <w:rsid w:val="3B9D79CE"/>
    <w:rsid w:val="3BCD6080"/>
    <w:rsid w:val="3BF53366"/>
    <w:rsid w:val="3C5938F5"/>
    <w:rsid w:val="3C8B1869"/>
    <w:rsid w:val="3CBC3E83"/>
    <w:rsid w:val="3D272DBF"/>
    <w:rsid w:val="3D2748D8"/>
    <w:rsid w:val="3D4B7546"/>
    <w:rsid w:val="3D5045E3"/>
    <w:rsid w:val="3D5E712B"/>
    <w:rsid w:val="3E350391"/>
    <w:rsid w:val="3E3C1720"/>
    <w:rsid w:val="3ECE2E45"/>
    <w:rsid w:val="3EF44D59"/>
    <w:rsid w:val="3F36616F"/>
    <w:rsid w:val="3F5860E5"/>
    <w:rsid w:val="40537DE8"/>
    <w:rsid w:val="41182AC4"/>
    <w:rsid w:val="41E713D8"/>
    <w:rsid w:val="42156510"/>
    <w:rsid w:val="4226071D"/>
    <w:rsid w:val="42360234"/>
    <w:rsid w:val="42502EF2"/>
    <w:rsid w:val="42B200A8"/>
    <w:rsid w:val="42B65CDA"/>
    <w:rsid w:val="42D068DB"/>
    <w:rsid w:val="430C3BC8"/>
    <w:rsid w:val="435B61A4"/>
    <w:rsid w:val="43617533"/>
    <w:rsid w:val="437236B5"/>
    <w:rsid w:val="4397504F"/>
    <w:rsid w:val="4420119C"/>
    <w:rsid w:val="443133A9"/>
    <w:rsid w:val="44BA15F0"/>
    <w:rsid w:val="45323F06"/>
    <w:rsid w:val="4537679D"/>
    <w:rsid w:val="45C251E2"/>
    <w:rsid w:val="45CC3389"/>
    <w:rsid w:val="45DC061A"/>
    <w:rsid w:val="45EB3AC9"/>
    <w:rsid w:val="45F2751E"/>
    <w:rsid w:val="461C3CD9"/>
    <w:rsid w:val="467D28D5"/>
    <w:rsid w:val="46A574B2"/>
    <w:rsid w:val="46F96318"/>
    <w:rsid w:val="470F3FFB"/>
    <w:rsid w:val="47255B16"/>
    <w:rsid w:val="47F941DE"/>
    <w:rsid w:val="48225279"/>
    <w:rsid w:val="48482A6F"/>
    <w:rsid w:val="489164BE"/>
    <w:rsid w:val="48D56ADF"/>
    <w:rsid w:val="490D36CB"/>
    <w:rsid w:val="49755AE6"/>
    <w:rsid w:val="497B64D3"/>
    <w:rsid w:val="49B0540B"/>
    <w:rsid w:val="4A0C644A"/>
    <w:rsid w:val="4A3E672A"/>
    <w:rsid w:val="4AAB319D"/>
    <w:rsid w:val="4B375749"/>
    <w:rsid w:val="4C793DC8"/>
    <w:rsid w:val="4C877E72"/>
    <w:rsid w:val="4CD45C64"/>
    <w:rsid w:val="4D6E716E"/>
    <w:rsid w:val="4D9C6330"/>
    <w:rsid w:val="4DB15DA8"/>
    <w:rsid w:val="4DCE1C69"/>
    <w:rsid w:val="4DE80860"/>
    <w:rsid w:val="4F552641"/>
    <w:rsid w:val="50AE3EC8"/>
    <w:rsid w:val="51405126"/>
    <w:rsid w:val="51782617"/>
    <w:rsid w:val="51B45F98"/>
    <w:rsid w:val="52180AC3"/>
    <w:rsid w:val="52383B54"/>
    <w:rsid w:val="52744158"/>
    <w:rsid w:val="529E60AD"/>
    <w:rsid w:val="52AB4326"/>
    <w:rsid w:val="52C32E8E"/>
    <w:rsid w:val="5343751D"/>
    <w:rsid w:val="53C27E5A"/>
    <w:rsid w:val="53C92B62"/>
    <w:rsid w:val="54214D2C"/>
    <w:rsid w:val="543F741C"/>
    <w:rsid w:val="544113F6"/>
    <w:rsid w:val="54AE78B6"/>
    <w:rsid w:val="55284354"/>
    <w:rsid w:val="55603AEE"/>
    <w:rsid w:val="55D43B94"/>
    <w:rsid w:val="56152466"/>
    <w:rsid w:val="56744F0C"/>
    <w:rsid w:val="56D24578"/>
    <w:rsid w:val="57006C1C"/>
    <w:rsid w:val="57307D28"/>
    <w:rsid w:val="57BD1C6C"/>
    <w:rsid w:val="581F7994"/>
    <w:rsid w:val="58423EC4"/>
    <w:rsid w:val="589F492D"/>
    <w:rsid w:val="58C70C0A"/>
    <w:rsid w:val="590A624B"/>
    <w:rsid w:val="59B60181"/>
    <w:rsid w:val="5A192C7D"/>
    <w:rsid w:val="5A4532B2"/>
    <w:rsid w:val="5B871DD5"/>
    <w:rsid w:val="5B9C02BE"/>
    <w:rsid w:val="5C593045"/>
    <w:rsid w:val="5CA00C74"/>
    <w:rsid w:val="5CEE7C31"/>
    <w:rsid w:val="5D0E3E30"/>
    <w:rsid w:val="5D3752E5"/>
    <w:rsid w:val="5D5F28DD"/>
    <w:rsid w:val="5D76398A"/>
    <w:rsid w:val="5E4567E9"/>
    <w:rsid w:val="5EAC7224"/>
    <w:rsid w:val="5F47185C"/>
    <w:rsid w:val="5F924B34"/>
    <w:rsid w:val="5FDC0215"/>
    <w:rsid w:val="607943CB"/>
    <w:rsid w:val="60886BF6"/>
    <w:rsid w:val="60E15CAE"/>
    <w:rsid w:val="61016185"/>
    <w:rsid w:val="612C2AD6"/>
    <w:rsid w:val="61684019"/>
    <w:rsid w:val="6273375D"/>
    <w:rsid w:val="62F73FD3"/>
    <w:rsid w:val="63350AB9"/>
    <w:rsid w:val="63493E13"/>
    <w:rsid w:val="636C7B02"/>
    <w:rsid w:val="643C11E8"/>
    <w:rsid w:val="649B244D"/>
    <w:rsid w:val="649D6039"/>
    <w:rsid w:val="654E74BF"/>
    <w:rsid w:val="655B0DB1"/>
    <w:rsid w:val="65DD759E"/>
    <w:rsid w:val="66B55864"/>
    <w:rsid w:val="66F916AD"/>
    <w:rsid w:val="678741BB"/>
    <w:rsid w:val="686773CC"/>
    <w:rsid w:val="68FA0916"/>
    <w:rsid w:val="691C20B4"/>
    <w:rsid w:val="69280FDA"/>
    <w:rsid w:val="69601D04"/>
    <w:rsid w:val="69AA3358"/>
    <w:rsid w:val="6A266C5C"/>
    <w:rsid w:val="6B0B2527"/>
    <w:rsid w:val="6B3E1D84"/>
    <w:rsid w:val="6B557F02"/>
    <w:rsid w:val="6B822BB4"/>
    <w:rsid w:val="6BAF072F"/>
    <w:rsid w:val="6BED111B"/>
    <w:rsid w:val="6C17422B"/>
    <w:rsid w:val="6C3118E9"/>
    <w:rsid w:val="6CF46B9E"/>
    <w:rsid w:val="6D5F5D4E"/>
    <w:rsid w:val="6E241040"/>
    <w:rsid w:val="6ED36C87"/>
    <w:rsid w:val="6EFB1938"/>
    <w:rsid w:val="6F001D74"/>
    <w:rsid w:val="6F757046"/>
    <w:rsid w:val="7080327A"/>
    <w:rsid w:val="70C201F2"/>
    <w:rsid w:val="710005D2"/>
    <w:rsid w:val="718A7AD1"/>
    <w:rsid w:val="71B40FF2"/>
    <w:rsid w:val="72DA6836"/>
    <w:rsid w:val="733028FA"/>
    <w:rsid w:val="73B96B02"/>
    <w:rsid w:val="743A35AD"/>
    <w:rsid w:val="74B87596"/>
    <w:rsid w:val="74C46C63"/>
    <w:rsid w:val="752978B8"/>
    <w:rsid w:val="753170DA"/>
    <w:rsid w:val="77A15B74"/>
    <w:rsid w:val="783A7396"/>
    <w:rsid w:val="787768D5"/>
    <w:rsid w:val="787E7C64"/>
    <w:rsid w:val="798D01E3"/>
    <w:rsid w:val="7AC168B6"/>
    <w:rsid w:val="7B2F59D6"/>
    <w:rsid w:val="7BA440A0"/>
    <w:rsid w:val="7C21195B"/>
    <w:rsid w:val="7C5E2286"/>
    <w:rsid w:val="7C887FF1"/>
    <w:rsid w:val="7DE15CAB"/>
    <w:rsid w:val="7E6E1611"/>
    <w:rsid w:val="7F016EF9"/>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标4"/>
    <w:qFormat/>
    <w:uiPriority w:val="0"/>
    <w:pPr>
      <w:widowControl w:val="0"/>
      <w:spacing w:before="240" w:after="360" w:line="240" w:lineRule="exact"/>
      <w:ind w:firstLine="200" w:firstLineChars="200"/>
      <w:jc w:val="both"/>
      <w:outlineLvl w:val="3"/>
    </w:pPr>
    <w:rPr>
      <w:rFonts w:ascii="Arial" w:hAnsi="Arial" w:eastAsia="仿宋_GB2312" w:cs="Arial"/>
      <w:b/>
      <w:bCs/>
      <w:kern w:val="24"/>
      <w:sz w:val="28"/>
      <w:szCs w:val="22"/>
      <w:lang w:val="en-US" w:eastAsia="zh-CN" w:bidi="ar-SA"/>
    </w:rPr>
  </w:style>
  <w:style w:type="paragraph" w:styleId="7">
    <w:name w:val="Normal Indent"/>
    <w:basedOn w:val="1"/>
    <w:qFormat/>
    <w:uiPriority w:val="0"/>
    <w:pPr>
      <w:ind w:firstLine="420" w:firstLineChars="200"/>
    </w:pPr>
  </w:style>
  <w:style w:type="paragraph" w:styleId="8">
    <w:name w:val="Body Text"/>
    <w:basedOn w:val="1"/>
    <w:link w:val="27"/>
    <w:unhideWhenUsed/>
    <w:qFormat/>
    <w:uiPriority w:val="99"/>
    <w:pPr>
      <w:spacing w:after="120"/>
    </w:pPr>
  </w:style>
  <w:style w:type="paragraph" w:styleId="9">
    <w:name w:val="Body Text Indent"/>
    <w:basedOn w:val="1"/>
    <w:next w:val="1"/>
    <w:link w:val="29"/>
    <w:semiHidden/>
    <w:unhideWhenUsed/>
    <w:qFormat/>
    <w:uiPriority w:val="99"/>
    <w:pPr>
      <w:spacing w:after="120"/>
      <w:ind w:left="420" w:leftChars="200"/>
    </w:pPr>
  </w:style>
  <w:style w:type="paragraph" w:styleId="10">
    <w:name w:val="toc 3"/>
    <w:basedOn w:val="1"/>
    <w:next w:val="1"/>
    <w:qFormat/>
    <w:uiPriority w:val="39"/>
    <w:pPr>
      <w:widowControl/>
      <w:tabs>
        <w:tab w:val="right" w:leader="dot" w:pos="9061"/>
      </w:tabs>
      <w:spacing w:line="300" w:lineRule="exact"/>
      <w:ind w:left="442"/>
      <w:jc w:val="left"/>
    </w:pPr>
    <w:rPr>
      <w:rFonts w:ascii="仿宋_GB2312" w:eastAsia="仿宋_GB2312" w:cs="Times New Roman"/>
      <w:kern w:val="0"/>
      <w:sz w:val="24"/>
    </w:rPr>
  </w:style>
  <w:style w:type="paragraph" w:styleId="11">
    <w:name w:val="Plain Text"/>
    <w:basedOn w:val="1"/>
    <w:link w:val="26"/>
    <w:qFormat/>
    <w:uiPriority w:val="0"/>
    <w:rPr>
      <w:rFonts w:ascii="宋体" w:hAnsi="Courier New"/>
      <w:szCs w:val="20"/>
    </w:rPr>
  </w:style>
  <w:style w:type="paragraph" w:styleId="12">
    <w:name w:val="Balloon Text"/>
    <w:basedOn w:val="1"/>
    <w:link w:val="28"/>
    <w:qFormat/>
    <w:uiPriority w:val="0"/>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39"/>
    <w:pPr>
      <w:tabs>
        <w:tab w:val="left" w:pos="420"/>
        <w:tab w:val="right" w:leader="dot" w:pos="8943"/>
      </w:tabs>
      <w:spacing w:line="360" w:lineRule="auto"/>
    </w:pPr>
    <w:rPr>
      <w:rFonts w:ascii="宋体" w:hAnsi="宋体"/>
      <w:b/>
    </w:rPr>
  </w:style>
  <w:style w:type="paragraph" w:styleId="16">
    <w:name w:val="Body Text Indent 3"/>
    <w:basedOn w:val="1"/>
    <w:link w:val="31"/>
    <w:semiHidden/>
    <w:unhideWhenUsed/>
    <w:qFormat/>
    <w:uiPriority w:val="99"/>
    <w:pPr>
      <w:spacing w:after="120"/>
      <w:ind w:left="420" w:leftChars="200"/>
    </w:pPr>
    <w:rPr>
      <w:sz w:val="16"/>
      <w:szCs w:val="16"/>
    </w:rPr>
  </w:style>
  <w:style w:type="paragraph" w:styleId="17">
    <w:name w:val="Normal (Web)"/>
    <w:basedOn w:val="1"/>
    <w:qFormat/>
    <w:uiPriority w:val="99"/>
    <w:pPr>
      <w:spacing w:before="100" w:beforeAutospacing="1" w:after="100" w:afterAutospacing="1" w:line="360" w:lineRule="auto"/>
    </w:pPr>
    <w:rPr>
      <w:rFonts w:ascii="Times New Roman" w:hAnsi="Times New Roman" w:cs="Times New Roman"/>
      <w:sz w:val="24"/>
    </w:rPr>
  </w:style>
  <w:style w:type="paragraph" w:styleId="18">
    <w:name w:val="Body Text First Indent 2"/>
    <w:basedOn w:val="9"/>
    <w:link w:val="30"/>
    <w:unhideWhenUsed/>
    <w:qFormat/>
    <w:uiPriority w:val="0"/>
    <w:pPr>
      <w:ind w:firstLine="420" w:firstLineChars="200"/>
    </w:pPr>
  </w:style>
  <w:style w:type="table" w:styleId="20">
    <w:name w:val="Table Grid"/>
    <w:basedOn w:val="1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character" w:customStyle="1" w:styleId="24">
    <w:name w:val="页眉 Char"/>
    <w:basedOn w:val="21"/>
    <w:link w:val="14"/>
    <w:semiHidden/>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纯文本 Char"/>
    <w:basedOn w:val="21"/>
    <w:link w:val="11"/>
    <w:qFormat/>
    <w:uiPriority w:val="0"/>
    <w:rPr>
      <w:rFonts w:ascii="宋体" w:hAnsi="Courier New" w:eastAsia="宋体" w:cs="黑体"/>
      <w:szCs w:val="20"/>
    </w:rPr>
  </w:style>
  <w:style w:type="character" w:customStyle="1" w:styleId="27">
    <w:name w:val="正文文本 Char"/>
    <w:basedOn w:val="21"/>
    <w:link w:val="8"/>
    <w:qFormat/>
    <w:uiPriority w:val="99"/>
    <w:rPr>
      <w:rFonts w:ascii="Calibri" w:hAnsi="Calibri" w:eastAsia="宋体" w:cs="黑体"/>
      <w:szCs w:val="24"/>
    </w:rPr>
  </w:style>
  <w:style w:type="character" w:customStyle="1" w:styleId="28">
    <w:name w:val="批注框文本 Char"/>
    <w:basedOn w:val="21"/>
    <w:link w:val="12"/>
    <w:qFormat/>
    <w:uiPriority w:val="0"/>
    <w:rPr>
      <w:rFonts w:ascii="Calibri" w:hAnsi="Calibri" w:eastAsia="宋体" w:cs="黑体"/>
      <w:sz w:val="18"/>
      <w:szCs w:val="18"/>
    </w:rPr>
  </w:style>
  <w:style w:type="character" w:customStyle="1" w:styleId="29">
    <w:name w:val="正文文本缩进 Char"/>
    <w:basedOn w:val="21"/>
    <w:link w:val="9"/>
    <w:semiHidden/>
    <w:qFormat/>
    <w:uiPriority w:val="99"/>
    <w:rPr>
      <w:rFonts w:ascii="Calibri" w:hAnsi="Calibri" w:eastAsia="宋体" w:cs="黑体"/>
      <w:szCs w:val="24"/>
    </w:rPr>
  </w:style>
  <w:style w:type="character" w:customStyle="1" w:styleId="30">
    <w:name w:val="正文首行缩进 2 Char"/>
    <w:basedOn w:val="29"/>
    <w:link w:val="18"/>
    <w:semiHidden/>
    <w:qFormat/>
    <w:uiPriority w:val="99"/>
    <w:rPr>
      <w:rFonts w:ascii="Calibri" w:hAnsi="Calibri" w:eastAsia="宋体" w:cs="黑体"/>
      <w:szCs w:val="24"/>
    </w:rPr>
  </w:style>
  <w:style w:type="character" w:customStyle="1" w:styleId="31">
    <w:name w:val="正文文本缩进 3 Char"/>
    <w:basedOn w:val="21"/>
    <w:link w:val="16"/>
    <w:semiHidden/>
    <w:qFormat/>
    <w:uiPriority w:val="99"/>
    <w:rPr>
      <w:rFonts w:ascii="Calibri" w:hAnsi="Calibri" w:eastAsia="宋体" w:cs="黑体"/>
      <w:sz w:val="16"/>
      <w:szCs w:val="16"/>
    </w:rPr>
  </w:style>
  <w:style w:type="paragraph" w:customStyle="1" w:styleId="32">
    <w:name w:val="Table Paragraph"/>
    <w:basedOn w:val="1"/>
    <w:qFormat/>
    <w:uiPriority w:val="0"/>
    <w:pPr>
      <w:autoSpaceDE w:val="0"/>
      <w:autoSpaceDN w:val="0"/>
      <w:adjustRightInd w:val="0"/>
      <w:jc w:val="left"/>
    </w:pPr>
    <w:rPr>
      <w:rFonts w:ascii="Times New Roman" w:hAnsi="Times New Roman" w:cs="Times New Roman"/>
      <w:kern w:val="0"/>
      <w:sz w:val="24"/>
    </w:rPr>
  </w:style>
  <w:style w:type="paragraph" w:customStyle="1" w:styleId="33">
    <w:name w:val="正文样式"/>
    <w:qFormat/>
    <w:uiPriority w:val="0"/>
    <w:pPr>
      <w:widowControl w:val="0"/>
      <w:adjustRightInd w:val="0"/>
      <w:snapToGri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Char"/>
    <w:basedOn w:val="1"/>
    <w:qFormat/>
    <w:uiPriority w:val="0"/>
    <w:rPr>
      <w:szCs w:val="24"/>
    </w:rPr>
  </w:style>
  <w:style w:type="paragraph" w:customStyle="1" w:styleId="36">
    <w:name w:val="首行缩进"/>
    <w:basedOn w:val="1"/>
    <w:next w:val="8"/>
    <w:qFormat/>
    <w:uiPriority w:val="0"/>
    <w:pPr>
      <w:spacing w:line="360" w:lineRule="auto"/>
      <w:ind w:firstLine="480" w:firstLineChars="200"/>
    </w:pPr>
    <w:rPr>
      <w:rFonts w:ascii="Calibri" w:hAnsi="Calibri"/>
      <w:kern w:val="2"/>
      <w:sz w:val="24"/>
      <w:szCs w:val="22"/>
      <w:lang w:val="zh-CN"/>
    </w:rPr>
  </w:style>
  <w:style w:type="paragraph" w:customStyle="1" w:styleId="3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96</Pages>
  <Words>4376</Words>
  <Characters>4913</Characters>
  <Lines>291</Lines>
  <Paragraphs>82</Paragraphs>
  <TotalTime>3</TotalTime>
  <ScaleCrop>false</ScaleCrop>
  <LinksUpToDate>false</LinksUpToDate>
  <CharactersWithSpaces>5059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2023-06-08T05:39:00Z</dcterms:created>
  <dc:creator>User</dc:creator>
  <cp:lastModifiedBy>嫻</cp:lastModifiedBy>
  <cp:lastPrinted>2023-04-20T06:53:00Z</cp:lastPrinted>
  <dcterms:modified xsi:type="dcterms:W3CDTF">2025-06-24T02:17:36Z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1B4B6D7956D94AF0A401BD070D7F5F6B_13</vt:lpwstr>
  </property>
  <property fmtid="{D5CDD505-2E9C-101B-9397-08002B2CF9AE}" pid="4" name="KSOTemplateDocerSaveRecord">
    <vt:lpwstr>eyJoZGlkIjoiYWZjYWIyN2U0NTUwNDRkZjQ1ZThhNzBjZTQ3OTE0NjIiLCJ1c2VySWQiOiI1MjYzODc4MDYifQ==</vt:lpwstr>
  </property>
</Properties>
</file>