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1D66D">
      <w:pPr>
        <w:numPr>
          <w:ilvl w:val="0"/>
          <w:numId w:val="0"/>
        </w:numPr>
        <w:rPr>
          <w:rFonts w:hint="default" w:ascii="Calibri" w:hAnsi="Calibri" w:eastAsia="宋体" w:cs="Times New Roman"/>
          <w:b/>
          <w:bCs/>
          <w:kern w:val="2"/>
          <w:sz w:val="30"/>
          <w:szCs w:val="30"/>
          <w:lang w:val="en-US" w:eastAsia="zh-CN" w:bidi="ar-SA"/>
        </w:rPr>
      </w:pPr>
      <w:r>
        <w:rPr>
          <w:rFonts w:hint="eastAsia" w:ascii="Calibri" w:hAnsi="Calibri" w:eastAsia="宋体" w:cs="Times New Roman"/>
          <w:b/>
          <w:bCs/>
          <w:kern w:val="2"/>
          <w:sz w:val="30"/>
          <w:szCs w:val="30"/>
          <w:lang w:val="en-US" w:eastAsia="zh-CN" w:bidi="ar-SA"/>
        </w:rPr>
        <w:t>一、台式电脑</w:t>
      </w:r>
    </w:p>
    <w:p w14:paraId="1B888D9D">
      <w:pPr>
        <w:rPr>
          <w:rFonts w:hint="eastAsia"/>
        </w:rPr>
      </w:pPr>
      <w:r>
        <w:rPr>
          <w:rFonts w:hint="eastAsia"/>
        </w:rPr>
        <w:t>1、★国产品牌商用</w:t>
      </w:r>
      <w:r>
        <w:rPr>
          <w:rFonts w:hint="eastAsia"/>
          <w:lang w:val="en-US" w:eastAsia="zh-CN"/>
        </w:rPr>
        <w:t>台式电脑</w:t>
      </w:r>
      <w:r>
        <w:rPr>
          <w:rFonts w:hint="eastAsia"/>
        </w:rPr>
        <w:t>；</w:t>
      </w:r>
    </w:p>
    <w:p w14:paraId="7FDAA642">
      <w:pPr>
        <w:rPr>
          <w:rFonts w:hint="eastAsia"/>
        </w:rPr>
      </w:pPr>
      <w:r>
        <w:rPr>
          <w:rFonts w:hint="eastAsia"/>
        </w:rPr>
        <w:t>2、主板：Intel 芯片组；</w:t>
      </w:r>
    </w:p>
    <w:p w14:paraId="5ED95051">
      <w:pPr>
        <w:rPr>
          <w:rFonts w:hint="eastAsia"/>
        </w:rPr>
      </w:pPr>
      <w:r>
        <w:rPr>
          <w:rFonts w:hint="eastAsia"/>
        </w:rPr>
        <w:t>3、★CPU：不低于Intel Core 酷睿i5 14代系列</w:t>
      </w:r>
      <w:r>
        <w:rPr>
          <w:rFonts w:hint="eastAsia"/>
          <w:lang w:eastAsia="zh-CN"/>
        </w:rPr>
        <w:t>，Intel 酷睿i5 14400 最高睿频4.7GHz 缓存L2 9.5MB 核心/线程数10核心/16线程制程工艺Intel 7（10纳米）</w:t>
      </w:r>
      <w:r>
        <w:rPr>
          <w:rFonts w:hint="eastAsia"/>
        </w:rPr>
        <w:t>；不接受负偏离CPU；</w:t>
      </w:r>
    </w:p>
    <w:p w14:paraId="57F787E8">
      <w:pPr>
        <w:rPr>
          <w:rFonts w:hint="eastAsia"/>
        </w:rPr>
      </w:pPr>
      <w:r>
        <w:rPr>
          <w:rFonts w:hint="eastAsia"/>
        </w:rPr>
        <w:t>4、内存：</w:t>
      </w:r>
      <w:r>
        <w:rPr>
          <w:rFonts w:hint="eastAsia"/>
          <w:lang w:val="en-US" w:eastAsia="zh-CN"/>
        </w:rPr>
        <w:t>16</w:t>
      </w:r>
      <w:r>
        <w:rPr>
          <w:rFonts w:hint="eastAsia"/>
        </w:rPr>
        <w:t>G DDR4 3200MHZ；双内存插槽；最大支持32G拓展；</w:t>
      </w:r>
    </w:p>
    <w:p w14:paraId="40B0E990">
      <w:pPr>
        <w:rPr>
          <w:rFonts w:hint="eastAsia"/>
        </w:rPr>
      </w:pPr>
      <w:r>
        <w:rPr>
          <w:rFonts w:hint="eastAsia"/>
        </w:rPr>
        <w:t>5、硬盘：</w:t>
      </w:r>
      <w:r>
        <w:rPr>
          <w:rFonts w:hint="eastAsia"/>
          <w:lang w:val="en-US" w:eastAsia="zh-CN"/>
        </w:rPr>
        <w:t>1T</w:t>
      </w:r>
      <w:r>
        <w:rPr>
          <w:rFonts w:hint="eastAsia"/>
        </w:rPr>
        <w:t>GSSD固态硬盘</w:t>
      </w:r>
      <w:r>
        <w:rPr>
          <w:rFonts w:hint="eastAsia"/>
          <w:lang w:eastAsia="zh-CN"/>
        </w:rPr>
        <w:t>（</w:t>
      </w:r>
      <w:r>
        <w:rPr>
          <w:rFonts w:hint="eastAsia"/>
        </w:rPr>
        <w:t>PCIe4.0）</w:t>
      </w:r>
      <w:r>
        <w:rPr>
          <w:rFonts w:hint="eastAsia"/>
          <w:lang w:val="en-US" w:eastAsia="zh-CN"/>
        </w:rPr>
        <w:t>+1T机械</w:t>
      </w:r>
      <w:r>
        <w:rPr>
          <w:rFonts w:hint="eastAsia"/>
        </w:rPr>
        <w:t>；</w:t>
      </w:r>
    </w:p>
    <w:p w14:paraId="2B64A5E8">
      <w:pPr>
        <w:rPr>
          <w:rFonts w:hint="eastAsia"/>
        </w:rPr>
      </w:pPr>
      <w:r>
        <w:rPr>
          <w:rFonts w:hint="eastAsia"/>
          <w:lang w:val="en-US" w:eastAsia="zh-CN"/>
        </w:rPr>
        <w:t>6</w:t>
      </w:r>
      <w:r>
        <w:rPr>
          <w:rFonts w:hint="eastAsia"/>
        </w:rPr>
        <w:t>、★安全：标配USB智能屏蔽技术，可在BIOS中设置仅识别USB键盘、鼠标，无法识别USB存储设备，有效防止数据泄露（投标时提供功能性截屏）；</w:t>
      </w:r>
    </w:p>
    <w:p w14:paraId="5B69C922">
      <w:pPr>
        <w:rPr>
          <w:rFonts w:hint="eastAsia"/>
        </w:rPr>
      </w:pPr>
      <w:r>
        <w:rPr>
          <w:rFonts w:hint="eastAsia"/>
          <w:lang w:val="en-US" w:eastAsia="zh-CN"/>
        </w:rPr>
        <w:t>7</w:t>
      </w:r>
      <w:r>
        <w:rPr>
          <w:rFonts w:hint="eastAsia"/>
        </w:rPr>
        <w:t>、系统：原厂预装Win11 Basic 64bit简体中文版操作系统；</w:t>
      </w:r>
    </w:p>
    <w:p w14:paraId="42AF40FF">
      <w:pPr>
        <w:rPr>
          <w:rFonts w:hint="eastAsia"/>
        </w:rPr>
      </w:pPr>
      <w:r>
        <w:rPr>
          <w:rFonts w:hint="eastAsia"/>
          <w:lang w:val="en-US" w:eastAsia="zh-CN"/>
        </w:rPr>
        <w:t>8</w:t>
      </w:r>
      <w:r>
        <w:rPr>
          <w:rFonts w:hint="eastAsia"/>
        </w:rPr>
        <w:t xml:space="preserve">、显示器：23.8寸液晶显示器； </w:t>
      </w:r>
    </w:p>
    <w:p w14:paraId="0147DD6F">
      <w:pPr>
        <w:rPr>
          <w:rFonts w:hint="eastAsia"/>
        </w:rPr>
      </w:pPr>
      <w:r>
        <w:rPr>
          <w:rFonts w:hint="eastAsia"/>
          <w:lang w:val="en-US" w:eastAsia="zh-CN"/>
        </w:rPr>
        <w:t>9</w:t>
      </w:r>
      <w:r>
        <w:rPr>
          <w:rFonts w:hint="eastAsia"/>
        </w:rPr>
        <w:t>、★售后服务资质：电脑厂商获得ITSS信息技术服务运行维护能力成熟度一级认证，厂商售后服务体系获得HDI资质认证；厂商通过CTEAS售后服务体系完善程度认证，达到最高卓越级别,需提供证明材料；</w:t>
      </w:r>
    </w:p>
    <w:p w14:paraId="553EB817">
      <w:pPr>
        <w:rPr>
          <w:rFonts w:hint="eastAsia"/>
        </w:rPr>
      </w:pPr>
      <w:r>
        <w:rPr>
          <w:rFonts w:hint="eastAsia"/>
        </w:rPr>
        <w:t>1</w:t>
      </w:r>
      <w:r>
        <w:rPr>
          <w:rFonts w:hint="eastAsia"/>
          <w:lang w:val="en-US" w:eastAsia="zh-CN"/>
        </w:rPr>
        <w:t>0</w:t>
      </w:r>
      <w:r>
        <w:rPr>
          <w:rFonts w:hint="eastAsia"/>
        </w:rPr>
        <w:t>、★可靠性：电脑厂商自建实验室获得中国合格评定国家认可委员会（CNAS）出具的可靠性实验室认证资格证书，电脑厂商获得《信息安全服务资质》安全工程类一级证书；</w:t>
      </w:r>
    </w:p>
    <w:p w14:paraId="06FF9ACA">
      <w:pPr>
        <w:rPr>
          <w:rFonts w:hint="eastAsia"/>
        </w:rPr>
      </w:pPr>
      <w:r>
        <w:rPr>
          <w:rFonts w:hint="eastAsia"/>
        </w:rPr>
        <w:t>1</w:t>
      </w:r>
      <w:r>
        <w:rPr>
          <w:rFonts w:hint="eastAsia"/>
          <w:lang w:val="en-US" w:eastAsia="zh-CN"/>
        </w:rPr>
        <w:t>1</w:t>
      </w:r>
      <w:r>
        <w:rPr>
          <w:rFonts w:hint="eastAsia"/>
        </w:rPr>
        <w:t>、★投标供应商需提供厂家针对此项目的授权书和售后服务承诺函盖鲜章原件，否则视为无效投标。</w:t>
      </w:r>
    </w:p>
    <w:p w14:paraId="6C25975B">
      <w:pPr>
        <w:rPr>
          <w:rFonts w:hint="eastAsia" w:ascii="Calibri" w:hAnsi="Calibri" w:eastAsia="宋体" w:cs="Times New Roman"/>
          <w:b/>
          <w:bCs/>
          <w:kern w:val="2"/>
          <w:sz w:val="30"/>
          <w:szCs w:val="30"/>
          <w:lang w:val="en-US" w:eastAsia="zh-CN" w:bidi="ar-SA"/>
        </w:rPr>
      </w:pPr>
      <w:r>
        <w:rPr>
          <w:rFonts w:hint="eastAsia"/>
          <w:lang w:val="en-US" w:eastAsia="zh-CN"/>
        </w:rPr>
        <w:t>12、电脑配置：装箱清单和外包装配置一致。</w:t>
      </w:r>
    </w:p>
    <w:p w14:paraId="386273F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52558"/>
    <w:rsid w:val="4D75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2025-02-24T00:40:00Z</dcterms:created>
  <dc:creator>吴雪</dc:creator>
  <cp:lastModifiedBy>吴雪</cp:lastModifiedBy>
  <dcterms:modified xsi:type="dcterms:W3CDTF">2025-02-24T00:41:19Z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8CECFA0771CC45BABA2393D988B08249_11</vt:lpwstr>
  </property>
  <property fmtid="{D5CDD505-2E9C-101B-9397-08002B2CF9AE}" pid="4" name="KSOTemplateDocerSaveRecord">
    <vt:lpwstr>eyJoZGlkIjoiNzFlMDlkNmRhMGM4N2Y2Nzc3MWMzMjczYTIwMTkwNmEiLCJ1c2VySWQiOiI0NDY2NzY0NjkifQ==</vt:lpwstr>
  </property>
</Properties>
</file>