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C6912">
      <w:pPr>
        <w:ind w:left="6480" w:hanging="6480" w:hangingChars="1800"/>
        <w:rPr>
          <w:rFonts w:hint="default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</w:t>
      </w:r>
      <w:r>
        <w:rPr>
          <w:rFonts w:hint="eastAsia"/>
          <w:sz w:val="30"/>
          <w:szCs w:val="30"/>
          <w:lang w:val="en-US" w:eastAsia="zh-CN"/>
        </w:rPr>
        <w:t>财务处采购废粉盒清单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D56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65" w:type="dxa"/>
            <w:vAlign w:val="center"/>
          </w:tcPr>
          <w:p w14:paraId="74DBC807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065" w:type="dxa"/>
            <w:vAlign w:val="center"/>
          </w:tcPr>
          <w:p w14:paraId="6F3547DE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1065" w:type="dxa"/>
            <w:vAlign w:val="center"/>
          </w:tcPr>
          <w:p w14:paraId="5DFE81F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数量</w:t>
            </w:r>
          </w:p>
        </w:tc>
        <w:tc>
          <w:tcPr>
            <w:tcW w:w="1065" w:type="dxa"/>
            <w:vAlign w:val="center"/>
          </w:tcPr>
          <w:p w14:paraId="4269024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参数</w:t>
            </w:r>
          </w:p>
        </w:tc>
        <w:tc>
          <w:tcPr>
            <w:tcW w:w="1065" w:type="dxa"/>
            <w:vAlign w:val="center"/>
          </w:tcPr>
          <w:p w14:paraId="33AFF65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参考品牌</w:t>
            </w:r>
          </w:p>
        </w:tc>
        <w:tc>
          <w:tcPr>
            <w:tcW w:w="1065" w:type="dxa"/>
            <w:vAlign w:val="center"/>
          </w:tcPr>
          <w:p w14:paraId="20221E16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066" w:type="dxa"/>
            <w:vAlign w:val="center"/>
          </w:tcPr>
          <w:p w14:paraId="1B4FC16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1066" w:type="dxa"/>
            <w:vAlign w:val="center"/>
          </w:tcPr>
          <w:p w14:paraId="23BB4A9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备注</w:t>
            </w:r>
          </w:p>
        </w:tc>
      </w:tr>
      <w:tr w14:paraId="674A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065" w:type="dxa"/>
            <w:vAlign w:val="center"/>
          </w:tcPr>
          <w:p w14:paraId="7C3AA3A8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佳能</w:t>
            </w:r>
            <w:bookmarkStart w:id="0" w:name="_GoBack"/>
            <w:bookmarkEnd w:id="0"/>
          </w:p>
        </w:tc>
        <w:tc>
          <w:tcPr>
            <w:tcW w:w="1065" w:type="dxa"/>
            <w:vAlign w:val="center"/>
          </w:tcPr>
          <w:p w14:paraId="080A122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C3222L</w:t>
            </w:r>
          </w:p>
        </w:tc>
        <w:tc>
          <w:tcPr>
            <w:tcW w:w="1065" w:type="dxa"/>
            <w:vAlign w:val="center"/>
          </w:tcPr>
          <w:p w14:paraId="79164538"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 w14:paraId="5701DB5D">
            <w:pPr>
              <w:jc w:val="both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废粉盒</w:t>
            </w:r>
          </w:p>
        </w:tc>
        <w:tc>
          <w:tcPr>
            <w:tcW w:w="1065" w:type="dxa"/>
            <w:vAlign w:val="center"/>
          </w:tcPr>
          <w:p w14:paraId="4682987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佳能1，佳能2、佳能3</w:t>
            </w:r>
          </w:p>
        </w:tc>
        <w:tc>
          <w:tcPr>
            <w:tcW w:w="1065" w:type="dxa"/>
            <w:vAlign w:val="center"/>
          </w:tcPr>
          <w:p w14:paraId="209168D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260元/个</w:t>
            </w:r>
          </w:p>
        </w:tc>
        <w:tc>
          <w:tcPr>
            <w:tcW w:w="1066" w:type="dxa"/>
            <w:vAlign w:val="center"/>
          </w:tcPr>
          <w:p w14:paraId="53AAB50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520元</w:t>
            </w:r>
          </w:p>
        </w:tc>
        <w:tc>
          <w:tcPr>
            <w:tcW w:w="1066" w:type="dxa"/>
            <w:vAlign w:val="center"/>
          </w:tcPr>
          <w:p w14:paraId="0C5452A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2F1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65" w:type="dxa"/>
            <w:vAlign w:val="center"/>
          </w:tcPr>
          <w:p w14:paraId="481FCAB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2A29E3B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51CCCDF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2E8C03E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33F12A4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0F2B7B9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0097573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38876DA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9C6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vAlign w:val="center"/>
          </w:tcPr>
          <w:p w14:paraId="3FB1F79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7D063A9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6D116A4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72CA9EF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4067D55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6C069A6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513D7F9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7193E8B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7A1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5" w:type="dxa"/>
            <w:vAlign w:val="center"/>
          </w:tcPr>
          <w:p w14:paraId="632C982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0D3ECA8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5C9F0BF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4E74AE5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49F87ED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34F0735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47AC2C2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41F3705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F3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65" w:type="dxa"/>
            <w:vAlign w:val="center"/>
          </w:tcPr>
          <w:p w14:paraId="5AEE4A6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65" w:type="dxa"/>
            <w:vAlign w:val="center"/>
          </w:tcPr>
          <w:p w14:paraId="3A261C4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02A2714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1E09665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2457E49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6FF7682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1EE23E3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520元</w:t>
            </w:r>
          </w:p>
        </w:tc>
        <w:tc>
          <w:tcPr>
            <w:tcW w:w="1066" w:type="dxa"/>
            <w:vAlign w:val="center"/>
          </w:tcPr>
          <w:p w14:paraId="0863320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F36CDB2">
      <w:pPr>
        <w:rPr>
          <w:rFonts w:hint="default"/>
          <w:lang w:val="en-US" w:eastAsia="zh-CN"/>
        </w:rPr>
      </w:pPr>
    </w:p>
    <w:p w14:paraId="2266DA0A">
      <w:pPr>
        <w:rPr>
          <w:rFonts w:hint="default"/>
          <w:lang w:val="en-US" w:eastAsia="zh-CN"/>
        </w:rPr>
      </w:pPr>
    </w:p>
    <w:p w14:paraId="404B97D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商务条款：</w:t>
      </w:r>
    </w:p>
    <w:p w14:paraId="1F7885C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所有耗材保证正品，若有漏墨，漏粉现象需供应商提供退货或换货售后。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TYyMjFhYWZjM2QwNGViNTMzZmQ3ZjllOTkwNTYifQ=="/>
  </w:docVars>
  <w:rsids>
    <w:rsidRoot w:val="5AB57151"/>
    <w:rsid w:val="4F1756CF"/>
    <w:rsid w:val="5AB57151"/>
    <w:rsid w:val="73D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526</Characters>
  <Lines>0</Lines>
  <Paragraphs>0</Paragraphs>
  <TotalTime>244</TotalTime>
  <ScaleCrop>false</ScaleCrop>
  <LinksUpToDate>false</LinksUpToDate>
  <CharactersWithSpaces>634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2023-12-14T02:06:00Z</dcterms:created>
  <dc:creator>薇若妮卡</dc:creator>
  <cp:lastModifiedBy>Adicat</cp:lastModifiedBy>
  <cp:lastPrinted>2023-12-14T06:09:00Z</cp:lastPrinted>
  <dcterms:modified xsi:type="dcterms:W3CDTF">2025-05-27T01:43:52Z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A5DB07D22D4041AABF7FD338B12DB2F8_13</vt:lpwstr>
  </property>
  <property fmtid="{D5CDD505-2E9C-101B-9397-08002B2CF9AE}" pid="4" name="KSOTemplateDocerSaveRecord">
    <vt:lpwstr>eyJoZGlkIjoiODdkZTYyMjFhYWZjM2QwNGViNTMzZmQ3ZjllOTkwNTYiLCJ1c2VySWQiOiIzOTE2MTI1MjQifQ==</vt:lpwstr>
  </property>
</Properties>
</file>