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142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印章印油规格</w:t>
      </w:r>
    </w:p>
    <w:p w14:paraId="28225DAB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一、印章</w:t>
      </w:r>
    </w:p>
    <w:p w14:paraId="5A32D609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（一）规格：长约60mm，宽约30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B68A822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（二）颜色：蓝色。</w:t>
      </w:r>
    </w:p>
    <w:p w14:paraId="1739261B">
      <w:pPr>
        <w:numPr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长：约60mm</w:t>
      </w:r>
    </w:p>
    <w:p w14:paraId="50254C4F"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297045" cy="2057400"/>
            <wp:effectExtent l="0" t="0" r="8255" b="0"/>
            <wp:docPr id="4" name="图片 4" descr="印章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印章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宽：约30mm</w:t>
      </w:r>
    </w:p>
    <w:p w14:paraId="1E5A93DB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EB1C03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二、印油：1瓶（约100ml），蓝色</w:t>
      </w:r>
    </w:p>
    <w:p w14:paraId="727E593E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20D14CB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0C2F59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F1AC26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C112EB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B13AE0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48F336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8D44F3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BEBD68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DC40CB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三、参考价格及图样</w:t>
      </w:r>
    </w:p>
    <w:p w14:paraId="3BE8E52B"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874645"/>
            <wp:effectExtent l="0" t="0" r="10160" b="1905"/>
            <wp:docPr id="1" name="图片 1" descr="印章价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印章价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A13E"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874645"/>
            <wp:effectExtent l="0" t="0" r="10160" b="1905"/>
            <wp:docPr id="2" name="图片 2" descr="印油价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印油价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7E8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C36D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C36D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442D"/>
    <w:rsid w:val="40F9018D"/>
    <w:rsid w:val="5DF20765"/>
    <w:rsid w:val="748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2025-07-14T09:06:23Z</dcterms:created>
  <dc:creator>GW</dc:creator>
  <cp:lastModifiedBy>陌生人</cp:lastModifiedBy>
  <cp:lastPrinted>2025-07-14T09:21:11Z</cp:lastPrinted>
  <dcterms:modified xsi:type="dcterms:W3CDTF">2025-07-14T09:26:54Z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eyJoZGlkIjoiZmQzMGJiMTUyZTQxYWIwOGExY2VmNTcyYmRhNTlhYmMiLCJ1c2VySWQiOiI3Mjk4NTY2NTAifQ==</vt:lpwstr>
  </property>
  <property fmtid="{D5CDD505-2E9C-101B-9397-08002B2CF9AE}" pid="4" name="ICV">
    <vt:lpwstr>2D39AEA8AEAE4835B8C5EFBCE1E23567_12</vt:lpwstr>
  </property>
</Properties>
</file>