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DAF0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bCs/>
          <w:i w:val="0"/>
          <w:iCs w:val="0"/>
          <w:color w:val="000000"/>
          <w:kern w:val="0"/>
          <w:sz w:val="44"/>
          <w:szCs w:val="44"/>
          <w:u w:val="none"/>
          <w:lang w:val="en-US" w:eastAsia="zh-CN" w:bidi="ar"/>
        </w:rPr>
      </w:pPr>
      <w:r>
        <w:rPr>
          <w:rFonts w:hint="eastAsia" w:ascii="仿宋" w:hAnsi="仿宋" w:eastAsia="仿宋" w:cs="仿宋"/>
          <w:b/>
          <w:bCs/>
          <w:i w:val="0"/>
          <w:iCs w:val="0"/>
          <w:color w:val="000000"/>
          <w:kern w:val="0"/>
          <w:sz w:val="44"/>
          <w:szCs w:val="44"/>
          <w:u w:val="none"/>
          <w:lang w:val="en-US" w:eastAsia="zh-CN" w:bidi="ar"/>
        </w:rPr>
        <w:t>商务要求</w:t>
      </w:r>
    </w:p>
    <w:p w14:paraId="1497E0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 w:firstLineChars="1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本次所采购的产品为保密防护专用设备设施。为保证产品符合国家相关规定与质量有所保障，各供应商须严格按要求进行提供材料证明。</w:t>
      </w:r>
    </w:p>
    <w:p w14:paraId="05B9617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供应商须提供上传建议品牌在有效期内的国家B`M科技测评中心检测认证的S`M信息系统</w:t>
      </w:r>
      <w:r>
        <w:rPr>
          <w:rFonts w:hint="eastAsia" w:ascii="仿宋" w:hAnsi="仿宋" w:eastAsia="仿宋" w:cs="仿宋"/>
          <w:b/>
          <w:bCs/>
          <w:kern w:val="2"/>
          <w:sz w:val="24"/>
          <w:szCs w:val="24"/>
          <w:lang w:val="en-US" w:eastAsia="zh-CN" w:bidi="ar-SA"/>
        </w:rPr>
        <w:t>产品的有效检测证书（分别提供B`M锁和BM柜的国家B`M科技测评中心认证证书及检测报告，符合国家B`M标准 BMB54-2020)</w:t>
      </w:r>
      <w:r>
        <w:rPr>
          <w:rFonts w:hint="eastAsia" w:ascii="仿宋" w:hAnsi="仿宋" w:eastAsia="仿宋" w:cs="仿宋"/>
          <w:kern w:val="2"/>
          <w:sz w:val="24"/>
          <w:szCs w:val="24"/>
          <w:lang w:val="en-US" w:eastAsia="zh-CN" w:bidi="ar-SA"/>
        </w:rPr>
        <w:t>复印件。若为代理商报价，需提供加盖制造厂家公章的项目授权书及本次所报产品与送检样品的型号配置一致的承诺函。</w:t>
      </w:r>
    </w:p>
    <w:p w14:paraId="48A0E2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2、供应商须按我单位采购内容提供含有产品品牌、规格型号、产品图片、配置说明的</w:t>
      </w:r>
      <w:r>
        <w:rPr>
          <w:rFonts w:hint="eastAsia" w:ascii="仿宋" w:hAnsi="仿宋" w:eastAsia="仿宋" w:cs="仿宋"/>
          <w:b/>
          <w:bCs/>
          <w:kern w:val="2"/>
          <w:sz w:val="24"/>
          <w:szCs w:val="24"/>
          <w:lang w:val="en-US" w:eastAsia="zh-CN" w:bidi="ar-SA"/>
        </w:rPr>
        <w:t>报价表</w:t>
      </w:r>
      <w:r>
        <w:rPr>
          <w:rFonts w:hint="eastAsia" w:ascii="仿宋" w:hAnsi="仿宋" w:eastAsia="仿宋" w:cs="仿宋"/>
          <w:kern w:val="2"/>
          <w:sz w:val="24"/>
          <w:szCs w:val="24"/>
          <w:lang w:val="en-US" w:eastAsia="zh-CN" w:bidi="ar-SA"/>
        </w:rPr>
        <w:t>加盖供应商公章上传复印件。</w:t>
      </w:r>
    </w:p>
    <w:p w14:paraId="37CAC5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3、供应商须按后附</w:t>
      </w:r>
      <w:r>
        <w:rPr>
          <w:rFonts w:hint="eastAsia" w:ascii="仿宋" w:hAnsi="仿宋" w:eastAsia="仿宋" w:cs="仿宋"/>
          <w:b/>
          <w:bCs/>
          <w:kern w:val="2"/>
          <w:sz w:val="24"/>
          <w:szCs w:val="24"/>
          <w:lang w:val="en-US" w:eastAsia="zh-CN" w:bidi="ar-SA"/>
        </w:rPr>
        <w:t>竞价承诺函</w:t>
      </w:r>
      <w:r>
        <w:rPr>
          <w:rFonts w:hint="eastAsia" w:ascii="仿宋" w:hAnsi="仿宋" w:eastAsia="仿宋" w:cs="仿宋"/>
          <w:kern w:val="2"/>
          <w:sz w:val="24"/>
          <w:szCs w:val="24"/>
          <w:lang w:val="en-US" w:eastAsia="zh-CN" w:bidi="ar-SA"/>
        </w:rPr>
        <w:t xml:space="preserve">模板完善信息加盖公章上传复印件。                                                                                                                                   </w:t>
      </w:r>
    </w:p>
    <w:p w14:paraId="09D51CE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说明：以上材料若不提供或提供的材料不符合要求的视为虚假响应并自动成为弃标人；顺延至合格的中标供应商为止。供应商应严格按照所投产品的品牌、型号规格上传，不得选用其他品牌型号，不得虚假响应，严禁送假货和贴牌产品；本项目在验收前</w:t>
      </w:r>
      <w:bookmarkStart w:id="0" w:name="_GoBack"/>
      <w:bookmarkEnd w:id="0"/>
      <w:r>
        <w:rPr>
          <w:rFonts w:hint="eastAsia" w:ascii="仿宋" w:hAnsi="仿宋" w:eastAsia="仿宋" w:cs="仿宋"/>
          <w:kern w:val="2"/>
          <w:sz w:val="24"/>
          <w:szCs w:val="24"/>
          <w:lang w:val="en-US" w:eastAsia="zh-CN" w:bidi="ar-SA"/>
        </w:rPr>
        <w:t>会组织随机抽查，一经发现将严肃处理。</w:t>
      </w:r>
    </w:p>
    <w:p w14:paraId="29D483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其他：所报价格须包含产品运输、搬运、税费等一切费用（包干价）。竞价供应商按要求的时间和采购数量及相关要求送货上门并提供上述要求需要提交的原件资料进行核验。无误后再进行合同签订程序。若提供的产品及材料不符合要求，所导致的退货和一切损失由供应商自行承担。产品质保期为一年，期间因产品质量问题由供应商负责免费维保；提供产品终身维护维修服务。</w:t>
      </w:r>
      <w:r>
        <w:rPr>
          <w:rFonts w:hint="eastAsia" w:ascii="仿宋" w:hAnsi="仿宋" w:eastAsia="仿宋" w:cs="仿宋"/>
          <w:b/>
          <w:bCs/>
          <w:kern w:val="2"/>
          <w:sz w:val="24"/>
          <w:szCs w:val="24"/>
          <w:lang w:val="en-US" w:eastAsia="zh-CN" w:bidi="ar-SA"/>
        </w:rPr>
        <w:t>竞价供应商应保证所提供的竞价材料及货品等均不会侵犯任何第三方的专利权、商标权或著作权等；若有侵犯带来的一切法律责任与经济损失由供应商自行承担。</w:t>
      </w:r>
    </w:p>
    <w:p w14:paraId="7910F827">
      <w:pPr>
        <w:rPr>
          <w:rFonts w:hint="eastAsia" w:ascii="仿宋" w:hAnsi="仿宋" w:eastAsia="仿宋" w:cs="仿宋"/>
        </w:rPr>
      </w:pPr>
    </w:p>
    <w:p w14:paraId="4E79B050">
      <w:pPr>
        <w:rPr>
          <w:rFonts w:hint="eastAsia" w:ascii="仿宋" w:hAnsi="仿宋" w:eastAsia="仿宋" w:cs="仿宋"/>
        </w:rPr>
      </w:pPr>
    </w:p>
    <w:p w14:paraId="217E5956">
      <w:pPr>
        <w:rPr>
          <w:rFonts w:hint="eastAsia" w:ascii="仿宋" w:hAnsi="仿宋" w:eastAsia="仿宋" w:cs="仿宋"/>
        </w:rPr>
      </w:pPr>
    </w:p>
    <w:p w14:paraId="32D48422">
      <w:pPr>
        <w:rPr>
          <w:rFonts w:hint="eastAsia" w:ascii="仿宋" w:hAnsi="仿宋" w:eastAsia="仿宋" w:cs="仿宋"/>
        </w:rPr>
      </w:pPr>
    </w:p>
    <w:p w14:paraId="50C63C4F">
      <w:pPr>
        <w:rPr>
          <w:rFonts w:hint="eastAsia" w:ascii="仿宋" w:hAnsi="仿宋" w:eastAsia="仿宋" w:cs="仿宋"/>
        </w:rPr>
      </w:pPr>
    </w:p>
    <w:p w14:paraId="758F3B6A">
      <w:pPr>
        <w:rPr>
          <w:rFonts w:hint="eastAsia" w:ascii="仿宋" w:hAnsi="仿宋" w:eastAsia="仿宋" w:cs="仿宋"/>
        </w:rPr>
      </w:pPr>
    </w:p>
    <w:p w14:paraId="3D43C708">
      <w:pPr>
        <w:rPr>
          <w:rFonts w:hint="eastAsia" w:ascii="仿宋" w:hAnsi="仿宋" w:eastAsia="仿宋" w:cs="仿宋"/>
        </w:rPr>
      </w:pPr>
    </w:p>
    <w:p w14:paraId="51913AA0">
      <w:pPr>
        <w:rPr>
          <w:rFonts w:hint="eastAsia" w:ascii="仿宋" w:hAnsi="仿宋" w:eastAsia="仿宋" w:cs="仿宋"/>
        </w:rPr>
      </w:pPr>
    </w:p>
    <w:p w14:paraId="67CC5305">
      <w:pPr>
        <w:jc w:val="both"/>
        <w:rPr>
          <w:rFonts w:hint="eastAsia" w:ascii="仿宋" w:hAnsi="仿宋" w:eastAsia="仿宋" w:cs="仿宋"/>
          <w:b/>
          <w:bCs/>
          <w:sz w:val="30"/>
          <w:szCs w:val="30"/>
          <w:lang w:val="en-US" w:eastAsia="zh-CN"/>
        </w:rPr>
      </w:pPr>
    </w:p>
    <w:p w14:paraId="14D8983B">
      <w:pPr>
        <w:jc w:val="center"/>
        <w:rPr>
          <w:rFonts w:hint="eastAsia" w:ascii="仿宋" w:hAnsi="仿宋" w:eastAsia="仿宋" w:cs="仿宋"/>
          <w:b/>
          <w:bCs/>
          <w:sz w:val="30"/>
          <w:szCs w:val="30"/>
          <w:lang w:val="en-US"/>
        </w:rPr>
      </w:pPr>
      <w:r>
        <w:rPr>
          <w:rFonts w:hint="eastAsia" w:ascii="仿宋" w:hAnsi="仿宋" w:eastAsia="仿宋" w:cs="仿宋"/>
          <w:b/>
          <w:bCs/>
          <w:sz w:val="30"/>
          <w:szCs w:val="30"/>
          <w:lang w:val="en-US" w:eastAsia="zh-CN"/>
        </w:rPr>
        <w:t>供应商竞价承诺函</w:t>
      </w:r>
    </w:p>
    <w:p w14:paraId="15E32AC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p>
    <w:p w14:paraId="01AE72F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致：</w:t>
      </w:r>
      <w:r>
        <w:rPr>
          <w:rFonts w:hint="eastAsia" w:ascii="仿宋" w:hAnsi="仿宋" w:eastAsia="仿宋" w:cs="仿宋"/>
          <w:b w:val="0"/>
          <w:bCs w:val="0"/>
          <w:sz w:val="28"/>
          <w:szCs w:val="28"/>
          <w:u w:val="single"/>
          <w:lang w:val="en-US" w:eastAsia="zh-CN"/>
        </w:rPr>
        <w:t xml:space="preserve">                          </w:t>
      </w:r>
    </w:p>
    <w:p w14:paraId="2F3CF2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14:paraId="538C05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司承诺所提供参与竞价的产品均为原厂全新正品，所投品牌型号及技术参数完全按照采购要求，所提供的相关资料均真实有效，如发现有不符合资格条件（采购方要求逐条提供的资料）、需求品牌、需求标准、规格参数，服务要求不能实质性响应需求、擅自改动规格参数配置内容（可正偏离采购要求），采购人可作为无效响应处理。若存在提供虚假信息及资料、未按要求报价、中标后无故放弃、未按合同履行等行为的，本公司（部）愿就此承担相应经济损失和法律责任，接受平台和有关部门给予的处理结果。</w:t>
      </w:r>
    </w:p>
    <w:p w14:paraId="24CC39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5500977A">
      <w:pPr>
        <w:ind w:firstLine="720"/>
        <w:rPr>
          <w:rFonts w:hint="eastAsia" w:ascii="仿宋" w:hAnsi="仿宋" w:eastAsia="仿宋" w:cs="仿宋"/>
          <w:sz w:val="28"/>
          <w:szCs w:val="28"/>
        </w:rPr>
      </w:pPr>
    </w:p>
    <w:p w14:paraId="0D93622D">
      <w:pPr>
        <w:ind w:firstLine="7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承诺单位（加盖公章）：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12167F4A">
      <w:pPr>
        <w:ind w:firstLine="720"/>
        <w:rPr>
          <w:rFonts w:hint="eastAsia" w:ascii="仿宋" w:hAnsi="仿宋" w:eastAsia="仿宋" w:cs="仿宋"/>
          <w:b w:val="0"/>
          <w:bCs w:val="0"/>
          <w:sz w:val="28"/>
          <w:szCs w:val="28"/>
          <w:lang w:val="en-US" w:eastAsia="zh-CN"/>
        </w:rPr>
      </w:pPr>
    </w:p>
    <w:p w14:paraId="71049AC5">
      <w:pPr>
        <w:ind w:firstLine="720"/>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法人或授权代表人</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签字或印章</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lang w:val="en-US" w:eastAsia="zh-CN"/>
        </w:rPr>
        <w:t xml:space="preserve">                      </w:t>
      </w:r>
    </w:p>
    <w:p w14:paraId="64331399">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p w14:paraId="0B8A9BFA">
      <w:pPr>
        <w:ind w:firstLine="6720" w:firstLineChars="24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年  月  日</w:t>
      </w:r>
    </w:p>
    <w:p w14:paraId="65C17335">
      <w:pPr>
        <w:ind w:firstLine="6720" w:firstLineChars="2400"/>
        <w:jc w:val="left"/>
        <w:rPr>
          <w:rFonts w:hint="eastAsia" w:ascii="仿宋" w:hAnsi="仿宋" w:eastAsia="仿宋" w:cs="仿宋"/>
          <w:b w:val="0"/>
          <w:bCs w:val="0"/>
          <w:sz w:val="28"/>
          <w:szCs w:val="28"/>
          <w:lang w:val="en-US" w:eastAsia="zh-CN"/>
        </w:rPr>
      </w:pPr>
    </w:p>
    <w:p w14:paraId="7BEA0202">
      <w:pPr>
        <w:ind w:firstLine="6720" w:firstLineChars="2400"/>
        <w:jc w:val="left"/>
        <w:rPr>
          <w:rFonts w:hint="eastAsia" w:ascii="仿宋" w:hAnsi="仿宋" w:eastAsia="仿宋" w:cs="仿宋"/>
          <w:b w:val="0"/>
          <w:bCs w:val="0"/>
          <w:sz w:val="28"/>
          <w:szCs w:val="28"/>
          <w:lang w:val="en-US" w:eastAsia="zh-CN"/>
        </w:rPr>
      </w:pPr>
    </w:p>
    <w:p w14:paraId="150656FE">
      <w:pPr>
        <w:ind w:firstLine="6720" w:firstLineChars="2400"/>
        <w:jc w:val="left"/>
        <w:rPr>
          <w:rFonts w:hint="eastAsia" w:ascii="仿宋" w:hAnsi="仿宋" w:eastAsia="仿宋" w:cs="仿宋"/>
          <w:b w:val="0"/>
          <w:bCs w:val="0"/>
          <w:sz w:val="28"/>
          <w:szCs w:val="28"/>
          <w:lang w:val="en-US" w:eastAsia="zh-CN"/>
        </w:rPr>
      </w:pPr>
    </w:p>
    <w:p w14:paraId="715539FB">
      <w:pPr>
        <w:jc w:val="left"/>
        <w:rPr>
          <w:rFonts w:hint="eastAsia" w:ascii="仿宋" w:hAnsi="仿宋" w:eastAsia="仿宋" w:cs="仿宋"/>
          <w:b w:val="0"/>
          <w:bCs w:val="0"/>
          <w:sz w:val="28"/>
          <w:szCs w:val="28"/>
          <w:lang w:val="en-US" w:eastAsia="zh-CN"/>
        </w:rPr>
      </w:pPr>
    </w:p>
    <w:p w14:paraId="0B8795FB">
      <w:pPr>
        <w:jc w:val="both"/>
        <w:rPr>
          <w:rFonts w:hint="default"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bCs/>
          <w:i w:val="0"/>
          <w:iCs w:val="0"/>
          <w:color w:val="000000"/>
          <w:kern w:val="0"/>
          <w:sz w:val="30"/>
          <w:szCs w:val="30"/>
          <w:u w:val="none"/>
          <w:lang w:val="en-US" w:eastAsia="zh-CN" w:bidi="ar"/>
        </w:rPr>
        <w:t>产品建议品牌：智华天成、鲁亚、国保/Guub、军睿</w:t>
      </w:r>
    </w:p>
    <w:p w14:paraId="068C2B72">
      <w:pPr>
        <w:jc w:val="both"/>
        <w:rPr>
          <w:rFonts w:hint="eastAsia" w:ascii="仿宋" w:hAnsi="仿宋" w:eastAsia="仿宋" w:cs="仿宋"/>
          <w:b/>
          <w:bCs/>
          <w:i w:val="0"/>
          <w:iCs w:val="0"/>
          <w:color w:val="000000"/>
          <w:kern w:val="0"/>
          <w:sz w:val="44"/>
          <w:szCs w:val="44"/>
          <w:u w:val="none"/>
          <w:lang w:val="en-US" w:eastAsia="zh-CN" w:bidi="ar"/>
        </w:rPr>
      </w:pPr>
      <w:r>
        <w:rPr>
          <w:rFonts w:hint="eastAsia" w:ascii="仿宋" w:hAnsi="仿宋" w:eastAsia="仿宋" w:cs="仿宋"/>
          <w:b/>
          <w:bCs/>
          <w:i w:val="0"/>
          <w:iCs w:val="0"/>
          <w:color w:val="000000"/>
          <w:kern w:val="0"/>
          <w:sz w:val="44"/>
          <w:szCs w:val="44"/>
          <w:u w:val="none"/>
          <w:lang w:val="en-US" w:eastAsia="zh-CN" w:bidi="ar"/>
        </w:rPr>
        <w:t>技术要求</w:t>
      </w:r>
    </w:p>
    <w:p w14:paraId="157DC2EA">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产品名称：</w:t>
      </w:r>
      <w:r>
        <w:rPr>
          <w:rFonts w:hint="eastAsia" w:ascii="仿宋" w:hAnsi="仿宋" w:eastAsia="仿宋" w:cs="仿宋"/>
          <w:color w:val="000000"/>
          <w:sz w:val="24"/>
          <w:szCs w:val="24"/>
          <w:u w:val="single"/>
          <w:lang w:val="en-US" w:eastAsia="zh-CN"/>
        </w:rPr>
        <w:t>指纹锁四门保密柜</w:t>
      </w:r>
      <w:r>
        <w:rPr>
          <w:rFonts w:hint="eastAsia" w:ascii="仿宋" w:hAnsi="仿宋" w:eastAsia="仿宋" w:cs="仿宋"/>
          <w:color w:val="000000"/>
          <w:sz w:val="24"/>
          <w:szCs w:val="24"/>
          <w:lang w:val="en-US" w:eastAsia="zh-CN"/>
        </w:rPr>
        <w:t xml:space="preserve">   颜色：套色</w:t>
      </w:r>
    </w:p>
    <w:p w14:paraId="2024667E">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
          <w:bCs/>
          <w:color w:val="000000"/>
          <w:sz w:val="24"/>
          <w:szCs w:val="24"/>
          <w:lang w:val="en-US" w:eastAsia="zh-CN"/>
        </w:rPr>
      </w:pPr>
    </w:p>
    <w:p w14:paraId="5949D922">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产品详述：</w:t>
      </w:r>
    </w:p>
    <w:p w14:paraId="4F05577B">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规格</w:t>
      </w:r>
      <w:r>
        <w:rPr>
          <w:rFonts w:hint="eastAsia" w:ascii="仿宋" w:hAnsi="仿宋" w:eastAsia="仿宋" w:cs="仿宋"/>
          <w:color w:val="000000"/>
          <w:sz w:val="24"/>
          <w:szCs w:val="24"/>
        </w:rPr>
        <w:t>尺寸：</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1900mm（高）×430 mm（深）×900 mm（宽），整体双节四门，</w:t>
      </w:r>
      <w:r>
        <w:rPr>
          <w:rFonts w:hint="eastAsia" w:ascii="仿宋" w:hAnsi="仿宋" w:eastAsia="仿宋" w:cs="仿宋"/>
          <w:color w:val="000000"/>
          <w:sz w:val="24"/>
          <w:szCs w:val="24"/>
          <w:lang w:val="en-US" w:eastAsia="zh-CN"/>
        </w:rPr>
        <w:t>上下各一块活动层板，上节配置活动可上下调节一字密码抽屉</w:t>
      </w:r>
      <w:r>
        <w:rPr>
          <w:rFonts w:hint="eastAsia" w:ascii="仿宋" w:hAnsi="仿宋" w:eastAsia="仿宋" w:cs="仿宋"/>
          <w:color w:val="000000"/>
          <w:sz w:val="24"/>
          <w:szCs w:val="24"/>
        </w:rPr>
        <w:t>。</w:t>
      </w:r>
    </w:p>
    <w:p w14:paraId="4BB3633D">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▲2、材质：采用</w:t>
      </w:r>
      <w:r>
        <w:rPr>
          <w:rFonts w:hint="eastAsia" w:ascii="仿宋" w:hAnsi="仿宋" w:eastAsia="仿宋" w:cs="仿宋"/>
          <w:color w:val="000000"/>
          <w:sz w:val="24"/>
          <w:szCs w:val="24"/>
          <w:lang w:val="en-US" w:eastAsia="zh-CN"/>
        </w:rPr>
        <w:t>优质</w:t>
      </w:r>
      <w:r>
        <w:rPr>
          <w:rFonts w:hint="eastAsia" w:ascii="仿宋" w:hAnsi="仿宋" w:eastAsia="仿宋" w:cs="仿宋"/>
          <w:color w:val="000000"/>
          <w:sz w:val="24"/>
          <w:szCs w:val="24"/>
        </w:rPr>
        <w:t>冷轧钢板制造，柜体</w:t>
      </w:r>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门板</w:t>
      </w:r>
      <w:r>
        <w:rPr>
          <w:rFonts w:hint="eastAsia" w:ascii="仿宋" w:hAnsi="仿宋" w:eastAsia="仿宋" w:cs="仿宋"/>
          <w:color w:val="000000"/>
          <w:sz w:val="24"/>
          <w:szCs w:val="24"/>
          <w:lang w:val="en-US" w:eastAsia="zh-CN"/>
        </w:rPr>
        <w:t>厚度≥</w:t>
      </w:r>
      <w:r>
        <w:rPr>
          <w:rFonts w:hint="eastAsia" w:ascii="仿宋" w:hAnsi="仿宋" w:eastAsia="仿宋" w:cs="仿宋"/>
          <w:color w:val="000000"/>
          <w:sz w:val="24"/>
          <w:szCs w:val="24"/>
        </w:rPr>
        <w:t>1.0mm</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均为裸板厚度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14:paraId="197BE0B3">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color w:val="000000"/>
          <w:sz w:val="24"/>
          <w:szCs w:val="24"/>
        </w:rPr>
        <w:t>3、功能</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保密锁采用半导体指纹识别芯片及指纹采集分析验证系统(</w:t>
      </w:r>
      <w:r>
        <w:rPr>
          <w:rFonts w:hint="eastAsia" w:ascii="仿宋" w:hAnsi="仿宋" w:eastAsia="仿宋" w:cs="仿宋"/>
          <w:color w:val="000000"/>
          <w:sz w:val="24"/>
          <w:szCs w:val="24"/>
          <w:lang w:val="en-US" w:eastAsia="zh-CN"/>
        </w:rPr>
        <w:t>具备</w:t>
      </w:r>
      <w:r>
        <w:rPr>
          <w:rFonts w:hint="eastAsia" w:ascii="仿宋" w:hAnsi="仿宋" w:eastAsia="仿宋" w:cs="仿宋"/>
          <w:color w:val="000000"/>
          <w:sz w:val="24"/>
          <w:szCs w:val="24"/>
        </w:rPr>
        <w:t>自主可控证明材料)，支持</w:t>
      </w:r>
      <w:r>
        <w:rPr>
          <w:rFonts w:hint="eastAsia" w:ascii="仿宋" w:hAnsi="仿宋" w:eastAsia="仿宋" w:cs="仿宋"/>
          <w:color w:val="000000"/>
          <w:sz w:val="24"/>
          <w:szCs w:val="24"/>
          <w:lang w:val="en-US" w:eastAsia="zh-CN"/>
        </w:rPr>
        <w:t>单</w:t>
      </w:r>
      <w:r>
        <w:rPr>
          <w:rFonts w:hint="eastAsia" w:ascii="仿宋" w:hAnsi="仿宋" w:eastAsia="仿宋" w:cs="仿宋"/>
          <w:color w:val="000000"/>
          <w:sz w:val="24"/>
          <w:szCs w:val="24"/>
        </w:rPr>
        <w:t>指纹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单</w:t>
      </w:r>
      <w:r>
        <w:rPr>
          <w:rFonts w:hint="eastAsia" w:ascii="仿宋" w:hAnsi="仿宋" w:eastAsia="仿宋" w:cs="仿宋"/>
          <w:color w:val="000000"/>
          <w:sz w:val="24"/>
          <w:szCs w:val="24"/>
        </w:rPr>
        <w:t>密码、指纹+密码、双人指纹</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rPr>
        <w:t>种开锁模式。保密柜锁自带开门拉手旋钮，开门旋钮具有防暴力开启离合装置(</w:t>
      </w:r>
      <w:r>
        <w:rPr>
          <w:rFonts w:hint="eastAsia" w:ascii="仿宋" w:hAnsi="仿宋" w:eastAsia="仿宋" w:cs="仿宋"/>
          <w:color w:val="000000"/>
          <w:sz w:val="24"/>
          <w:szCs w:val="24"/>
          <w:lang w:val="en-US" w:eastAsia="zh-CN"/>
        </w:rPr>
        <w:t>具备</w:t>
      </w:r>
      <w:r>
        <w:rPr>
          <w:rFonts w:hint="eastAsia" w:ascii="仿宋" w:hAnsi="仿宋" w:eastAsia="仿宋" w:cs="仿宋"/>
          <w:color w:val="000000"/>
          <w:sz w:val="24"/>
          <w:szCs w:val="24"/>
        </w:rPr>
        <w:t>自主可控证明材料)，恶意破解超过三次或暴力破坏、延时关门均会自动高音报警。具备智能语音导航功能。</w:t>
      </w:r>
    </w:p>
    <w:p w14:paraId="33470FFB">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rPr>
        <w:t>※</w:t>
      </w: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保密柜的操作日志具有防篡改功能，具有开锁，报警等类型，记录条数</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3000条;日志下载器（该工具需另行加配）兼容多体系，至少可运行于x86、龙芯，兆芯系列 CPU架构和兼容 UOS，麒麟国产操作系统，</w:t>
      </w:r>
      <w:r>
        <w:rPr>
          <w:rFonts w:hint="eastAsia" w:ascii="仿宋" w:hAnsi="仿宋" w:eastAsia="仿宋" w:cs="仿宋"/>
          <w:color w:val="000000"/>
          <w:sz w:val="24"/>
          <w:szCs w:val="24"/>
          <w:lang w:val="en-US" w:eastAsia="zh-CN"/>
        </w:rPr>
        <w:t>须具有</w:t>
      </w:r>
      <w:r>
        <w:rPr>
          <w:rFonts w:hint="eastAsia" w:ascii="仿宋" w:hAnsi="仿宋" w:eastAsia="仿宋" w:cs="仿宋"/>
          <w:color w:val="000000"/>
          <w:sz w:val="24"/>
          <w:szCs w:val="24"/>
        </w:rPr>
        <w:t>兼容互认证书</w:t>
      </w:r>
      <w:r>
        <w:rPr>
          <w:rFonts w:hint="eastAsia" w:ascii="仿宋" w:hAnsi="仿宋" w:eastAsia="仿宋" w:cs="仿宋"/>
          <w:color w:val="000000"/>
          <w:sz w:val="24"/>
          <w:szCs w:val="24"/>
          <w:lang w:eastAsia="zh-CN"/>
        </w:rPr>
        <w:t>。</w:t>
      </w:r>
    </w:p>
    <w:p w14:paraId="7AD9D3B7">
      <w:pPr>
        <w:keepNext w:val="0"/>
        <w:keepLines w:val="0"/>
        <w:pageBreakBefore w:val="0"/>
        <w:widowControl w:val="0"/>
        <w:numPr>
          <w:ilvl w:val="0"/>
          <w:numId w:val="2"/>
        </w:numPr>
        <w:kinsoku/>
        <w:wordWrap/>
        <w:overflowPunct/>
        <w:topLinePunct w:val="0"/>
        <w:bidi w:val="0"/>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结构:柜体采用互扣式结构，稳固不变形:柜体侧边柱采用外圆内方的</w:t>
      </w:r>
      <w:r>
        <w:rPr>
          <w:rFonts w:hint="eastAsia" w:ascii="仿宋" w:hAnsi="仿宋" w:eastAsia="仿宋" w:cs="仿宋"/>
          <w:color w:val="000000"/>
          <w:sz w:val="24"/>
          <w:szCs w:val="24"/>
          <w:lang w:val="en-US" w:eastAsia="zh-CN"/>
        </w:rPr>
        <w:t>辊</w:t>
      </w:r>
      <w:r>
        <w:rPr>
          <w:rFonts w:hint="eastAsia" w:ascii="仿宋" w:hAnsi="仿宋" w:eastAsia="仿宋" w:cs="仿宋"/>
          <w:color w:val="000000"/>
          <w:sz w:val="24"/>
          <w:szCs w:val="24"/>
        </w:rPr>
        <w:t>压成型结构，美观大方、防碰撞:抽屉采用三节无声导轨:柜体采用平面接工艺。柜体表面平整光滑，无凹陷及敲击痕迹存在。</w:t>
      </w:r>
    </w:p>
    <w:p w14:paraId="08386F0F">
      <w:pPr>
        <w:keepNext w:val="0"/>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保密柜的柜身、门板、层板、抽屉等表面均应进行除污、除锈、磷化、表调、清洗、烘</w:t>
      </w:r>
      <w:r>
        <w:rPr>
          <w:rFonts w:hint="eastAsia" w:ascii="仿宋" w:hAnsi="仿宋" w:eastAsia="仿宋" w:cs="仿宋"/>
          <w:color w:val="000000"/>
          <w:sz w:val="24"/>
          <w:szCs w:val="24"/>
          <w:lang w:val="en-US" w:eastAsia="zh-CN"/>
        </w:rPr>
        <w:t>干</w:t>
      </w:r>
      <w:r>
        <w:rPr>
          <w:rFonts w:hint="eastAsia" w:ascii="仿宋" w:hAnsi="仿宋" w:eastAsia="仿宋" w:cs="仿宋"/>
          <w:color w:val="000000"/>
          <w:sz w:val="24"/>
          <w:szCs w:val="24"/>
        </w:rPr>
        <w:t>处理后进行静电喷涂。保密柜喷涂粉末采用无磷环保喷涂粉末，且喷涂厚度不低于 80um。喷涂面盐雾测试通过时长≧300小时。</w:t>
      </w:r>
    </w:p>
    <w:p w14:paraId="309CFAAA">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color w:val="000000"/>
          <w:sz w:val="24"/>
          <w:szCs w:val="24"/>
          <w:lang w:val="en-US" w:eastAsia="zh-CN"/>
        </w:rPr>
        <w:t>7、须</w:t>
      </w:r>
      <w:r>
        <w:rPr>
          <w:rFonts w:hint="eastAsia" w:ascii="仿宋" w:hAnsi="仿宋" w:eastAsia="仿宋" w:cs="仿宋"/>
          <w:color w:val="000000"/>
          <w:sz w:val="24"/>
          <w:szCs w:val="24"/>
        </w:rPr>
        <w:t>提供保密锁和保密柜的国家保密科技测评中心认证证书(符合国家保密标准 BMB54-2020)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具有</w:t>
      </w:r>
      <w:r>
        <w:rPr>
          <w:rFonts w:hint="eastAsia" w:ascii="仿宋" w:hAnsi="仿宋" w:eastAsia="仿宋" w:cs="仿宋"/>
          <w:color w:val="000000"/>
          <w:sz w:val="24"/>
          <w:szCs w:val="24"/>
        </w:rPr>
        <w:t>公安部安全防范报警系统产品检测报告，喷涂粉末的 SGS 检测证书，中国环境标志产品证书 CEC(环保认证)，保密柜柜体及各原辅材料需经过国家第三方专业检测机构(省级)抽样检测合格，如:钢板</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尼龙脚垫、喷塑粉末、滑轨。</w:t>
      </w:r>
    </w:p>
    <w:p w14:paraId="3991D2CC">
      <w:pPr>
        <w:pStyle w:val="7"/>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rPr>
      </w:pPr>
      <w:r>
        <w:rPr>
          <w:rFonts w:hint="eastAsia" w:ascii="仿宋" w:hAnsi="仿宋" w:eastAsia="仿宋" w:cs="仿宋"/>
          <w:b/>
          <w:bCs/>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kern w:val="2"/>
          <w:sz w:val="24"/>
          <w:szCs w:val="24"/>
          <w:lang w:val="en-US" w:eastAsia="zh-CN" w:bidi="ar-SA"/>
        </w:rPr>
        <w:t>为有效保障售后服务的品质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优先选则</w:t>
      </w:r>
      <w:r>
        <w:rPr>
          <w:rFonts w:hint="eastAsia" w:ascii="仿宋" w:hAnsi="仿宋" w:eastAsia="仿宋" w:cs="仿宋"/>
          <w:color w:val="000000"/>
          <w:kern w:val="2"/>
          <w:sz w:val="24"/>
          <w:szCs w:val="24"/>
          <w:lang w:val="en-US" w:eastAsia="zh-CN" w:bidi="ar-SA"/>
        </w:rPr>
        <w:t>保密柜和所配的保密锁为同一品牌。</w:t>
      </w:r>
      <w:r>
        <w:rPr>
          <w:rFonts w:hint="eastAsia" w:ascii="仿宋" w:hAnsi="仿宋" w:eastAsia="仿宋" w:cs="仿宋"/>
          <w:color w:val="000000"/>
          <w:sz w:val="24"/>
          <w:szCs w:val="24"/>
        </w:rPr>
        <w:t>柜门、锁具、脚轮必须有胎具压制的所投品牌 LOGO。</w:t>
      </w:r>
    </w:p>
    <w:p w14:paraId="63109DFF">
      <w:pPr>
        <w:ind w:firstLine="562" w:firstLineChars="200"/>
        <w:rPr>
          <w:rFonts w:hint="eastAsia" w:ascii="仿宋" w:hAnsi="仿宋" w:eastAsia="仿宋" w:cs="仿宋"/>
          <w:b/>
          <w:bCs/>
          <w:color w:val="000000"/>
          <w:sz w:val="28"/>
          <w:szCs w:val="28"/>
          <w:lang w:val="en-US" w:eastAsia="zh-CN"/>
        </w:rPr>
      </w:pPr>
    </w:p>
    <w:p w14:paraId="17568951">
      <w:pPr>
        <w:rPr>
          <w:rFonts w:hint="eastAsia" w:ascii="仿宋" w:hAnsi="仿宋" w:eastAsia="仿宋" w:cs="仿宋"/>
          <w:b/>
          <w:bCs/>
          <w:color w:val="000000"/>
          <w:sz w:val="28"/>
          <w:szCs w:val="28"/>
          <w:lang w:val="en-US" w:eastAsia="zh-CN"/>
        </w:rPr>
      </w:pPr>
    </w:p>
    <w:p w14:paraId="1600EEE6">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产品款式图片：</w:t>
      </w:r>
    </w:p>
    <w:p w14:paraId="2EA0B201">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drawing>
          <wp:inline distT="0" distB="0" distL="114300" distR="114300">
            <wp:extent cx="5273040" cy="5273040"/>
            <wp:effectExtent l="0" t="0" r="3810" b="3810"/>
            <wp:docPr id="1" name="图片 1" descr="主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图2"/>
                    <pic:cNvPicPr>
                      <a:picLocks noChangeAspect="1"/>
                    </pic:cNvPicPr>
                  </pic:nvPicPr>
                  <pic:blipFill>
                    <a:blip r:embed="rId4"/>
                    <a:stretch>
                      <a:fillRect/>
                    </a:stretch>
                  </pic:blipFill>
                  <pic:spPr>
                    <a:xfrm>
                      <a:off x="0" y="0"/>
                      <a:ext cx="5273040" cy="5273040"/>
                    </a:xfrm>
                    <a:prstGeom prst="rect">
                      <a:avLst/>
                    </a:prstGeom>
                  </pic:spPr>
                </pic:pic>
              </a:graphicData>
            </a:graphic>
          </wp:inline>
        </w:drawing>
      </w:r>
    </w:p>
    <w:p w14:paraId="3671DE59">
      <w:pPr>
        <w:rPr>
          <w:rFonts w:hint="eastAsia" w:ascii="仿宋" w:hAnsi="仿宋" w:eastAsia="仿宋" w:cs="仿宋"/>
        </w:rPr>
      </w:pPr>
    </w:p>
    <w:p w14:paraId="0C49B560">
      <w:pPr>
        <w:rPr>
          <w:rFonts w:hint="eastAsia" w:ascii="仿宋" w:hAnsi="仿宋" w:eastAsia="仿宋" w:cs="仿宋"/>
        </w:rPr>
      </w:pPr>
    </w:p>
    <w:p w14:paraId="30FC22BA">
      <w:pPr>
        <w:rPr>
          <w:rFonts w:hint="eastAsia" w:ascii="仿宋" w:hAnsi="仿宋" w:eastAsia="仿宋" w:cs="仿宋"/>
        </w:rPr>
      </w:pPr>
    </w:p>
    <w:p w14:paraId="09850FEF">
      <w:pPr>
        <w:rPr>
          <w:rFonts w:hint="eastAsia" w:ascii="仿宋" w:hAnsi="仿宋" w:eastAsia="仿宋" w:cs="仿宋"/>
        </w:rPr>
      </w:pPr>
    </w:p>
    <w:p w14:paraId="40CF86F0">
      <w:pPr>
        <w:rPr>
          <w:rFonts w:hint="eastAsia" w:ascii="仿宋" w:hAnsi="仿宋" w:eastAsia="仿宋" w:cs="仿宋"/>
        </w:rPr>
      </w:pPr>
    </w:p>
    <w:p w14:paraId="0D09A25F">
      <w:pPr>
        <w:rPr>
          <w:rFonts w:hint="eastAsia" w:ascii="仿宋" w:hAnsi="仿宋" w:eastAsia="仿宋" w:cs="仿宋"/>
        </w:rPr>
      </w:pPr>
    </w:p>
    <w:p w14:paraId="0BF7920E">
      <w:pPr>
        <w:rPr>
          <w:rFonts w:hint="eastAsia" w:ascii="仿宋" w:hAnsi="仿宋" w:eastAsia="仿宋" w:cs="仿宋"/>
        </w:rPr>
      </w:pPr>
    </w:p>
    <w:p w14:paraId="7584426D">
      <w:pPr>
        <w:rPr>
          <w:rFonts w:hint="eastAsia" w:ascii="仿宋" w:hAnsi="仿宋" w:eastAsia="仿宋" w:cs="仿宋"/>
        </w:rPr>
      </w:pPr>
    </w:p>
    <w:p w14:paraId="1C1CA6AE">
      <w:pPr>
        <w:rPr>
          <w:rFonts w:hint="eastAsia" w:ascii="仿宋" w:hAnsi="仿宋" w:eastAsia="仿宋" w:cs="仿宋"/>
        </w:rPr>
      </w:pPr>
    </w:p>
    <w:p w14:paraId="01F03A86">
      <w:pPr>
        <w:rPr>
          <w:rFonts w:hint="eastAsia" w:ascii="仿宋" w:hAnsi="仿宋" w:eastAsia="仿宋" w:cs="仿宋"/>
        </w:rPr>
      </w:pPr>
    </w:p>
    <w:p w14:paraId="758B0E78">
      <w:pPr>
        <w:rPr>
          <w:rFonts w:hint="eastAsia" w:ascii="仿宋" w:hAnsi="仿宋" w:eastAsia="仿宋" w:cs="仿宋"/>
        </w:rPr>
      </w:pPr>
    </w:p>
    <w:p w14:paraId="15DD39EB">
      <w:pPr>
        <w:rPr>
          <w:rFonts w:hint="eastAsia" w:ascii="仿宋" w:hAnsi="仿宋" w:eastAsia="仿宋" w:cs="仿宋"/>
        </w:rPr>
      </w:pPr>
    </w:p>
    <w:p w14:paraId="7771C02D">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83E87"/>
    <w:multiLevelType w:val="singleLevel"/>
    <w:tmpl w:val="3A483E87"/>
    <w:lvl w:ilvl="0" w:tentative="0">
      <w:start w:val="1"/>
      <w:numFmt w:val="decimal"/>
      <w:suff w:val="nothing"/>
      <w:lvlText w:val="%1、"/>
      <w:lvlJc w:val="left"/>
    </w:lvl>
  </w:abstractNum>
  <w:abstractNum w:abstractNumId="1">
    <w:nsid w:val="7EBA3BEC"/>
    <w:multiLevelType w:val="singleLevel"/>
    <w:tmpl w:val="7EBA3BEC"/>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532E3"/>
    <w:rsid w:val="01D6466C"/>
    <w:rsid w:val="08B532E3"/>
    <w:rsid w:val="091E5277"/>
    <w:rsid w:val="0AFB3396"/>
    <w:rsid w:val="0BC312BF"/>
    <w:rsid w:val="0E2D7D0A"/>
    <w:rsid w:val="0F3164D9"/>
    <w:rsid w:val="13CC730A"/>
    <w:rsid w:val="16E268BB"/>
    <w:rsid w:val="18534811"/>
    <w:rsid w:val="1C7C399B"/>
    <w:rsid w:val="1DB95116"/>
    <w:rsid w:val="1F3A2287"/>
    <w:rsid w:val="20A102DF"/>
    <w:rsid w:val="217001E2"/>
    <w:rsid w:val="225F5A03"/>
    <w:rsid w:val="25790027"/>
    <w:rsid w:val="28AF7842"/>
    <w:rsid w:val="29F63708"/>
    <w:rsid w:val="2AC1385C"/>
    <w:rsid w:val="2D2A7E99"/>
    <w:rsid w:val="32FB2716"/>
    <w:rsid w:val="33A06705"/>
    <w:rsid w:val="37A97B52"/>
    <w:rsid w:val="396E2E01"/>
    <w:rsid w:val="39932868"/>
    <w:rsid w:val="44A64CA3"/>
    <w:rsid w:val="4CAE41B4"/>
    <w:rsid w:val="50404994"/>
    <w:rsid w:val="53B30A54"/>
    <w:rsid w:val="561E5377"/>
    <w:rsid w:val="5B172EA1"/>
    <w:rsid w:val="5FB213EA"/>
    <w:rsid w:val="61B256D1"/>
    <w:rsid w:val="62DA4EE0"/>
    <w:rsid w:val="651547FE"/>
    <w:rsid w:val="6A420FAC"/>
    <w:rsid w:val="6AC90C73"/>
    <w:rsid w:val="729A70AD"/>
    <w:rsid w:val="75387844"/>
    <w:rsid w:val="75E63744"/>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jc w:val="both"/>
    </w:pPr>
    <w:rPr>
      <w:rFonts w:ascii="宋体"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1711</Words>
  <Characters>1773</Characters>
  <Lines>0</Lines>
  <Paragraphs>0</Paragraphs>
  <TotalTime>26</TotalTime>
  <ScaleCrop>false</ScaleCrop>
  <LinksUpToDate>false</LinksUpToDate>
  <CharactersWithSpaces>2022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2024-11-20T01:24:00Z</dcterms:created>
  <dc:creator>WPS_1653370887</dc:creator>
  <cp:lastModifiedBy>Local_Variables</cp:lastModifiedBy>
  <cp:lastPrinted>2024-11-26T07:52:00Z</cp:lastPrinted>
  <dcterms:modified xsi:type="dcterms:W3CDTF">2025-07-18T08:01:20Z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82764E14C78C47E7BE49F91234BA6196_13</vt:lpwstr>
  </property>
  <property fmtid="{D5CDD505-2E9C-101B-9397-08002B2CF9AE}" pid="4" name="KSOTemplateDocerSaveRecord">
    <vt:lpwstr>eyJoZGlkIjoiMThhZTYwZTRmMThlM2RkYWJiM2ViZDY3NjQxYTMyYTciLCJ1c2VySWQiOiI0Mjk2ODc3MDMifQ==</vt:lpwstr>
  </property>
</Properties>
</file>