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7121"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附件1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 拟购置仪器设备详细参数</w:t>
      </w:r>
    </w:p>
    <w:tbl>
      <w:tblPr>
        <w:tblStyle w:val="7"/>
        <w:tblW w:w="45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30"/>
        <w:gridCol w:w="848"/>
        <w:gridCol w:w="4747"/>
        <w:gridCol w:w="373"/>
        <w:gridCol w:w="449"/>
      </w:tblGrid>
      <w:tr w14:paraId="26BE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52" w:type="pct"/>
          </w:tcPr>
          <w:p w14:paraId="63BDA6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74" w:type="pct"/>
          </w:tcPr>
          <w:p w14:paraId="7DB6C4F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设备</w:t>
            </w:r>
          </w:p>
          <w:p w14:paraId="67AE75B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551" w:type="pct"/>
          </w:tcPr>
          <w:p w14:paraId="2AE6ECC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品牌</w:t>
            </w:r>
          </w:p>
          <w:p w14:paraId="7816A5C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型号</w:t>
            </w:r>
          </w:p>
        </w:tc>
        <w:tc>
          <w:tcPr>
            <w:tcW w:w="3087" w:type="pct"/>
            <w:vAlign w:val="center"/>
          </w:tcPr>
          <w:p w14:paraId="17E3679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技术参数</w:t>
            </w:r>
          </w:p>
        </w:tc>
        <w:tc>
          <w:tcPr>
            <w:tcW w:w="242" w:type="pct"/>
          </w:tcPr>
          <w:p w14:paraId="0A09D5A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91" w:type="pct"/>
          </w:tcPr>
          <w:p w14:paraId="36568B0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数量</w:t>
            </w:r>
          </w:p>
        </w:tc>
      </w:tr>
      <w:tr w14:paraId="0BFD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52" w:type="pct"/>
            <w:vAlign w:val="center"/>
          </w:tcPr>
          <w:p w14:paraId="00321B29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4" w:type="pct"/>
            <w:vAlign w:val="center"/>
          </w:tcPr>
          <w:p w14:paraId="5606D8AA">
            <w:pPr>
              <w:adjustRightInd w:val="0"/>
              <w:contextualSpacing/>
              <w:jc w:val="center"/>
              <w:rPr>
                <w:rFonts w:hint="eastAsia" w:ascii="华文楷体" w:hAnsi="华文楷体" w:eastAsia="华文楷体" w:cs="华文楷体"/>
                <w:sz w:val="40"/>
                <w:szCs w:val="40"/>
              </w:rPr>
            </w:pPr>
            <w:bookmarkStart w:id="0" w:name="OLE_LINK4"/>
            <w:bookmarkStart w:id="1" w:name="OLE_LINK2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探测器光电特性测试整合系统</w:t>
            </w:r>
            <w:bookmarkEnd w:id="0"/>
          </w:p>
          <w:bookmarkEnd w:id="1"/>
          <w:p w14:paraId="1D48A7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075538A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Style w:val="22"/>
                <w:rFonts w:eastAsia="宋体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3087" w:type="pct"/>
            <w:vAlign w:val="center"/>
          </w:tcPr>
          <w:p w14:paraId="027CF7EA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bookmarkStart w:id="2" w:name="OLE_LINK1"/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★1、</w:t>
            </w:r>
            <w:bookmarkStart w:id="3" w:name="OLE_LINK5"/>
            <w:bookmarkStart w:id="4" w:name="OLE_LINK3"/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主要功能：用于光电器件量子效率检测，可进行器件的响应度、量子效率（EQE）、暗态IV、NEP/D*测试</w:t>
            </w:r>
            <w:bookmarkEnd w:id="3"/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。</w:t>
            </w:r>
            <w:bookmarkEnd w:id="4"/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2、连续波长光源系统</w:t>
            </w:r>
          </w:p>
          <w:p w14:paraId="0F3F8748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★2.1集成式主机设计，通过软件控制各个部件，实现自动波长切换等功能。 </w:t>
            </w:r>
          </w:p>
          <w:p w14:paraId="13357C46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2.2单光源配置，采用氙灯光源 </w:t>
            </w:r>
          </w:p>
          <w:p w14:paraId="05ED4CDE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2.3软件控制的自动滤片转轮 </w:t>
            </w:r>
          </w:p>
          <w:p w14:paraId="7BAAA667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2.4光源不稳定性 &lt; 1% </w:t>
            </w:r>
          </w:p>
          <w:p w14:paraId="5CBEC1BD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2.5光源累计时长计数器 </w:t>
            </w:r>
          </w:p>
          <w:p w14:paraId="1D1B6779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2.6单色光波长范围 300nm~1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00 nm </w:t>
            </w:r>
          </w:p>
          <w:p w14:paraId="3F5D5171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2.7光斑尺寸：1mm×1 mm </w:t>
            </w:r>
          </w:p>
          <w:p w14:paraId="7A0A36A3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2.8工作距离约 10cm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3、校正探测器</w:t>
            </w:r>
          </w:p>
          <w:p w14:paraId="74DEFC34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3.1硅基探测器，用于校准单色光强度 </w:t>
            </w:r>
          </w:p>
          <w:p w14:paraId="297E53CC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3.2可校准波长范围: 300nm-1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 xml:space="preserve">00nm </w:t>
            </w:r>
          </w:p>
          <w:p w14:paraId="6E618B27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3.3附第三方机构校正报告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4、暗室：防止杂光干扰。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5、数字源表：</w:t>
            </w:r>
          </w:p>
          <w:p w14:paraId="2F245367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5.1单通道精密型源表</w:t>
            </w:r>
          </w:p>
          <w:p w14:paraId="1FA05031">
            <w:pPr>
              <w:widowControl/>
              <w:jc w:val="left"/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5.2分辨率10pA</w:t>
            </w:r>
          </w:p>
          <w:p w14:paraId="6B6BCF6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5.3最大输出电压21V，最大输出电流1.5A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6、售后服务：仪器安装、技术培训和售后服务要求由厂家经过专业培训工程师负责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7、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  <w:lang w:val="en-US" w:eastAsia="zh-CN"/>
              </w:rPr>
              <w:t>需要提供本项目的制造商授权和</w:t>
            </w:r>
            <w:r>
              <w:rPr>
                <w:rFonts w:hint="eastAsia" w:ascii="华文楷体" w:hAnsi="华文楷体" w:eastAsia="华文楷体" w:cs="华文楷体"/>
                <w:color w:val="000000"/>
                <w:sz w:val="20"/>
                <w:szCs w:val="20"/>
              </w:rPr>
              <w:t>售后服务承诺书原件</w:t>
            </w:r>
            <w:bookmarkEnd w:id="2"/>
          </w:p>
        </w:tc>
        <w:tc>
          <w:tcPr>
            <w:tcW w:w="242" w:type="pct"/>
            <w:vAlign w:val="center"/>
          </w:tcPr>
          <w:p w14:paraId="2200E0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291" w:type="pct"/>
            <w:vAlign w:val="center"/>
          </w:tcPr>
          <w:p w14:paraId="16AEF4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14:paraId="5AF4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52" w:type="pct"/>
            <w:vAlign w:val="center"/>
          </w:tcPr>
          <w:p w14:paraId="0B545911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13" w:type="pct"/>
            <w:gridSpan w:val="3"/>
            <w:vAlign w:val="center"/>
          </w:tcPr>
          <w:p w14:paraId="3DE9A5A9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242" w:type="pct"/>
            <w:vAlign w:val="center"/>
          </w:tcPr>
          <w:p w14:paraId="47851EFC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5902742D"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 w14:paraId="72939F9D">
      <w:pPr>
        <w:spacing w:line="360" w:lineRule="auto"/>
        <w:ind w:right="960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N2U5NTE4OGI5OGU3OGNmYTlmMzVjZjg4MzAxZDQifQ=="/>
  </w:docVars>
  <w:rsids>
    <w:rsidRoot w:val="00BC06A1"/>
    <w:rsid w:val="00003AF4"/>
    <w:rsid w:val="00005AD6"/>
    <w:rsid w:val="000122C5"/>
    <w:rsid w:val="0002085E"/>
    <w:rsid w:val="00035920"/>
    <w:rsid w:val="00035C7F"/>
    <w:rsid w:val="000405F8"/>
    <w:rsid w:val="00040DFA"/>
    <w:rsid w:val="00043A5B"/>
    <w:rsid w:val="00047FEB"/>
    <w:rsid w:val="00051EDA"/>
    <w:rsid w:val="000645FA"/>
    <w:rsid w:val="000A4272"/>
    <w:rsid w:val="000A6E29"/>
    <w:rsid w:val="000C1B48"/>
    <w:rsid w:val="000C2901"/>
    <w:rsid w:val="000D2248"/>
    <w:rsid w:val="000E0C08"/>
    <w:rsid w:val="000F212A"/>
    <w:rsid w:val="00112767"/>
    <w:rsid w:val="00127F56"/>
    <w:rsid w:val="00137504"/>
    <w:rsid w:val="0014060E"/>
    <w:rsid w:val="00144133"/>
    <w:rsid w:val="001471B9"/>
    <w:rsid w:val="00154C42"/>
    <w:rsid w:val="00167126"/>
    <w:rsid w:val="0017321C"/>
    <w:rsid w:val="001A0B79"/>
    <w:rsid w:val="001B5037"/>
    <w:rsid w:val="001C725A"/>
    <w:rsid w:val="001F1D57"/>
    <w:rsid w:val="001F47BA"/>
    <w:rsid w:val="00200745"/>
    <w:rsid w:val="00201970"/>
    <w:rsid w:val="00206DD0"/>
    <w:rsid w:val="00225360"/>
    <w:rsid w:val="00231E67"/>
    <w:rsid w:val="00240463"/>
    <w:rsid w:val="002579CA"/>
    <w:rsid w:val="00274259"/>
    <w:rsid w:val="002761DD"/>
    <w:rsid w:val="00291063"/>
    <w:rsid w:val="00292A3E"/>
    <w:rsid w:val="00296091"/>
    <w:rsid w:val="002A74FB"/>
    <w:rsid w:val="002B09FD"/>
    <w:rsid w:val="002D6EE5"/>
    <w:rsid w:val="002E0BA5"/>
    <w:rsid w:val="0030458F"/>
    <w:rsid w:val="003047DC"/>
    <w:rsid w:val="00311FBC"/>
    <w:rsid w:val="00322AF9"/>
    <w:rsid w:val="00333F50"/>
    <w:rsid w:val="003417C7"/>
    <w:rsid w:val="00347BB2"/>
    <w:rsid w:val="003564A4"/>
    <w:rsid w:val="0036221F"/>
    <w:rsid w:val="003623B4"/>
    <w:rsid w:val="00363423"/>
    <w:rsid w:val="00382DB8"/>
    <w:rsid w:val="00382DBF"/>
    <w:rsid w:val="00385615"/>
    <w:rsid w:val="00387021"/>
    <w:rsid w:val="0039228C"/>
    <w:rsid w:val="0039320D"/>
    <w:rsid w:val="003B2CC0"/>
    <w:rsid w:val="003B54BF"/>
    <w:rsid w:val="003C4953"/>
    <w:rsid w:val="003C5621"/>
    <w:rsid w:val="003D402C"/>
    <w:rsid w:val="003E3543"/>
    <w:rsid w:val="003F5B0F"/>
    <w:rsid w:val="00415882"/>
    <w:rsid w:val="00424CD7"/>
    <w:rsid w:val="00427474"/>
    <w:rsid w:val="0043201F"/>
    <w:rsid w:val="0044579F"/>
    <w:rsid w:val="004509CF"/>
    <w:rsid w:val="004516A4"/>
    <w:rsid w:val="0045597C"/>
    <w:rsid w:val="004570EC"/>
    <w:rsid w:val="00462E03"/>
    <w:rsid w:val="00465318"/>
    <w:rsid w:val="00483831"/>
    <w:rsid w:val="00487F02"/>
    <w:rsid w:val="004923D6"/>
    <w:rsid w:val="0049336A"/>
    <w:rsid w:val="00495FF6"/>
    <w:rsid w:val="004C3D63"/>
    <w:rsid w:val="004C4E60"/>
    <w:rsid w:val="004E3257"/>
    <w:rsid w:val="004E61B7"/>
    <w:rsid w:val="004E6AD6"/>
    <w:rsid w:val="004F7BEC"/>
    <w:rsid w:val="005171D3"/>
    <w:rsid w:val="0052284B"/>
    <w:rsid w:val="005839F8"/>
    <w:rsid w:val="00596477"/>
    <w:rsid w:val="005A2913"/>
    <w:rsid w:val="005C379B"/>
    <w:rsid w:val="005D0061"/>
    <w:rsid w:val="005E7F99"/>
    <w:rsid w:val="005F57F2"/>
    <w:rsid w:val="005F7440"/>
    <w:rsid w:val="00602890"/>
    <w:rsid w:val="00603682"/>
    <w:rsid w:val="00617E47"/>
    <w:rsid w:val="00646AAC"/>
    <w:rsid w:val="00655BA0"/>
    <w:rsid w:val="00664A75"/>
    <w:rsid w:val="00666FCB"/>
    <w:rsid w:val="00671B1A"/>
    <w:rsid w:val="0068088B"/>
    <w:rsid w:val="00695DCA"/>
    <w:rsid w:val="00697F82"/>
    <w:rsid w:val="006A2432"/>
    <w:rsid w:val="006B258A"/>
    <w:rsid w:val="006D2BE5"/>
    <w:rsid w:val="006E138D"/>
    <w:rsid w:val="006E3142"/>
    <w:rsid w:val="006F2068"/>
    <w:rsid w:val="007142FC"/>
    <w:rsid w:val="007200B4"/>
    <w:rsid w:val="007361DD"/>
    <w:rsid w:val="00742A3C"/>
    <w:rsid w:val="0075382E"/>
    <w:rsid w:val="00756DC8"/>
    <w:rsid w:val="00791796"/>
    <w:rsid w:val="007A1559"/>
    <w:rsid w:val="007A22A1"/>
    <w:rsid w:val="007A71C1"/>
    <w:rsid w:val="007D65E7"/>
    <w:rsid w:val="007F1D89"/>
    <w:rsid w:val="007F5DE2"/>
    <w:rsid w:val="007F7C31"/>
    <w:rsid w:val="00843BA8"/>
    <w:rsid w:val="00880EDD"/>
    <w:rsid w:val="00881E35"/>
    <w:rsid w:val="00882C17"/>
    <w:rsid w:val="008870F8"/>
    <w:rsid w:val="008A3160"/>
    <w:rsid w:val="008C1067"/>
    <w:rsid w:val="008C1496"/>
    <w:rsid w:val="008C1EFF"/>
    <w:rsid w:val="008C75A8"/>
    <w:rsid w:val="008E794B"/>
    <w:rsid w:val="008F1E0D"/>
    <w:rsid w:val="009039EF"/>
    <w:rsid w:val="00905FA0"/>
    <w:rsid w:val="00936A94"/>
    <w:rsid w:val="009460C4"/>
    <w:rsid w:val="00954621"/>
    <w:rsid w:val="00957A9E"/>
    <w:rsid w:val="00983A4A"/>
    <w:rsid w:val="00990D72"/>
    <w:rsid w:val="009C57F7"/>
    <w:rsid w:val="009F1DEE"/>
    <w:rsid w:val="009F68FD"/>
    <w:rsid w:val="00A07A0D"/>
    <w:rsid w:val="00A16D7B"/>
    <w:rsid w:val="00A204AD"/>
    <w:rsid w:val="00A23B1D"/>
    <w:rsid w:val="00A3038F"/>
    <w:rsid w:val="00A3725A"/>
    <w:rsid w:val="00A43A33"/>
    <w:rsid w:val="00A4471E"/>
    <w:rsid w:val="00A45EC3"/>
    <w:rsid w:val="00A577F4"/>
    <w:rsid w:val="00A91A37"/>
    <w:rsid w:val="00AA3D9A"/>
    <w:rsid w:val="00AA4D8A"/>
    <w:rsid w:val="00AB76B3"/>
    <w:rsid w:val="00AC5938"/>
    <w:rsid w:val="00AC7C06"/>
    <w:rsid w:val="00AD39CF"/>
    <w:rsid w:val="00AD5A88"/>
    <w:rsid w:val="00AD6F50"/>
    <w:rsid w:val="00AE246B"/>
    <w:rsid w:val="00AE5B0E"/>
    <w:rsid w:val="00AF1255"/>
    <w:rsid w:val="00B0760B"/>
    <w:rsid w:val="00B34044"/>
    <w:rsid w:val="00B34891"/>
    <w:rsid w:val="00B4131C"/>
    <w:rsid w:val="00B80070"/>
    <w:rsid w:val="00B829F4"/>
    <w:rsid w:val="00B866D1"/>
    <w:rsid w:val="00B86FD9"/>
    <w:rsid w:val="00BA5527"/>
    <w:rsid w:val="00BA67C4"/>
    <w:rsid w:val="00BA77DC"/>
    <w:rsid w:val="00BB08E3"/>
    <w:rsid w:val="00BB5D40"/>
    <w:rsid w:val="00BC06A1"/>
    <w:rsid w:val="00BC0EB4"/>
    <w:rsid w:val="00BC6D41"/>
    <w:rsid w:val="00BD34DC"/>
    <w:rsid w:val="00BD3514"/>
    <w:rsid w:val="00BD459B"/>
    <w:rsid w:val="00BE276A"/>
    <w:rsid w:val="00C12CF5"/>
    <w:rsid w:val="00C2780A"/>
    <w:rsid w:val="00C6224B"/>
    <w:rsid w:val="00C773B7"/>
    <w:rsid w:val="00C80817"/>
    <w:rsid w:val="00C840D3"/>
    <w:rsid w:val="00C84626"/>
    <w:rsid w:val="00C8737B"/>
    <w:rsid w:val="00C92C65"/>
    <w:rsid w:val="00CA5816"/>
    <w:rsid w:val="00CD2024"/>
    <w:rsid w:val="00CD3358"/>
    <w:rsid w:val="00CD77A1"/>
    <w:rsid w:val="00CE2F7A"/>
    <w:rsid w:val="00CE74A9"/>
    <w:rsid w:val="00CF0C0A"/>
    <w:rsid w:val="00D21FA0"/>
    <w:rsid w:val="00D34E9A"/>
    <w:rsid w:val="00D45045"/>
    <w:rsid w:val="00D45DFD"/>
    <w:rsid w:val="00D77BEC"/>
    <w:rsid w:val="00D92B42"/>
    <w:rsid w:val="00DB0528"/>
    <w:rsid w:val="00DC4F7E"/>
    <w:rsid w:val="00DD20AE"/>
    <w:rsid w:val="00DD31BA"/>
    <w:rsid w:val="00DE0020"/>
    <w:rsid w:val="00DE01F4"/>
    <w:rsid w:val="00DE5684"/>
    <w:rsid w:val="00DE6F57"/>
    <w:rsid w:val="00DE7648"/>
    <w:rsid w:val="00DE7BF7"/>
    <w:rsid w:val="00E009BD"/>
    <w:rsid w:val="00E06F00"/>
    <w:rsid w:val="00E07651"/>
    <w:rsid w:val="00E14ABE"/>
    <w:rsid w:val="00E23BBE"/>
    <w:rsid w:val="00E24E68"/>
    <w:rsid w:val="00E3410F"/>
    <w:rsid w:val="00E610EC"/>
    <w:rsid w:val="00E657EC"/>
    <w:rsid w:val="00E66D46"/>
    <w:rsid w:val="00E9305F"/>
    <w:rsid w:val="00E93099"/>
    <w:rsid w:val="00E9735F"/>
    <w:rsid w:val="00EB4A7C"/>
    <w:rsid w:val="00EC09F8"/>
    <w:rsid w:val="00ED12F7"/>
    <w:rsid w:val="00ED2D3A"/>
    <w:rsid w:val="00EE77A7"/>
    <w:rsid w:val="00F03119"/>
    <w:rsid w:val="00F126E5"/>
    <w:rsid w:val="00F1466C"/>
    <w:rsid w:val="00F366C2"/>
    <w:rsid w:val="00F666BF"/>
    <w:rsid w:val="00F820B6"/>
    <w:rsid w:val="00FA6AA0"/>
    <w:rsid w:val="00FA6AF8"/>
    <w:rsid w:val="00FC5982"/>
    <w:rsid w:val="00FD712A"/>
    <w:rsid w:val="07D773E6"/>
    <w:rsid w:val="178624E4"/>
    <w:rsid w:val="1F6E2C6B"/>
    <w:rsid w:val="2E2F5408"/>
    <w:rsid w:val="38C44556"/>
    <w:rsid w:val="4AB94234"/>
    <w:rsid w:val="56F81AC9"/>
    <w:rsid w:val="5B3054B5"/>
    <w:rsid w:val="5DF403FD"/>
    <w:rsid w:val="5EF44679"/>
    <w:rsid w:val="634A5073"/>
    <w:rsid w:val="6A146F17"/>
    <w:rsid w:val="6B10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日期 字符"/>
    <w:basedOn w:val="8"/>
    <w:link w:val="3"/>
    <w:semiHidden/>
    <w:uiPriority w:val="99"/>
  </w:style>
  <w:style w:type="character" w:customStyle="1" w:styleId="11">
    <w:name w:val="fontstyle01"/>
    <w:basedOn w:val="8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title-main"/>
    <w:basedOn w:val="8"/>
    <w:uiPriority w:val="0"/>
  </w:style>
  <w:style w:type="paragraph" w:customStyle="1" w:styleId="18">
    <w:name w:val="list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font1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0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5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1014</Words>
  <Characters>1143</Characters>
  <Lines>8</Lines>
  <Paragraphs>2</Paragraphs>
  <TotalTime>13</TotalTime>
  <ScaleCrop>false</ScaleCrop>
  <LinksUpToDate>false</LinksUpToDate>
  <CharactersWithSpaces>1209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2025-05-27T02:03:00Z</dcterms:created>
  <dc:creator>Administrator</dc:creator>
  <cp:lastModifiedBy>谭德龙</cp:lastModifiedBy>
  <cp:lastPrinted>2025-06-03T07:46:00Z</cp:lastPrinted>
  <dcterms:modified xsi:type="dcterms:W3CDTF">2025-06-04T02:45:00Z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eyJoZGlkIjoiOGJhMjU2ZWRlNDM2M2NiYTYwZDA5ODdhNmUxNDRlNWMifQ==</vt:lpwstr>
  </property>
  <property fmtid="{D5CDD505-2E9C-101B-9397-08002B2CF9AE}" pid="3" name="KSOProductBuildVer">
    <vt:lpwstr>2052-12.1.0.18276</vt:lpwstr>
  </property>
  <property fmtid="{D5CDD505-2E9C-101B-9397-08002B2CF9AE}" pid="4" name="ICV">
    <vt:lpwstr>E468D78B51A94AEFB960FEB7CCDBCEEF_13</vt:lpwstr>
  </property>
</Properties>
</file>