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F27B0">
      <w:pPr>
        <w:pStyle w:val="2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sz w:val="28"/>
          <w:szCs w:val="28"/>
        </w:rPr>
        <w:t>H</w:t>
      </w:r>
      <w:r>
        <w:rPr>
          <w:rFonts w:ascii="微软雅黑" w:hAnsi="微软雅黑" w:eastAsia="微软雅黑"/>
          <w:sz w:val="28"/>
          <w:szCs w:val="28"/>
        </w:rPr>
        <w:t>3C F100-C-XI</w:t>
      </w:r>
      <w:r>
        <w:rPr>
          <w:rFonts w:hint="eastAsia" w:ascii="微软雅黑" w:hAnsi="微软雅黑" w:eastAsia="微软雅黑"/>
          <w:sz w:val="28"/>
          <w:szCs w:val="28"/>
        </w:rPr>
        <w:t>防火墙</w:t>
      </w:r>
    </w:p>
    <w:tbl>
      <w:tblPr>
        <w:tblStyle w:val="19"/>
        <w:tblpPr w:leftFromText="180" w:rightFromText="180" w:vertAnchor="text" w:tblpXSpec="center" w:tblpY="1"/>
        <w:tblW w:w="5000" w:type="pct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3"/>
        <w:gridCol w:w="1551"/>
      </w:tblGrid>
      <w:tr w14:paraId="21B1BC4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4452" w:type="pct"/>
            <w:shd w:val="clear" w:color="auto" w:fill="0070C0"/>
          </w:tcPr>
          <w:p w14:paraId="68A9001F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2"/>
                <w14:textFill>
                  <w14:solidFill>
                    <w14:schemeClr w14:val="bg1"/>
                  </w14:solidFill>
                </w14:textFill>
              </w:rPr>
              <w:t>招标参数</w:t>
            </w:r>
          </w:p>
        </w:tc>
        <w:tc>
          <w:tcPr>
            <w:tcW w:w="547" w:type="pct"/>
            <w:shd w:val="clear" w:color="auto" w:fill="0070C0"/>
          </w:tcPr>
          <w:p w14:paraId="3676950E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2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6A851F7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4452" w:type="pct"/>
          </w:tcPr>
          <w:p w14:paraId="5D18F1B1">
            <w:pPr>
              <w:pStyle w:val="1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吞吐量≥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Gbps，适用带宽≥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Mp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ps，带机量≥</w:t>
            </w:r>
            <w:r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  <w:t>500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。</w:t>
            </w:r>
          </w:p>
          <w:p w14:paraId="20FD0678">
            <w:pPr>
              <w:pStyle w:val="1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★端口类型≥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10/100/1000Base-T电口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，≥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2个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pass端口，≥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2个1000Base-X SFP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端口（Com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bo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），≥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2个外置USB接口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，提供官网截图。</w:t>
            </w:r>
          </w:p>
          <w:p w14:paraId="67D5469E">
            <w:pPr>
              <w:pStyle w:val="1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支持丰富的攻击防范功能，包括针对常见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DDoS攻击的检测防御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，提供官网截图。</w:t>
            </w:r>
          </w:p>
          <w:p w14:paraId="484158E3">
            <w:pPr>
              <w:pStyle w:val="1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★支持A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AA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服务认证，包括</w:t>
            </w:r>
            <w:r>
              <w:t xml:space="preserve">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Portal认证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、域认证、</w:t>
            </w:r>
            <w:r>
              <w:t xml:space="preserve">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RADIUS认证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和P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AP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验证等，提供官网截图</w:t>
            </w:r>
          </w:p>
          <w:p w14:paraId="0DFBE166">
            <w:pPr>
              <w:pStyle w:val="1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支持安全区域管理。可基于接口、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VLAN划分安全区域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，提供官网截图。</w:t>
            </w:r>
          </w:p>
          <w:p w14:paraId="1302ACDF">
            <w:pPr>
              <w:pStyle w:val="1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支持应用层状态包过滤（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ASPF）功能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，提供官网截图</w:t>
            </w:r>
          </w:p>
          <w:p w14:paraId="68AE9DEF">
            <w:pPr>
              <w:pStyle w:val="1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支持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NAT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VPN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、流量监控统计与管理功能，支持静态路由、策略路由，以及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RIP、OSPF等动态路由协议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，提供官网截图。</w:t>
            </w:r>
          </w:p>
          <w:p w14:paraId="0DEDB923">
            <w:pPr>
              <w:pStyle w:val="1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支持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P2P流量控制功能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，支持本地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+云端方式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的</w:t>
            </w:r>
            <w:r>
              <w:t xml:space="preserve">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URL分类过滤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，提供官网截图</w:t>
            </w:r>
          </w:p>
          <w:p w14:paraId="73E428FC">
            <w:pPr>
              <w:pStyle w:val="1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★支持H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TTP/FTP/SMTP/POP3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协议，支持攻击特征库的手动和自动升级（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TFTP和HTTP）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，提供官网截图</w:t>
            </w:r>
          </w:p>
          <w:p w14:paraId="1305515F">
            <w:pPr>
              <w:pStyle w:val="1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★支持基于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IPv6的状态防火墙及攻击防范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，支持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IPv4/IPv6双协议栈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，支持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IPv6各种过渡技术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及</w:t>
            </w:r>
            <w:r>
              <w:t xml:space="preserve">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IPv6 ACL、Radius等安全技术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，提供官网截图</w:t>
            </w:r>
          </w:p>
          <w:p w14:paraId="4E0F6CDF">
            <w:pPr>
              <w:pStyle w:val="1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支持集成链路负载均衡，支持</w:t>
            </w:r>
            <w:r>
              <w:t xml:space="preserve">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DLP/IPS/AV/</w:t>
            </w:r>
            <w:r>
              <w:t xml:space="preserve">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SSL VPN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等功能，提供官网截图</w:t>
            </w:r>
          </w:p>
          <w:p w14:paraId="40D08C2A">
            <w:pPr>
              <w:pStyle w:val="1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所投防火墙支持同一品牌的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智能管理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平台统一运维管理，提供官网截图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。</w:t>
            </w:r>
          </w:p>
          <w:p w14:paraId="1B9E0957"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★提供具有C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NAS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标志的检测报告复印件</w:t>
            </w:r>
          </w:p>
          <w:p w14:paraId="5C9B5E79"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★提供信息技术产品安全测试证书复印件</w:t>
            </w:r>
          </w:p>
          <w:p w14:paraId="1A8ED42F"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★提供网络安全专用产品C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CRC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认证证书复印件</w:t>
            </w:r>
          </w:p>
          <w:p w14:paraId="3A8FD2AB"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★提供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EU RoHS and China RoHS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认证声明，保障环保，并且提供声明复印件。</w:t>
            </w:r>
          </w:p>
        </w:tc>
        <w:tc>
          <w:tcPr>
            <w:tcW w:w="547" w:type="pct"/>
          </w:tcPr>
          <w:p w14:paraId="3A91C7C8">
            <w:pPr>
              <w:widowControl/>
              <w:ind w:firstLine="36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131117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CB7C19"/>
    <w:multiLevelType w:val="multilevel"/>
    <w:tmpl w:val="34CB7C1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CF"/>
    <w:rsid w:val="00053A10"/>
    <w:rsid w:val="0007500D"/>
    <w:rsid w:val="000B2608"/>
    <w:rsid w:val="000F6122"/>
    <w:rsid w:val="00103ABC"/>
    <w:rsid w:val="00143AAC"/>
    <w:rsid w:val="0015402E"/>
    <w:rsid w:val="001602B1"/>
    <w:rsid w:val="001A024E"/>
    <w:rsid w:val="001C659D"/>
    <w:rsid w:val="001D0191"/>
    <w:rsid w:val="001D0A33"/>
    <w:rsid w:val="001D4E8E"/>
    <w:rsid w:val="001F613B"/>
    <w:rsid w:val="00225162"/>
    <w:rsid w:val="0023395B"/>
    <w:rsid w:val="002632D1"/>
    <w:rsid w:val="00287DCA"/>
    <w:rsid w:val="002C0290"/>
    <w:rsid w:val="002C2AF9"/>
    <w:rsid w:val="002F08DD"/>
    <w:rsid w:val="002F23B0"/>
    <w:rsid w:val="00310CA7"/>
    <w:rsid w:val="00344C73"/>
    <w:rsid w:val="003A1705"/>
    <w:rsid w:val="003A6936"/>
    <w:rsid w:val="003B4269"/>
    <w:rsid w:val="004016AD"/>
    <w:rsid w:val="00446603"/>
    <w:rsid w:val="00487E8A"/>
    <w:rsid w:val="004E3300"/>
    <w:rsid w:val="004E55AE"/>
    <w:rsid w:val="004F3106"/>
    <w:rsid w:val="004F44C9"/>
    <w:rsid w:val="004F4902"/>
    <w:rsid w:val="005325AB"/>
    <w:rsid w:val="005733CF"/>
    <w:rsid w:val="005F0DE9"/>
    <w:rsid w:val="005F5078"/>
    <w:rsid w:val="0062310E"/>
    <w:rsid w:val="00625C4F"/>
    <w:rsid w:val="006272FB"/>
    <w:rsid w:val="00642791"/>
    <w:rsid w:val="006731FE"/>
    <w:rsid w:val="006734AF"/>
    <w:rsid w:val="006814AF"/>
    <w:rsid w:val="006A204A"/>
    <w:rsid w:val="006D7F6A"/>
    <w:rsid w:val="006F28A2"/>
    <w:rsid w:val="006F4446"/>
    <w:rsid w:val="0076093D"/>
    <w:rsid w:val="00765238"/>
    <w:rsid w:val="00772E24"/>
    <w:rsid w:val="007973E2"/>
    <w:rsid w:val="007F1AEB"/>
    <w:rsid w:val="008101B0"/>
    <w:rsid w:val="008221FC"/>
    <w:rsid w:val="00823590"/>
    <w:rsid w:val="00834883"/>
    <w:rsid w:val="00834F81"/>
    <w:rsid w:val="008600E7"/>
    <w:rsid w:val="00885E69"/>
    <w:rsid w:val="008E1512"/>
    <w:rsid w:val="008E16E5"/>
    <w:rsid w:val="008E539A"/>
    <w:rsid w:val="00915ED4"/>
    <w:rsid w:val="009A603B"/>
    <w:rsid w:val="009E2C5A"/>
    <w:rsid w:val="009E7B2D"/>
    <w:rsid w:val="00A250D3"/>
    <w:rsid w:val="00A30711"/>
    <w:rsid w:val="00A46743"/>
    <w:rsid w:val="00A53283"/>
    <w:rsid w:val="00A77BDF"/>
    <w:rsid w:val="00AA5C51"/>
    <w:rsid w:val="00AE53C0"/>
    <w:rsid w:val="00B850BF"/>
    <w:rsid w:val="00B94C5D"/>
    <w:rsid w:val="00BE5693"/>
    <w:rsid w:val="00BE5AD0"/>
    <w:rsid w:val="00C17ADE"/>
    <w:rsid w:val="00C17C8A"/>
    <w:rsid w:val="00C659E0"/>
    <w:rsid w:val="00C73FB2"/>
    <w:rsid w:val="00C75B48"/>
    <w:rsid w:val="00C840C6"/>
    <w:rsid w:val="00CC227E"/>
    <w:rsid w:val="00D01335"/>
    <w:rsid w:val="00D20D61"/>
    <w:rsid w:val="00D347D5"/>
    <w:rsid w:val="00D3632B"/>
    <w:rsid w:val="00D67E13"/>
    <w:rsid w:val="00DB4B21"/>
    <w:rsid w:val="00DC0614"/>
    <w:rsid w:val="00E145D1"/>
    <w:rsid w:val="00E24294"/>
    <w:rsid w:val="00E3378F"/>
    <w:rsid w:val="00E35FAD"/>
    <w:rsid w:val="00E60F79"/>
    <w:rsid w:val="00E84683"/>
    <w:rsid w:val="00EA1BD7"/>
    <w:rsid w:val="00EF182F"/>
    <w:rsid w:val="00EF73A8"/>
    <w:rsid w:val="00F014D9"/>
    <w:rsid w:val="00F30B3A"/>
    <w:rsid w:val="00F6732E"/>
    <w:rsid w:val="00F725E4"/>
    <w:rsid w:val="00FA55CF"/>
    <w:rsid w:val="00FB2517"/>
    <w:rsid w:val="00FB73B4"/>
    <w:rsid w:val="00FC1FDC"/>
    <w:rsid w:val="00FF3353"/>
    <w:rsid w:val="069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semiHidden/>
    <w:unhideWhenUsed/>
    <w:uiPriority w:val="99"/>
    <w:rPr>
      <w:b/>
      <w:bCs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标题 1 字符"/>
    <w:basedOn w:val="10"/>
    <w:link w:val="2"/>
    <w:uiPriority w:val="9"/>
    <w:rPr>
      <w:b/>
      <w:bCs/>
      <w:kern w:val="44"/>
      <w:sz w:val="44"/>
      <w:szCs w:val="4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6"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uiPriority w:val="99"/>
    <w:rPr>
      <w:sz w:val="18"/>
      <w:szCs w:val="18"/>
    </w:rPr>
  </w:style>
  <w:style w:type="character" w:customStyle="1" w:styleId="16">
    <w:name w:val="批注文字 字符"/>
    <w:basedOn w:val="10"/>
    <w:link w:val="3"/>
    <w:semiHidden/>
    <w:uiPriority w:val="99"/>
  </w:style>
  <w:style w:type="character" w:customStyle="1" w:styleId="17">
    <w:name w:val="批注主题 字符"/>
    <w:basedOn w:val="16"/>
    <w:link w:val="7"/>
    <w:semiHidden/>
    <w:uiPriority w:val="99"/>
    <w:rPr>
      <w:b/>
      <w:bCs/>
    </w:rPr>
  </w:style>
  <w:style w:type="character" w:customStyle="1" w:styleId="18">
    <w:name w:val="批注框文本 字符"/>
    <w:basedOn w:val="10"/>
    <w:link w:val="4"/>
    <w:semiHidden/>
    <w:uiPriority w:val="99"/>
    <w:rPr>
      <w:sz w:val="18"/>
      <w:szCs w:val="18"/>
    </w:rPr>
  </w:style>
  <w:style w:type="table" w:customStyle="1" w:styleId="19">
    <w:name w:val="Grid Table Light"/>
    <w:basedOn w:val="8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570</Words>
  <Characters>809</Characters>
  <Lines>6</Lines>
  <Paragraphs>1</Paragraphs>
  <TotalTime>412</TotalTime>
  <ScaleCrop>false</ScaleCrop>
  <LinksUpToDate>false</LinksUpToDate>
  <CharactersWithSpaces>827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2023-11-10T08:34:00Z</dcterms:created>
  <dc:creator>梁 晓明</dc:creator>
  <cp:lastModifiedBy>请改名</cp:lastModifiedBy>
  <dcterms:modified xsi:type="dcterms:W3CDTF">2025-06-19T09:38:02Z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eyJoZGlkIjoiNzRmNmZlZmNlZjg0NzhkNDQ2YjgxNWU4MWVjYzdmNTYiLCJ1c2VySWQiOiI2MjAwNjE5NzEifQ==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0D2AF9661B644EAFA358811E326E4788_12</vt:lpwstr>
  </property>
</Properties>
</file>