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3278">
      <w:pPr>
        <w:jc w:val="center"/>
        <w:outlineLvl w:val="0"/>
        <w:rPr>
          <w:rFonts w:hint="default" w:ascii="仿宋" w:hAnsi="仿宋" w:eastAsia="仿宋" w:cs="Times New Roman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档案室</w:t>
      </w:r>
      <w:r>
        <w:rPr>
          <w:rFonts w:hint="eastAsia" w:ascii="仿宋" w:hAnsi="仿宋" w:eastAsia="仿宋" w:cs="Times New Roman"/>
          <w:b/>
          <w:sz w:val="44"/>
          <w:szCs w:val="44"/>
        </w:rPr>
        <w:t>手动密集架</w:t>
      </w: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>报价表</w:t>
      </w:r>
    </w:p>
    <w:p w14:paraId="29792952">
      <w:pPr>
        <w:numPr>
          <w:ilvl w:val="0"/>
          <w:numId w:val="1"/>
        </w:numPr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采购需求</w:t>
      </w:r>
    </w:p>
    <w:tbl>
      <w:tblPr>
        <w:tblStyle w:val="12"/>
        <w:tblW w:w="9950" w:type="dxa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00"/>
        <w:gridCol w:w="1433"/>
        <w:gridCol w:w="445"/>
        <w:gridCol w:w="880"/>
        <w:gridCol w:w="553"/>
        <w:gridCol w:w="656"/>
        <w:gridCol w:w="107"/>
        <w:gridCol w:w="949"/>
        <w:gridCol w:w="913"/>
        <w:gridCol w:w="997"/>
        <w:gridCol w:w="1416"/>
      </w:tblGrid>
      <w:tr w14:paraId="549D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基础参数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328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手动密集架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900*560*2700mm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1.轨道：轨道座采用3.0mm热轧钢板；轨道采用轴承钢20mm×20mm；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2.底盘材料为3.0mm的热轧钢板，分段式结构。承载大、结构稳定、对接互换性好。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3.立柱材料为1.5mm优质冷轧钢板；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顶板、搁板、挂板材料为1.0mm优质冷轧钢板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4A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</w:rPr>
              <w:t>注：1、以上数量为暂定数，最终采购数量以实际需求量为准。</w:t>
            </w:r>
          </w:p>
        </w:tc>
      </w:tr>
      <w:tr w14:paraId="412F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新装独立监控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华为坤灵400W像素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此方案为三个摄像机，储存为180天以上方案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APP智控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抽湿智能恒湿免倒水除湿机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67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B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D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E70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除尘/满足75平方使用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F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4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海尔立柜式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冷暖类型：冷暖电辅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变频/定频：变频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空调匹数：5匹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7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1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七氟丙烷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08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B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防鼠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有害生物驱控系统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  <w:szCs w:val="22"/>
              </w:rPr>
              <w:t>防止鼠、虫破坏，防止小动物闯入；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30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D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更改之前的锁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改装成人脸识别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BB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7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测量温湿度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1C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</w:rPr>
              <w:t>机械式</w:t>
            </w:r>
          </w:p>
        </w:tc>
      </w:tr>
      <w:tr w14:paraId="2CCF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小计A：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34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9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D2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原办公室拆除简单装修报价清单</w:t>
            </w:r>
          </w:p>
        </w:tc>
      </w:tr>
      <w:tr w14:paraId="27BC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5D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玻璃门拆除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原玻璃门拆除及清运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DB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B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拆除玻璃门封墙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砖、瓷粉、乳胶漆、胶粒、人工等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EA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0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地面拆除及回填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车辆清运、以及人工拆除开挖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B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7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从新贴地板砖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地砖、水泥、沙石、人工等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D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1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对目前集成吊顶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修复、加灯等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4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F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卫生整理、清扫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6E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4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小计B：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6C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F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合计总价：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44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A95C86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sz w:val="28"/>
          <w:szCs w:val="28"/>
        </w:rPr>
      </w:pPr>
    </w:p>
    <w:p w14:paraId="18BE6E0E">
      <w:pPr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（二）技术要求</w:t>
      </w:r>
    </w:p>
    <w:p w14:paraId="5C90D42B">
      <w:pPr>
        <w:tabs>
          <w:tab w:val="left" w:pos="426"/>
        </w:tabs>
        <w:autoSpaceDE w:val="0"/>
        <w:autoSpaceDN w:val="0"/>
        <w:spacing w:before="25" w:line="360" w:lineRule="auto"/>
        <w:ind w:right="42" w:rightChars="20"/>
        <w:jc w:val="center"/>
        <w:rPr>
          <w:rFonts w:hint="eastAsia" w:ascii="仿宋_GB2312" w:hAnsi="宋体" w:eastAsia="仿宋_GB2312" w:cs="宋体"/>
          <w:b/>
          <w:bCs/>
          <w:snapToGrid w:val="0"/>
          <w:w w:val="102"/>
          <w:kern w:val="3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napToGrid w:val="0"/>
          <w:w w:val="102"/>
          <w:kern w:val="30"/>
          <w:sz w:val="32"/>
          <w:szCs w:val="32"/>
        </w:rPr>
        <w:t>手动密集架技术参数、性能：</w:t>
      </w:r>
    </w:p>
    <w:tbl>
      <w:tblPr>
        <w:tblStyle w:val="12"/>
        <w:tblW w:w="109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3"/>
        <w:gridCol w:w="1864"/>
        <w:gridCol w:w="8051"/>
      </w:tblGrid>
      <w:tr w14:paraId="194A37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C2ED">
            <w:pPr>
              <w:keepNext w:val="0"/>
              <w:keepLines w:val="0"/>
              <w:pageBreakBefore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技术参数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A875">
            <w:pPr>
              <w:keepNext w:val="0"/>
              <w:keepLines w:val="0"/>
              <w:pageBreakBefore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配置或技术指标要</w:t>
            </w:r>
          </w:p>
        </w:tc>
        <w:tc>
          <w:tcPr>
            <w:tcW w:w="8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技术要求：</w:t>
            </w:r>
          </w:p>
          <w:p w14:paraId="78E50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（1）每标准节组装后，外形尺寸的极限偏差为±2mm，立柱与导轨的垂直度不大于2mm。侧面板和中腰带的对缝处的间隙不大于2mm，门缝间隙均匀并在1～2mm之间。</w:t>
            </w:r>
          </w:p>
          <w:p w14:paraId="7C9DA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（2）传动机构应转动灵活、平稳、不得有失灵现象。</w:t>
            </w:r>
          </w:p>
          <w:p w14:paraId="324E8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（3）导轨安装平行度偏差不大于1mm/m，全长不大于2mm，导轨对接处高低差不大于0.3mm。</w:t>
            </w:r>
          </w:p>
          <w:p w14:paraId="33131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（4）底梁必须平直，直线度不大于0.5mm/m，全长不大于2mm。</w:t>
            </w:r>
          </w:p>
          <w:p w14:paraId="5386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（5）架体安装垂直度偏差小于2mm，达到横平竖直。</w:t>
            </w:r>
          </w:p>
          <w:p w14:paraId="501C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（6）各零件、组合件表面光滑、平整，不得有尖角、突起。</w:t>
            </w:r>
          </w:p>
          <w:p w14:paraId="5552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（7）所有焊接件焊接牢固，焊痕打磨光滑平整。</w:t>
            </w:r>
          </w:p>
          <w:p w14:paraId="151AD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（8）喷塑表面色泽一致，塑面均匀光滑，无划伤。</w:t>
            </w:r>
          </w:p>
          <w:p w14:paraId="7DB3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（9）产品各零件、组合件之间应能具有互换性。</w:t>
            </w:r>
          </w:p>
          <w:p w14:paraId="2851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（10）搁板上均匀载重400N，放置24h最大挠度小于4mm，卸载后2h搁板不得有裂缝，残余变形量不大于0.3mm。</w:t>
            </w:r>
          </w:p>
          <w:p w14:paraId="25BAB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（11）每标准节在全负载的情况下，各结构件和架体没有明显变形，架体不应产生倾斜现象。</w:t>
            </w:r>
          </w:p>
          <w:p w14:paraId="33187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（12）在全负载的情况下，各列密集架应运动自如，不得有阻滞现象，单列密集架运行，手柄摇力不大于11.8N。</w:t>
            </w:r>
          </w:p>
        </w:tc>
      </w:tr>
      <w:tr w14:paraId="0C3B2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F8C5">
            <w:pPr>
              <w:keepNext w:val="0"/>
              <w:keepLines w:val="0"/>
              <w:pageBreakBefore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F06C">
            <w:pPr>
              <w:keepNext w:val="0"/>
              <w:keepLines w:val="0"/>
              <w:pageBreakBefore w:val="0"/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结构及材料要求</w:t>
            </w:r>
          </w:p>
        </w:tc>
        <w:tc>
          <w:tcPr>
            <w:tcW w:w="8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9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（1）防尘、防鼠、防盗功能达到防尘、防鼠、防盗的要求，确保档案安全。</w:t>
            </w:r>
          </w:p>
          <w:p w14:paraId="5D23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（2）产品架体：为双柱式结构，双面活动架。采用优质钢板模压成型。</w:t>
            </w:r>
          </w:p>
          <w:p w14:paraId="443AE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（3）底盘采用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mm冷轧钢板，分段焊接后整体组装式，连接牢固、运输、安装方便，底盘各段连接采用M10螺栓紧固，纵梁上按节距冲有矩形槽，槽下焊有夹紧板，以供立柱插入后用M10箍紧拧固。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 w14:paraId="574D5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底盘制作工艺附图：</w:t>
            </w:r>
          </w:p>
          <w:p w14:paraId="409D5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755140" cy="1183640"/>
                  <wp:effectExtent l="0" t="0" r="10160" b="10160"/>
                  <wp:docPr id="1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81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  <w:t>（4）导轨采用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lang w:val="en-US" w:eastAsia="zh-CN"/>
              </w:rPr>
              <w:t>梯型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  <w:t>实心方钢置于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lang w:val="en-US" w:eastAsia="zh-CN"/>
              </w:rPr>
              <w:t>一次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  <w:t>成形轨座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  <w:t>。导轨安装平行度偏差不大于1mm/m，全长不大于2mm，两根轨道的水平高度偏差不大于1.0mm，两轨道平行度偏差不大于1.0mm，全长不大于2.0mm，对接处高低差不大于0.3mm。</w:t>
            </w:r>
          </w:p>
          <w:p w14:paraId="7E1810A7">
            <w:pPr>
              <w:pStyle w:val="6"/>
              <w:ind w:firstLine="592" w:firstLineChars="200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轨道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</w:rPr>
              <w:t>制作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工艺附图：</w:t>
            </w:r>
          </w:p>
          <w:p w14:paraId="67612C17">
            <w:pPr>
              <w:pStyle w:val="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114300" distR="114300">
                  <wp:extent cx="2275840" cy="1454150"/>
                  <wp:effectExtent l="0" t="0" r="10160" b="6350"/>
                  <wp:docPr id="2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1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（5）立柱采用1.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mm冷轧板，两面均布冲裁可上、下调节的挂孔，经四次折弯成矩形柱体每拼立柱采用上、中、下三根连接横梁焊成整体。</w:t>
            </w:r>
          </w:p>
          <w:p w14:paraId="439CF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立柱制作工艺附图：</w:t>
            </w:r>
          </w:p>
          <w:p w14:paraId="2DEFA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066800" cy="1241425"/>
                  <wp:effectExtent l="0" t="0" r="0" b="3175"/>
                  <wp:docPr id="2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5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（6）层板采用1.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mm 冷轧板经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一次冲压折弯而成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正面压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6筋。一侧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厚度为25mm，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一侧厚度为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27.5mm，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结构合理，使用方便，每层标准承重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≧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0kg。</w:t>
            </w:r>
          </w:p>
          <w:p w14:paraId="4CCD2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层板制作工艺附图：</w:t>
            </w:r>
          </w:p>
          <w:p w14:paraId="4785C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4329430" cy="1267460"/>
                  <wp:effectExtent l="0" t="0" r="1270" b="2540"/>
                  <wp:docPr id="2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43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B1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）侧面板采用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0.8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mm 冷轧板形状成平面，两旁应采用大圆角整体设计。</w:t>
            </w:r>
          </w:p>
          <w:p w14:paraId="6B1F4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侧面板制作工艺附图：</w:t>
            </w:r>
          </w:p>
          <w:p w14:paraId="3D607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4009390" cy="713105"/>
                  <wp:effectExtent l="0" t="0" r="3810" b="10795"/>
                  <wp:docPr id="2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39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7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）档书条采用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0.8m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m冷轧板，采用挂扣式结构，改变传统档案的不经用、易脱落现象。</w:t>
            </w:r>
          </w:p>
          <w:p w14:paraId="20D0B865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187CA0AD">
            <w:pPr>
              <w:pStyle w:val="1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）摇手柄：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五角星方向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盘由高强度塑胶材料注塑而成，圆球形手柄，并带凹凸防滑。</w:t>
            </w:r>
          </w:p>
          <w:p w14:paraId="6706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（1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）顶板采用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0.8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mm冷轧板，通过M6螺栓紧固于立柱上端，顶板应经双面二次折弯，四角对焊，使其成框架结构。</w:t>
            </w:r>
          </w:p>
          <w:p w14:paraId="6373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（1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）层板、挂板可沿立柱垂直方向调整高度，立柱挂板孔间距为50mm,层高可任意调节，可根据需要增加或减少层数。</w:t>
            </w:r>
          </w:p>
          <w:p w14:paraId="075AA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8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）集中锁定功能：每列设有锁紧装置，当工作人员进入存储设备工作时，将锁紧装置扭到锁紧位置，此时其他人员无法摇动存储设备，以保证架内人员的安全。每组存储设备边列装有锁具，其闭合锁住后，形成一个封闭的整体。</w:t>
            </w:r>
          </w:p>
        </w:tc>
      </w:tr>
    </w:tbl>
    <w:p w14:paraId="42E28CB0">
      <w:pPr>
        <w:tabs>
          <w:tab w:val="left" w:pos="0"/>
        </w:tabs>
        <w:spacing w:line="480" w:lineRule="auto"/>
        <w:ind w:right="42" w:rightChars="20"/>
        <w:jc w:val="left"/>
        <w:rPr>
          <w:rFonts w:hint="eastAsia" w:ascii="仿宋_GB2312" w:hAnsi="宋体" w:eastAsia="仿宋_GB2312"/>
          <w:sz w:val="24"/>
        </w:rPr>
      </w:pPr>
    </w:p>
    <w:p w14:paraId="441E7D33">
      <w:pPr>
        <w:tabs>
          <w:tab w:val="left" w:pos="0"/>
          <w:tab w:val="left" w:pos="425"/>
        </w:tabs>
        <w:spacing w:line="480" w:lineRule="auto"/>
        <w:ind w:left="23" w:right="42" w:rightChars="2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密集架主要技术要求</w:t>
      </w:r>
    </w:p>
    <w:tbl>
      <w:tblPr>
        <w:tblStyle w:val="12"/>
        <w:tblpPr w:leftFromText="180" w:rightFromText="180" w:vertAnchor="text" w:horzAnchor="page" w:tblpXSpec="center" w:tblpY="1027"/>
        <w:tblOverlap w:val="never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59"/>
        <w:gridCol w:w="993"/>
        <w:gridCol w:w="1984"/>
        <w:gridCol w:w="2693"/>
      </w:tblGrid>
      <w:tr w14:paraId="066F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5" w:type="dxa"/>
            <w:vAlign w:val="center"/>
          </w:tcPr>
          <w:p w14:paraId="60B5F29B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</w:rPr>
              <w:t>设备名称</w:t>
            </w:r>
          </w:p>
        </w:tc>
        <w:tc>
          <w:tcPr>
            <w:tcW w:w="1559" w:type="dxa"/>
            <w:vAlign w:val="center"/>
          </w:tcPr>
          <w:p w14:paraId="3F29166D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</w:rPr>
              <w:t>设备配置</w:t>
            </w:r>
          </w:p>
        </w:tc>
        <w:tc>
          <w:tcPr>
            <w:tcW w:w="2977" w:type="dxa"/>
            <w:gridSpan w:val="2"/>
            <w:vAlign w:val="center"/>
          </w:tcPr>
          <w:p w14:paraId="264E1F94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</w:rPr>
              <w:t>材料规格</w:t>
            </w:r>
          </w:p>
        </w:tc>
        <w:tc>
          <w:tcPr>
            <w:tcW w:w="2693" w:type="dxa"/>
            <w:vAlign w:val="center"/>
          </w:tcPr>
          <w:p w14:paraId="1E1E2B49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4"/>
              </w:rPr>
              <w:t>采用标准</w:t>
            </w:r>
          </w:p>
        </w:tc>
      </w:tr>
      <w:tr w14:paraId="649B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7A5DA94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轨道</w:t>
            </w:r>
          </w:p>
        </w:tc>
        <w:tc>
          <w:tcPr>
            <w:tcW w:w="1559" w:type="dxa"/>
            <w:vAlign w:val="center"/>
          </w:tcPr>
          <w:p w14:paraId="7633D3D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轨道座</w:t>
            </w:r>
          </w:p>
        </w:tc>
        <w:tc>
          <w:tcPr>
            <w:tcW w:w="2977" w:type="dxa"/>
            <w:gridSpan w:val="2"/>
            <w:vAlign w:val="center"/>
          </w:tcPr>
          <w:p w14:paraId="3D53EC2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热轧钢板δ3.0mm</w:t>
            </w:r>
          </w:p>
        </w:tc>
        <w:tc>
          <w:tcPr>
            <w:tcW w:w="2693" w:type="dxa"/>
            <w:vAlign w:val="center"/>
          </w:tcPr>
          <w:p w14:paraId="57975B6C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GB/T711-2008</w:t>
            </w:r>
          </w:p>
        </w:tc>
      </w:tr>
      <w:tr w14:paraId="4E65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3138D19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CC3F5A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轨道</w:t>
            </w:r>
          </w:p>
        </w:tc>
        <w:tc>
          <w:tcPr>
            <w:tcW w:w="2977" w:type="dxa"/>
            <w:gridSpan w:val="2"/>
            <w:vAlign w:val="center"/>
          </w:tcPr>
          <w:p w14:paraId="15A748D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轴承钢（GCR15）</w:t>
            </w:r>
          </w:p>
          <w:p w14:paraId="4DA1742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</w:rPr>
              <w:t>mm×2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45F12002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7179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Align w:val="center"/>
          </w:tcPr>
          <w:p w14:paraId="2F18560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底盘</w:t>
            </w:r>
          </w:p>
        </w:tc>
        <w:tc>
          <w:tcPr>
            <w:tcW w:w="1559" w:type="dxa"/>
            <w:vAlign w:val="center"/>
          </w:tcPr>
          <w:p w14:paraId="53A8FD1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底梁、轴承档、夹紧块</w:t>
            </w:r>
          </w:p>
        </w:tc>
        <w:tc>
          <w:tcPr>
            <w:tcW w:w="2977" w:type="dxa"/>
            <w:gridSpan w:val="2"/>
            <w:vAlign w:val="center"/>
          </w:tcPr>
          <w:p w14:paraId="1503590B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优质热轧钢板δ3.0mm</w:t>
            </w:r>
          </w:p>
        </w:tc>
        <w:tc>
          <w:tcPr>
            <w:tcW w:w="2693" w:type="dxa"/>
            <w:vAlign w:val="center"/>
          </w:tcPr>
          <w:p w14:paraId="3C7BB91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GB/T711-2008</w:t>
            </w:r>
          </w:p>
        </w:tc>
      </w:tr>
      <w:tr w14:paraId="1E4C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57159B5A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  <w:p w14:paraId="72F5A8D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架体</w:t>
            </w:r>
          </w:p>
        </w:tc>
        <w:tc>
          <w:tcPr>
            <w:tcW w:w="1559" w:type="dxa"/>
            <w:vAlign w:val="center"/>
          </w:tcPr>
          <w:p w14:paraId="555AC4C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立柱</w:t>
            </w:r>
          </w:p>
        </w:tc>
        <w:tc>
          <w:tcPr>
            <w:tcW w:w="2977" w:type="dxa"/>
            <w:gridSpan w:val="2"/>
            <w:vAlign w:val="center"/>
          </w:tcPr>
          <w:p w14:paraId="163ADDC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优质冷轧钢板δ1.5mm</w:t>
            </w:r>
          </w:p>
        </w:tc>
        <w:tc>
          <w:tcPr>
            <w:tcW w:w="2693" w:type="dxa"/>
            <w:vAlign w:val="center"/>
          </w:tcPr>
          <w:p w14:paraId="6B5B07F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3583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74A0F13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52180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搁板</w:t>
            </w:r>
          </w:p>
        </w:tc>
        <w:tc>
          <w:tcPr>
            <w:tcW w:w="2977" w:type="dxa"/>
            <w:gridSpan w:val="2"/>
            <w:vAlign w:val="center"/>
          </w:tcPr>
          <w:p w14:paraId="3170B0F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优质冷轧钢板δ1.0mm</w:t>
            </w:r>
          </w:p>
        </w:tc>
        <w:tc>
          <w:tcPr>
            <w:tcW w:w="2693" w:type="dxa"/>
            <w:vAlign w:val="center"/>
          </w:tcPr>
          <w:p w14:paraId="4B41C73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433C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1DD095C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0FAE3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挂板</w:t>
            </w:r>
          </w:p>
        </w:tc>
        <w:tc>
          <w:tcPr>
            <w:tcW w:w="2977" w:type="dxa"/>
            <w:gridSpan w:val="2"/>
            <w:vAlign w:val="center"/>
          </w:tcPr>
          <w:p w14:paraId="029B5E8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优质冷轧钢板δ1.0mm</w:t>
            </w:r>
          </w:p>
        </w:tc>
        <w:tc>
          <w:tcPr>
            <w:tcW w:w="2693" w:type="dxa"/>
            <w:vAlign w:val="center"/>
          </w:tcPr>
          <w:p w14:paraId="1D86462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5E3B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1391C4E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3C68BA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挡条</w:t>
            </w:r>
          </w:p>
        </w:tc>
        <w:tc>
          <w:tcPr>
            <w:tcW w:w="2977" w:type="dxa"/>
            <w:gridSpan w:val="2"/>
            <w:vAlign w:val="center"/>
          </w:tcPr>
          <w:p w14:paraId="5A8A7CF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</w:t>
            </w:r>
            <w:r>
              <w:rPr>
                <w:rFonts w:ascii="仿宋_GB2312" w:eastAsia="仿宋_GB2312" w:hAnsiTheme="minorEastAsia"/>
                <w:sz w:val="24"/>
              </w:rPr>
              <w:t>0.8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0DE9D27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3E22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22F04EB1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0791A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顶板</w:t>
            </w:r>
          </w:p>
        </w:tc>
        <w:tc>
          <w:tcPr>
            <w:tcW w:w="2977" w:type="dxa"/>
            <w:gridSpan w:val="2"/>
            <w:vAlign w:val="center"/>
          </w:tcPr>
          <w:p w14:paraId="556B73BB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优质冷轧钢板δ1.0mm</w:t>
            </w:r>
          </w:p>
        </w:tc>
        <w:tc>
          <w:tcPr>
            <w:tcW w:w="2693" w:type="dxa"/>
            <w:vAlign w:val="center"/>
          </w:tcPr>
          <w:p w14:paraId="1643B27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3D72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41B5334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门面</w:t>
            </w:r>
          </w:p>
        </w:tc>
        <w:tc>
          <w:tcPr>
            <w:tcW w:w="1559" w:type="dxa"/>
            <w:vAlign w:val="center"/>
          </w:tcPr>
          <w:p w14:paraId="5F7D0D1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门框</w:t>
            </w:r>
          </w:p>
        </w:tc>
        <w:tc>
          <w:tcPr>
            <w:tcW w:w="2977" w:type="dxa"/>
            <w:gridSpan w:val="2"/>
            <w:vAlign w:val="center"/>
          </w:tcPr>
          <w:p w14:paraId="5B6C5DE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优质冷轧钢板δ1.0mm</w:t>
            </w:r>
          </w:p>
        </w:tc>
        <w:tc>
          <w:tcPr>
            <w:tcW w:w="2693" w:type="dxa"/>
            <w:vAlign w:val="center"/>
          </w:tcPr>
          <w:p w14:paraId="675B87B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72E6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648155A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BFBF6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门板</w:t>
            </w:r>
          </w:p>
        </w:tc>
        <w:tc>
          <w:tcPr>
            <w:tcW w:w="2977" w:type="dxa"/>
            <w:gridSpan w:val="2"/>
            <w:vAlign w:val="center"/>
          </w:tcPr>
          <w:p w14:paraId="671EED8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</w:t>
            </w:r>
            <w:r>
              <w:rPr>
                <w:rFonts w:ascii="仿宋_GB2312" w:eastAsia="仿宋_GB2312" w:hAnsiTheme="minorEastAsia"/>
                <w:sz w:val="24"/>
              </w:rPr>
              <w:t>0.8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288AE10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5F3E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Align w:val="center"/>
          </w:tcPr>
          <w:p w14:paraId="1B65098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侧护板</w:t>
            </w:r>
          </w:p>
        </w:tc>
        <w:tc>
          <w:tcPr>
            <w:tcW w:w="1559" w:type="dxa"/>
            <w:vAlign w:val="center"/>
          </w:tcPr>
          <w:p w14:paraId="0E2A410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侧护板</w:t>
            </w:r>
          </w:p>
        </w:tc>
        <w:tc>
          <w:tcPr>
            <w:tcW w:w="2977" w:type="dxa"/>
            <w:gridSpan w:val="2"/>
            <w:vAlign w:val="center"/>
          </w:tcPr>
          <w:p w14:paraId="060E697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优质冷轧钢板δ1.0mm</w:t>
            </w:r>
          </w:p>
        </w:tc>
        <w:tc>
          <w:tcPr>
            <w:tcW w:w="2693" w:type="dxa"/>
            <w:vAlign w:val="center"/>
          </w:tcPr>
          <w:p w14:paraId="71F1AB1C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0AAA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75517B35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  <w:p w14:paraId="51F095E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  <w:p w14:paraId="15B32C9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传</w:t>
            </w:r>
          </w:p>
          <w:p w14:paraId="15C156E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动</w:t>
            </w:r>
          </w:p>
          <w:p w14:paraId="352F6D1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机</w:t>
            </w:r>
          </w:p>
          <w:p w14:paraId="7778629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构</w:t>
            </w:r>
          </w:p>
        </w:tc>
        <w:tc>
          <w:tcPr>
            <w:tcW w:w="1559" w:type="dxa"/>
            <w:vAlign w:val="center"/>
          </w:tcPr>
          <w:p w14:paraId="606B424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轴承</w:t>
            </w:r>
          </w:p>
        </w:tc>
        <w:tc>
          <w:tcPr>
            <w:tcW w:w="2977" w:type="dxa"/>
            <w:gridSpan w:val="2"/>
            <w:vAlign w:val="center"/>
          </w:tcPr>
          <w:p w14:paraId="0DD973C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P204 E级</w:t>
            </w:r>
          </w:p>
        </w:tc>
        <w:tc>
          <w:tcPr>
            <w:tcW w:w="2693" w:type="dxa"/>
            <w:vAlign w:val="center"/>
          </w:tcPr>
          <w:p w14:paraId="6A3B940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526C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45" w:type="dxa"/>
            <w:vMerge w:val="continue"/>
            <w:vAlign w:val="center"/>
          </w:tcPr>
          <w:p w14:paraId="4D9FA29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2C944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传动轴</w:t>
            </w:r>
          </w:p>
        </w:tc>
        <w:tc>
          <w:tcPr>
            <w:tcW w:w="2977" w:type="dxa"/>
            <w:gridSpan w:val="2"/>
            <w:vAlign w:val="center"/>
          </w:tcPr>
          <w:p w14:paraId="49414E7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φ20，45#钢</w:t>
            </w:r>
          </w:p>
        </w:tc>
        <w:tc>
          <w:tcPr>
            <w:tcW w:w="2693" w:type="dxa"/>
            <w:vAlign w:val="center"/>
          </w:tcPr>
          <w:p w14:paraId="696B3F6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32B6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26618D9C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825911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齿轮</w:t>
            </w:r>
          </w:p>
        </w:tc>
        <w:tc>
          <w:tcPr>
            <w:tcW w:w="2977" w:type="dxa"/>
            <w:gridSpan w:val="2"/>
            <w:vAlign w:val="center"/>
          </w:tcPr>
          <w:p w14:paraId="2E9F87EA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轴承钢</w:t>
            </w:r>
          </w:p>
        </w:tc>
        <w:tc>
          <w:tcPr>
            <w:tcW w:w="2693" w:type="dxa"/>
            <w:vAlign w:val="center"/>
          </w:tcPr>
          <w:p w14:paraId="392DF25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25FE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5" w:type="dxa"/>
            <w:vMerge w:val="continue"/>
            <w:vAlign w:val="center"/>
          </w:tcPr>
          <w:p w14:paraId="14655865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FCD75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齿条</w:t>
            </w:r>
          </w:p>
        </w:tc>
        <w:tc>
          <w:tcPr>
            <w:tcW w:w="2977" w:type="dxa"/>
            <w:gridSpan w:val="2"/>
            <w:vAlign w:val="center"/>
          </w:tcPr>
          <w:p w14:paraId="14DCC985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轴承钢</w:t>
            </w:r>
          </w:p>
        </w:tc>
        <w:tc>
          <w:tcPr>
            <w:tcW w:w="2693" w:type="dxa"/>
            <w:vAlign w:val="center"/>
          </w:tcPr>
          <w:p w14:paraId="752BA24B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3EE6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45" w:type="dxa"/>
            <w:vMerge w:val="continue"/>
            <w:vAlign w:val="center"/>
          </w:tcPr>
          <w:p w14:paraId="1F328FF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CA092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摇手体总成</w:t>
            </w:r>
          </w:p>
        </w:tc>
        <w:tc>
          <w:tcPr>
            <w:tcW w:w="993" w:type="dxa"/>
            <w:vAlign w:val="center"/>
          </w:tcPr>
          <w:p w14:paraId="6ECD8111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摇手体</w:t>
            </w:r>
          </w:p>
        </w:tc>
        <w:tc>
          <w:tcPr>
            <w:tcW w:w="1984" w:type="dxa"/>
            <w:vAlign w:val="center"/>
          </w:tcPr>
          <w:p w14:paraId="5CDD650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ZG45双向超越离合器结构</w:t>
            </w:r>
          </w:p>
        </w:tc>
        <w:tc>
          <w:tcPr>
            <w:tcW w:w="2693" w:type="dxa"/>
            <w:vAlign w:val="center"/>
          </w:tcPr>
          <w:p w14:paraId="3479C77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3C36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36C350A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DF8E2B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01D6E9A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滚珠轴承</w:t>
            </w:r>
          </w:p>
        </w:tc>
        <w:tc>
          <w:tcPr>
            <w:tcW w:w="1984" w:type="dxa"/>
            <w:vAlign w:val="center"/>
          </w:tcPr>
          <w:p w14:paraId="1428DCB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GBZ90504</w:t>
            </w:r>
          </w:p>
        </w:tc>
        <w:tc>
          <w:tcPr>
            <w:tcW w:w="2693" w:type="dxa"/>
            <w:vAlign w:val="center"/>
          </w:tcPr>
          <w:p w14:paraId="7EA933D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7A1E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2194438B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  <w:p w14:paraId="4FEFEFFB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制动装置</w:t>
            </w:r>
          </w:p>
        </w:tc>
        <w:tc>
          <w:tcPr>
            <w:tcW w:w="2552" w:type="dxa"/>
            <w:gridSpan w:val="2"/>
            <w:vAlign w:val="center"/>
          </w:tcPr>
          <w:p w14:paraId="42D64AC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边列锁定装置</w:t>
            </w:r>
          </w:p>
        </w:tc>
        <w:tc>
          <w:tcPr>
            <w:tcW w:w="1984" w:type="dxa"/>
            <w:vAlign w:val="center"/>
          </w:tcPr>
          <w:p w14:paraId="31FF588F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808锁</w:t>
            </w:r>
          </w:p>
        </w:tc>
        <w:tc>
          <w:tcPr>
            <w:tcW w:w="2693" w:type="dxa"/>
            <w:vAlign w:val="center"/>
          </w:tcPr>
          <w:p w14:paraId="2BF53C7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05F9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7F17914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2D81B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中间列制动装置</w:t>
            </w:r>
          </w:p>
        </w:tc>
        <w:tc>
          <w:tcPr>
            <w:tcW w:w="1984" w:type="dxa"/>
            <w:vAlign w:val="center"/>
          </w:tcPr>
          <w:p w14:paraId="5AD5845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</w:t>
            </w:r>
          </w:p>
          <w:p w14:paraId="4C4224E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δ2.0mm</w:t>
            </w:r>
          </w:p>
        </w:tc>
        <w:tc>
          <w:tcPr>
            <w:tcW w:w="2693" w:type="dxa"/>
            <w:vAlign w:val="center"/>
          </w:tcPr>
          <w:p w14:paraId="208E164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2408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restart"/>
            <w:vAlign w:val="center"/>
          </w:tcPr>
          <w:p w14:paraId="4363EDA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  <w:p w14:paraId="6BA0487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防护装置</w:t>
            </w:r>
          </w:p>
        </w:tc>
        <w:tc>
          <w:tcPr>
            <w:tcW w:w="2552" w:type="dxa"/>
            <w:gridSpan w:val="2"/>
            <w:vAlign w:val="center"/>
          </w:tcPr>
          <w:p w14:paraId="7F08537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防震装置</w:t>
            </w:r>
          </w:p>
        </w:tc>
        <w:tc>
          <w:tcPr>
            <w:tcW w:w="1984" w:type="dxa"/>
            <w:vAlign w:val="center"/>
          </w:tcPr>
          <w:p w14:paraId="7D780261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磁性冰箱门吸条</w:t>
            </w:r>
          </w:p>
        </w:tc>
        <w:tc>
          <w:tcPr>
            <w:tcW w:w="2693" w:type="dxa"/>
            <w:vAlign w:val="center"/>
          </w:tcPr>
          <w:p w14:paraId="00003BF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</w:tr>
      <w:tr w14:paraId="3021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7AA4706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178F83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防尘板</w:t>
            </w:r>
          </w:p>
        </w:tc>
        <w:tc>
          <w:tcPr>
            <w:tcW w:w="1984" w:type="dxa"/>
            <w:vAlign w:val="center"/>
          </w:tcPr>
          <w:p w14:paraId="68D6EC8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</w:t>
            </w:r>
          </w:p>
          <w:p w14:paraId="183D111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δ</w:t>
            </w:r>
            <w:r>
              <w:rPr>
                <w:rFonts w:ascii="仿宋_GB2312" w:eastAsia="仿宋_GB2312" w:hAnsiTheme="minorEastAsia"/>
                <w:sz w:val="24"/>
              </w:rPr>
              <w:t>0.8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79C5B0F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18E4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1F4C5DF0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BC802D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防鼠板</w:t>
            </w:r>
          </w:p>
        </w:tc>
        <w:tc>
          <w:tcPr>
            <w:tcW w:w="1984" w:type="dxa"/>
            <w:vAlign w:val="center"/>
          </w:tcPr>
          <w:p w14:paraId="0D8E1CD6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优质冷轧钢板</w:t>
            </w:r>
          </w:p>
          <w:p w14:paraId="1FF4F318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δ</w:t>
            </w:r>
            <w:r>
              <w:rPr>
                <w:rFonts w:ascii="仿宋_GB2312" w:eastAsia="仿宋_GB2312" w:hAnsiTheme="minorEastAsia"/>
                <w:sz w:val="24"/>
              </w:rPr>
              <w:t>0.8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131E9FC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GB/T11253-2007</w:t>
            </w:r>
          </w:p>
        </w:tc>
      </w:tr>
      <w:tr w14:paraId="266E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Merge w:val="continue"/>
            <w:vAlign w:val="center"/>
          </w:tcPr>
          <w:p w14:paraId="160586C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0FCDA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防倾倒装置</w:t>
            </w:r>
          </w:p>
        </w:tc>
        <w:tc>
          <w:tcPr>
            <w:tcW w:w="1984" w:type="dxa"/>
            <w:vAlign w:val="center"/>
          </w:tcPr>
          <w:p w14:paraId="1250EE8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轴承钢方钢</w:t>
            </w:r>
          </w:p>
          <w:p w14:paraId="45DADAA7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</w:rPr>
              <w:t>mm×2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</w:rPr>
              <w:t>mm</w:t>
            </w:r>
          </w:p>
        </w:tc>
        <w:tc>
          <w:tcPr>
            <w:tcW w:w="2693" w:type="dxa"/>
            <w:vAlign w:val="center"/>
          </w:tcPr>
          <w:p w14:paraId="780301F2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  <w:tr w14:paraId="5E6A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Align w:val="center"/>
          </w:tcPr>
          <w:p w14:paraId="7B1CA52E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表面处理</w:t>
            </w:r>
          </w:p>
        </w:tc>
        <w:tc>
          <w:tcPr>
            <w:tcW w:w="2552" w:type="dxa"/>
            <w:gridSpan w:val="2"/>
            <w:vAlign w:val="center"/>
          </w:tcPr>
          <w:p w14:paraId="14F9CB34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高压静电喷塑</w:t>
            </w:r>
          </w:p>
        </w:tc>
        <w:tc>
          <w:tcPr>
            <w:tcW w:w="1984" w:type="dxa"/>
            <w:vAlign w:val="center"/>
          </w:tcPr>
          <w:p w14:paraId="4DF5362C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热固性粉末</w:t>
            </w:r>
          </w:p>
        </w:tc>
        <w:tc>
          <w:tcPr>
            <w:tcW w:w="2693" w:type="dxa"/>
            <w:vAlign w:val="center"/>
          </w:tcPr>
          <w:p w14:paraId="532C1D3C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GB1720</w:t>
            </w:r>
          </w:p>
        </w:tc>
      </w:tr>
      <w:tr w14:paraId="041D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vAlign w:val="center"/>
          </w:tcPr>
          <w:p w14:paraId="33C4CAF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紧固件</w:t>
            </w:r>
          </w:p>
        </w:tc>
        <w:tc>
          <w:tcPr>
            <w:tcW w:w="2552" w:type="dxa"/>
            <w:gridSpan w:val="2"/>
            <w:vAlign w:val="center"/>
          </w:tcPr>
          <w:p w14:paraId="1FAB7705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01B603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国标45#、Q235A</w:t>
            </w:r>
          </w:p>
        </w:tc>
        <w:tc>
          <w:tcPr>
            <w:tcW w:w="2693" w:type="dxa"/>
            <w:vAlign w:val="center"/>
          </w:tcPr>
          <w:p w14:paraId="2CB05799">
            <w:pPr>
              <w:jc w:val="center"/>
              <w:rPr>
                <w:rFonts w:hint="eastAsia"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</w:rPr>
              <w:t>GB/T 905-1994</w:t>
            </w:r>
          </w:p>
        </w:tc>
      </w:tr>
    </w:tbl>
    <w:p w14:paraId="75E57FF2"/>
    <w:p w14:paraId="006A6DF0"/>
    <w:p w14:paraId="0E084FF4"/>
    <w:p w14:paraId="6FF00D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8530" cy="4272280"/>
            <wp:effectExtent l="0" t="0" r="1270" b="7620"/>
            <wp:docPr id="1" name="图片 1" descr="b1f0502a133c913456ad572d3f06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f0502a133c913456ad572d3f068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C308"/>
    <w:p w14:paraId="64148379"/>
    <w:p w14:paraId="08E17B59"/>
    <w:p w14:paraId="0759BFA9"/>
    <w:p w14:paraId="7A2AA336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FCE19"/>
    <w:multiLevelType w:val="singleLevel"/>
    <w:tmpl w:val="3B2FCE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YTM1N2I3YWYyNDUxMTc3YzhmOGVmNzhhYmEzZjQifQ=="/>
    <w:docVar w:name="KSO_WPS_MARK_KEY" w:val="5f09abb0-93db-4bf3-b5a8-a4271e779cb5"/>
  </w:docVars>
  <w:rsids>
    <w:rsidRoot w:val="11FD0922"/>
    <w:rsid w:val="00AE5CA7"/>
    <w:rsid w:val="00E70DB4"/>
    <w:rsid w:val="00F67389"/>
    <w:rsid w:val="0108094F"/>
    <w:rsid w:val="022F35B2"/>
    <w:rsid w:val="04922410"/>
    <w:rsid w:val="08AC6127"/>
    <w:rsid w:val="0A5E0911"/>
    <w:rsid w:val="11FD0922"/>
    <w:rsid w:val="1E771E92"/>
    <w:rsid w:val="2455546D"/>
    <w:rsid w:val="264F486A"/>
    <w:rsid w:val="2AAD58E4"/>
    <w:rsid w:val="2D5A4F5E"/>
    <w:rsid w:val="30133592"/>
    <w:rsid w:val="345C4B73"/>
    <w:rsid w:val="39D87C6C"/>
    <w:rsid w:val="3BC9431F"/>
    <w:rsid w:val="3EB909DB"/>
    <w:rsid w:val="404B3E9C"/>
    <w:rsid w:val="41D02F55"/>
    <w:rsid w:val="42463FB1"/>
    <w:rsid w:val="43D441A9"/>
    <w:rsid w:val="451B1CD5"/>
    <w:rsid w:val="496F1B96"/>
    <w:rsid w:val="4B812ED8"/>
    <w:rsid w:val="4E2C2877"/>
    <w:rsid w:val="50C37E68"/>
    <w:rsid w:val="5181115B"/>
    <w:rsid w:val="5536099C"/>
    <w:rsid w:val="562E57E6"/>
    <w:rsid w:val="60BF7C69"/>
    <w:rsid w:val="60D57701"/>
    <w:rsid w:val="667254D3"/>
    <w:rsid w:val="6D2B16F9"/>
    <w:rsid w:val="731E2E6D"/>
    <w:rsid w:val="76E36B71"/>
    <w:rsid w:val="779A6D27"/>
    <w:rsid w:val="795066DB"/>
    <w:rsid w:val="7EAC0E90"/>
    <w:rsid w:val="7FD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220" w:after="210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tabs>
        <w:tab w:val="left" w:pos="720"/>
      </w:tabs>
      <w:adjustRightInd w:val="0"/>
      <w:spacing w:before="260" w:after="260" w:line="416" w:lineRule="atLeast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 w:eastAsia="宋体" w:cs="Times New Roman"/>
      <w:b/>
      <w:sz w:val="24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next w:val="1"/>
    <w:qFormat/>
    <w:uiPriority w:val="0"/>
    <w:pPr>
      <w:widowControl w:val="0"/>
      <w:shd w:val="clear" w:color="auto" w:fill="FFFFFF" w:themeFill="background1"/>
    </w:pPr>
    <w:rPr>
      <w:rFonts w:ascii="宋体" w:hAnsi="宋体" w:eastAsia="宋体" w:cs="宋体"/>
      <w:color w:val="000000" w:themeColor="text1"/>
      <w:sz w:val="24"/>
      <w:szCs w:val="22"/>
      <w:lang w:val="en-US" w:eastAsia="en-US" w:bidi="ar-SA"/>
      <w14:textFill>
        <w14:solidFill>
          <w14:schemeClr w14:val="tx1"/>
        </w14:solidFill>
      </w14:textFill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99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  <w:style w:type="character" w:customStyle="1" w:styleId="16">
    <w:name w:val="标题 2 字符"/>
    <w:link w:val="3"/>
    <w:qFormat/>
    <w:uiPriority w:val="0"/>
    <w:rPr>
      <w:rFonts w:ascii="Arial" w:hAnsi="Arial" w:eastAsia="黑体" w:cs="Times New Roman"/>
      <w:b/>
      <w:kern w:val="0"/>
      <w:sz w:val="32"/>
      <w:szCs w:val="22"/>
    </w:rPr>
  </w:style>
  <w:style w:type="paragraph" w:customStyle="1" w:styleId="17">
    <w:name w:val="_Style 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1966</Words>
  <Characters>2483</Characters>
  <Lines>34</Lines>
  <Paragraphs>9</Paragraphs>
  <TotalTime>1</TotalTime>
  <ScaleCrop>false</ScaleCrop>
  <LinksUpToDate>false</LinksUpToDate>
  <CharactersWithSpaces>2501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2024-12-09T13:00:00Z</dcterms:created>
  <dc:creator>卫泓</dc:creator>
  <cp:lastModifiedBy>国忠数码-刘成</cp:lastModifiedBy>
  <dcterms:modified xsi:type="dcterms:W3CDTF">2025-05-27T12:29:29Z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756797E05A91450AA4F9FD7894489CA8_13</vt:lpwstr>
  </property>
  <property fmtid="{D5CDD505-2E9C-101B-9397-08002B2CF9AE}" pid="4" name="KSOTemplateDocerSaveRecord">
    <vt:lpwstr>eyJoZGlkIjoiNDM5OTJhNDE5N2ZjYjNlY2NhYWJhNjczNDYzODNiMWQiLCJ1c2VySWQiOiI1Mjk1MjI1ODIifQ==</vt:lpwstr>
  </property>
</Properties>
</file>