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7DF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44"/>
          <w:szCs w:val="44"/>
          <w:shd w:val="clear" w:color="auto" w:fill="auto"/>
          <w:lang w:val="en-US" w:eastAsia="zh-CN"/>
        </w:rPr>
      </w:pPr>
      <w:r>
        <w:rPr>
          <w:rFonts w:hint="eastAsia"/>
          <w:b/>
          <w:bCs/>
          <w:sz w:val="44"/>
          <w:szCs w:val="44"/>
          <w:shd w:val="clear" w:color="auto" w:fill="auto"/>
        </w:rPr>
        <w:t>化粪池</w:t>
      </w:r>
      <w:r>
        <w:rPr>
          <w:rFonts w:hint="eastAsia"/>
          <w:b/>
          <w:bCs/>
          <w:sz w:val="44"/>
          <w:szCs w:val="44"/>
          <w:shd w:val="clear" w:color="auto" w:fill="auto"/>
          <w:lang w:eastAsia="zh-CN"/>
        </w:rPr>
        <w:t>、</w:t>
      </w:r>
      <w:r>
        <w:rPr>
          <w:rFonts w:hint="eastAsia"/>
          <w:b/>
          <w:bCs/>
          <w:sz w:val="44"/>
          <w:szCs w:val="44"/>
          <w:shd w:val="clear" w:color="auto" w:fill="auto"/>
          <w:lang w:val="en-US" w:eastAsia="zh-CN"/>
        </w:rPr>
        <w:t>隔油池</w:t>
      </w:r>
      <w:r>
        <w:rPr>
          <w:rFonts w:hint="eastAsia"/>
          <w:b/>
          <w:bCs/>
          <w:sz w:val="44"/>
          <w:szCs w:val="44"/>
          <w:shd w:val="clear" w:color="auto" w:fill="auto"/>
        </w:rPr>
        <w:t>清理的要求</w:t>
      </w:r>
      <w:r>
        <w:rPr>
          <w:rFonts w:hint="eastAsia"/>
          <w:b/>
          <w:bCs/>
          <w:sz w:val="44"/>
          <w:szCs w:val="44"/>
          <w:shd w:val="clear" w:color="auto" w:fill="auto"/>
          <w:lang w:val="en-US" w:eastAsia="zh-CN"/>
        </w:rPr>
        <w:t>及清单</w:t>
      </w:r>
    </w:p>
    <w:p w14:paraId="424EBA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/>
          <w:b/>
          <w:bCs/>
          <w:sz w:val="44"/>
          <w:szCs w:val="44"/>
          <w:shd w:val="clear" w:color="auto" w:fill="auto"/>
          <w:lang w:val="en-US" w:eastAsia="zh-CN"/>
        </w:rPr>
      </w:pPr>
    </w:p>
    <w:p w14:paraId="24C443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8"/>
          <w:szCs w:val="28"/>
          <w:shd w:val="clear" w:color="auto" w:fill="auto"/>
        </w:rPr>
      </w:pPr>
      <w:r>
        <w:rPr>
          <w:rFonts w:hint="eastAsia"/>
          <w:sz w:val="28"/>
          <w:szCs w:val="28"/>
          <w:shd w:val="clear" w:color="auto" w:fill="auto"/>
        </w:rPr>
        <w:t>化粪池</w:t>
      </w:r>
      <w:r>
        <w:rPr>
          <w:rFonts w:hint="eastAsia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/>
          <w:sz w:val="28"/>
          <w:szCs w:val="28"/>
          <w:shd w:val="clear" w:color="auto" w:fill="auto"/>
          <w:lang w:val="en-US" w:eastAsia="zh-CN"/>
        </w:rPr>
        <w:t>隔油池</w:t>
      </w:r>
      <w:r>
        <w:rPr>
          <w:rFonts w:hint="eastAsia"/>
          <w:sz w:val="28"/>
          <w:szCs w:val="28"/>
          <w:shd w:val="clear" w:color="auto" w:fill="auto"/>
        </w:rPr>
        <w:t>清理的要求：</w:t>
      </w:r>
    </w:p>
    <w:p w14:paraId="17D22FF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20" w:lineRule="exact"/>
        <w:ind w:firstLine="56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</w:pPr>
      <w:r>
        <w:rPr>
          <w:rStyle w:val="4"/>
          <w:rFonts w:hint="eastAsia" w:ascii="宋体" w:hAnsi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  <w:t>清理出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粪便、杂物等固体废弃物</w:t>
      </w:r>
    </w:p>
    <w:p w14:paraId="5BB0798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20" w:lineRule="exact"/>
        <w:ind w:firstLine="560" w:firstLineChars="200"/>
        <w:textAlignment w:val="auto"/>
        <w:rPr>
          <w:rStyle w:val="4"/>
          <w:rFonts w:hint="default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化粪池内的粪便、杂物等固体废弃物应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  <w:t>运到当地专业处理场地或放置场地，需要提供处理场地或放置场地佐证材料。未提供处理场地或放置场地佐证材料的报价视为无效报价。</w:t>
      </w:r>
    </w:p>
    <w:p w14:paraId="6CF0E1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20" w:lineRule="exact"/>
        <w:ind w:firstLine="562" w:firstLineChars="200"/>
        <w:textAlignment w:val="auto"/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Style w:val="4"/>
          <w:rFonts w:hint="eastAsia" w:ascii="宋体" w:hAnsi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  <w:t>二、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  <w:t>清理效果</w:t>
      </w:r>
    </w:p>
    <w:p w14:paraId="2686F5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2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  <w:t>1.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无固体残留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：化粪池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  <w:t>、排污管道和排污井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内的粪便、杂物等固体废弃物应被彻底清除，池底、池壁及进出口管道等部位均无明显的固体残留。</w:t>
      </w:r>
    </w:p>
    <w:p w14:paraId="2E697F1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Autospacing="0" w:after="100" w:afterAutospacing="1" w:line="42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  <w:t>2.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污水达标排放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：清理后化粪池内的污水应符合当地环保部门规定的排放标准，无明显异味，颜色正常，无大量悬浮物。</w:t>
      </w:r>
    </w:p>
    <w:p w14:paraId="67632BA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20" w:lineRule="exact"/>
        <w:ind w:firstLine="562" w:firstLineChars="200"/>
        <w:textAlignment w:val="auto"/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Style w:val="4"/>
          <w:rFonts w:hint="eastAsia" w:ascii="宋体" w:hAnsi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  <w:t>三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  <w:t>、设施检查</w:t>
      </w:r>
    </w:p>
    <w:p w14:paraId="4BAD5A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2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  <w:t>1.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池体结构完好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：清理过程中需检查化粪池池体是否有裂缝、渗漏等损坏情况，如有问题应及时修复并记录。</w:t>
      </w:r>
    </w:p>
    <w:p w14:paraId="5A6EBE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Autospacing="0" w:after="100" w:afterAutospacing="1" w:line="42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  <w:t>2.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管道畅通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：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  <w:t>排污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管道及连接部位应确保畅通无阻，无堵塞、变形、破裂等问题，保证污水能够正常进出化粪池。</w:t>
      </w:r>
    </w:p>
    <w:p w14:paraId="4FEB798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20" w:lineRule="exact"/>
        <w:ind w:firstLine="562" w:firstLineChars="200"/>
        <w:textAlignment w:val="auto"/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Style w:val="4"/>
          <w:rFonts w:hint="eastAsia" w:ascii="宋体" w:hAnsi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  <w:t>四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  <w:t>、安全措施</w:t>
      </w:r>
    </w:p>
    <w:p w14:paraId="7C94111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2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  <w:t>1.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人员安全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：清理人员应配备必要的安全防护设备，如防毒面具、安全带等，确保清理过程中无人员伤亡事故。</w:t>
      </w:r>
    </w:p>
    <w:p w14:paraId="3F3961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Autospacing="0" w:after="100" w:afterAutospacing="1" w:line="42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  <w:t>2.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现场清理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：清理现场应设置警示标识，清理完成后需对现场进行彻底清理，恢复周边环境整洁，无杂物、垃圾堆积。</w:t>
      </w:r>
    </w:p>
    <w:p w14:paraId="6F62AF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20" w:lineRule="exact"/>
        <w:ind w:firstLine="562" w:firstLineChars="200"/>
        <w:textAlignment w:val="auto"/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</w:pPr>
      <w:r>
        <w:rPr>
          <w:rStyle w:val="4"/>
          <w:rFonts w:hint="eastAsia" w:ascii="宋体" w:hAnsi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  <w:lang w:val="en-US" w:eastAsia="zh-CN"/>
        </w:rPr>
        <w:t>五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、清理记录</w:t>
      </w:r>
    </w:p>
    <w:p w14:paraId="5D2FF6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20" w:lineRule="exact"/>
        <w:ind w:firstLine="56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详细记录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  <w:t>：清理工作应做好详细记录，包括清理时间、清理人员、清理前后的化粪池状况、清理出的废弃物数量及处理方式等信息。</w:t>
      </w:r>
    </w:p>
    <w:p w14:paraId="0A3B50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2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color="auto" w:fill="auto"/>
        </w:rPr>
      </w:pPr>
      <w:bookmarkStart w:id="0" w:name="_GoBack"/>
      <w:bookmarkEnd w:id="0"/>
    </w:p>
    <w:tbl>
      <w:tblPr>
        <w:tblStyle w:val="2"/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511"/>
        <w:gridCol w:w="2683"/>
        <w:gridCol w:w="1946"/>
      </w:tblGrid>
      <w:tr w14:paraId="2A11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F3E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化粪池、隔油池清理清单：</w:t>
            </w:r>
          </w:p>
        </w:tc>
      </w:tr>
      <w:tr w14:paraId="5A855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3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C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化粪池位置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容积（立方米）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D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   注</w:t>
            </w:r>
          </w:p>
        </w:tc>
      </w:tr>
      <w:tr w14:paraId="4989F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8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6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1号教学楼化粪池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6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15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化粪池容积是根据设计图纸计算，与实际容积会有偏差。</w:t>
            </w:r>
          </w:p>
        </w:tc>
      </w:tr>
      <w:tr w14:paraId="312B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E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E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实验楼化粪池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E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0E5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43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9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9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2号教学楼化粪池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9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19E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B21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F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6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图书馆化粪池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2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8B8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1E8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A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4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1号宿舍楼化粪池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C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11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A4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9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6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2、3、4号宿舍楼化粪池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8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CFB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FDC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5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3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5、6号宿舍楼化粪池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B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0BD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09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9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E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学生食堂化粪池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1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F1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EEC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6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A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学生食堂隔油池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F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AF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4D2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1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8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B7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D2510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35179A"/>
    <w:multiLevelType w:val="singleLevel"/>
    <w:tmpl w:val="5B3517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F0F7B"/>
    <w:rsid w:val="78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2025-07-26T09:30:00Z</dcterms:created>
  <dc:creator>余才永</dc:creator>
  <cp:lastModifiedBy>余才永</cp:lastModifiedBy>
  <dcterms:modified xsi:type="dcterms:W3CDTF">2025-07-26T09:32:31Z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5CC0D71467524C8C90B3BA1522817497_11</vt:lpwstr>
  </property>
  <property fmtid="{D5CDD505-2E9C-101B-9397-08002B2CF9AE}" pid="4" name="KSOTemplateDocerSaveRecord">
    <vt:lpwstr>eyJoZGlkIjoiNzVmMzdhYmMyODBjYTU4NTJkZmM0MzAxMzkwNDg3MzUiLCJ1c2VySWQiOiIzMTIwNjQ4MzYifQ==</vt:lpwstr>
  </property>
</Properties>
</file>