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9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5"/>
      </w:tblGrid>
      <w:tr w14:paraId="6643A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4" w:hRule="atLeast"/>
          <w:jc w:val="center"/>
        </w:trPr>
        <w:tc>
          <w:tcPr>
            <w:tcW w:w="9135" w:type="dxa"/>
            <w:tcBorders>
              <w:top w:val="nil"/>
              <w:left w:val="nil"/>
              <w:bottom w:val="nil"/>
              <w:right w:val="nil"/>
            </w:tcBorders>
            <w:vAlign w:val="bottom"/>
          </w:tcPr>
          <w:p w14:paraId="77FCD8F7">
            <w:pPr>
              <w:pStyle w:val="16"/>
            </w:pPr>
          </w:p>
        </w:tc>
      </w:tr>
      <w:tr w14:paraId="48C35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5" w:type="dxa"/>
            <w:tcBorders>
              <w:top w:val="nil"/>
              <w:left w:val="nil"/>
              <w:bottom w:val="nil"/>
              <w:right w:val="nil"/>
            </w:tcBorders>
          </w:tcPr>
          <w:p w14:paraId="52194DF1">
            <w:pPr>
              <w:pStyle w:val="19"/>
              <w:jc w:val="center"/>
              <w:rPr>
                <w:rFonts w:hint="default"/>
                <w:b/>
                <w:color w:val="000000"/>
                <w:lang w:val="en-US"/>
              </w:rPr>
            </w:pPr>
            <w:r>
              <w:rPr>
                <w:rFonts w:hint="eastAsia" w:ascii="宋体" w:hAnsi="宋体" w:cs="宋体"/>
                <w:spacing w:val="10"/>
                <w:sz w:val="71"/>
                <w:szCs w:val="71"/>
                <w:lang w:val="en-US" w:eastAsia="zh-CN"/>
                <w14:textOutline w14:w="13075" w14:cap="sq" w14:cmpd="sng">
                  <w14:solidFill>
                    <w14:srgbClr w14:val="000000"/>
                  </w14:solidFill>
                  <w14:prstDash w14:val="solid"/>
                  <w14:bevel/>
                </w14:textOutline>
              </w:rPr>
              <w:t>竞价文件</w:t>
            </w:r>
          </w:p>
        </w:tc>
      </w:tr>
      <w:tr w14:paraId="30E0C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35" w:type="dxa"/>
            <w:tcBorders>
              <w:top w:val="nil"/>
              <w:left w:val="nil"/>
              <w:bottom w:val="nil"/>
              <w:right w:val="nil"/>
            </w:tcBorders>
          </w:tcPr>
          <w:p w14:paraId="12531C54">
            <w:pPr>
              <w:adjustRightInd w:val="0"/>
              <w:snapToGrid w:val="0"/>
              <w:jc w:val="center"/>
              <w:rPr>
                <w:color w:val="000000"/>
                <w:sz w:val="44"/>
              </w:rPr>
            </w:pPr>
          </w:p>
        </w:tc>
      </w:tr>
      <w:tr w14:paraId="533C4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9135" w:type="dxa"/>
            <w:tcBorders>
              <w:top w:val="nil"/>
              <w:left w:val="nil"/>
              <w:bottom w:val="nil"/>
              <w:right w:val="nil"/>
            </w:tcBorders>
          </w:tcPr>
          <w:p w14:paraId="785E367A">
            <w:pPr>
              <w:spacing w:before="91" w:line="220" w:lineRule="auto"/>
              <w:jc w:val="center"/>
            </w:pPr>
            <w:r>
              <w:rPr>
                <w:rFonts w:ascii="宋体" w:hAnsi="宋体" w:eastAsia="宋体" w:cs="宋体"/>
                <w:spacing w:val="1"/>
                <w:sz w:val="36"/>
                <w:szCs w:val="36"/>
                <w14:textOutline w14:w="5103" w14:cap="sq" w14:cmpd="sng">
                  <w14:solidFill>
                    <w14:srgbClr w14:val="000000"/>
                  </w14:solidFill>
                  <w14:prstDash w14:val="solid"/>
                  <w14:bevel/>
                </w14:textOutline>
              </w:rPr>
              <w:t>*</w:t>
            </w:r>
            <w:r>
              <w:rPr>
                <w:rFonts w:ascii="宋体" w:hAnsi="宋体" w:eastAsia="宋体" w:cs="宋体"/>
                <w:spacing w:val="1"/>
                <w:sz w:val="36"/>
                <w:szCs w:val="36"/>
              </w:rPr>
              <w:t xml:space="preserve"> </w:t>
            </w:r>
            <w:r>
              <w:rPr>
                <w:rFonts w:ascii="宋体" w:hAnsi="宋体" w:eastAsia="宋体" w:cs="宋体"/>
                <w:spacing w:val="1"/>
                <w:sz w:val="36"/>
                <w:szCs w:val="36"/>
                <w14:textOutline w14:w="5103" w14:cap="sq" w14:cmpd="sng">
                  <w14:solidFill>
                    <w14:srgbClr w14:val="000000"/>
                  </w14:solidFill>
                  <w14:prstDash w14:val="solid"/>
                  <w14:bevel/>
                </w14:textOutline>
              </w:rPr>
              <w:t>*</w:t>
            </w:r>
            <w:r>
              <w:rPr>
                <w:rFonts w:ascii="宋体" w:hAnsi="宋体" w:eastAsia="宋体" w:cs="宋体"/>
                <w:spacing w:val="1"/>
                <w:sz w:val="36"/>
                <w:szCs w:val="36"/>
              </w:rPr>
              <w:t xml:space="preserve"> </w:t>
            </w:r>
            <w:r>
              <w:rPr>
                <w:rFonts w:hint="eastAsia" w:ascii="宋体" w:hAnsi="宋体" w:eastAsia="宋体" w:cs="宋体"/>
                <w:spacing w:val="1"/>
                <w:sz w:val="36"/>
                <w:szCs w:val="36"/>
                <w:lang w:val="en-US" w:eastAsia="zh-CN"/>
                <w14:textOutline w14:w="5103" w14:cap="sq" w14:cmpd="sng">
                  <w14:solidFill>
                    <w14:srgbClr w14:val="000000"/>
                  </w14:solidFill>
                  <w14:prstDash w14:val="solid"/>
                  <w14:bevel/>
                </w14:textOutline>
              </w:rPr>
              <w:t>竞价</w:t>
            </w:r>
            <w:r>
              <w:rPr>
                <w:rFonts w:ascii="宋体" w:hAnsi="宋体" w:eastAsia="宋体" w:cs="宋体"/>
                <w:spacing w:val="1"/>
                <w:sz w:val="36"/>
                <w:szCs w:val="36"/>
                <w14:textOutline w14:w="5103" w14:cap="sq" w14:cmpd="sng">
                  <w14:solidFill>
                    <w14:srgbClr w14:val="000000"/>
                  </w14:solidFill>
                  <w14:prstDash w14:val="solid"/>
                  <w14:bevel/>
                </w14:textOutline>
              </w:rPr>
              <w:t>前请认真阅读本文件</w:t>
            </w:r>
            <w:r>
              <w:rPr>
                <w:rFonts w:ascii="宋体" w:hAnsi="宋体" w:eastAsia="宋体" w:cs="宋体"/>
                <w:spacing w:val="1"/>
                <w:sz w:val="36"/>
                <w:szCs w:val="36"/>
              </w:rPr>
              <w:t xml:space="preserve"> </w:t>
            </w:r>
            <w:r>
              <w:rPr>
                <w:rFonts w:ascii="宋体" w:hAnsi="宋体" w:eastAsia="宋体" w:cs="宋体"/>
                <w:sz w:val="36"/>
                <w:szCs w:val="36"/>
                <w14:textOutline w14:w="5103" w14:cap="sq" w14:cmpd="sng">
                  <w14:solidFill>
                    <w14:srgbClr w14:val="000000"/>
                  </w14:solidFill>
                  <w14:prstDash w14:val="solid"/>
                  <w14:bevel/>
                </w14:textOutline>
              </w:rPr>
              <w:t>*</w:t>
            </w:r>
            <w:r>
              <w:rPr>
                <w:rFonts w:ascii="宋体" w:hAnsi="宋体" w:eastAsia="宋体" w:cs="宋体"/>
                <w:spacing w:val="1"/>
                <w:sz w:val="36"/>
                <w:szCs w:val="36"/>
              </w:rPr>
              <w:t xml:space="preserve"> </w:t>
            </w:r>
            <w:r>
              <w:rPr>
                <w:rFonts w:ascii="宋体" w:hAnsi="宋体" w:eastAsia="宋体" w:cs="宋体"/>
                <w:sz w:val="36"/>
                <w:szCs w:val="36"/>
                <w14:textOutline w14:w="5103" w14:cap="sq" w14:cmpd="sng">
                  <w14:solidFill>
                    <w14:srgbClr w14:val="000000"/>
                  </w14:solidFill>
                  <w14:prstDash w14:val="solid"/>
                  <w14:bevel/>
                </w14:textOutline>
              </w:rPr>
              <w:t>*</w:t>
            </w:r>
          </w:p>
        </w:tc>
      </w:tr>
      <w:tr w14:paraId="4701B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0" w:hRule="atLeast"/>
          <w:jc w:val="center"/>
        </w:trPr>
        <w:tc>
          <w:tcPr>
            <w:tcW w:w="9135" w:type="dxa"/>
            <w:tcBorders>
              <w:top w:val="nil"/>
              <w:left w:val="nil"/>
              <w:bottom w:val="nil"/>
              <w:right w:val="nil"/>
            </w:tcBorders>
            <w:vAlign w:val="center"/>
          </w:tcPr>
          <w:p w14:paraId="60AE2583">
            <w:pPr>
              <w:keepNext w:val="0"/>
              <w:keepLines w:val="0"/>
              <w:pageBreakBefore w:val="0"/>
              <w:widowControl/>
              <w:kinsoku w:val="0"/>
              <w:wordWrap/>
              <w:overflowPunct/>
              <w:topLinePunct w:val="0"/>
              <w:autoSpaceDE w:val="0"/>
              <w:autoSpaceDN w:val="0"/>
              <w:bidi w:val="0"/>
              <w:adjustRightInd w:val="0"/>
              <w:snapToGrid w:val="0"/>
              <w:spacing w:line="560" w:lineRule="exact"/>
              <w:ind w:firstLine="684" w:firstLineChars="200"/>
              <w:textAlignment w:val="baseline"/>
              <w:rPr>
                <w:rFonts w:hint="eastAsia" w:ascii="宋体" w:hAnsi="宋体" w:eastAsia="宋体" w:cs="宋体"/>
                <w:spacing w:val="11"/>
                <w:sz w:val="32"/>
                <w:szCs w:val="32"/>
                <w:lang w:val="en-US" w:eastAsia="zh-CN"/>
                <w14:textOutline w14:w="5448" w14:cap="sq" w14:cmpd="sng">
                  <w14:solidFill>
                    <w14:srgbClr w14:val="000000"/>
                  </w14:solidFill>
                  <w14:prstDash w14:val="solid"/>
                  <w14:bevel/>
                </w14:textOutline>
              </w:rPr>
            </w:pPr>
            <w:r>
              <w:rPr>
                <w:rFonts w:ascii="宋体" w:hAnsi="宋体" w:eastAsia="宋体" w:cs="宋体"/>
                <w:spacing w:val="11"/>
                <w:sz w:val="32"/>
                <w:szCs w:val="32"/>
                <w14:textOutline w14:w="5448" w14:cap="sq" w14:cmpd="sng">
                  <w14:solidFill>
                    <w14:srgbClr w14:val="000000"/>
                  </w14:solidFill>
                  <w14:prstDash w14:val="solid"/>
                  <w14:bevel/>
                </w14:textOutline>
              </w:rPr>
              <w:t>项目名称：</w:t>
            </w:r>
            <w:r>
              <w:rPr>
                <w:rFonts w:hint="eastAsia" w:ascii="宋体" w:hAnsi="宋体" w:eastAsia="宋体" w:cs="宋体"/>
                <w:spacing w:val="11"/>
                <w:sz w:val="32"/>
                <w:szCs w:val="32"/>
                <w:lang w:eastAsia="zh-CN"/>
                <w14:textOutline w14:w="5448" w14:cap="sq" w14:cmpd="sng">
                  <w14:solidFill>
                    <w14:srgbClr w14:val="000000"/>
                  </w14:solidFill>
                  <w14:prstDash w14:val="solid"/>
                  <w14:bevel/>
                </w14:textOutline>
              </w:rPr>
              <w:t>纳雍县人民医院网络安全设备及维保服务采购</w:t>
            </w:r>
            <w:bookmarkStart w:id="12" w:name="_GoBack"/>
            <w:bookmarkEnd w:id="12"/>
          </w:p>
          <w:p w14:paraId="178BD31E">
            <w:pPr>
              <w:keepNext w:val="0"/>
              <w:keepLines w:val="0"/>
              <w:pageBreakBefore w:val="0"/>
              <w:widowControl/>
              <w:kinsoku w:val="0"/>
              <w:wordWrap/>
              <w:overflowPunct/>
              <w:topLinePunct w:val="0"/>
              <w:autoSpaceDE w:val="0"/>
              <w:autoSpaceDN w:val="0"/>
              <w:bidi w:val="0"/>
              <w:adjustRightInd w:val="0"/>
              <w:snapToGrid w:val="0"/>
              <w:spacing w:line="560" w:lineRule="exact"/>
              <w:ind w:firstLine="680" w:firstLineChars="200"/>
              <w:textAlignment w:val="baseline"/>
              <w:rPr>
                <w:rFonts w:hint="eastAsia" w:ascii="宋体" w:hAnsi="宋体" w:eastAsia="宋体" w:cs="宋体"/>
                <w:spacing w:val="10"/>
                <w:sz w:val="32"/>
                <w:szCs w:val="32"/>
                <w:lang w:val="en-US" w:eastAsia="zh-CN"/>
                <w14:textOutline w14:w="5448" w14:cap="sq" w14:cmpd="sng">
                  <w14:solidFill>
                    <w14:srgbClr w14:val="000000"/>
                  </w14:solidFill>
                  <w14:prstDash w14:val="solid"/>
                  <w14:bevel/>
                </w14:textOutline>
              </w:rPr>
            </w:pPr>
            <w:r>
              <w:rPr>
                <w:rFonts w:hint="eastAsia" w:ascii="宋体" w:hAnsi="宋体" w:eastAsia="宋体" w:cs="宋体"/>
                <w:spacing w:val="10"/>
                <w:sz w:val="32"/>
                <w:szCs w:val="32"/>
                <w:lang w:val="en-US" w:eastAsia="zh-CN"/>
                <w14:textOutline w14:w="5448" w14:cap="sq" w14:cmpd="sng">
                  <w14:solidFill>
                    <w14:srgbClr w14:val="000000"/>
                  </w14:solidFill>
                  <w14:prstDash w14:val="solid"/>
                  <w14:bevel/>
                </w14:textOutline>
              </w:rPr>
              <w:t>采 购 人：纳雍县人民医院</w:t>
            </w:r>
          </w:p>
          <w:p w14:paraId="723B1889">
            <w:pPr>
              <w:keepNext w:val="0"/>
              <w:keepLines w:val="0"/>
              <w:pageBreakBefore w:val="0"/>
              <w:widowControl/>
              <w:kinsoku w:val="0"/>
              <w:wordWrap/>
              <w:overflowPunct/>
              <w:topLinePunct w:val="0"/>
              <w:autoSpaceDE w:val="0"/>
              <w:autoSpaceDN w:val="0"/>
              <w:bidi w:val="0"/>
              <w:adjustRightInd w:val="0"/>
              <w:snapToGrid w:val="0"/>
              <w:spacing w:line="560" w:lineRule="exact"/>
              <w:ind w:firstLine="680" w:firstLineChars="200"/>
              <w:textAlignment w:val="baseline"/>
              <w:rPr>
                <w:rFonts w:hint="default" w:ascii="宋体" w:hAnsi="宋体" w:eastAsia="宋体" w:cs="宋体"/>
                <w:spacing w:val="10"/>
                <w:sz w:val="32"/>
                <w:szCs w:val="32"/>
                <w:lang w:val="en-US" w:eastAsia="zh-CN"/>
                <w14:textOutline w14:w="5448" w14:cap="sq" w14:cmpd="sng">
                  <w14:solidFill>
                    <w14:srgbClr w14:val="000000"/>
                  </w14:solidFill>
                  <w14:prstDash w14:val="solid"/>
                  <w14:bevel/>
                </w14:textOutline>
              </w:rPr>
            </w:pPr>
            <w:r>
              <w:rPr>
                <w:rFonts w:hint="eastAsia" w:ascii="宋体" w:hAnsi="宋体" w:eastAsia="宋体" w:cs="宋体"/>
                <w:spacing w:val="10"/>
                <w:sz w:val="32"/>
                <w:szCs w:val="32"/>
                <w:lang w:val="en-US" w:eastAsia="zh-CN"/>
                <w14:textOutline w14:w="5448" w14:cap="sq" w14:cmpd="sng">
                  <w14:solidFill>
                    <w14:srgbClr w14:val="000000"/>
                  </w14:solidFill>
                  <w14:prstDash w14:val="solid"/>
                  <w14:bevel/>
                </w14:textOutline>
              </w:rPr>
              <w:t>项目预算：408,886.00元</w:t>
            </w:r>
          </w:p>
          <w:p w14:paraId="302712AE">
            <w:pPr>
              <w:keepNext w:val="0"/>
              <w:keepLines w:val="0"/>
              <w:pageBreakBefore w:val="0"/>
              <w:widowControl/>
              <w:kinsoku w:val="0"/>
              <w:wordWrap/>
              <w:overflowPunct/>
              <w:topLinePunct w:val="0"/>
              <w:autoSpaceDE w:val="0"/>
              <w:autoSpaceDN w:val="0"/>
              <w:bidi w:val="0"/>
              <w:adjustRightInd w:val="0"/>
              <w:snapToGrid w:val="0"/>
              <w:spacing w:line="560" w:lineRule="exact"/>
              <w:ind w:firstLine="680" w:firstLineChars="200"/>
              <w:textAlignment w:val="baseline"/>
              <w:rPr>
                <w:rFonts w:hint="default" w:ascii="宋体" w:hAnsi="宋体" w:eastAsia="宋体" w:cs="宋体"/>
                <w:spacing w:val="10"/>
                <w:sz w:val="32"/>
                <w:szCs w:val="32"/>
                <w:lang w:val="en-US" w:eastAsia="zh-CN"/>
                <w14:textOutline w14:w="5448" w14:cap="sq" w14:cmpd="sng">
                  <w14:solidFill>
                    <w14:srgbClr w14:val="000000"/>
                  </w14:solidFill>
                  <w14:prstDash w14:val="solid"/>
                  <w14:bevel/>
                </w14:textOutline>
              </w:rPr>
            </w:pPr>
            <w:r>
              <w:rPr>
                <w:rFonts w:hint="eastAsia" w:ascii="宋体" w:hAnsi="宋体" w:eastAsia="宋体" w:cs="宋体"/>
                <w:spacing w:val="10"/>
                <w:sz w:val="32"/>
                <w:szCs w:val="32"/>
                <w:lang w:val="en-US" w:eastAsia="zh-CN"/>
                <w14:textOutline w14:w="5448" w14:cap="sq" w14:cmpd="sng">
                  <w14:solidFill>
                    <w14:srgbClr w14:val="000000"/>
                  </w14:solidFill>
                  <w14:prstDash w14:val="solid"/>
                  <w14:bevel/>
                </w14:textOutline>
              </w:rPr>
              <w:t>采购平台：贵州省政府采购电子卖场</w:t>
            </w:r>
          </w:p>
          <w:p w14:paraId="3E954842">
            <w:pPr>
              <w:keepNext w:val="0"/>
              <w:keepLines w:val="0"/>
              <w:pageBreakBefore w:val="0"/>
              <w:widowControl/>
              <w:kinsoku w:val="0"/>
              <w:wordWrap/>
              <w:overflowPunct/>
              <w:topLinePunct w:val="0"/>
              <w:autoSpaceDE w:val="0"/>
              <w:autoSpaceDN w:val="0"/>
              <w:bidi w:val="0"/>
              <w:adjustRightInd w:val="0"/>
              <w:snapToGrid w:val="0"/>
              <w:spacing w:line="560" w:lineRule="exact"/>
              <w:ind w:firstLine="680" w:firstLineChars="200"/>
              <w:textAlignment w:val="baseline"/>
              <w:rPr>
                <w:rFonts w:hint="default" w:ascii="宋体" w:hAnsi="宋体" w:eastAsia="宋体" w:cs="宋体"/>
                <w:spacing w:val="10"/>
                <w:sz w:val="32"/>
                <w:szCs w:val="32"/>
                <w:lang w:val="en-US" w:eastAsia="zh-CN"/>
                <w14:textOutline w14:w="5448" w14:cap="sq" w14:cmpd="sng">
                  <w14:solidFill>
                    <w14:srgbClr w14:val="000000"/>
                  </w14:solidFill>
                  <w14:prstDash w14:val="solid"/>
                  <w14:bevel/>
                </w14:textOutline>
              </w:rPr>
            </w:pPr>
            <w:r>
              <w:rPr>
                <w:rFonts w:hint="eastAsia" w:ascii="宋体" w:hAnsi="宋体" w:eastAsia="宋体" w:cs="宋体"/>
                <w:spacing w:val="10"/>
                <w:sz w:val="32"/>
                <w:szCs w:val="32"/>
                <w:lang w:val="en-US" w:eastAsia="zh-CN"/>
                <w14:textOutline w14:w="5448" w14:cap="sq" w14:cmpd="sng">
                  <w14:solidFill>
                    <w14:srgbClr w14:val="000000"/>
                  </w14:solidFill>
                  <w14:prstDash w14:val="solid"/>
                  <w14:bevel/>
                </w14:textOutline>
              </w:rPr>
              <w:t>采购方式：电子反拍</w:t>
            </w:r>
          </w:p>
          <w:p w14:paraId="7BF0663C">
            <w:pPr>
              <w:keepNext w:val="0"/>
              <w:keepLines w:val="0"/>
              <w:pageBreakBefore w:val="0"/>
              <w:widowControl/>
              <w:kinsoku w:val="0"/>
              <w:wordWrap/>
              <w:overflowPunct/>
              <w:topLinePunct w:val="0"/>
              <w:autoSpaceDE w:val="0"/>
              <w:autoSpaceDN w:val="0"/>
              <w:bidi w:val="0"/>
              <w:adjustRightInd w:val="0"/>
              <w:snapToGrid w:val="0"/>
              <w:spacing w:line="560" w:lineRule="exact"/>
              <w:ind w:firstLine="624" w:firstLineChars="200"/>
              <w:textAlignment w:val="baseline"/>
              <w:rPr>
                <w:rFonts w:hint="eastAsia" w:ascii="宋体" w:hAnsi="宋体" w:eastAsia="宋体" w:cs="宋体"/>
                <w:spacing w:val="11"/>
                <w:sz w:val="29"/>
                <w:szCs w:val="29"/>
                <w:lang w:val="en-US" w:eastAsia="zh-CN"/>
                <w14:textOutline w14:w="5448" w14:cap="sq" w14:cmpd="sng">
                  <w14:solidFill>
                    <w14:srgbClr w14:val="000000"/>
                  </w14:solidFill>
                  <w14:prstDash w14:val="solid"/>
                  <w14:bevel/>
                </w14:textOutline>
              </w:rPr>
            </w:pPr>
          </w:p>
        </w:tc>
      </w:tr>
      <w:tr w14:paraId="2D2D9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9135" w:type="dxa"/>
            <w:tcBorders>
              <w:top w:val="nil"/>
              <w:left w:val="nil"/>
              <w:bottom w:val="nil"/>
              <w:right w:val="nil"/>
            </w:tcBorders>
          </w:tcPr>
          <w:p w14:paraId="76BF42AC">
            <w:pPr>
              <w:pStyle w:val="17"/>
              <w:rPr>
                <w:rFonts w:hint="eastAsia"/>
                <w:lang w:val="en-US" w:eastAsia="zh-CN"/>
              </w:rPr>
            </w:pPr>
          </w:p>
          <w:p w14:paraId="2A8308D2">
            <w:pPr>
              <w:pStyle w:val="17"/>
              <w:rPr>
                <w:sz w:val="44"/>
              </w:rPr>
            </w:pPr>
            <w:r>
              <w:rPr>
                <w:rFonts w:hint="eastAsia"/>
                <w:lang w:val="en-US" w:eastAsia="zh-CN"/>
              </w:rPr>
              <w:t>二〇二五</w:t>
            </w:r>
            <w:r>
              <w:rPr>
                <w:rFonts w:hint="eastAsia"/>
              </w:rPr>
              <w:t>年</w:t>
            </w:r>
            <w:r>
              <w:rPr>
                <w:rFonts w:hint="eastAsia"/>
                <w:lang w:val="en-US" w:eastAsia="zh-CN"/>
              </w:rPr>
              <w:t>柒</w:t>
            </w:r>
            <w:r>
              <w:rPr>
                <w:rFonts w:hint="eastAsia"/>
              </w:rPr>
              <w:t>月</w:t>
            </w:r>
          </w:p>
        </w:tc>
      </w:tr>
    </w:tbl>
    <w:p w14:paraId="00258460"/>
    <w:p w14:paraId="7544C3B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b/>
          <w:color w:val="000000"/>
          <w:sz w:val="80"/>
        </w:rPr>
        <w:sectPr>
          <w:headerReference r:id="rId3" w:type="default"/>
          <w:footerReference r:id="rId4" w:type="default"/>
          <w:type w:val="continuous"/>
          <w:pgSz w:w="11900" w:h="16840"/>
          <w:pgMar w:top="2098" w:right="1304" w:bottom="1984" w:left="1587" w:header="737" w:footer="567" w:gutter="0"/>
          <w:pgNumType w:fmt="decimal"/>
          <w:cols w:space="720" w:num="1"/>
        </w:sectPr>
      </w:pPr>
    </w:p>
    <w:p w14:paraId="0B0FE1ED">
      <w:pPr>
        <w:spacing w:before="1240" w:after="1060" w:line="480" w:lineRule="exact"/>
        <w:ind w:left="3420" w:firstLine="0"/>
        <w:jc w:val="left"/>
        <w:outlineLvl w:val="0"/>
      </w:pPr>
      <w:bookmarkStart w:id="0" w:name="_Toc11578"/>
      <w:r>
        <w:rPr>
          <w:rFonts w:hint="eastAsia" w:ascii="宋体" w:hAnsi="宋体" w:eastAsia="宋体"/>
          <w:b/>
          <w:color w:val="000000"/>
          <w:sz w:val="44"/>
        </w:rPr>
        <w:t>目</w:t>
      </w:r>
      <w:r>
        <w:rPr>
          <w:rFonts w:hint="eastAsia" w:ascii="Arial" w:hAnsi="Arial" w:eastAsia="Arial"/>
          <w:color w:val="000000"/>
          <w:sz w:val="12"/>
        </w:rPr>
        <w:t xml:space="preserve">                </w:t>
      </w:r>
      <w:r>
        <w:rPr>
          <w:rFonts w:hint="eastAsia" w:ascii="宋体" w:hAnsi="宋体" w:eastAsia="宋体"/>
          <w:b/>
          <w:color w:val="000000"/>
          <w:sz w:val="44"/>
        </w:rPr>
        <w:t>录</w:t>
      </w:r>
      <w:bookmarkEnd w:id="0"/>
    </w:p>
    <w:sdt>
      <w:sdtPr>
        <w:rPr>
          <w:rFonts w:ascii="宋体" w:hAnsi="宋体" w:eastAsia="宋体" w:cstheme="minorBidi"/>
          <w:sz w:val="21"/>
          <w:szCs w:val="22"/>
        </w:rPr>
        <w:id w:val="147458527"/>
        <w15:color w:val="DBDBDB"/>
        <w:docPartObj>
          <w:docPartGallery w:val="Table of Contents"/>
          <w:docPartUnique/>
        </w:docPartObj>
      </w:sdtPr>
      <w:sdtEndPr>
        <w:rPr>
          <w:rFonts w:hint="eastAsia" w:ascii="宋体" w:hAnsi="宋体" w:eastAsia="宋体" w:cstheme="minorBidi"/>
          <w:color w:val="000000"/>
          <w:sz w:val="21"/>
          <w:szCs w:val="22"/>
        </w:rPr>
      </w:sdtEndPr>
      <w:sdtContent>
        <w:p w14:paraId="7779D56A">
          <w:pPr>
            <w:spacing w:before="0" w:beforeLines="0" w:after="0" w:afterLines="0" w:line="240" w:lineRule="auto"/>
            <w:ind w:left="0" w:leftChars="0" w:right="0" w:rightChars="0" w:firstLine="0" w:firstLineChars="0"/>
            <w:jc w:val="center"/>
          </w:pPr>
          <w:r>
            <w:rPr>
              <w:rFonts w:hint="eastAsia" w:ascii="宋体" w:hAnsi="宋体" w:eastAsia="宋体"/>
              <w:b/>
              <w:color w:val="000000"/>
              <w:sz w:val="42"/>
            </w:rPr>
            <w:fldChar w:fldCharType="begin"/>
          </w:r>
          <w:r>
            <w:rPr>
              <w:rFonts w:hint="eastAsia" w:ascii="宋体" w:hAnsi="宋体" w:eastAsia="宋体"/>
              <w:b/>
              <w:color w:val="000000"/>
              <w:sz w:val="42"/>
            </w:rPr>
            <w:instrText xml:space="preserve">TOC \o "1-1" \h \u </w:instrText>
          </w:r>
          <w:r>
            <w:rPr>
              <w:rFonts w:hint="eastAsia" w:ascii="宋体" w:hAnsi="宋体" w:eastAsia="宋体"/>
              <w:b/>
              <w:color w:val="000000"/>
              <w:sz w:val="42"/>
            </w:rPr>
            <w:fldChar w:fldCharType="separate"/>
          </w:r>
        </w:p>
        <w:p w14:paraId="75BA429B">
          <w:pPr>
            <w:pStyle w:val="7"/>
            <w:keepNext w:val="0"/>
            <w:keepLines w:val="0"/>
            <w:pageBreakBefore w:val="0"/>
            <w:widowControl w:val="0"/>
            <w:tabs>
              <w:tab w:val="right" w:leader="dot" w:pos="9009"/>
            </w:tabs>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fldChar w:fldCharType="begin"/>
          </w:r>
          <w:r>
            <w:rPr>
              <w:rFonts w:hint="eastAsia" w:ascii="仿宋_GB2312" w:hAnsi="仿宋_GB2312" w:eastAsia="仿宋_GB2312" w:cs="仿宋_GB2312"/>
              <w:sz w:val="32"/>
              <w:szCs w:val="32"/>
            </w:rPr>
            <w:instrText xml:space="preserve"> HYPERLINK \l _Toc3263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eastAsia="zh-CN"/>
            </w:rPr>
            <w:t>第一部分</w:t>
          </w:r>
          <w:r>
            <w:rPr>
              <w:rFonts w:hint="eastAsia" w:ascii="仿宋_GB2312" w:hAnsi="仿宋_GB2312" w:eastAsia="仿宋_GB2312" w:cs="仿宋_GB2312"/>
              <w:sz w:val="32"/>
              <w:szCs w:val="32"/>
              <w:lang w:val="en-US" w:eastAsia="zh-CN"/>
            </w:rPr>
            <w:t xml:space="preserve"> 供应商须知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_Toc3263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000000"/>
              <w:sz w:val="32"/>
              <w:szCs w:val="32"/>
            </w:rPr>
            <w:fldChar w:fldCharType="end"/>
          </w:r>
        </w:p>
        <w:p w14:paraId="2C112465">
          <w:pPr>
            <w:pStyle w:val="7"/>
            <w:keepNext w:val="0"/>
            <w:keepLines w:val="0"/>
            <w:pageBreakBefore w:val="0"/>
            <w:widowControl w:val="0"/>
            <w:tabs>
              <w:tab w:val="right" w:leader="dot" w:pos="9009"/>
            </w:tabs>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fldChar w:fldCharType="begin"/>
          </w:r>
          <w:r>
            <w:rPr>
              <w:rFonts w:hint="eastAsia" w:ascii="仿宋_GB2312" w:hAnsi="仿宋_GB2312" w:eastAsia="仿宋_GB2312" w:cs="仿宋_GB2312"/>
              <w:sz w:val="32"/>
              <w:szCs w:val="32"/>
            </w:rPr>
            <w:instrText xml:space="preserve"> HYPERLINK \l _Toc29043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xml:space="preserve">第二部分 </w:t>
          </w:r>
          <w:r>
            <w:rPr>
              <w:rFonts w:hint="eastAsia" w:ascii="仿宋_GB2312" w:hAnsi="仿宋_GB2312" w:eastAsia="仿宋_GB2312" w:cs="仿宋_GB2312"/>
              <w:sz w:val="32"/>
              <w:szCs w:val="32"/>
              <w:lang w:eastAsia="zh-CN"/>
            </w:rPr>
            <w:t>采购需求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_Toc29043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000000"/>
              <w:sz w:val="32"/>
              <w:szCs w:val="32"/>
            </w:rPr>
            <w:fldChar w:fldCharType="end"/>
          </w:r>
        </w:p>
        <w:p w14:paraId="00E6F701">
          <w:pPr>
            <w:pStyle w:val="7"/>
            <w:keepNext w:val="0"/>
            <w:keepLines w:val="0"/>
            <w:pageBreakBefore w:val="0"/>
            <w:widowControl w:val="0"/>
            <w:tabs>
              <w:tab w:val="right" w:leader="dot" w:pos="9009"/>
            </w:tabs>
            <w:kinsoku/>
            <w:wordWrap/>
            <w:overflowPunct/>
            <w:topLinePunct w:val="0"/>
            <w:autoSpaceDE/>
            <w:autoSpaceDN/>
            <w:bidi w:val="0"/>
            <w:adjustRightInd/>
            <w:snapToGrid/>
            <w:spacing w:line="480" w:lineRule="auto"/>
            <w:textAlignment w:val="auto"/>
            <w:rPr>
              <w:rFonts w:hint="eastAsia" w:ascii="宋体" w:hAnsi="宋体" w:eastAsia="宋体"/>
              <w:b/>
              <w:color w:val="000000"/>
              <w:sz w:val="42"/>
            </w:rPr>
          </w:pPr>
          <w:r>
            <w:rPr>
              <w:rFonts w:hint="eastAsia" w:ascii="仿宋_GB2312" w:hAnsi="仿宋_GB2312" w:eastAsia="仿宋_GB2312" w:cs="仿宋_GB2312"/>
              <w:color w:val="000000"/>
              <w:sz w:val="32"/>
              <w:szCs w:val="32"/>
            </w:rPr>
            <w:fldChar w:fldCharType="begin"/>
          </w:r>
          <w:r>
            <w:rPr>
              <w:rFonts w:hint="eastAsia" w:ascii="仿宋_GB2312" w:hAnsi="仿宋_GB2312" w:eastAsia="仿宋_GB2312" w:cs="仿宋_GB2312"/>
              <w:sz w:val="32"/>
              <w:szCs w:val="32"/>
            </w:rPr>
            <w:instrText xml:space="preserve"> HYPERLINK \l _Toc25055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eastAsia="zh-CN"/>
            </w:rPr>
            <w:t>第三部分</w:t>
          </w:r>
          <w:r>
            <w:rPr>
              <w:rFonts w:hint="eastAsia" w:ascii="仿宋_GB2312" w:hAnsi="仿宋_GB2312" w:eastAsia="仿宋_GB2312" w:cs="仿宋_GB2312"/>
              <w:sz w:val="32"/>
              <w:szCs w:val="32"/>
            </w:rPr>
            <w:t xml:space="preserve"> 附件</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_Toc25055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000000"/>
              <w:sz w:val="32"/>
              <w:szCs w:val="32"/>
            </w:rPr>
            <w:fldChar w:fldCharType="end"/>
          </w:r>
          <w:r>
            <w:rPr>
              <w:rFonts w:hint="eastAsia" w:ascii="宋体" w:hAnsi="宋体" w:eastAsia="宋体"/>
              <w:color w:val="000000"/>
            </w:rPr>
            <w:fldChar w:fldCharType="end"/>
          </w:r>
        </w:p>
      </w:sdtContent>
    </w:sdt>
    <w:p w14:paraId="528642A9">
      <w:pPr>
        <w:spacing w:after="560" w:line="640" w:lineRule="exact"/>
        <w:jc w:val="center"/>
        <w:rPr>
          <w:rFonts w:hint="eastAsia" w:ascii="宋体" w:hAnsi="宋体" w:eastAsia="宋体"/>
          <w:b/>
          <w:color w:val="000000"/>
          <w:sz w:val="42"/>
        </w:rPr>
      </w:pPr>
    </w:p>
    <w:p w14:paraId="20E85C94">
      <w:pPr>
        <w:spacing w:after="560" w:line="640" w:lineRule="exact"/>
        <w:jc w:val="center"/>
        <w:rPr>
          <w:rFonts w:hint="eastAsia" w:ascii="宋体" w:hAnsi="宋体" w:eastAsia="宋体"/>
          <w:b/>
          <w:color w:val="000000"/>
          <w:sz w:val="42"/>
        </w:rPr>
      </w:pPr>
    </w:p>
    <w:p w14:paraId="68927EFF">
      <w:pPr>
        <w:spacing w:after="560" w:line="640" w:lineRule="exact"/>
        <w:jc w:val="center"/>
        <w:rPr>
          <w:rFonts w:hint="eastAsia" w:ascii="宋体" w:hAnsi="宋体" w:eastAsia="宋体"/>
          <w:b/>
          <w:color w:val="000000"/>
          <w:sz w:val="42"/>
        </w:rPr>
      </w:pPr>
    </w:p>
    <w:p w14:paraId="7BC36912">
      <w:pPr>
        <w:spacing w:after="560" w:line="640" w:lineRule="exact"/>
        <w:jc w:val="center"/>
        <w:rPr>
          <w:rFonts w:hint="eastAsia" w:ascii="宋体" w:hAnsi="宋体" w:eastAsia="宋体"/>
          <w:b/>
          <w:color w:val="000000"/>
          <w:sz w:val="42"/>
        </w:rPr>
      </w:pPr>
    </w:p>
    <w:p w14:paraId="4DEF8E2E">
      <w:pPr>
        <w:keepNext w:val="0"/>
        <w:keepLines w:val="0"/>
        <w:pageBreakBefore w:val="0"/>
        <w:widowControl w:val="0"/>
        <w:numPr>
          <w:ilvl w:val="0"/>
          <w:numId w:val="1"/>
        </w:numPr>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color w:val="000000"/>
          <w:sz w:val="44"/>
          <w:szCs w:val="44"/>
        </w:rPr>
        <w:sectPr>
          <w:pgSz w:w="11900" w:h="16840"/>
          <w:pgMar w:top="2098" w:right="1304" w:bottom="1984" w:left="1587" w:header="737" w:footer="567" w:gutter="0"/>
          <w:pgNumType w:fmt="decimal"/>
          <w:cols w:space="720" w:num="1"/>
        </w:sectPr>
      </w:pPr>
    </w:p>
    <w:p w14:paraId="7F6A6105">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0"/>
        <w:rPr>
          <w:rFonts w:hint="eastAsia" w:ascii="微软雅黑" w:hAnsi="微软雅黑" w:eastAsia="微软雅黑" w:cs="微软雅黑"/>
          <w:b/>
          <w:color w:val="000000"/>
          <w:sz w:val="44"/>
          <w:szCs w:val="44"/>
          <w:lang w:eastAsia="zh-CN"/>
        </w:rPr>
      </w:pPr>
      <w:bookmarkStart w:id="1" w:name="_Toc3263"/>
    </w:p>
    <w:p w14:paraId="174C587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微软雅黑" w:hAnsi="微软雅黑" w:eastAsia="微软雅黑" w:cs="微软雅黑"/>
          <w:b/>
          <w:color w:val="000000"/>
          <w:sz w:val="44"/>
          <w:szCs w:val="44"/>
          <w:lang w:val="en-US" w:eastAsia="zh-CN"/>
        </w:rPr>
      </w:pPr>
      <w:r>
        <w:rPr>
          <w:rFonts w:hint="eastAsia" w:ascii="微软雅黑" w:hAnsi="微软雅黑" w:eastAsia="微软雅黑" w:cs="微软雅黑"/>
          <w:b/>
          <w:color w:val="000000"/>
          <w:sz w:val="44"/>
          <w:szCs w:val="44"/>
          <w:lang w:eastAsia="zh-CN"/>
        </w:rPr>
        <w:t>第一部分</w:t>
      </w:r>
      <w:r>
        <w:rPr>
          <w:rFonts w:hint="eastAsia" w:ascii="微软雅黑" w:hAnsi="微软雅黑" w:eastAsia="微软雅黑" w:cs="微软雅黑"/>
          <w:b/>
          <w:color w:val="000000"/>
          <w:sz w:val="44"/>
          <w:szCs w:val="44"/>
          <w:lang w:val="en-US" w:eastAsia="zh-CN"/>
        </w:rPr>
        <w:t xml:space="preserve"> </w:t>
      </w:r>
      <w:bookmarkEnd w:id="1"/>
      <w:r>
        <w:rPr>
          <w:rFonts w:hint="eastAsia" w:ascii="微软雅黑" w:hAnsi="微软雅黑" w:eastAsia="微软雅黑" w:cs="微软雅黑"/>
          <w:b/>
          <w:color w:val="000000"/>
          <w:sz w:val="44"/>
          <w:szCs w:val="44"/>
          <w:lang w:val="en-US" w:eastAsia="zh-CN"/>
        </w:rPr>
        <w:t>供应商须知</w:t>
      </w:r>
    </w:p>
    <w:p w14:paraId="37CA6853">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微软雅黑" w:hAnsi="微软雅黑" w:eastAsia="微软雅黑" w:cs="微软雅黑"/>
          <w:b/>
          <w:color w:val="000000"/>
          <w:sz w:val="44"/>
          <w:szCs w:val="44"/>
        </w:rPr>
      </w:pPr>
    </w:p>
    <w:p w14:paraId="78633A9C">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黑体" w:hAnsi="黑体" w:eastAsia="黑体" w:cs="黑体"/>
          <w:b/>
          <w:bCs/>
          <w:i w:val="0"/>
          <w:iCs w:val="0"/>
          <w:caps w:val="0"/>
          <w:color w:val="333333"/>
          <w:spacing w:val="0"/>
          <w:kern w:val="0"/>
          <w:sz w:val="28"/>
          <w:szCs w:val="28"/>
          <w:lang w:val="en-US" w:eastAsia="zh-CN" w:bidi="ar"/>
        </w:rPr>
      </w:pPr>
      <w:r>
        <w:rPr>
          <w:rFonts w:hint="eastAsia" w:ascii="黑体" w:hAnsi="黑体" w:eastAsia="黑体" w:cs="黑体"/>
          <w:b/>
          <w:bCs/>
          <w:i w:val="0"/>
          <w:iCs w:val="0"/>
          <w:caps w:val="0"/>
          <w:color w:val="333333"/>
          <w:spacing w:val="0"/>
          <w:kern w:val="0"/>
          <w:sz w:val="28"/>
          <w:szCs w:val="28"/>
          <w:lang w:val="en-US" w:eastAsia="zh-CN" w:bidi="ar"/>
        </w:rPr>
        <w:t>项目基本信息</w:t>
      </w:r>
    </w:p>
    <w:p w14:paraId="29CD07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firstLine="560" w:firstLineChars="200"/>
        <w:jc w:val="left"/>
        <w:textAlignment w:val="auto"/>
        <w:rPr>
          <w:rFonts w:hint="eastAsia" w:ascii="仿宋_GB2312" w:hAnsi="仿宋_GB2312" w:eastAsia="仿宋_GB2312" w:cs="仿宋_GB2312"/>
          <w:i w:val="0"/>
          <w:iCs w:val="0"/>
          <w:caps w:val="0"/>
          <w:color w:val="333333"/>
          <w:spacing w:val="0"/>
          <w:kern w:val="0"/>
          <w:sz w:val="28"/>
          <w:szCs w:val="28"/>
          <w:lang w:val="en-US" w:eastAsia="zh-CN" w:bidi="ar"/>
        </w:rPr>
      </w:pPr>
      <w:r>
        <w:rPr>
          <w:rFonts w:hint="eastAsia" w:ascii="仿宋_GB2312" w:hAnsi="仿宋_GB2312" w:eastAsia="仿宋_GB2312" w:cs="仿宋_GB2312"/>
          <w:i w:val="0"/>
          <w:iCs w:val="0"/>
          <w:caps w:val="0"/>
          <w:color w:val="333333"/>
          <w:spacing w:val="0"/>
          <w:kern w:val="0"/>
          <w:sz w:val="28"/>
          <w:szCs w:val="28"/>
          <w:lang w:val="en-US" w:eastAsia="zh-CN" w:bidi="ar"/>
        </w:rPr>
        <w:t>本项目分两个包，具体如下：</w:t>
      </w:r>
    </w:p>
    <w:tbl>
      <w:tblPr>
        <w:tblStyle w:val="9"/>
        <w:tblW w:w="874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7"/>
        <w:gridCol w:w="1080"/>
        <w:gridCol w:w="4830"/>
        <w:gridCol w:w="2114"/>
      </w:tblGrid>
      <w:tr w14:paraId="7772B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6234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4DFE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分包</w:t>
            </w:r>
          </w:p>
        </w:tc>
        <w:tc>
          <w:tcPr>
            <w:tcW w:w="4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6F57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采购内容</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01A3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最高限价</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（人民币元）</w:t>
            </w:r>
          </w:p>
        </w:tc>
      </w:tr>
      <w:tr w14:paraId="337E3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B4D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F3A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A包</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D1D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纳雍县人民医院网络安全设备维保服务：是对我院部分已有网络安全设备采购一年维保服务。</w:t>
            </w: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86B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149,867.00</w:t>
            </w:r>
          </w:p>
        </w:tc>
      </w:tr>
      <w:tr w14:paraId="0DD70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8D8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A4D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B包</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0FF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纳雍县人民医院网络安全设备：采购新增网络安全设备采购（含配套三年维保服务）</w:t>
            </w: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43E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259,019.00</w:t>
            </w:r>
          </w:p>
        </w:tc>
      </w:tr>
    </w:tbl>
    <w:p w14:paraId="7FB046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firstLine="562" w:firstLineChars="200"/>
        <w:jc w:val="left"/>
        <w:textAlignment w:val="auto"/>
        <w:rPr>
          <w:rFonts w:hint="default" w:ascii="仿宋_GB2312" w:hAnsi="仿宋_GB2312" w:eastAsia="仿宋_GB2312" w:cs="仿宋_GB2312"/>
          <w:b/>
          <w:bCs/>
          <w:i w:val="0"/>
          <w:iCs w:val="0"/>
          <w:caps w:val="0"/>
          <w:color w:val="333333"/>
          <w:spacing w:val="0"/>
          <w:kern w:val="0"/>
          <w:sz w:val="28"/>
          <w:szCs w:val="28"/>
          <w:lang w:val="en-US" w:eastAsia="zh-CN" w:bidi="ar"/>
        </w:rPr>
      </w:pPr>
      <w:r>
        <w:rPr>
          <w:rFonts w:hint="eastAsia" w:ascii="仿宋_GB2312" w:hAnsi="仿宋_GB2312" w:eastAsia="仿宋_GB2312" w:cs="仿宋_GB2312"/>
          <w:b/>
          <w:bCs/>
          <w:i w:val="0"/>
          <w:iCs w:val="0"/>
          <w:caps w:val="0"/>
          <w:color w:val="333333"/>
          <w:spacing w:val="0"/>
          <w:kern w:val="0"/>
          <w:sz w:val="28"/>
          <w:szCs w:val="28"/>
          <w:lang w:val="en-US" w:eastAsia="zh-CN" w:bidi="ar"/>
        </w:rPr>
        <w:t>注：本项目两个分包意向供应商均须响应，不可单独响应报价或转包第三方。</w:t>
      </w:r>
    </w:p>
    <w:p w14:paraId="6D2E93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jc w:val="left"/>
        <w:textAlignment w:val="auto"/>
        <w:rPr>
          <w:rFonts w:hint="eastAsia" w:ascii="黑体" w:hAnsi="黑体" w:eastAsia="黑体" w:cs="黑体"/>
          <w:i w:val="0"/>
          <w:iCs w:val="0"/>
          <w:caps w:val="0"/>
          <w:color w:val="434343"/>
          <w:spacing w:val="0"/>
          <w:sz w:val="28"/>
          <w:szCs w:val="28"/>
        </w:rPr>
      </w:pPr>
      <w:r>
        <w:rPr>
          <w:rFonts w:hint="eastAsia" w:ascii="黑体" w:hAnsi="黑体" w:eastAsia="黑体" w:cs="黑体"/>
          <w:b/>
          <w:bCs/>
          <w:i w:val="0"/>
          <w:iCs w:val="0"/>
          <w:caps w:val="0"/>
          <w:color w:val="333333"/>
          <w:spacing w:val="0"/>
          <w:kern w:val="0"/>
          <w:sz w:val="28"/>
          <w:szCs w:val="28"/>
          <w:lang w:val="en-US" w:eastAsia="zh-CN" w:bidi="ar"/>
        </w:rPr>
        <w:t>一、供应商资格要求</w:t>
      </w:r>
    </w:p>
    <w:p w14:paraId="1E73DC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firstLine="560" w:firstLineChars="200"/>
        <w:jc w:val="left"/>
        <w:textAlignment w:val="auto"/>
        <w:rPr>
          <w:rFonts w:hint="eastAsia" w:ascii="仿宋_GB2312" w:hAnsi="仿宋_GB2312" w:eastAsia="仿宋_GB2312" w:cs="仿宋_GB2312"/>
          <w:i w:val="0"/>
          <w:iCs w:val="0"/>
          <w:caps w:val="0"/>
          <w:color w:val="333333"/>
          <w:spacing w:val="0"/>
          <w:kern w:val="0"/>
          <w:sz w:val="28"/>
          <w:szCs w:val="28"/>
          <w:lang w:val="en-US" w:eastAsia="zh-CN" w:bidi="ar"/>
        </w:rPr>
      </w:pPr>
      <w:r>
        <w:rPr>
          <w:rFonts w:hint="eastAsia" w:ascii="仿宋_GB2312" w:hAnsi="仿宋_GB2312" w:eastAsia="仿宋_GB2312" w:cs="仿宋_GB2312"/>
          <w:i w:val="0"/>
          <w:iCs w:val="0"/>
          <w:caps w:val="0"/>
          <w:color w:val="333333"/>
          <w:spacing w:val="0"/>
          <w:kern w:val="0"/>
          <w:sz w:val="28"/>
          <w:szCs w:val="28"/>
          <w:lang w:val="en-US" w:eastAsia="zh-CN" w:bidi="ar"/>
        </w:rPr>
        <w:t>1.满足《中华人民共和国政府采购法》第二十二条规定；</w:t>
      </w:r>
    </w:p>
    <w:p w14:paraId="664024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firstLine="560" w:firstLineChars="200"/>
        <w:jc w:val="left"/>
        <w:textAlignment w:val="auto"/>
        <w:rPr>
          <w:rFonts w:hint="default" w:ascii="仿宋_GB2312" w:hAnsi="仿宋_GB2312" w:eastAsia="仿宋_GB2312" w:cs="仿宋_GB2312"/>
          <w:i w:val="0"/>
          <w:iCs w:val="0"/>
          <w:caps w:val="0"/>
          <w:color w:val="333333"/>
          <w:spacing w:val="0"/>
          <w:kern w:val="0"/>
          <w:sz w:val="28"/>
          <w:szCs w:val="28"/>
          <w:lang w:val="en-US" w:eastAsia="zh-CN" w:bidi="ar"/>
        </w:rPr>
      </w:pPr>
      <w:r>
        <w:rPr>
          <w:rFonts w:hint="eastAsia" w:ascii="仿宋_GB2312" w:hAnsi="仿宋_GB2312" w:eastAsia="仿宋_GB2312" w:cs="仿宋_GB2312"/>
          <w:i w:val="0"/>
          <w:iCs w:val="0"/>
          <w:caps w:val="0"/>
          <w:color w:val="333333"/>
          <w:spacing w:val="0"/>
          <w:kern w:val="0"/>
          <w:sz w:val="28"/>
          <w:szCs w:val="28"/>
          <w:lang w:val="en-US" w:eastAsia="zh-CN" w:bidi="ar"/>
        </w:rPr>
        <w:t>2.本项目的特定资格要求：无。</w:t>
      </w:r>
    </w:p>
    <w:p w14:paraId="4FB1FE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jc w:val="left"/>
        <w:textAlignment w:val="auto"/>
        <w:rPr>
          <w:rFonts w:hint="default" w:ascii="黑体" w:hAnsi="黑体" w:eastAsia="黑体" w:cs="黑体"/>
          <w:i w:val="0"/>
          <w:iCs w:val="0"/>
          <w:caps w:val="0"/>
          <w:color w:val="434343"/>
          <w:spacing w:val="0"/>
          <w:sz w:val="28"/>
          <w:szCs w:val="28"/>
          <w:lang w:val="en-US"/>
        </w:rPr>
      </w:pPr>
      <w:r>
        <w:rPr>
          <w:rFonts w:hint="eastAsia" w:ascii="黑体" w:hAnsi="黑体" w:eastAsia="黑体" w:cs="黑体"/>
          <w:b/>
          <w:bCs/>
          <w:i w:val="0"/>
          <w:iCs w:val="0"/>
          <w:caps w:val="0"/>
          <w:color w:val="333333"/>
          <w:spacing w:val="0"/>
          <w:kern w:val="0"/>
          <w:sz w:val="28"/>
          <w:szCs w:val="28"/>
          <w:lang w:val="en-US" w:eastAsia="zh-CN" w:bidi="ar"/>
        </w:rPr>
        <w:t>二、竞价须上传资料</w:t>
      </w:r>
    </w:p>
    <w:p w14:paraId="5419EE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firstLine="560" w:firstLineChars="200"/>
        <w:jc w:val="left"/>
        <w:textAlignment w:val="auto"/>
        <w:rPr>
          <w:rFonts w:hint="eastAsia" w:ascii="仿宋_GB2312" w:hAnsi="仿宋_GB2312" w:eastAsia="仿宋_GB2312" w:cs="仿宋_GB2312"/>
          <w:i w:val="0"/>
          <w:iCs w:val="0"/>
          <w:caps w:val="0"/>
          <w:color w:val="333333"/>
          <w:spacing w:val="0"/>
          <w:kern w:val="0"/>
          <w:sz w:val="28"/>
          <w:szCs w:val="28"/>
          <w:lang w:val="en-US" w:eastAsia="zh-CN" w:bidi="ar"/>
        </w:rPr>
      </w:pPr>
      <w:r>
        <w:rPr>
          <w:rFonts w:hint="eastAsia" w:ascii="仿宋_GB2312" w:hAnsi="仿宋_GB2312" w:eastAsia="仿宋_GB2312" w:cs="仿宋_GB2312"/>
          <w:i w:val="0"/>
          <w:iCs w:val="0"/>
          <w:caps w:val="0"/>
          <w:color w:val="333333"/>
          <w:spacing w:val="0"/>
          <w:kern w:val="0"/>
          <w:sz w:val="28"/>
          <w:szCs w:val="28"/>
          <w:lang w:val="en-US" w:eastAsia="zh-CN" w:bidi="ar"/>
        </w:rPr>
        <w:t>参与本项目的供应商须于贵州省政府采购电子卖场平台竞价同时上传以下扫描件：</w:t>
      </w:r>
    </w:p>
    <w:p w14:paraId="143C96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firstLine="560" w:firstLineChars="200"/>
        <w:jc w:val="left"/>
        <w:textAlignment w:val="auto"/>
        <w:rPr>
          <w:rFonts w:hint="eastAsia" w:ascii="仿宋_GB2312" w:hAnsi="仿宋_GB2312" w:eastAsia="仿宋_GB2312" w:cs="仿宋_GB2312"/>
          <w:i w:val="0"/>
          <w:iCs w:val="0"/>
          <w:caps w:val="0"/>
          <w:color w:val="333333"/>
          <w:spacing w:val="0"/>
          <w:kern w:val="0"/>
          <w:sz w:val="28"/>
          <w:szCs w:val="28"/>
          <w:lang w:val="en-US" w:eastAsia="zh-CN" w:bidi="ar"/>
        </w:rPr>
      </w:pPr>
      <w:r>
        <w:rPr>
          <w:rFonts w:hint="eastAsia" w:ascii="仿宋_GB2312" w:hAnsi="仿宋_GB2312" w:eastAsia="仿宋_GB2312" w:cs="仿宋_GB2312"/>
          <w:i w:val="0"/>
          <w:iCs w:val="0"/>
          <w:caps w:val="0"/>
          <w:color w:val="333333"/>
          <w:spacing w:val="0"/>
          <w:kern w:val="0"/>
          <w:sz w:val="28"/>
          <w:szCs w:val="28"/>
          <w:lang w:val="en-US" w:eastAsia="zh-CN" w:bidi="ar"/>
        </w:rPr>
        <w:t>1.三证合一的营业执照副本（复印件加盖公章）；</w:t>
      </w:r>
    </w:p>
    <w:p w14:paraId="610A984C">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仿宋_GB2312" w:hAnsi="仿宋_GB2312" w:eastAsia="仿宋_GB2312" w:cs="仿宋_GB2312"/>
          <w:i w:val="0"/>
          <w:iCs w:val="0"/>
          <w:caps w:val="0"/>
          <w:color w:val="333333"/>
          <w:spacing w:val="0"/>
          <w:kern w:val="0"/>
          <w:sz w:val="28"/>
          <w:szCs w:val="28"/>
          <w:lang w:val="en-US" w:eastAsia="zh-CN" w:bidi="ar"/>
        </w:rPr>
      </w:pPr>
      <w:r>
        <w:rPr>
          <w:rFonts w:hint="eastAsia" w:ascii="仿宋_GB2312" w:hAnsi="仿宋_GB2312" w:eastAsia="仿宋_GB2312" w:cs="仿宋_GB2312"/>
          <w:i w:val="0"/>
          <w:iCs w:val="0"/>
          <w:caps w:val="0"/>
          <w:color w:val="333333"/>
          <w:spacing w:val="0"/>
          <w:kern w:val="0"/>
          <w:sz w:val="28"/>
          <w:szCs w:val="28"/>
          <w:lang w:val="en-US" w:eastAsia="zh-CN" w:bidi="ar"/>
        </w:rPr>
        <w:t>2.法定代表人身份证明书附身份证复印件（格式详见“第三部分 附件”，法定代表人签字并加盖公章）；</w:t>
      </w:r>
    </w:p>
    <w:p w14:paraId="7E7A8B1D">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仿宋_GB2312" w:hAnsi="仿宋_GB2312" w:eastAsia="仿宋_GB2312" w:cs="仿宋_GB2312"/>
          <w:i w:val="0"/>
          <w:iCs w:val="0"/>
          <w:caps w:val="0"/>
          <w:color w:val="333333"/>
          <w:spacing w:val="0"/>
          <w:kern w:val="0"/>
          <w:sz w:val="28"/>
          <w:szCs w:val="28"/>
          <w:lang w:val="en-US" w:eastAsia="zh-CN" w:bidi="ar"/>
        </w:rPr>
      </w:pPr>
      <w:r>
        <w:rPr>
          <w:rFonts w:hint="eastAsia" w:ascii="仿宋_GB2312" w:hAnsi="仿宋_GB2312" w:eastAsia="仿宋_GB2312" w:cs="仿宋_GB2312"/>
          <w:i w:val="0"/>
          <w:iCs w:val="0"/>
          <w:caps w:val="0"/>
          <w:color w:val="333333"/>
          <w:spacing w:val="0"/>
          <w:kern w:val="0"/>
          <w:sz w:val="28"/>
          <w:szCs w:val="28"/>
          <w:lang w:val="en-US" w:eastAsia="zh-CN" w:bidi="ar"/>
        </w:rPr>
        <w:t>3.如授权他人，授权委托书附身份证复印件（格式详见“第三部分 附件”，法定代表人签字并加盖公章）；</w:t>
      </w:r>
    </w:p>
    <w:p w14:paraId="3028C9E7">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仿宋_GB2312" w:hAnsi="仿宋_GB2312" w:eastAsia="仿宋_GB2312" w:cs="仿宋_GB2312"/>
          <w:i w:val="0"/>
          <w:iCs w:val="0"/>
          <w:caps w:val="0"/>
          <w:color w:val="333333"/>
          <w:spacing w:val="0"/>
          <w:kern w:val="0"/>
          <w:sz w:val="28"/>
          <w:szCs w:val="28"/>
          <w:lang w:val="en-US" w:eastAsia="zh-CN" w:bidi="ar"/>
        </w:rPr>
      </w:pPr>
      <w:r>
        <w:rPr>
          <w:rFonts w:hint="eastAsia" w:ascii="仿宋_GB2312" w:hAnsi="仿宋_GB2312" w:eastAsia="仿宋_GB2312" w:cs="仿宋_GB2312"/>
          <w:i w:val="0"/>
          <w:iCs w:val="0"/>
          <w:caps w:val="0"/>
          <w:color w:val="333333"/>
          <w:spacing w:val="0"/>
          <w:kern w:val="0"/>
          <w:sz w:val="28"/>
          <w:szCs w:val="28"/>
          <w:lang w:val="en-US" w:eastAsia="zh-CN" w:bidi="ar"/>
        </w:rPr>
        <w:t>4.供应商资格承诺函（格式详见“第三部分 附件”，法定代表人或授权代表人签字并加盖公章）；</w:t>
      </w:r>
    </w:p>
    <w:p w14:paraId="2E3F2128">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仿宋_GB2312" w:hAnsi="仿宋_GB2312" w:eastAsia="仿宋_GB2312" w:cs="仿宋_GB2312"/>
          <w:i w:val="0"/>
          <w:iCs w:val="0"/>
          <w:caps w:val="0"/>
          <w:color w:val="333333"/>
          <w:spacing w:val="0"/>
          <w:kern w:val="0"/>
          <w:sz w:val="28"/>
          <w:szCs w:val="28"/>
          <w:lang w:val="en-US" w:eastAsia="zh-CN" w:bidi="ar"/>
        </w:rPr>
      </w:pPr>
      <w:r>
        <w:rPr>
          <w:rFonts w:hint="eastAsia" w:ascii="仿宋_GB2312" w:hAnsi="仿宋_GB2312" w:eastAsia="仿宋_GB2312" w:cs="仿宋_GB2312"/>
          <w:i w:val="0"/>
          <w:iCs w:val="0"/>
          <w:caps w:val="0"/>
          <w:color w:val="333333"/>
          <w:spacing w:val="0"/>
          <w:kern w:val="0"/>
          <w:sz w:val="28"/>
          <w:szCs w:val="28"/>
          <w:lang w:val="en-US" w:eastAsia="zh-CN" w:bidi="ar"/>
        </w:rPr>
        <w:t>5.信用中国关于供应商的完整信用报告，生成日期须于竞价时间内，平台网址：https://www.creditchina.gov.cn/（信用报告须完整并加盖公章）。</w:t>
      </w:r>
    </w:p>
    <w:p w14:paraId="2C8CBF4A">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仿宋_GB2312" w:hAnsi="仿宋_GB2312" w:eastAsia="仿宋_GB2312" w:cs="仿宋_GB2312"/>
          <w:i w:val="0"/>
          <w:iCs w:val="0"/>
          <w:caps w:val="0"/>
          <w:color w:val="333333"/>
          <w:spacing w:val="0"/>
          <w:kern w:val="0"/>
          <w:sz w:val="28"/>
          <w:szCs w:val="28"/>
          <w:lang w:val="en-US" w:eastAsia="zh-CN" w:bidi="ar"/>
        </w:rPr>
      </w:pPr>
      <w:r>
        <w:rPr>
          <w:rFonts w:hint="eastAsia" w:ascii="仿宋_GB2312" w:hAnsi="仿宋_GB2312" w:eastAsia="仿宋_GB2312" w:cs="仿宋_GB2312"/>
          <w:i w:val="0"/>
          <w:iCs w:val="0"/>
          <w:caps w:val="0"/>
          <w:color w:val="333333"/>
          <w:spacing w:val="0"/>
          <w:kern w:val="0"/>
          <w:sz w:val="28"/>
          <w:szCs w:val="28"/>
          <w:lang w:val="en-US" w:eastAsia="zh-CN" w:bidi="ar"/>
        </w:rPr>
        <w:t>6.报价函及报价一览表（报价一览表分A包、B包，缺一不可，格式详见“第三部分 附件”，法定代表人签字并加盖公章）；</w:t>
      </w:r>
    </w:p>
    <w:p w14:paraId="232F4772">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仿宋_GB2312" w:hAnsi="仿宋_GB2312" w:eastAsia="仿宋_GB2312" w:cs="仿宋_GB2312"/>
          <w:i w:val="0"/>
          <w:iCs w:val="0"/>
          <w:caps w:val="0"/>
          <w:color w:val="333333"/>
          <w:spacing w:val="0"/>
          <w:kern w:val="0"/>
          <w:sz w:val="28"/>
          <w:szCs w:val="28"/>
          <w:lang w:val="en-US" w:eastAsia="zh-CN" w:bidi="ar"/>
        </w:rPr>
      </w:pPr>
      <w:r>
        <w:rPr>
          <w:rFonts w:hint="eastAsia" w:ascii="仿宋_GB2312" w:hAnsi="仿宋_GB2312" w:eastAsia="仿宋_GB2312" w:cs="仿宋_GB2312"/>
          <w:i w:val="0"/>
          <w:iCs w:val="0"/>
          <w:caps w:val="0"/>
          <w:color w:val="333333"/>
          <w:spacing w:val="0"/>
          <w:kern w:val="0"/>
          <w:sz w:val="28"/>
          <w:szCs w:val="28"/>
          <w:lang w:val="en-US" w:eastAsia="zh-CN" w:bidi="ar"/>
        </w:rPr>
        <w:t>7.网络安全设备原厂对供应商的投标资格授权函（加盖原厂公章）；</w:t>
      </w:r>
    </w:p>
    <w:p w14:paraId="0500A84A">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仿宋_GB2312" w:hAnsi="仿宋_GB2312" w:eastAsia="仿宋_GB2312" w:cs="仿宋_GB2312"/>
          <w:i w:val="0"/>
          <w:iCs w:val="0"/>
          <w:caps w:val="0"/>
          <w:color w:val="333333"/>
          <w:spacing w:val="0"/>
          <w:kern w:val="0"/>
          <w:sz w:val="28"/>
          <w:szCs w:val="28"/>
          <w:lang w:val="en-US" w:eastAsia="zh-CN" w:bidi="ar"/>
        </w:rPr>
      </w:pPr>
      <w:r>
        <w:rPr>
          <w:rFonts w:hint="eastAsia" w:ascii="仿宋_GB2312" w:hAnsi="仿宋_GB2312" w:eastAsia="仿宋_GB2312" w:cs="仿宋_GB2312"/>
          <w:i w:val="0"/>
          <w:iCs w:val="0"/>
          <w:caps w:val="0"/>
          <w:color w:val="333333"/>
          <w:spacing w:val="0"/>
          <w:kern w:val="0"/>
          <w:sz w:val="28"/>
          <w:szCs w:val="28"/>
          <w:lang w:val="en-US" w:eastAsia="zh-CN" w:bidi="ar"/>
        </w:rPr>
        <w:t>8.网络安全设备原厂家提供一年硬件质保与软件升级服务的售后服务承诺函（仅针对A包，格式自拟，加盖原厂公章）。</w:t>
      </w:r>
    </w:p>
    <w:p w14:paraId="1028A24C">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仿宋_GB2312" w:hAnsi="仿宋_GB2312" w:eastAsia="仿宋_GB2312" w:cs="仿宋_GB2312"/>
          <w:i w:val="0"/>
          <w:iCs w:val="0"/>
          <w:caps w:val="0"/>
          <w:color w:val="333333"/>
          <w:spacing w:val="0"/>
          <w:kern w:val="0"/>
          <w:sz w:val="28"/>
          <w:szCs w:val="28"/>
          <w:lang w:val="en-US" w:eastAsia="zh-CN" w:bidi="ar"/>
        </w:rPr>
      </w:pPr>
      <w:r>
        <w:rPr>
          <w:rFonts w:hint="eastAsia" w:ascii="仿宋_GB2312" w:hAnsi="仿宋_GB2312" w:eastAsia="仿宋_GB2312" w:cs="仿宋_GB2312"/>
          <w:i w:val="0"/>
          <w:iCs w:val="0"/>
          <w:caps w:val="0"/>
          <w:color w:val="333333"/>
          <w:spacing w:val="0"/>
          <w:kern w:val="0"/>
          <w:sz w:val="28"/>
          <w:szCs w:val="28"/>
          <w:lang w:val="en-US" w:eastAsia="zh-CN" w:bidi="ar"/>
        </w:rPr>
        <w:t>9.网络安全设备原厂家提供三年硬件质保与软件升级服务的售后服务承诺函（仅针对B包，格式自拟，加盖原厂公章）；</w:t>
      </w:r>
    </w:p>
    <w:p w14:paraId="2B502652">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仿宋_GB2312" w:hAnsi="仿宋_GB2312" w:eastAsia="仿宋_GB2312" w:cs="仿宋_GB2312"/>
          <w:i w:val="0"/>
          <w:iCs w:val="0"/>
          <w:caps w:val="0"/>
          <w:color w:val="333333"/>
          <w:spacing w:val="0"/>
          <w:kern w:val="0"/>
          <w:sz w:val="28"/>
          <w:szCs w:val="28"/>
          <w:lang w:val="en-US" w:eastAsia="zh-CN" w:bidi="ar"/>
        </w:rPr>
      </w:pPr>
      <w:r>
        <w:rPr>
          <w:rFonts w:hint="eastAsia" w:ascii="仿宋_GB2312" w:hAnsi="仿宋_GB2312" w:eastAsia="仿宋_GB2312" w:cs="仿宋_GB2312"/>
          <w:i w:val="0"/>
          <w:iCs w:val="0"/>
          <w:caps w:val="0"/>
          <w:color w:val="333333"/>
          <w:spacing w:val="0"/>
          <w:kern w:val="0"/>
          <w:sz w:val="28"/>
          <w:szCs w:val="28"/>
          <w:lang w:val="en-US" w:eastAsia="zh-CN" w:bidi="ar"/>
        </w:rPr>
        <w:t>10.采购需求B包技术参数中要求提供的提供产品功能截图（加盖原厂公章）；</w:t>
      </w:r>
    </w:p>
    <w:p w14:paraId="3DF18970">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仿宋_GB2312" w:hAnsi="仿宋_GB2312" w:eastAsia="仿宋_GB2312" w:cs="仿宋_GB2312"/>
          <w:i w:val="0"/>
          <w:iCs w:val="0"/>
          <w:caps w:val="0"/>
          <w:color w:val="333333"/>
          <w:spacing w:val="0"/>
          <w:kern w:val="0"/>
          <w:sz w:val="28"/>
          <w:szCs w:val="28"/>
          <w:lang w:val="en-US" w:eastAsia="zh-CN" w:bidi="ar"/>
        </w:rPr>
      </w:pPr>
      <w:r>
        <w:rPr>
          <w:rFonts w:hint="eastAsia" w:ascii="仿宋_GB2312" w:hAnsi="仿宋_GB2312" w:eastAsia="仿宋_GB2312" w:cs="仿宋_GB2312"/>
          <w:i w:val="0"/>
          <w:iCs w:val="0"/>
          <w:caps w:val="0"/>
          <w:color w:val="333333"/>
          <w:spacing w:val="0"/>
          <w:kern w:val="0"/>
          <w:sz w:val="28"/>
          <w:szCs w:val="28"/>
          <w:lang w:val="en-US" w:eastAsia="zh-CN" w:bidi="ar"/>
        </w:rPr>
        <w:t>11.采购需求B包技术参数中要求提供的第三方检测报告（加盖原厂公章）。</w:t>
      </w:r>
    </w:p>
    <w:p w14:paraId="613E93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jc w:val="left"/>
        <w:textAlignment w:val="auto"/>
        <w:rPr>
          <w:rFonts w:hint="default" w:ascii="黑体" w:hAnsi="黑体" w:eastAsia="黑体" w:cs="黑体"/>
          <w:b/>
          <w:bCs/>
          <w:i w:val="0"/>
          <w:iCs w:val="0"/>
          <w:caps w:val="0"/>
          <w:color w:val="333333"/>
          <w:spacing w:val="0"/>
          <w:kern w:val="0"/>
          <w:sz w:val="28"/>
          <w:szCs w:val="28"/>
          <w:lang w:val="en-US" w:eastAsia="zh-CN" w:bidi="ar"/>
        </w:rPr>
      </w:pPr>
      <w:r>
        <w:rPr>
          <w:rFonts w:hint="eastAsia" w:ascii="黑体" w:hAnsi="黑体" w:eastAsia="黑体" w:cs="黑体"/>
          <w:b/>
          <w:bCs/>
          <w:i w:val="0"/>
          <w:iCs w:val="0"/>
          <w:caps w:val="0"/>
          <w:color w:val="333333"/>
          <w:spacing w:val="0"/>
          <w:kern w:val="0"/>
          <w:sz w:val="28"/>
          <w:szCs w:val="28"/>
          <w:lang w:val="en-US" w:eastAsia="zh-CN" w:bidi="ar"/>
        </w:rPr>
        <w:t>三、供应商审查</w:t>
      </w:r>
    </w:p>
    <w:p w14:paraId="7E4DB9D0">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仿宋_GB2312" w:hAnsi="仿宋_GB2312" w:eastAsia="仿宋_GB2312" w:cs="仿宋_GB2312"/>
          <w:i w:val="0"/>
          <w:iCs w:val="0"/>
          <w:caps w:val="0"/>
          <w:color w:val="333333"/>
          <w:spacing w:val="0"/>
          <w:kern w:val="0"/>
          <w:sz w:val="28"/>
          <w:szCs w:val="28"/>
          <w:lang w:val="en-US" w:eastAsia="zh-CN" w:bidi="ar"/>
        </w:rPr>
      </w:pPr>
      <w:r>
        <w:rPr>
          <w:rFonts w:hint="eastAsia" w:ascii="仿宋_GB2312" w:hAnsi="仿宋_GB2312" w:eastAsia="仿宋_GB2312" w:cs="仿宋_GB2312"/>
          <w:i w:val="0"/>
          <w:iCs w:val="0"/>
          <w:caps w:val="0"/>
          <w:color w:val="333333"/>
          <w:spacing w:val="0"/>
          <w:kern w:val="0"/>
          <w:sz w:val="28"/>
          <w:szCs w:val="28"/>
          <w:lang w:val="en-US" w:eastAsia="zh-CN" w:bidi="ar"/>
        </w:rPr>
        <w:t>竞价结束后，我单位将对报价的供应商进行审查，无效报价的情形如下：1.供应商未按竞价文件要求上传资料或上传资料不完整；2.供应商提供虚假资料应标；3.供应商被列入失信被执行人名单、税收违法黑名单、政府采购严重违法失信行为记录名单中；4.供应商上传报价函及报价一览表的报价与贵州省政府采购电子卖场平台的报价不一致；5.供应商报价超过项目预算。</w:t>
      </w:r>
    </w:p>
    <w:p w14:paraId="543F382B">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仿宋_GB2312" w:hAnsi="仿宋_GB2312" w:eastAsia="仿宋_GB2312" w:cs="仿宋_GB2312"/>
          <w:i w:val="0"/>
          <w:iCs w:val="0"/>
          <w:caps w:val="0"/>
          <w:color w:val="333333"/>
          <w:spacing w:val="0"/>
          <w:kern w:val="0"/>
          <w:sz w:val="28"/>
          <w:szCs w:val="28"/>
          <w:lang w:val="en-US" w:eastAsia="zh-CN" w:bidi="ar"/>
        </w:rPr>
      </w:pPr>
      <w:r>
        <w:rPr>
          <w:rFonts w:hint="eastAsia" w:ascii="仿宋_GB2312" w:hAnsi="仿宋_GB2312" w:eastAsia="仿宋_GB2312" w:cs="仿宋_GB2312"/>
          <w:i w:val="0"/>
          <w:iCs w:val="0"/>
          <w:caps w:val="0"/>
          <w:color w:val="333333"/>
          <w:spacing w:val="0"/>
          <w:kern w:val="0"/>
          <w:sz w:val="28"/>
          <w:szCs w:val="28"/>
          <w:lang w:val="en-US" w:eastAsia="zh-CN" w:bidi="ar"/>
        </w:rPr>
        <w:t>注：如成交后发现供应商存在违法失信问题，我院将立即终止合同并追究相关责任。</w:t>
      </w:r>
    </w:p>
    <w:p w14:paraId="33175DA6">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0"/>
        <w:rPr>
          <w:rFonts w:hint="eastAsia" w:ascii="微软雅黑" w:hAnsi="微软雅黑" w:eastAsia="微软雅黑" w:cs="微软雅黑"/>
          <w:b/>
          <w:color w:val="000000"/>
          <w:sz w:val="44"/>
          <w:szCs w:val="44"/>
        </w:rPr>
        <w:sectPr>
          <w:footerReference r:id="rId5" w:type="default"/>
          <w:type w:val="continuous"/>
          <w:pgSz w:w="12020" w:h="16840"/>
          <w:pgMar w:top="1440" w:right="720" w:bottom="1440" w:left="1380" w:header="737" w:footer="567" w:gutter="0"/>
          <w:pgNumType w:fmt="decimal"/>
          <w:cols w:space="720" w:num="1"/>
        </w:sectPr>
      </w:pPr>
      <w:bookmarkStart w:id="2" w:name="_Toc29043"/>
    </w:p>
    <w:p w14:paraId="6194F0E0">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0"/>
        <w:rPr>
          <w:rFonts w:hint="eastAsia" w:ascii="微软雅黑" w:hAnsi="微软雅黑" w:eastAsia="微软雅黑" w:cs="微软雅黑"/>
          <w:b/>
          <w:color w:val="000000"/>
          <w:sz w:val="44"/>
          <w:szCs w:val="44"/>
        </w:rPr>
      </w:pPr>
    </w:p>
    <w:p w14:paraId="7C17D87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微软雅黑" w:hAnsi="微软雅黑" w:eastAsia="微软雅黑" w:cs="微软雅黑"/>
          <w:b/>
          <w:color w:val="000000"/>
          <w:sz w:val="44"/>
          <w:szCs w:val="44"/>
          <w:lang w:eastAsia="zh-CN"/>
        </w:rPr>
      </w:pPr>
      <w:r>
        <w:rPr>
          <w:rFonts w:hint="eastAsia" w:ascii="微软雅黑" w:hAnsi="微软雅黑" w:eastAsia="微软雅黑" w:cs="微软雅黑"/>
          <w:b/>
          <w:color w:val="000000"/>
          <w:sz w:val="44"/>
          <w:szCs w:val="44"/>
        </w:rPr>
        <w:t xml:space="preserve">第二部分 </w:t>
      </w:r>
      <w:r>
        <w:rPr>
          <w:rFonts w:hint="eastAsia" w:ascii="微软雅黑" w:hAnsi="微软雅黑" w:eastAsia="微软雅黑" w:cs="微软雅黑"/>
          <w:b/>
          <w:color w:val="000000"/>
          <w:sz w:val="44"/>
          <w:szCs w:val="44"/>
          <w:lang w:eastAsia="zh-CN"/>
        </w:rPr>
        <w:t>采购需求</w:t>
      </w:r>
      <w:bookmarkEnd w:id="2"/>
    </w:p>
    <w:p w14:paraId="46770A09">
      <w:pPr>
        <w:keepNext w:val="0"/>
        <w:keepLines w:val="0"/>
        <w:pageBreakBefore w:val="0"/>
        <w:widowControl w:val="0"/>
        <w:kinsoku/>
        <w:wordWrap/>
        <w:overflowPunct/>
        <w:topLinePunct w:val="0"/>
        <w:autoSpaceDE/>
        <w:autoSpaceDN/>
        <w:bidi w:val="0"/>
        <w:adjustRightInd/>
        <w:snapToGrid/>
        <w:spacing w:line="240" w:lineRule="exact"/>
        <w:ind w:firstLine="640" w:firstLineChars="200"/>
        <w:jc w:val="left"/>
        <w:textAlignment w:val="auto"/>
        <w:rPr>
          <w:rFonts w:hint="eastAsia" w:ascii="黑体" w:hAnsi="黑体" w:eastAsia="黑体" w:cs="黑体"/>
          <w:color w:val="000000"/>
          <w:sz w:val="32"/>
          <w:szCs w:val="32"/>
        </w:rPr>
      </w:pPr>
    </w:p>
    <w:p w14:paraId="21170804">
      <w:pPr>
        <w:keepNext w:val="0"/>
        <w:keepLines w:val="0"/>
        <w:pageBreakBefore w:val="0"/>
        <w:widowControl w:val="0"/>
        <w:numPr>
          <w:ilvl w:val="0"/>
          <w:numId w:val="3"/>
        </w:numPr>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采购清单、技术参数</w:t>
      </w:r>
    </w:p>
    <w:p w14:paraId="1F08C765">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ascii="黑体" w:hAnsi="黑体" w:eastAsia="黑体" w:cs="黑体"/>
          <w:color w:val="000000"/>
          <w:sz w:val="32"/>
          <w:szCs w:val="32"/>
          <w:lang w:val="en-US" w:eastAsia="zh-CN"/>
        </w:rPr>
      </w:pPr>
    </w:p>
    <w:tbl>
      <w:tblPr>
        <w:tblStyle w:val="9"/>
        <w:tblW w:w="138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5"/>
        <w:gridCol w:w="3442"/>
        <w:gridCol w:w="2479"/>
        <w:gridCol w:w="5823"/>
        <w:gridCol w:w="804"/>
        <w:gridCol w:w="668"/>
      </w:tblGrid>
      <w:tr w14:paraId="6A14B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3881"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067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b/>
                <w:bCs/>
                <w:sz w:val="32"/>
                <w:szCs w:val="32"/>
                <w:lang w:val="en-US" w:eastAsia="zh-CN"/>
              </w:rPr>
              <w:t>A包（纳雍县人民医院网络安全设备维保服务）</w:t>
            </w:r>
          </w:p>
        </w:tc>
      </w:tr>
      <w:tr w14:paraId="61292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8ED4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3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36F7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产品型号</w:t>
            </w:r>
          </w:p>
        </w:tc>
        <w:tc>
          <w:tcPr>
            <w:tcW w:w="2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C27C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ID</w:t>
            </w:r>
          </w:p>
        </w:tc>
        <w:tc>
          <w:tcPr>
            <w:tcW w:w="5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8514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内容描述</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769C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6BAB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r>
      <w:tr w14:paraId="6BD35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AD5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711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终端安全管理系统(EDR)</w:t>
            </w:r>
          </w:p>
        </w:tc>
        <w:tc>
          <w:tcPr>
            <w:tcW w:w="2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900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585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新增20套国产化PC端授权和30套国产化服务器端授权。</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383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B82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1A7E4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CC5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44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05F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终端安全管理系统(EDR)</w:t>
            </w:r>
          </w:p>
        </w:tc>
        <w:tc>
          <w:tcPr>
            <w:tcW w:w="247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C1F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1152302360</w:t>
            </w:r>
          </w:p>
        </w:tc>
        <w:tc>
          <w:tcPr>
            <w:tcW w:w="5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D1C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软件升级(服务器端)</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668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4CD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r>
      <w:tr w14:paraId="2E41B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ECF43">
            <w:pPr>
              <w:jc w:val="center"/>
              <w:rPr>
                <w:rFonts w:hint="eastAsia" w:ascii="宋体" w:hAnsi="宋体" w:eastAsia="宋体" w:cs="宋体"/>
                <w:i w:val="0"/>
                <w:iCs w:val="0"/>
                <w:color w:val="000000"/>
                <w:sz w:val="22"/>
                <w:szCs w:val="22"/>
                <w:u w:val="none"/>
              </w:rPr>
            </w:pPr>
          </w:p>
        </w:tc>
        <w:tc>
          <w:tcPr>
            <w:tcW w:w="344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CCEE3">
            <w:pPr>
              <w:jc w:val="center"/>
              <w:rPr>
                <w:rFonts w:hint="eastAsia" w:ascii="宋体" w:hAnsi="宋体" w:eastAsia="宋体" w:cs="宋体"/>
                <w:i w:val="0"/>
                <w:iCs w:val="0"/>
                <w:color w:val="000000"/>
                <w:sz w:val="22"/>
                <w:szCs w:val="22"/>
                <w:u w:val="none"/>
              </w:rPr>
            </w:pPr>
          </w:p>
        </w:tc>
        <w:tc>
          <w:tcPr>
            <w:tcW w:w="24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21677">
            <w:pPr>
              <w:jc w:val="center"/>
              <w:rPr>
                <w:rFonts w:hint="eastAsia" w:ascii="宋体" w:hAnsi="宋体" w:eastAsia="宋体" w:cs="宋体"/>
                <w:i w:val="0"/>
                <w:iCs w:val="0"/>
                <w:color w:val="000000"/>
                <w:sz w:val="22"/>
                <w:szCs w:val="22"/>
                <w:u w:val="none"/>
              </w:rPr>
            </w:pPr>
          </w:p>
        </w:tc>
        <w:tc>
          <w:tcPr>
            <w:tcW w:w="5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950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软件升级(PC端)</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220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F5F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r>
      <w:tr w14:paraId="0E500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501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44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148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终端安全管理系统(EDR)</w:t>
            </w:r>
          </w:p>
        </w:tc>
        <w:tc>
          <w:tcPr>
            <w:tcW w:w="247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107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26117447324</w:t>
            </w:r>
          </w:p>
        </w:tc>
        <w:tc>
          <w:tcPr>
            <w:tcW w:w="5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D85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软件升级(服务器端)</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D18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861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r>
      <w:tr w14:paraId="02A57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E5ED6">
            <w:pPr>
              <w:jc w:val="center"/>
              <w:rPr>
                <w:rFonts w:hint="eastAsia" w:ascii="宋体" w:hAnsi="宋体" w:eastAsia="宋体" w:cs="宋体"/>
                <w:i w:val="0"/>
                <w:iCs w:val="0"/>
                <w:color w:val="000000"/>
                <w:sz w:val="22"/>
                <w:szCs w:val="22"/>
                <w:u w:val="none"/>
              </w:rPr>
            </w:pPr>
          </w:p>
        </w:tc>
        <w:tc>
          <w:tcPr>
            <w:tcW w:w="344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30308">
            <w:pPr>
              <w:jc w:val="center"/>
              <w:rPr>
                <w:rFonts w:hint="eastAsia" w:ascii="宋体" w:hAnsi="宋体" w:eastAsia="宋体" w:cs="宋体"/>
                <w:i w:val="0"/>
                <w:iCs w:val="0"/>
                <w:color w:val="000000"/>
                <w:sz w:val="22"/>
                <w:szCs w:val="22"/>
                <w:u w:val="none"/>
              </w:rPr>
            </w:pPr>
          </w:p>
        </w:tc>
        <w:tc>
          <w:tcPr>
            <w:tcW w:w="24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B77CF">
            <w:pPr>
              <w:jc w:val="center"/>
              <w:rPr>
                <w:rFonts w:hint="eastAsia" w:ascii="宋体" w:hAnsi="宋体" w:eastAsia="宋体" w:cs="宋体"/>
                <w:i w:val="0"/>
                <w:iCs w:val="0"/>
                <w:color w:val="000000"/>
                <w:sz w:val="22"/>
                <w:szCs w:val="22"/>
                <w:u w:val="none"/>
              </w:rPr>
            </w:pPr>
          </w:p>
        </w:tc>
        <w:tc>
          <w:tcPr>
            <w:tcW w:w="5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B15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软件升级(PC端)</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E92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1F4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r>
      <w:tr w14:paraId="5F4BE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87D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44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6ED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GAP-1000-A600(网闻)</w:t>
            </w:r>
          </w:p>
        </w:tc>
        <w:tc>
          <w:tcPr>
            <w:tcW w:w="247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781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5011045909</w:t>
            </w:r>
          </w:p>
        </w:tc>
        <w:tc>
          <w:tcPr>
            <w:tcW w:w="5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C17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产品质保</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7EA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03B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r>
      <w:tr w14:paraId="07A6A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9B7C2">
            <w:pPr>
              <w:jc w:val="center"/>
              <w:rPr>
                <w:rFonts w:hint="eastAsia" w:ascii="宋体" w:hAnsi="宋体" w:eastAsia="宋体" w:cs="宋体"/>
                <w:i w:val="0"/>
                <w:iCs w:val="0"/>
                <w:color w:val="000000"/>
                <w:sz w:val="22"/>
                <w:szCs w:val="22"/>
                <w:u w:val="none"/>
              </w:rPr>
            </w:pPr>
          </w:p>
        </w:tc>
        <w:tc>
          <w:tcPr>
            <w:tcW w:w="344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21AE0">
            <w:pPr>
              <w:jc w:val="center"/>
              <w:rPr>
                <w:rFonts w:hint="eastAsia" w:ascii="宋体" w:hAnsi="宋体" w:eastAsia="宋体" w:cs="宋体"/>
                <w:i w:val="0"/>
                <w:iCs w:val="0"/>
                <w:color w:val="000000"/>
                <w:sz w:val="22"/>
                <w:szCs w:val="22"/>
                <w:u w:val="none"/>
              </w:rPr>
            </w:pPr>
          </w:p>
        </w:tc>
        <w:tc>
          <w:tcPr>
            <w:tcW w:w="24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D7DEB">
            <w:pPr>
              <w:jc w:val="center"/>
              <w:rPr>
                <w:rFonts w:hint="eastAsia" w:ascii="宋体" w:hAnsi="宋体" w:eastAsia="宋体" w:cs="宋体"/>
                <w:i w:val="0"/>
                <w:iCs w:val="0"/>
                <w:color w:val="000000"/>
                <w:sz w:val="22"/>
                <w:szCs w:val="22"/>
                <w:u w:val="none"/>
              </w:rPr>
            </w:pPr>
          </w:p>
        </w:tc>
        <w:tc>
          <w:tcPr>
            <w:tcW w:w="5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FFD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软件升级(GAP-1000-A600 )</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011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403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r>
      <w:tr w14:paraId="1CD06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6DF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44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6AB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DAS-1000-A620(数据库审计系统)</w:t>
            </w:r>
          </w:p>
        </w:tc>
        <w:tc>
          <w:tcPr>
            <w:tcW w:w="247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351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0E84259B-5066003634</w:t>
            </w:r>
          </w:p>
        </w:tc>
        <w:tc>
          <w:tcPr>
            <w:tcW w:w="5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369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产品质保</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279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638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r>
      <w:tr w14:paraId="3F280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338F1">
            <w:pPr>
              <w:jc w:val="center"/>
              <w:rPr>
                <w:rFonts w:hint="eastAsia" w:ascii="宋体" w:hAnsi="宋体" w:eastAsia="宋体" w:cs="宋体"/>
                <w:i w:val="0"/>
                <w:iCs w:val="0"/>
                <w:color w:val="000000"/>
                <w:sz w:val="22"/>
                <w:szCs w:val="22"/>
                <w:u w:val="none"/>
              </w:rPr>
            </w:pPr>
          </w:p>
        </w:tc>
        <w:tc>
          <w:tcPr>
            <w:tcW w:w="344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2DBAD">
            <w:pPr>
              <w:jc w:val="center"/>
              <w:rPr>
                <w:rFonts w:hint="eastAsia" w:ascii="宋体" w:hAnsi="宋体" w:eastAsia="宋体" w:cs="宋体"/>
                <w:i w:val="0"/>
                <w:iCs w:val="0"/>
                <w:color w:val="000000"/>
                <w:sz w:val="22"/>
                <w:szCs w:val="22"/>
                <w:u w:val="none"/>
              </w:rPr>
            </w:pPr>
          </w:p>
        </w:tc>
        <w:tc>
          <w:tcPr>
            <w:tcW w:w="24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2B71F">
            <w:pPr>
              <w:jc w:val="center"/>
              <w:rPr>
                <w:rFonts w:hint="eastAsia" w:ascii="宋体" w:hAnsi="宋体" w:eastAsia="宋体" w:cs="宋体"/>
                <w:i w:val="0"/>
                <w:iCs w:val="0"/>
                <w:color w:val="000000"/>
                <w:sz w:val="22"/>
                <w:szCs w:val="22"/>
                <w:u w:val="none"/>
              </w:rPr>
            </w:pPr>
          </w:p>
        </w:tc>
        <w:tc>
          <w:tcPr>
            <w:tcW w:w="5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2B7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软件升级</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2F3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35B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r>
      <w:tr w14:paraId="5AD2F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ABD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44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AD4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AC-1000-C600-PT(全网行为管理)</w:t>
            </w:r>
          </w:p>
        </w:tc>
        <w:tc>
          <w:tcPr>
            <w:tcW w:w="247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C0D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CB2890D3-5038009486</w:t>
            </w:r>
          </w:p>
        </w:tc>
        <w:tc>
          <w:tcPr>
            <w:tcW w:w="5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439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URL&amp;应用识别规则库升级</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A47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4E6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55E04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A95B6">
            <w:pPr>
              <w:jc w:val="center"/>
              <w:rPr>
                <w:rFonts w:hint="eastAsia" w:ascii="宋体" w:hAnsi="宋体" w:eastAsia="宋体" w:cs="宋体"/>
                <w:i w:val="0"/>
                <w:iCs w:val="0"/>
                <w:color w:val="000000"/>
                <w:sz w:val="22"/>
                <w:szCs w:val="22"/>
                <w:u w:val="none"/>
              </w:rPr>
            </w:pPr>
          </w:p>
        </w:tc>
        <w:tc>
          <w:tcPr>
            <w:tcW w:w="344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EB9FD">
            <w:pPr>
              <w:jc w:val="center"/>
              <w:rPr>
                <w:rFonts w:hint="eastAsia" w:ascii="宋体" w:hAnsi="宋体" w:eastAsia="宋体" w:cs="宋体"/>
                <w:i w:val="0"/>
                <w:iCs w:val="0"/>
                <w:color w:val="000000"/>
                <w:sz w:val="22"/>
                <w:szCs w:val="22"/>
                <w:u w:val="none"/>
              </w:rPr>
            </w:pPr>
          </w:p>
        </w:tc>
        <w:tc>
          <w:tcPr>
            <w:tcW w:w="24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EB07F">
            <w:pPr>
              <w:jc w:val="center"/>
              <w:rPr>
                <w:rFonts w:hint="eastAsia" w:ascii="宋体" w:hAnsi="宋体" w:eastAsia="宋体" w:cs="宋体"/>
                <w:i w:val="0"/>
                <w:iCs w:val="0"/>
                <w:color w:val="000000"/>
                <w:sz w:val="22"/>
                <w:szCs w:val="22"/>
                <w:u w:val="none"/>
              </w:rPr>
            </w:pPr>
          </w:p>
        </w:tc>
        <w:tc>
          <w:tcPr>
            <w:tcW w:w="5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5DE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软件升级</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8EB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57E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r>
      <w:tr w14:paraId="1463A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91434">
            <w:pPr>
              <w:jc w:val="center"/>
              <w:rPr>
                <w:rFonts w:hint="eastAsia" w:ascii="宋体" w:hAnsi="宋体" w:eastAsia="宋体" w:cs="宋体"/>
                <w:i w:val="0"/>
                <w:iCs w:val="0"/>
                <w:color w:val="000000"/>
                <w:sz w:val="22"/>
                <w:szCs w:val="22"/>
                <w:u w:val="none"/>
              </w:rPr>
            </w:pPr>
          </w:p>
        </w:tc>
        <w:tc>
          <w:tcPr>
            <w:tcW w:w="344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468C0">
            <w:pPr>
              <w:jc w:val="center"/>
              <w:rPr>
                <w:rFonts w:hint="eastAsia" w:ascii="宋体" w:hAnsi="宋体" w:eastAsia="宋体" w:cs="宋体"/>
                <w:i w:val="0"/>
                <w:iCs w:val="0"/>
                <w:color w:val="000000"/>
                <w:sz w:val="22"/>
                <w:szCs w:val="22"/>
                <w:u w:val="none"/>
              </w:rPr>
            </w:pPr>
          </w:p>
        </w:tc>
        <w:tc>
          <w:tcPr>
            <w:tcW w:w="24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52634">
            <w:pPr>
              <w:jc w:val="center"/>
              <w:rPr>
                <w:rFonts w:hint="eastAsia" w:ascii="宋体" w:hAnsi="宋体" w:eastAsia="宋体" w:cs="宋体"/>
                <w:i w:val="0"/>
                <w:iCs w:val="0"/>
                <w:color w:val="000000"/>
                <w:sz w:val="22"/>
                <w:szCs w:val="22"/>
                <w:u w:val="none"/>
              </w:rPr>
            </w:pPr>
          </w:p>
        </w:tc>
        <w:tc>
          <w:tcPr>
            <w:tcW w:w="5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930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产品质保(标准版)</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1E5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9E6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r>
      <w:tr w14:paraId="74EA5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DC7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44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D10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SIP-1000-E600(态势感知)</w:t>
            </w:r>
          </w:p>
        </w:tc>
        <w:tc>
          <w:tcPr>
            <w:tcW w:w="247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951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4158227D-9W4P000291</w:t>
            </w:r>
          </w:p>
        </w:tc>
        <w:tc>
          <w:tcPr>
            <w:tcW w:w="5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EE9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深品质保全感知系统平台特征库软件 V2.0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E5B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F17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4EEED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ADC13">
            <w:pPr>
              <w:jc w:val="center"/>
              <w:rPr>
                <w:rFonts w:hint="eastAsia" w:ascii="宋体" w:hAnsi="宋体" w:eastAsia="宋体" w:cs="宋体"/>
                <w:i w:val="0"/>
                <w:iCs w:val="0"/>
                <w:color w:val="000000"/>
                <w:sz w:val="22"/>
                <w:szCs w:val="22"/>
                <w:u w:val="none"/>
              </w:rPr>
            </w:pPr>
          </w:p>
        </w:tc>
        <w:tc>
          <w:tcPr>
            <w:tcW w:w="344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069CB">
            <w:pPr>
              <w:jc w:val="center"/>
              <w:rPr>
                <w:rFonts w:hint="eastAsia" w:ascii="宋体" w:hAnsi="宋体" w:eastAsia="宋体" w:cs="宋体"/>
                <w:i w:val="0"/>
                <w:iCs w:val="0"/>
                <w:color w:val="000000"/>
                <w:sz w:val="22"/>
                <w:szCs w:val="22"/>
                <w:u w:val="none"/>
              </w:rPr>
            </w:pPr>
          </w:p>
        </w:tc>
        <w:tc>
          <w:tcPr>
            <w:tcW w:w="24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DF087">
            <w:pPr>
              <w:jc w:val="center"/>
              <w:rPr>
                <w:rFonts w:hint="eastAsia" w:ascii="宋体" w:hAnsi="宋体" w:eastAsia="宋体" w:cs="宋体"/>
                <w:i w:val="0"/>
                <w:iCs w:val="0"/>
                <w:color w:val="000000"/>
                <w:sz w:val="22"/>
                <w:szCs w:val="22"/>
                <w:u w:val="none"/>
              </w:rPr>
            </w:pPr>
          </w:p>
        </w:tc>
        <w:tc>
          <w:tcPr>
            <w:tcW w:w="5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99D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软件升级</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A98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8F4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r>
      <w:tr w14:paraId="0DBCA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77868">
            <w:pPr>
              <w:jc w:val="center"/>
              <w:rPr>
                <w:rFonts w:hint="eastAsia" w:ascii="宋体" w:hAnsi="宋体" w:eastAsia="宋体" w:cs="宋体"/>
                <w:i w:val="0"/>
                <w:iCs w:val="0"/>
                <w:color w:val="000000"/>
                <w:sz w:val="22"/>
                <w:szCs w:val="22"/>
                <w:u w:val="none"/>
              </w:rPr>
            </w:pPr>
          </w:p>
        </w:tc>
        <w:tc>
          <w:tcPr>
            <w:tcW w:w="344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93484">
            <w:pPr>
              <w:jc w:val="center"/>
              <w:rPr>
                <w:rFonts w:hint="eastAsia" w:ascii="宋体" w:hAnsi="宋体" w:eastAsia="宋体" w:cs="宋体"/>
                <w:i w:val="0"/>
                <w:iCs w:val="0"/>
                <w:color w:val="000000"/>
                <w:sz w:val="22"/>
                <w:szCs w:val="22"/>
                <w:u w:val="none"/>
              </w:rPr>
            </w:pPr>
          </w:p>
        </w:tc>
        <w:tc>
          <w:tcPr>
            <w:tcW w:w="24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E4958">
            <w:pPr>
              <w:jc w:val="center"/>
              <w:rPr>
                <w:rFonts w:hint="eastAsia" w:ascii="宋体" w:hAnsi="宋体" w:eastAsia="宋体" w:cs="宋体"/>
                <w:i w:val="0"/>
                <w:iCs w:val="0"/>
                <w:color w:val="000000"/>
                <w:sz w:val="22"/>
                <w:szCs w:val="22"/>
                <w:u w:val="none"/>
              </w:rPr>
            </w:pPr>
          </w:p>
        </w:tc>
        <w:tc>
          <w:tcPr>
            <w:tcW w:w="5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9C5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产品质保(标准版)</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1C2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94E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r>
      <w:tr w14:paraId="1B0C9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F36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44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54B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AC-1000-E440(上网行为管理)</w:t>
            </w:r>
          </w:p>
        </w:tc>
        <w:tc>
          <w:tcPr>
            <w:tcW w:w="247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AEE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F6CC096F-5077008378</w:t>
            </w:r>
          </w:p>
        </w:tc>
        <w:tc>
          <w:tcPr>
            <w:tcW w:w="5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EC1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URL&amp;应用识别规则库升级</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F8D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870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62140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9A1D2">
            <w:pPr>
              <w:jc w:val="center"/>
              <w:rPr>
                <w:rFonts w:hint="eastAsia" w:ascii="宋体" w:hAnsi="宋体" w:eastAsia="宋体" w:cs="宋体"/>
                <w:i w:val="0"/>
                <w:iCs w:val="0"/>
                <w:color w:val="000000"/>
                <w:sz w:val="22"/>
                <w:szCs w:val="22"/>
                <w:u w:val="none"/>
              </w:rPr>
            </w:pPr>
          </w:p>
        </w:tc>
        <w:tc>
          <w:tcPr>
            <w:tcW w:w="344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B3181">
            <w:pPr>
              <w:jc w:val="center"/>
              <w:rPr>
                <w:rFonts w:hint="eastAsia" w:ascii="宋体" w:hAnsi="宋体" w:eastAsia="宋体" w:cs="宋体"/>
                <w:i w:val="0"/>
                <w:iCs w:val="0"/>
                <w:color w:val="000000"/>
                <w:sz w:val="22"/>
                <w:szCs w:val="22"/>
                <w:u w:val="none"/>
              </w:rPr>
            </w:pPr>
          </w:p>
        </w:tc>
        <w:tc>
          <w:tcPr>
            <w:tcW w:w="24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C693C">
            <w:pPr>
              <w:jc w:val="center"/>
              <w:rPr>
                <w:rFonts w:hint="eastAsia" w:ascii="宋体" w:hAnsi="宋体" w:eastAsia="宋体" w:cs="宋体"/>
                <w:i w:val="0"/>
                <w:iCs w:val="0"/>
                <w:color w:val="000000"/>
                <w:sz w:val="22"/>
                <w:szCs w:val="22"/>
                <w:u w:val="none"/>
              </w:rPr>
            </w:pPr>
          </w:p>
        </w:tc>
        <w:tc>
          <w:tcPr>
            <w:tcW w:w="5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A0A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软件升级</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588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E5C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r>
      <w:tr w14:paraId="34428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80566">
            <w:pPr>
              <w:jc w:val="center"/>
              <w:rPr>
                <w:rFonts w:hint="eastAsia" w:ascii="宋体" w:hAnsi="宋体" w:eastAsia="宋体" w:cs="宋体"/>
                <w:i w:val="0"/>
                <w:iCs w:val="0"/>
                <w:color w:val="000000"/>
                <w:sz w:val="22"/>
                <w:szCs w:val="22"/>
                <w:u w:val="none"/>
              </w:rPr>
            </w:pPr>
          </w:p>
        </w:tc>
        <w:tc>
          <w:tcPr>
            <w:tcW w:w="344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6A61F">
            <w:pPr>
              <w:jc w:val="center"/>
              <w:rPr>
                <w:rFonts w:hint="eastAsia" w:ascii="宋体" w:hAnsi="宋体" w:eastAsia="宋体" w:cs="宋体"/>
                <w:i w:val="0"/>
                <w:iCs w:val="0"/>
                <w:color w:val="000000"/>
                <w:sz w:val="22"/>
                <w:szCs w:val="22"/>
                <w:u w:val="none"/>
              </w:rPr>
            </w:pPr>
          </w:p>
        </w:tc>
        <w:tc>
          <w:tcPr>
            <w:tcW w:w="24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D7DE9">
            <w:pPr>
              <w:jc w:val="center"/>
              <w:rPr>
                <w:rFonts w:hint="eastAsia" w:ascii="宋体" w:hAnsi="宋体" w:eastAsia="宋体" w:cs="宋体"/>
                <w:i w:val="0"/>
                <w:iCs w:val="0"/>
                <w:color w:val="000000"/>
                <w:sz w:val="22"/>
                <w:szCs w:val="22"/>
                <w:u w:val="none"/>
              </w:rPr>
            </w:pPr>
          </w:p>
        </w:tc>
        <w:tc>
          <w:tcPr>
            <w:tcW w:w="5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6A2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产品质保(标准版)</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2FF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5B0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r>
      <w:tr w14:paraId="372AE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324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44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AA7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STA-100-A400(探针)</w:t>
            </w:r>
          </w:p>
        </w:tc>
        <w:tc>
          <w:tcPr>
            <w:tcW w:w="247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4DA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7B788A10-5011045296</w:t>
            </w:r>
          </w:p>
        </w:tc>
        <w:tc>
          <w:tcPr>
            <w:tcW w:w="5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2C3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深信服安全感知系统探针特征库软件V2.0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96E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05D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65BA0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95EC6">
            <w:pPr>
              <w:jc w:val="center"/>
              <w:rPr>
                <w:rFonts w:hint="eastAsia" w:ascii="宋体" w:hAnsi="宋体" w:eastAsia="宋体" w:cs="宋体"/>
                <w:i w:val="0"/>
                <w:iCs w:val="0"/>
                <w:color w:val="000000"/>
                <w:sz w:val="22"/>
                <w:szCs w:val="22"/>
                <w:u w:val="none"/>
              </w:rPr>
            </w:pPr>
          </w:p>
        </w:tc>
        <w:tc>
          <w:tcPr>
            <w:tcW w:w="344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49728">
            <w:pPr>
              <w:jc w:val="center"/>
              <w:rPr>
                <w:rFonts w:hint="eastAsia" w:ascii="宋体" w:hAnsi="宋体" w:eastAsia="宋体" w:cs="宋体"/>
                <w:i w:val="0"/>
                <w:iCs w:val="0"/>
                <w:color w:val="000000"/>
                <w:sz w:val="22"/>
                <w:szCs w:val="22"/>
                <w:u w:val="none"/>
              </w:rPr>
            </w:pPr>
          </w:p>
        </w:tc>
        <w:tc>
          <w:tcPr>
            <w:tcW w:w="24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25A5D">
            <w:pPr>
              <w:jc w:val="center"/>
              <w:rPr>
                <w:rFonts w:hint="eastAsia" w:ascii="宋体" w:hAnsi="宋体" w:eastAsia="宋体" w:cs="宋体"/>
                <w:i w:val="0"/>
                <w:iCs w:val="0"/>
                <w:color w:val="000000"/>
                <w:sz w:val="22"/>
                <w:szCs w:val="22"/>
                <w:u w:val="none"/>
              </w:rPr>
            </w:pPr>
          </w:p>
        </w:tc>
        <w:tc>
          <w:tcPr>
            <w:tcW w:w="5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168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软件升级</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2EB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0A5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r>
      <w:tr w14:paraId="1EC18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060D5">
            <w:pPr>
              <w:jc w:val="center"/>
              <w:rPr>
                <w:rFonts w:hint="eastAsia" w:ascii="宋体" w:hAnsi="宋体" w:eastAsia="宋体" w:cs="宋体"/>
                <w:i w:val="0"/>
                <w:iCs w:val="0"/>
                <w:color w:val="000000"/>
                <w:sz w:val="22"/>
                <w:szCs w:val="22"/>
                <w:u w:val="none"/>
              </w:rPr>
            </w:pPr>
          </w:p>
        </w:tc>
        <w:tc>
          <w:tcPr>
            <w:tcW w:w="344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0AC92">
            <w:pPr>
              <w:jc w:val="center"/>
              <w:rPr>
                <w:rFonts w:hint="eastAsia" w:ascii="宋体" w:hAnsi="宋体" w:eastAsia="宋体" w:cs="宋体"/>
                <w:i w:val="0"/>
                <w:iCs w:val="0"/>
                <w:color w:val="000000"/>
                <w:sz w:val="22"/>
                <w:szCs w:val="22"/>
                <w:u w:val="none"/>
              </w:rPr>
            </w:pPr>
          </w:p>
        </w:tc>
        <w:tc>
          <w:tcPr>
            <w:tcW w:w="24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1055F">
            <w:pPr>
              <w:jc w:val="center"/>
              <w:rPr>
                <w:rFonts w:hint="eastAsia" w:ascii="宋体" w:hAnsi="宋体" w:eastAsia="宋体" w:cs="宋体"/>
                <w:i w:val="0"/>
                <w:iCs w:val="0"/>
                <w:color w:val="000000"/>
                <w:sz w:val="22"/>
                <w:szCs w:val="22"/>
                <w:u w:val="none"/>
              </w:rPr>
            </w:pPr>
          </w:p>
        </w:tc>
        <w:tc>
          <w:tcPr>
            <w:tcW w:w="5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8CC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产品质保(标准版)</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294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0BF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r>
    </w:tbl>
    <w:p w14:paraId="7C25135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000000"/>
          <w:sz w:val="32"/>
          <w:szCs w:val="32"/>
          <w:lang w:val="en-US" w:eastAsia="zh-CN"/>
        </w:rPr>
      </w:pPr>
    </w:p>
    <w:tbl>
      <w:tblPr>
        <w:tblStyle w:val="9"/>
        <w:tblW w:w="135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0"/>
        <w:gridCol w:w="1798"/>
        <w:gridCol w:w="10222"/>
        <w:gridCol w:w="820"/>
      </w:tblGrid>
      <w:tr w14:paraId="2B54A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jc w:val="center"/>
        </w:trPr>
        <w:tc>
          <w:tcPr>
            <w:tcW w:w="135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292A21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b/>
                <w:bCs/>
                <w:sz w:val="32"/>
                <w:szCs w:val="32"/>
                <w:lang w:val="en-US" w:eastAsia="zh-CN"/>
              </w:rPr>
              <w:t>B包（</w:t>
            </w:r>
            <w:r>
              <w:rPr>
                <w:rFonts w:hint="eastAsia"/>
                <w:b/>
                <w:bCs/>
                <w:sz w:val="32"/>
                <w:szCs w:val="32"/>
              </w:rPr>
              <w:t>纳雍县人民医院</w:t>
            </w:r>
            <w:r>
              <w:rPr>
                <w:rFonts w:hint="eastAsia"/>
                <w:b/>
                <w:bCs/>
                <w:sz w:val="32"/>
                <w:szCs w:val="32"/>
                <w:lang w:eastAsia="zh-CN"/>
              </w:rPr>
              <w:t>网络</w:t>
            </w:r>
            <w:r>
              <w:rPr>
                <w:rFonts w:hint="eastAsia"/>
                <w:b/>
                <w:bCs/>
                <w:sz w:val="32"/>
                <w:szCs w:val="32"/>
              </w:rPr>
              <w:t>安全设备</w:t>
            </w:r>
            <w:r>
              <w:rPr>
                <w:rFonts w:hint="eastAsia"/>
                <w:b/>
                <w:bCs/>
                <w:sz w:val="32"/>
                <w:szCs w:val="32"/>
                <w:lang w:val="en-US" w:eastAsia="zh-CN"/>
              </w:rPr>
              <w:t>）</w:t>
            </w:r>
          </w:p>
        </w:tc>
      </w:tr>
      <w:tr w14:paraId="4FF23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384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6D3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设备名称</w:t>
            </w:r>
          </w:p>
        </w:tc>
        <w:tc>
          <w:tcPr>
            <w:tcW w:w="10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E04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技术参数</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BE7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r>
      <w:tr w14:paraId="114C0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2E6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E71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SIP-Logger-A600(深信服日志分析管理系统)</w:t>
            </w:r>
          </w:p>
        </w:tc>
        <w:tc>
          <w:tcPr>
            <w:tcW w:w="10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F11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1、2U机架式硬件设备，配置≥6千兆电口，≥2万兆光口，配置单电源，配置可用存储量≥2TB；配置50个主机审计许可授权，最大可扩展审计主机数≥150个；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2、设备平均每秒处理日志数（eps）≥2500。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3、支持安全设备、网络设备、中间件、服务器、数据库、操作系统、业务系统等不少于720种日志对象的日志数据采集；支持主动、被动相结合的数据采集方式，支持通过Agent采集日志数据，支持通过syslog、SNMP Trap、JDBC、WMI、webservice、FTP、文件\文件夹读取、Kafka等多种方式完成日志收集；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★4、支持通过正则、分隔符、json、xml的可视方式进行自定义规则解析，支持对解析结果字段的新增、合并、映射</w:t>
            </w:r>
            <w:r>
              <w:rPr>
                <w:rFonts w:hint="eastAsia" w:ascii="宋体" w:hAnsi="宋体" w:eastAsia="宋体" w:cs="宋体"/>
                <w:b/>
                <w:bCs/>
                <w:i w:val="0"/>
                <w:iCs w:val="0"/>
                <w:color w:val="000000"/>
                <w:kern w:val="0"/>
                <w:sz w:val="22"/>
                <w:szCs w:val="22"/>
                <w:u w:val="none"/>
                <w:lang w:val="en-US" w:eastAsia="zh-CN" w:bidi="ar"/>
              </w:rPr>
              <w:t>（提供产品功能截图并加盖原厂公章）</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网站攻击、漏洞利用、C&amp;C通信、暴力破解、拒绝服务、主机脆弱性、主机异常、恶意软件、账号异常、权限异常、侦查探测等内置关联分析规则，内置关联分析规则数量达到350条以上，支持自定义关联分析规则</w:t>
            </w:r>
            <w:r>
              <w:rPr>
                <w:rFonts w:hint="eastAsia" w:ascii="宋体" w:hAnsi="宋体" w:eastAsia="宋体" w:cs="宋体"/>
                <w:b/>
                <w:bCs/>
                <w:i w:val="0"/>
                <w:iCs w:val="0"/>
                <w:color w:val="000000"/>
                <w:kern w:val="0"/>
                <w:sz w:val="22"/>
                <w:szCs w:val="22"/>
                <w:u w:val="none"/>
                <w:lang w:val="en-US" w:eastAsia="zh-CN" w:bidi="ar"/>
              </w:rPr>
              <w:t>（提供产品功能截图并加盖原厂公章）</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★6、支持日志进行归一化操作后，对日志等级进行映射，根据不同日志源统计不同等级下的日志数量（</w:t>
            </w:r>
            <w:r>
              <w:rPr>
                <w:rFonts w:hint="eastAsia" w:ascii="宋体" w:hAnsi="宋体" w:eastAsia="宋体" w:cs="宋体"/>
                <w:b/>
                <w:bCs/>
                <w:i w:val="0"/>
                <w:iCs w:val="0"/>
                <w:color w:val="000000"/>
                <w:kern w:val="0"/>
                <w:sz w:val="22"/>
                <w:szCs w:val="22"/>
                <w:u w:val="none"/>
                <w:lang w:val="en-US" w:eastAsia="zh-CN" w:bidi="ar"/>
              </w:rPr>
              <w:t>提供产品功能截图并加盖原厂公章）</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7、支持资产全生命周期管理，资产入库审核、资产离线风险识别、资产退库、资产数据更新，责任人管理机制等，支持自定义资产标签、属性；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8、内置主机安全报表（linux）、主机安全报表（windows）、 数据库安全报表、网络设备安全报表、应用安全报表五种；支持提供日报、周报、月报和自定义时间导出报表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9、提供至少三年硬件质保与软件升级服务，需提供原厂售后服务承诺函并加盖原厂公章。</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A21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1台</w:t>
            </w:r>
          </w:p>
        </w:tc>
      </w:tr>
      <w:tr w14:paraId="174EE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899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2EA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YJ-1000-B1075(深信服云镜网络资产脆弱性扫描系统)</w:t>
            </w:r>
          </w:p>
        </w:tc>
        <w:tc>
          <w:tcPr>
            <w:tcW w:w="10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6BF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1、1U机架式硬件设备，配置≥6千兆电口，≥2个千兆光口；配置单电源，配置硬盘容量≥128GB SSD+2TB SATA；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2、设备支持资产发现最大并发IP数1024个，主机漏扫最大并发IP数150个，WEB漏扫最大并发URL数5个，基线核查最大并发IP数5个，弱口令扫描最大并发IP数150个；本次配置系统漏扫授权IP数100个，WEB漏扫授权URL数20个；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3、支持资产发现功能，可基于IP地址、IP网段、IP范围、URL等方式进行资产发现扫描，支持IOT资产扫描，EXCEL格式批量导入。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★4、支持全局风险统计功能，通过扇形图、条状图、标签、表格等形式直观展示资产风险分布、漏洞风险等级分布、紧急漏洞、风险资产清单等信息，并可查看详情</w:t>
            </w:r>
            <w:r>
              <w:rPr>
                <w:rFonts w:hint="eastAsia" w:ascii="宋体" w:hAnsi="宋体" w:eastAsia="宋体" w:cs="宋体"/>
                <w:b/>
                <w:bCs/>
                <w:i w:val="0"/>
                <w:iCs w:val="0"/>
                <w:color w:val="000000"/>
                <w:kern w:val="0"/>
                <w:sz w:val="22"/>
                <w:szCs w:val="22"/>
                <w:u w:val="none"/>
                <w:lang w:val="en-US" w:eastAsia="zh-CN" w:bidi="ar"/>
              </w:rPr>
              <w:t>（提供产品功能截图并加盖原厂公章）</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★5、支持全面扫描、资产发现、系统漏洞扫描、弱口令扫描、WEB漏洞扫描、基线配置核查六种任务类型，其中全面扫描支持系统漏洞扫描、WEB漏洞扫描、弱口令扫描同时执行</w:t>
            </w:r>
            <w:r>
              <w:rPr>
                <w:rFonts w:hint="eastAsia" w:ascii="宋体" w:hAnsi="宋体" w:eastAsia="宋体" w:cs="宋体"/>
                <w:b/>
                <w:bCs/>
                <w:i w:val="0"/>
                <w:iCs w:val="0"/>
                <w:color w:val="000000"/>
                <w:kern w:val="0"/>
                <w:sz w:val="22"/>
                <w:szCs w:val="22"/>
                <w:u w:val="none"/>
                <w:lang w:val="en-US" w:eastAsia="zh-CN" w:bidi="ar"/>
              </w:rPr>
              <w:t>（提供产品功能截图并加盖原厂公章）</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6、支持资产发现功能，可基于IP地址、IP网段、IP范围、URL等方式进行资产发现扫描，支持EXCEL格式批量导入；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7、支持检测的漏洞数大于300000条，兼容CVE、CNCVE、CNNVD、CNVD、Bugtraq等主流标准。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8、产品支持对系统漏洞、WEB漏洞、基线配置、弱口令进行扫描和分析，可同时输出包含系统漏洞扫描、WEB漏洞扫描、基线配置核查、弱口令扫描结果的报表</w:t>
            </w:r>
            <w:r>
              <w:rPr>
                <w:rFonts w:hint="eastAsia" w:ascii="宋体" w:hAnsi="宋体" w:eastAsia="宋体" w:cs="宋体"/>
                <w:b/>
                <w:bCs/>
                <w:i w:val="0"/>
                <w:iCs w:val="0"/>
                <w:color w:val="000000"/>
                <w:kern w:val="0"/>
                <w:sz w:val="22"/>
                <w:szCs w:val="22"/>
                <w:u w:val="none"/>
                <w:lang w:val="en-US" w:eastAsia="zh-CN" w:bidi="ar"/>
              </w:rPr>
              <w:t>（提供产品功能截图并加盖原厂公章）</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9、支持国产数据库的漏洞扫描，包括神通、达梦、人大金仓、南大通用等。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10、提供至少三年硬件质保与软件升级服务，需提供原厂售后服务承诺函并加盖原厂公章。</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025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1台</w:t>
            </w:r>
          </w:p>
        </w:tc>
      </w:tr>
      <w:tr w14:paraId="0319F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A77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F25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OSM-1000-B1150(深信服运维安全管理系统)</w:t>
            </w:r>
          </w:p>
        </w:tc>
        <w:tc>
          <w:tcPr>
            <w:tcW w:w="10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946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1、1U机架式硬件设备，配置≥6个千兆电口，单交流电源；要求配置50个资产运维授权数，最大可扩展资产运维授权数≥150个；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2、设备图形运维最大并发数≥100，字符运维最大并发数≥200；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3、支持多种协议的运维管理，如SSHv1、SSHv2、TELNET，RDP、VNC，FTP、SFTP、RDP磁盘映射、RDP剪切板等；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4、支持通过协议前置机进行协议扩展，至少支持扩展KVM、Vmware、数据库、http/https、CS应用等；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★5、支持通过动作流配置提供广泛的应用接入支持，无论被接入的资源如何设计登录动作，通过动作流配置都可以实现单点登录和审计接入</w:t>
            </w:r>
            <w:r>
              <w:rPr>
                <w:rFonts w:hint="eastAsia" w:ascii="宋体" w:hAnsi="宋体" w:eastAsia="宋体" w:cs="宋体"/>
                <w:b/>
                <w:bCs/>
                <w:i w:val="0"/>
                <w:iCs w:val="0"/>
                <w:color w:val="000000"/>
                <w:kern w:val="0"/>
                <w:sz w:val="22"/>
                <w:szCs w:val="22"/>
                <w:u w:val="none"/>
                <w:lang w:val="en-US" w:eastAsia="zh-CN" w:bidi="ar"/>
              </w:rPr>
              <w:t>（提供产品功能截图并加盖原厂公章）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★6、支持RDP安全模式（RDP、NLA、TLS、ANY）设置，以适应RDP-Tcp属性中的所有功能配置，包括加密级别为客户端兼容、低、高、符合FIPS标准等加密级别</w:t>
            </w:r>
            <w:r>
              <w:rPr>
                <w:rFonts w:hint="eastAsia" w:ascii="宋体" w:hAnsi="宋体" w:eastAsia="宋体" w:cs="宋体"/>
                <w:b/>
                <w:bCs/>
                <w:i w:val="0"/>
                <w:iCs w:val="0"/>
                <w:color w:val="000000"/>
                <w:kern w:val="0"/>
                <w:sz w:val="22"/>
                <w:szCs w:val="22"/>
                <w:u w:val="none"/>
                <w:lang w:val="en-US" w:eastAsia="zh-CN" w:bidi="ar"/>
              </w:rPr>
              <w:t>（提供产品功能截图并加盖原厂公章）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7、支持调用本地数据库运维工具客户端，数据库类型包含mysql、oracle、sqlserver、SYBASE、INFORMIX、DB2、达梦V7、达梦V8、pgsql、kingbaseV7、kingbaseV8</w:t>
            </w:r>
            <w:r>
              <w:rPr>
                <w:rFonts w:hint="eastAsia" w:ascii="宋体" w:hAnsi="宋体" w:eastAsia="宋体" w:cs="宋体"/>
                <w:b/>
                <w:bCs/>
                <w:i w:val="0"/>
                <w:iCs w:val="0"/>
                <w:color w:val="000000"/>
                <w:kern w:val="0"/>
                <w:sz w:val="22"/>
                <w:szCs w:val="22"/>
                <w:u w:val="none"/>
                <w:lang w:val="en-US" w:eastAsia="zh-CN" w:bidi="ar"/>
              </w:rPr>
              <w:t>（提供产品功能截图并加盖原厂公章）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8、支持密码文件备份功能，密码文件需密文保存，密码包及解密密钥分别发送给不同管理员保存，并使用专用的解密器才可打开；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9、具有日志防溢出功能，当磁盘空间达到阈值时，可设置停止记录审计日志或日志回滚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10、提供至少三年硬件质保与软件升级服务，需提供原厂售后服务承诺函并加盖原厂公章。</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15E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1台</w:t>
            </w:r>
          </w:p>
        </w:tc>
      </w:tr>
      <w:tr w14:paraId="4F8CB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275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774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零信任综合网关aTrust-1000-B1030M</w:t>
            </w:r>
          </w:p>
        </w:tc>
        <w:tc>
          <w:tcPr>
            <w:tcW w:w="10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1B0F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1、1U机架式硬件设备，配置≥6个千兆电口，≥2万兆光口，单电源，配置硬盘≥128G SSD；</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2、最大理论加密流量（Mbps）≥300，最大理论并发用户数≥400，https并发连接数≥15000，理论https新建连接数（个/秒）≥60；加密最大流量（Mbps）≥85，配置接入授权≥350.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为满足身份安全要求，应支持多因素认证，至少包括：账号密码认证、短信认证、证书认证、动态令牌认证、扫码认证，以及对接统一认证平台实现单点登录等认证方式。账号密码认证应支持设备自带账号密码认证，或通过LDAP/Radius/HTTPS协议对接第三方认证服务器。扫码认证应至少支持零信任客户端、企微、钉钉、飞书扫码认证。单点登录应支持标准的CAS、OAuth2.0、OIDC协议对接。为强化系统认证安全性，可配置在触发异常环境的条件时，用户需完成增强认证才可登录。可配置的异常环境包括但不限于：账号首次登录、账号在该终端首次登录、闲置账号登录、弱密码登录、异常时间登录、非常用地点登录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为了保障用户在国产化终端上的正常业务访问，零信任客户端应兼容主流国产硬件CPU的国产操作系统终端，需提供国产操作系统与零信任厂商的兼容性证明，包括但不限于麒麟V10×龙芯、麒麟V10×龙芯LoongArch、麒麟V10×飞腾、麒麟V10×鲲鹏、麒麟V10×兆芯、麒麟V10×海光、麒麟V10×海思麒麟；统信V20×龙芯（3A3000、3A4000）、统信V20×龙芯（3A5000）、统信V20×飞腾、统信V20×鲲鹏、统信V20×海光、统信V20×兆芯、中科方德×飞腾、中科方德×海光、中科方德×兆芯、中科方德×龙芯3A5000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5、为提升在弱网环境下访问体验，应支持优化TCP协议，增强隧道抗丢包、抗抖动特性，实现弱网环境的访问加速。</w:t>
            </w:r>
            <w:r>
              <w:rPr>
                <w:rFonts w:hint="eastAsia" w:ascii="宋体" w:hAnsi="宋体" w:eastAsia="宋体" w:cs="宋体"/>
                <w:b/>
                <w:bCs/>
                <w:i w:val="0"/>
                <w:iCs w:val="0"/>
                <w:color w:val="000000"/>
                <w:kern w:val="0"/>
                <w:sz w:val="22"/>
                <w:szCs w:val="22"/>
                <w:u w:val="none"/>
                <w:lang w:val="en-US" w:eastAsia="zh-CN" w:bidi="ar"/>
              </w:rPr>
              <w:t>（提供产品功能截图并加盖原厂公章）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6、为降低业务访问时延，提升访问体验，应支持将短隧道资源新建连接耗时优化至 0RTT，大幅降低业务访问的网络时延，实现同等网络环境下访问速度接近甚至达到直连访问。</w:t>
            </w:r>
            <w:r>
              <w:rPr>
                <w:rFonts w:hint="eastAsia" w:ascii="宋体" w:hAnsi="宋体" w:eastAsia="宋体" w:cs="宋体"/>
                <w:b/>
                <w:bCs/>
                <w:i w:val="0"/>
                <w:iCs w:val="0"/>
                <w:color w:val="000000"/>
                <w:kern w:val="0"/>
                <w:sz w:val="22"/>
                <w:szCs w:val="22"/>
                <w:u w:val="none"/>
                <w:lang w:val="en-US" w:eastAsia="zh-CN" w:bidi="ar"/>
              </w:rPr>
              <w:t>（提供产品功能截图并加盖原厂公章）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7、支持以虚拟IP方式，访问真实的业务系统，以便于审计设备区分访问用户。</w:t>
            </w:r>
            <w:r>
              <w:rPr>
                <w:rFonts w:hint="eastAsia" w:ascii="宋体" w:hAnsi="宋体" w:eastAsia="宋体" w:cs="宋体"/>
                <w:b/>
                <w:bCs/>
                <w:i w:val="0"/>
                <w:iCs w:val="0"/>
                <w:color w:val="000000"/>
                <w:kern w:val="0"/>
                <w:sz w:val="22"/>
                <w:szCs w:val="22"/>
                <w:u w:val="none"/>
                <w:lang w:val="en-US" w:eastAsia="zh-CN" w:bidi="ar"/>
              </w:rPr>
              <w:t>（需提供第三方检测报告并加盖原厂公章）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8、支持以私有DNS发布企业资源，无需额外购买DNS服务即可使用域名访问内网资源，支持管理员自主配置是否允许从具体网络区域（局域网/互联网）接入时使用此私有DNS解析地址。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9、应支持将具有异常登录行为的用户日志自动打标签为用户安全日志，以便于管理员快速审计定位。用户安全日志包括但不限于：账号安全、中间人攻击、SPA安全、cookie劫持等。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10、提供至少三年硬件质保与软件升级服务，需提供原厂售后服务承诺函并加盖原厂公章。</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CAA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1台</w:t>
            </w:r>
          </w:p>
        </w:tc>
      </w:tr>
    </w:tbl>
    <w:p w14:paraId="108CFE6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p>
    <w:p w14:paraId="636D2CE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sectPr>
          <w:pgSz w:w="16840" w:h="12020" w:orient="landscape"/>
          <w:pgMar w:top="1380" w:right="1440" w:bottom="720" w:left="1440" w:header="737" w:footer="567" w:gutter="0"/>
          <w:pgNumType w:fmt="decimal"/>
          <w:cols w:space="720" w:num="1"/>
        </w:sectPr>
      </w:pPr>
    </w:p>
    <w:p w14:paraId="45076C4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二、</w:t>
      </w:r>
      <w:r>
        <w:rPr>
          <w:rFonts w:hint="eastAsia" w:ascii="黑体" w:hAnsi="黑体" w:eastAsia="黑体" w:cs="黑体"/>
          <w:b w:val="0"/>
          <w:bCs/>
          <w:color w:val="000000"/>
          <w:sz w:val="32"/>
          <w:szCs w:val="32"/>
          <w:lang w:val="en-US" w:eastAsia="zh-CN"/>
        </w:rPr>
        <w:t>商务</w:t>
      </w:r>
      <w:r>
        <w:rPr>
          <w:rFonts w:hint="eastAsia" w:ascii="黑体" w:hAnsi="黑体" w:eastAsia="黑体" w:cs="黑体"/>
          <w:b w:val="0"/>
          <w:bCs/>
          <w:color w:val="000000"/>
          <w:sz w:val="32"/>
          <w:szCs w:val="32"/>
        </w:rPr>
        <w:t>要求</w:t>
      </w:r>
    </w:p>
    <w:p w14:paraId="2C09BFD7">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rPr>
        <w:t>（一）</w:t>
      </w:r>
      <w:r>
        <w:rPr>
          <w:rFonts w:hint="eastAsia" w:ascii="楷体_GB2312" w:hAnsi="楷体_GB2312" w:eastAsia="楷体_GB2312" w:cs="楷体_GB2312"/>
          <w:color w:val="000000"/>
          <w:sz w:val="32"/>
          <w:szCs w:val="32"/>
          <w:lang w:val="en-US" w:eastAsia="zh-CN"/>
        </w:rPr>
        <w:t>售后服务：</w:t>
      </w:r>
    </w:p>
    <w:p w14:paraId="6BAA1415">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1.针对本项目A包，网络安全设备原厂家提供一年硬件质保与软件升级服务的售后服务；</w:t>
      </w:r>
    </w:p>
    <w:p w14:paraId="748B9322">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2.针对本项目B包，网络安全设备原厂家提供三年硬件质保与软件升级服务的售后服务；</w:t>
      </w:r>
    </w:p>
    <w:p w14:paraId="5BA7951D">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lang w:eastAsia="zh-CN"/>
        </w:rPr>
        <w:t>按约定每季度进行现场巡检，检查设备硬件状态（如电源、风扇、接口）、软件配置（如策略有效性、版本兼容性）、日志完整性等。巡检后输出书面报告，针对问题提出整改方案并协助实施</w:t>
      </w:r>
      <w:r>
        <w:rPr>
          <w:rFonts w:hint="eastAsia" w:ascii="仿宋_GB2312" w:hAnsi="仿宋_GB2312" w:eastAsia="仿宋_GB2312" w:cs="仿宋_GB2312"/>
          <w:color w:val="000000"/>
          <w:sz w:val="32"/>
          <w:szCs w:val="32"/>
          <w:lang w:val="en-US" w:eastAsia="zh-CN"/>
        </w:rPr>
        <w:t>;</w:t>
      </w:r>
    </w:p>
    <w:p w14:paraId="65927D21">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lang w:eastAsia="zh-CN"/>
        </w:rPr>
        <w:t>及时提供设备的官方固件、系统版本升级服务，确保漏洞修复、功能增强与厂商同步（需提前与用户确认升级计划，避免影响业务）。针对高危安全漏洞，需在漏洞公开后约定时间内（如 24 小时内）提供补丁安装服务，并验证修复效果</w:t>
      </w:r>
      <w:r>
        <w:rPr>
          <w:rFonts w:hint="eastAsia" w:ascii="仿宋_GB2312" w:hAnsi="仿宋_GB2312" w:eastAsia="仿宋_GB2312" w:cs="仿宋_GB2312"/>
          <w:color w:val="000000"/>
          <w:sz w:val="32"/>
          <w:szCs w:val="32"/>
          <w:lang w:val="en-US" w:eastAsia="zh-CN"/>
        </w:rPr>
        <w:t>;</w:t>
      </w:r>
    </w:p>
    <w:p w14:paraId="2D4A3877">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lang w:eastAsia="zh-CN"/>
        </w:rPr>
        <w:t>当设备关联的系统发生安全事件（如入侵、攻击、数据泄露）时，</w:t>
      </w:r>
      <w:r>
        <w:rPr>
          <w:rFonts w:hint="eastAsia" w:ascii="仿宋_GB2312" w:hAnsi="仿宋_GB2312" w:eastAsia="仿宋_GB2312" w:cs="仿宋_GB2312"/>
          <w:color w:val="000000"/>
          <w:sz w:val="32"/>
          <w:szCs w:val="32"/>
          <w:lang w:val="en-US" w:eastAsia="zh-CN"/>
        </w:rPr>
        <w:t>供应</w:t>
      </w:r>
      <w:r>
        <w:rPr>
          <w:rFonts w:hint="eastAsia" w:ascii="仿宋_GB2312" w:hAnsi="仿宋_GB2312" w:eastAsia="仿宋_GB2312" w:cs="仿宋_GB2312"/>
          <w:color w:val="000000"/>
          <w:sz w:val="32"/>
          <w:szCs w:val="32"/>
          <w:lang w:eastAsia="zh-CN"/>
        </w:rPr>
        <w:t>商需协助用户进行事件分析（基于设备日志、告警信息），提供处置建议，并配合应急处置（如策略调整、流量拦截）。必要时提供专家级现场支持，参与事件溯源与止损</w:t>
      </w:r>
      <w:r>
        <w:rPr>
          <w:rFonts w:hint="eastAsia" w:ascii="仿宋_GB2312" w:hAnsi="仿宋_GB2312" w:eastAsia="仿宋_GB2312" w:cs="仿宋_GB2312"/>
          <w:color w:val="000000"/>
          <w:sz w:val="32"/>
          <w:szCs w:val="32"/>
          <w:lang w:val="en-US" w:eastAsia="zh-CN"/>
        </w:rPr>
        <w:t>;</w:t>
      </w:r>
    </w:p>
    <w:p w14:paraId="3A1D1084">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lang w:eastAsia="zh-CN"/>
        </w:rPr>
        <w:t>提供 7×24 小时技术支持热线/在线渠道，解答用户关于设备配置、策略优化、功能使用等问题。如线上咨询及远程调试不能解决，需派遣经过技术认证的工程师赶赴现场解决技术问题，进行现场技术支持。</w:t>
      </w:r>
    </w:p>
    <w:p w14:paraId="372B0B2C">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（二）供应商提供的货物及服务必须符合国家现行的相关规范、标准。</w:t>
      </w:r>
    </w:p>
    <w:p w14:paraId="6F3800FB">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（三）供应商未按国家、行业规定及采购人要求完成服务，采购人可随时终止合同。</w:t>
      </w:r>
    </w:p>
    <w:p w14:paraId="13369AD5">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（四）合同签订后，由成交供应商与我院信息科联系相关事宜。</w:t>
      </w:r>
    </w:p>
    <w:p w14:paraId="7F49F6BF">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（五）项目报价不得高于我方最高限价，成交后报价即为合同价，报价含本项目所需一切费用。</w:t>
      </w:r>
    </w:p>
    <w:p w14:paraId="65DEF25C">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default"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（六）其余未定事宜合同约定。</w:t>
      </w:r>
    </w:p>
    <w:p w14:paraId="00F2028C">
      <w:pPr>
        <w:rPr>
          <w:rFonts w:hint="eastAsia" w:ascii="宋体" w:hAnsi="宋体" w:eastAsia="宋体"/>
          <w:b/>
          <w:color w:val="000000"/>
          <w:sz w:val="44"/>
        </w:rPr>
      </w:pPr>
      <w:r>
        <w:rPr>
          <w:rFonts w:hint="eastAsia" w:ascii="宋体" w:hAnsi="宋体" w:eastAsia="宋体"/>
          <w:b/>
          <w:color w:val="000000"/>
          <w:sz w:val="44"/>
        </w:rPr>
        <w:br w:type="page"/>
      </w:r>
    </w:p>
    <w:p w14:paraId="5CFC69E9">
      <w:pPr>
        <w:rPr>
          <w:rFonts w:hint="eastAsia" w:ascii="宋体" w:hAnsi="宋体" w:eastAsia="宋体"/>
          <w:b/>
          <w:color w:val="000000"/>
          <w:sz w:val="42"/>
        </w:rPr>
      </w:pPr>
    </w:p>
    <w:p w14:paraId="2C957A41">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微软雅黑" w:hAnsi="微软雅黑" w:eastAsia="微软雅黑" w:cs="微软雅黑"/>
          <w:b/>
          <w:color w:val="000000"/>
          <w:sz w:val="44"/>
          <w:szCs w:val="44"/>
        </w:rPr>
      </w:pPr>
      <w:bookmarkStart w:id="3" w:name="_Toc25055"/>
      <w:r>
        <w:rPr>
          <w:rFonts w:hint="eastAsia" w:ascii="微软雅黑" w:hAnsi="微软雅黑" w:eastAsia="微软雅黑" w:cs="微软雅黑"/>
          <w:b/>
          <w:color w:val="000000"/>
          <w:sz w:val="44"/>
          <w:szCs w:val="44"/>
        </w:rPr>
        <w:t>第</w:t>
      </w:r>
      <w:r>
        <w:rPr>
          <w:rFonts w:hint="eastAsia" w:ascii="微软雅黑" w:hAnsi="微软雅黑" w:eastAsia="微软雅黑" w:cs="微软雅黑"/>
          <w:b/>
          <w:color w:val="000000"/>
          <w:sz w:val="44"/>
          <w:szCs w:val="44"/>
          <w:lang w:val="en-US" w:eastAsia="zh-CN"/>
        </w:rPr>
        <w:t>三</w:t>
      </w:r>
      <w:r>
        <w:rPr>
          <w:rFonts w:hint="eastAsia" w:ascii="微软雅黑" w:hAnsi="微软雅黑" w:eastAsia="微软雅黑" w:cs="微软雅黑"/>
          <w:b/>
          <w:color w:val="000000"/>
          <w:sz w:val="44"/>
          <w:szCs w:val="44"/>
        </w:rPr>
        <w:t>部分 附件</w:t>
      </w:r>
      <w:bookmarkEnd w:id="3"/>
    </w:p>
    <w:p w14:paraId="4D8DD3DC">
      <w:pPr>
        <w:keepNext w:val="0"/>
        <w:keepLines w:val="0"/>
        <w:pageBreakBefore w:val="0"/>
        <w:widowControl w:val="0"/>
        <w:kinsoku/>
        <w:wordWrap/>
        <w:overflowPunct/>
        <w:topLinePunct w:val="0"/>
        <w:autoSpaceDE/>
        <w:autoSpaceDN/>
        <w:bidi w:val="0"/>
        <w:adjustRightInd/>
        <w:snapToGrid/>
        <w:spacing w:line="240" w:lineRule="exact"/>
        <w:ind w:firstLine="0"/>
        <w:jc w:val="left"/>
        <w:textAlignment w:val="auto"/>
        <w:rPr>
          <w:rFonts w:hint="eastAsia" w:ascii="宋体" w:hAnsi="宋体" w:eastAsia="宋体"/>
          <w:color w:val="000000"/>
          <w:sz w:val="32"/>
        </w:rPr>
      </w:pPr>
    </w:p>
    <w:p w14:paraId="5B3FFDC7">
      <w:pPr>
        <w:keepNext w:val="0"/>
        <w:keepLines w:val="0"/>
        <w:pageBreakBefore w:val="0"/>
        <w:widowControl w:val="0"/>
        <w:kinsoku/>
        <w:wordWrap/>
        <w:overflowPunct/>
        <w:topLinePunct w:val="0"/>
        <w:autoSpaceDE/>
        <w:autoSpaceDN/>
        <w:bidi w:val="0"/>
        <w:adjustRightInd/>
        <w:snapToGrid/>
        <w:spacing w:line="240" w:lineRule="exact"/>
        <w:ind w:firstLine="0"/>
        <w:jc w:val="left"/>
        <w:textAlignment w:val="auto"/>
        <w:rPr>
          <w:rFonts w:hint="eastAsia" w:ascii="宋体" w:hAnsi="宋体" w:eastAsia="宋体"/>
          <w:color w:val="000000"/>
          <w:sz w:val="32"/>
        </w:rPr>
      </w:pPr>
    </w:p>
    <w:p w14:paraId="476EFF6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附件一 报价函</w:t>
      </w:r>
    </w:p>
    <w:p w14:paraId="71B38CC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000000"/>
          <w:sz w:val="32"/>
          <w:szCs w:val="32"/>
        </w:rPr>
      </w:pPr>
    </w:p>
    <w:p w14:paraId="0E234ED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附件二 报价一览表</w:t>
      </w:r>
    </w:p>
    <w:p w14:paraId="540B382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000000"/>
          <w:sz w:val="32"/>
          <w:szCs w:val="32"/>
        </w:rPr>
      </w:pPr>
    </w:p>
    <w:p w14:paraId="55D1A77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附件三：供应商资格承诺函</w:t>
      </w:r>
    </w:p>
    <w:p w14:paraId="17F94B8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000000"/>
          <w:sz w:val="32"/>
          <w:szCs w:val="32"/>
        </w:rPr>
      </w:pPr>
    </w:p>
    <w:p w14:paraId="2BFFFE4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附件四：法定代表人身份证明书、授权委托书（参考）</w:t>
      </w:r>
    </w:p>
    <w:p w14:paraId="64E7B562">
      <w:pPr>
        <w:rPr>
          <w:rFonts w:hint="eastAsia" w:ascii="宋体" w:hAnsi="宋体" w:eastAsia="宋体"/>
          <w:b/>
          <w:color w:val="000000"/>
          <w:sz w:val="32"/>
        </w:rPr>
      </w:pPr>
      <w:r>
        <w:rPr>
          <w:rFonts w:hint="eastAsia" w:ascii="宋体" w:hAnsi="宋体" w:eastAsia="宋体"/>
          <w:b/>
          <w:color w:val="000000"/>
          <w:sz w:val="32"/>
        </w:rPr>
        <w:br w:type="page"/>
      </w:r>
    </w:p>
    <w:p w14:paraId="2C9FCF2B">
      <w:pPr>
        <w:spacing w:line="440" w:lineRule="exact"/>
        <w:ind w:firstLine="0"/>
        <w:jc w:val="left"/>
        <w:outlineLvl w:val="0"/>
      </w:pPr>
      <w:bookmarkStart w:id="4" w:name="_Toc7863"/>
      <w:r>
        <w:rPr>
          <w:rFonts w:hint="eastAsia" w:ascii="宋体" w:hAnsi="宋体" w:eastAsia="宋体"/>
          <w:b/>
          <w:color w:val="000000"/>
          <w:sz w:val="32"/>
        </w:rPr>
        <w:t>附件一</w:t>
      </w:r>
      <w:bookmarkEnd w:id="4"/>
    </w:p>
    <w:p w14:paraId="7E172990">
      <w:pPr>
        <w:keepNext w:val="0"/>
        <w:keepLines w:val="0"/>
        <w:pageBreakBefore w:val="0"/>
        <w:widowControl w:val="0"/>
        <w:kinsoku/>
        <w:wordWrap/>
        <w:overflowPunct/>
        <w:topLinePunct w:val="0"/>
        <w:autoSpaceDE/>
        <w:autoSpaceDN/>
        <w:bidi w:val="0"/>
        <w:adjustRightInd/>
        <w:snapToGrid/>
        <w:spacing w:after="100" w:line="560" w:lineRule="exact"/>
        <w:jc w:val="center"/>
        <w:textAlignment w:val="auto"/>
        <w:rPr>
          <w:rFonts w:hint="eastAsia" w:ascii="微软雅黑" w:hAnsi="微软雅黑" w:eastAsia="微软雅黑" w:cs="微软雅黑"/>
          <w:sz w:val="44"/>
          <w:szCs w:val="44"/>
        </w:rPr>
      </w:pPr>
      <w:r>
        <w:rPr>
          <w:rFonts w:hint="eastAsia" w:ascii="微软雅黑" w:hAnsi="微软雅黑" w:eastAsia="微软雅黑" w:cs="微软雅黑"/>
          <w:b/>
          <w:color w:val="000000"/>
          <w:sz w:val="44"/>
          <w:szCs w:val="44"/>
        </w:rPr>
        <w:t>报价函</w:t>
      </w:r>
    </w:p>
    <w:p w14:paraId="6ED229A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eastAsia="zh-CN"/>
        </w:rPr>
        <w:t>纳雍县人民医院</w:t>
      </w:r>
      <w:r>
        <w:rPr>
          <w:rFonts w:hint="eastAsia" w:ascii="仿宋_GB2312" w:hAnsi="仿宋_GB2312" w:eastAsia="仿宋_GB2312" w:cs="仿宋_GB2312"/>
          <w:color w:val="000000"/>
          <w:sz w:val="32"/>
          <w:szCs w:val="32"/>
        </w:rPr>
        <w:t>：</w:t>
      </w:r>
    </w:p>
    <w:p w14:paraId="0204B29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我方参加贵单位组织的</w:t>
      </w:r>
      <w:r>
        <w:rPr>
          <w:rFonts w:hint="eastAsia" w:ascii="仿宋_GB2312" w:hAnsi="仿宋_GB2312" w:eastAsia="仿宋_GB2312" w:cs="仿宋_GB2312"/>
          <w:color w:val="000000"/>
          <w:sz w:val="32"/>
          <w:szCs w:val="32"/>
          <w:u w:val="single"/>
          <w:lang w:eastAsia="zh-CN"/>
        </w:rPr>
        <w:t>纳雍县人民医院网络安全设备及维保服务采购</w:t>
      </w:r>
      <w:r>
        <w:rPr>
          <w:rFonts w:hint="eastAsia" w:ascii="仿宋_GB2312" w:hAnsi="仿宋_GB2312" w:eastAsia="仿宋_GB2312" w:cs="仿宋_GB2312"/>
          <w:color w:val="000000"/>
          <w:sz w:val="32"/>
          <w:szCs w:val="32"/>
          <w:u w:val="single"/>
          <w:lang w:val="en-US" w:eastAsia="zh-CN"/>
        </w:rPr>
        <w:t>项目</w:t>
      </w:r>
      <w:r>
        <w:rPr>
          <w:rFonts w:hint="eastAsia" w:ascii="仿宋_GB2312" w:hAnsi="仿宋_GB2312" w:eastAsia="仿宋_GB2312" w:cs="仿宋_GB2312"/>
          <w:color w:val="000000"/>
          <w:sz w:val="32"/>
          <w:szCs w:val="32"/>
          <w:lang w:val="en-US" w:eastAsia="zh-CN"/>
        </w:rPr>
        <w:t>竞</w:t>
      </w:r>
      <w:r>
        <w:rPr>
          <w:rFonts w:hint="eastAsia" w:ascii="仿宋_GB2312" w:hAnsi="仿宋_GB2312" w:eastAsia="仿宋_GB2312" w:cs="仿宋_GB2312"/>
          <w:color w:val="000000"/>
          <w:sz w:val="32"/>
          <w:szCs w:val="32"/>
          <w:lang w:eastAsia="zh-CN"/>
        </w:rPr>
        <w:t>价</w:t>
      </w:r>
      <w:r>
        <w:rPr>
          <w:rFonts w:hint="eastAsia" w:ascii="仿宋_GB2312" w:hAnsi="仿宋_GB2312" w:eastAsia="仿宋_GB2312" w:cs="仿宋_GB2312"/>
          <w:color w:val="000000"/>
          <w:sz w:val="32"/>
          <w:szCs w:val="32"/>
        </w:rPr>
        <w:t>采购，并进行报价。</w:t>
      </w:r>
    </w:p>
    <w:p w14:paraId="3285A19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color w:val="000000"/>
          <w:sz w:val="32"/>
          <w:szCs w:val="32"/>
        </w:rPr>
        <w:t>一、按照《</w:t>
      </w:r>
      <w:r>
        <w:rPr>
          <w:rFonts w:hint="eastAsia" w:ascii="黑体" w:hAnsi="黑体" w:eastAsia="黑体" w:cs="黑体"/>
          <w:color w:val="000000"/>
          <w:sz w:val="32"/>
          <w:szCs w:val="32"/>
          <w:lang w:val="en-US" w:eastAsia="zh-CN"/>
        </w:rPr>
        <w:t>竞价文件</w:t>
      </w:r>
      <w:r>
        <w:rPr>
          <w:rFonts w:hint="eastAsia" w:ascii="黑体" w:hAnsi="黑体" w:eastAsia="黑体" w:cs="黑体"/>
          <w:color w:val="000000"/>
          <w:sz w:val="32"/>
          <w:szCs w:val="32"/>
        </w:rPr>
        <w:t>》</w:t>
      </w:r>
      <w:r>
        <w:rPr>
          <w:rFonts w:hint="eastAsia" w:ascii="黑体" w:hAnsi="黑体" w:eastAsia="黑体" w:cs="黑体"/>
          <w:color w:val="000000"/>
          <w:sz w:val="32"/>
          <w:szCs w:val="32"/>
          <w:lang w:val="en-US" w:eastAsia="zh-CN"/>
        </w:rPr>
        <w:t>于贵州省政府采购电子卖场参与竞价并上传相关资料</w:t>
      </w:r>
      <w:r>
        <w:rPr>
          <w:rFonts w:hint="eastAsia" w:ascii="黑体" w:hAnsi="黑体" w:eastAsia="黑体" w:cs="黑体"/>
          <w:color w:val="000000"/>
          <w:sz w:val="32"/>
          <w:szCs w:val="32"/>
        </w:rPr>
        <w:t>。</w:t>
      </w:r>
    </w:p>
    <w:p w14:paraId="0B89630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color w:val="000000"/>
          <w:sz w:val="32"/>
          <w:szCs w:val="32"/>
        </w:rPr>
        <w:t>二、我方已完全理解《</w:t>
      </w:r>
      <w:r>
        <w:rPr>
          <w:rFonts w:hint="eastAsia" w:ascii="黑体" w:hAnsi="黑体" w:eastAsia="黑体" w:cs="黑体"/>
          <w:color w:val="000000"/>
          <w:sz w:val="32"/>
          <w:szCs w:val="32"/>
          <w:lang w:val="en-US" w:eastAsia="zh-CN"/>
        </w:rPr>
        <w:t>竞价文件</w:t>
      </w:r>
      <w:r>
        <w:rPr>
          <w:rFonts w:hint="eastAsia" w:ascii="黑体" w:hAnsi="黑体" w:eastAsia="黑体" w:cs="黑体"/>
          <w:color w:val="000000"/>
          <w:sz w:val="32"/>
          <w:szCs w:val="32"/>
        </w:rPr>
        <w:t>》的全部内容。</w:t>
      </w:r>
    </w:p>
    <w:p w14:paraId="4BAD11C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color w:val="000000"/>
          <w:sz w:val="32"/>
          <w:szCs w:val="32"/>
        </w:rPr>
        <w:t>三、本</w:t>
      </w:r>
      <w:r>
        <w:rPr>
          <w:rFonts w:hint="eastAsia" w:ascii="黑体" w:hAnsi="黑体" w:eastAsia="黑体" w:cs="黑体"/>
          <w:color w:val="000000"/>
          <w:sz w:val="32"/>
          <w:szCs w:val="32"/>
          <w:lang w:eastAsia="zh-CN"/>
        </w:rPr>
        <w:t>响应文件</w:t>
      </w:r>
      <w:r>
        <w:rPr>
          <w:rFonts w:hint="eastAsia" w:ascii="黑体" w:hAnsi="黑体" w:eastAsia="黑体" w:cs="黑体"/>
          <w:color w:val="000000"/>
          <w:sz w:val="32"/>
          <w:szCs w:val="32"/>
        </w:rPr>
        <w:t>自</w:t>
      </w:r>
      <w:r>
        <w:rPr>
          <w:rFonts w:hint="eastAsia" w:ascii="黑体" w:hAnsi="黑体" w:eastAsia="黑体" w:cs="黑体"/>
          <w:color w:val="000000"/>
          <w:sz w:val="32"/>
          <w:szCs w:val="32"/>
          <w:lang w:val="en-US" w:eastAsia="zh-CN"/>
        </w:rPr>
        <w:t>竞价</w:t>
      </w:r>
      <w:r>
        <w:rPr>
          <w:rFonts w:hint="eastAsia" w:ascii="黑体" w:hAnsi="黑体" w:eastAsia="黑体" w:cs="黑体"/>
          <w:color w:val="000000"/>
          <w:sz w:val="32"/>
          <w:szCs w:val="32"/>
        </w:rPr>
        <w:t>截止之日起</w:t>
      </w:r>
      <w:r>
        <w:rPr>
          <w:rFonts w:hint="eastAsia" w:ascii="黑体" w:hAnsi="黑体" w:eastAsia="黑体" w:cs="黑体"/>
          <w:color w:val="000000"/>
          <w:sz w:val="32"/>
          <w:szCs w:val="32"/>
          <w:u w:val="single"/>
          <w:lang w:val="en-US" w:eastAsia="zh-CN"/>
        </w:rPr>
        <w:t>90</w:t>
      </w:r>
      <w:r>
        <w:rPr>
          <w:rFonts w:hint="eastAsia" w:ascii="黑体" w:hAnsi="黑体" w:eastAsia="黑体" w:cs="黑体"/>
          <w:color w:val="000000"/>
          <w:sz w:val="32"/>
          <w:szCs w:val="32"/>
        </w:rPr>
        <w:t>日内有效。</w:t>
      </w:r>
    </w:p>
    <w:p w14:paraId="7A90D4D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color w:val="000000"/>
          <w:sz w:val="32"/>
          <w:szCs w:val="32"/>
        </w:rPr>
        <w:t>四、我方同意提供与报价有关的一切数据和资料。</w:t>
      </w:r>
    </w:p>
    <w:p w14:paraId="4286E68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color w:val="000000"/>
          <w:sz w:val="32"/>
          <w:szCs w:val="32"/>
        </w:rPr>
        <w:t>五、联系方式：</w:t>
      </w:r>
    </w:p>
    <w:p w14:paraId="50E003D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联</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系</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人：</w:t>
      </w:r>
    </w:p>
    <w:p w14:paraId="220695D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电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话：</w:t>
      </w:r>
    </w:p>
    <w:p w14:paraId="23FDA1A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地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址：</w:t>
      </w:r>
    </w:p>
    <w:p w14:paraId="4028A34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olor w:val="000000"/>
          <w:sz w:val="32"/>
        </w:rPr>
      </w:pPr>
    </w:p>
    <w:p w14:paraId="096EDE2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olor w:val="000000"/>
          <w:sz w:val="32"/>
        </w:rPr>
      </w:pPr>
    </w:p>
    <w:p w14:paraId="00BCC0D0">
      <w:pPr>
        <w:keepNext w:val="0"/>
        <w:keepLines w:val="0"/>
        <w:pageBreakBefore w:val="0"/>
        <w:widowControl w:val="0"/>
        <w:kinsoku/>
        <w:wordWrap/>
        <w:overflowPunct/>
        <w:topLinePunct w:val="0"/>
        <w:autoSpaceDE/>
        <w:autoSpaceDN/>
        <w:bidi w:val="0"/>
        <w:adjustRightInd/>
        <w:snapToGrid/>
        <w:spacing w:after="100" w:line="560" w:lineRule="exact"/>
        <w:ind w:firstLine="43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eastAsia="zh-CN"/>
        </w:rPr>
        <w:t>供应商</w:t>
      </w:r>
      <w:r>
        <w:rPr>
          <w:rFonts w:hint="eastAsia" w:ascii="仿宋_GB2312" w:hAnsi="仿宋_GB2312" w:eastAsia="仿宋_GB2312" w:cs="仿宋_GB2312"/>
          <w:color w:val="000000"/>
          <w:sz w:val="32"/>
          <w:szCs w:val="32"/>
        </w:rPr>
        <w:t>全称：（盖章）</w:t>
      </w:r>
    </w:p>
    <w:p w14:paraId="6FBDD376">
      <w:pPr>
        <w:keepNext w:val="0"/>
        <w:keepLines w:val="0"/>
        <w:pageBreakBefore w:val="0"/>
        <w:widowControl w:val="0"/>
        <w:kinsoku/>
        <w:wordWrap/>
        <w:overflowPunct/>
        <w:topLinePunct w:val="0"/>
        <w:autoSpaceDE/>
        <w:autoSpaceDN/>
        <w:bidi w:val="0"/>
        <w:adjustRightInd/>
        <w:snapToGrid/>
        <w:spacing w:after="100" w:line="560" w:lineRule="exact"/>
        <w:ind w:firstLine="43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法定代表人（或授权代表）：（签字）</w:t>
      </w:r>
    </w:p>
    <w:p w14:paraId="1D3ADBEC">
      <w:pPr>
        <w:keepNext w:val="0"/>
        <w:keepLines w:val="0"/>
        <w:pageBreakBefore w:val="0"/>
        <w:widowControl w:val="0"/>
        <w:kinsoku/>
        <w:wordWrap/>
        <w:overflowPunct/>
        <w:topLinePunct w:val="0"/>
        <w:autoSpaceDE/>
        <w:autoSpaceDN/>
        <w:bidi w:val="0"/>
        <w:adjustRightInd/>
        <w:snapToGrid/>
        <w:spacing w:line="560" w:lineRule="exact"/>
        <w:ind w:left="4340" w:firstLine="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日期：</w:t>
      </w:r>
      <w:r>
        <w:rPr>
          <w:rFonts w:hint="eastAsia" w:ascii="仿宋_GB2312" w:hAnsi="仿宋_GB2312" w:eastAsia="仿宋_GB2312" w:cs="仿宋_GB2312"/>
          <w:color w:val="000000"/>
          <w:sz w:val="32"/>
          <w:szCs w:val="32"/>
          <w:lang w:val="en-US" w:eastAsia="zh-CN"/>
        </w:rPr>
        <w:t>2025年 月</w:t>
      </w:r>
      <w:r>
        <w:rPr>
          <w:rFonts w:hint="eastAsia" w:ascii="仿宋_GB2312" w:hAnsi="仿宋_GB2312" w:eastAsia="仿宋_GB2312" w:cs="仿宋_GB2312"/>
          <w:color w:val="000000"/>
          <w:sz w:val="32"/>
          <w:szCs w:val="32"/>
        </w:rPr>
        <w:t xml:space="preserve"> 日</w:t>
      </w:r>
    </w:p>
    <w:p w14:paraId="38FBB617">
      <w:pPr>
        <w:keepNext w:val="0"/>
        <w:keepLines w:val="0"/>
        <w:pageBreakBefore w:val="0"/>
        <w:widowControl w:val="0"/>
        <w:kinsoku/>
        <w:wordWrap/>
        <w:overflowPunct/>
        <w:topLinePunct w:val="0"/>
        <w:autoSpaceDE/>
        <w:autoSpaceDN/>
        <w:bidi w:val="0"/>
        <w:adjustRightInd/>
        <w:snapToGrid/>
        <w:spacing w:line="560" w:lineRule="exact"/>
        <w:ind w:left="4340" w:firstLine="0"/>
        <w:jc w:val="left"/>
        <w:textAlignment w:val="auto"/>
        <w:rPr>
          <w:rFonts w:hint="eastAsia" w:ascii="仿宋_GB2312" w:hAnsi="仿宋_GB2312" w:eastAsia="仿宋_GB2312" w:cs="仿宋_GB2312"/>
          <w:sz w:val="32"/>
          <w:szCs w:val="32"/>
        </w:rPr>
        <w:sectPr>
          <w:pgSz w:w="12020" w:h="16840"/>
          <w:pgMar w:top="1440" w:right="720" w:bottom="1440" w:left="1380" w:header="737" w:footer="567" w:gutter="0"/>
          <w:pgNumType w:fmt="decimal"/>
          <w:cols w:space="720" w:num="1"/>
        </w:sectPr>
      </w:pPr>
      <w:r>
        <w:rPr>
          <w:rFonts w:hint="eastAsia" w:ascii="仿宋_GB2312" w:hAnsi="仿宋_GB2312" w:eastAsia="仿宋_GB2312" w:cs="仿宋_GB2312"/>
          <w:sz w:val="32"/>
          <w:szCs w:val="32"/>
        </w:rPr>
        <mc:AlternateContent>
          <mc:Choice Requires="wps">
            <w:drawing>
              <wp:anchor distT="0" distB="0" distL="114300" distR="114300" simplePos="0" relativeHeight="251659264" behindDoc="0" locked="0" layoutInCell="1" allowOverlap="1">
                <wp:simplePos x="0" y="0"/>
                <wp:positionH relativeFrom="page">
                  <wp:posOffset>3606800</wp:posOffset>
                </wp:positionH>
                <wp:positionV relativeFrom="paragraph">
                  <wp:posOffset>8991600</wp:posOffset>
                </wp:positionV>
                <wp:extent cx="1117600" cy="165100"/>
                <wp:effectExtent l="0" t="0" r="635" b="14605"/>
                <wp:wrapNone/>
                <wp:docPr id="39"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33C631">
                            <w:pPr>
                              <w:spacing w:line="240" w:lineRule="exact"/>
                              <w:jc w:val="center"/>
                            </w:pPr>
                            <w:r>
                              <w:rPr>
                                <w:rFonts w:hint="eastAsia" w:ascii="宋体" w:hAnsi="宋体" w:eastAsia="宋体"/>
                                <w:color w:val="000000"/>
                                <w:sz w:val="22"/>
                              </w:rPr>
                              <w:t>第11页</w:t>
                            </w:r>
                          </w:p>
                        </w:txbxContent>
                      </wps:txbx>
                      <wps:bodyPr lIns="25400" tIns="0" rIns="25400" bIns="0">
                        <a:noAutofit/>
                      </wps:bodyPr>
                    </wps:wsp>
                  </a:graphicData>
                </a:graphic>
              </wp:anchor>
            </w:drawing>
          </mc:Choice>
          <mc:Fallback>
            <w:pict>
              <v:shape id="文本框 2" o:spid="_x0000_s1026" o:spt="202" type="#_x0000_t202" style="position:absolute;left:0pt;margin-left:284pt;margin-top:708pt;height:13pt;width:88pt;mso-position-horizontal-relative:page;z-index:251659264;mso-width-relative:page;mso-height-relative:page;" filled="f" stroked="f" coordsize="21600,21600" o:gfxdata="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DQ9Or7aAAAADQEAAA8AAAAA&#10;AAAAAQAgAAAAIgAAAGRycy9kb3ducmV2LnhtbFBLAQIUABQAAAAIAIdO4kAGDU/F2QEAAJ8DAAAO&#10;AAAAAAAAAAEAIAAAACkBAABkcnMvZTJvRG9jLnhtbFBLBQYAAAAABgAGAFkBAAB0BQAAAAA=&#10;">
                <v:fill on="f" focussize="0,0"/>
                <v:stroke on="f" weight="0.5pt"/>
                <v:imagedata o:title=""/>
                <o:lock v:ext="edit" aspectratio="f"/>
                <v:textbox inset="2pt,0mm,2pt,0mm">
                  <w:txbxContent>
                    <w:p w14:paraId="0833C631">
                      <w:pPr>
                        <w:spacing w:line="240" w:lineRule="exact"/>
                        <w:jc w:val="center"/>
                      </w:pPr>
                      <w:r>
                        <w:rPr>
                          <w:rFonts w:hint="eastAsia" w:ascii="宋体" w:hAnsi="宋体" w:eastAsia="宋体"/>
                          <w:color w:val="000000"/>
                          <w:sz w:val="22"/>
                        </w:rPr>
                        <w:t>第11页</w:t>
                      </w:r>
                    </w:p>
                  </w:txbxContent>
                </v:textbox>
              </v:shape>
            </w:pict>
          </mc:Fallback>
        </mc:AlternateContent>
      </w:r>
    </w:p>
    <w:p w14:paraId="52F408C7">
      <w:pPr>
        <w:spacing w:after="120" w:line="360" w:lineRule="exact"/>
        <w:jc w:val="left"/>
        <w:outlineLvl w:val="0"/>
      </w:pPr>
      <w:bookmarkStart w:id="5" w:name="_Toc24500"/>
      <w:r>
        <w:rPr>
          <w:rFonts w:hint="eastAsia" w:ascii="宋体" w:hAnsi="宋体" w:eastAsia="宋体"/>
          <w:b/>
          <w:color w:val="000000"/>
          <w:sz w:val="28"/>
        </w:rPr>
        <w:t>附件二</w:t>
      </w:r>
      <w:bookmarkEnd w:id="5"/>
    </w:p>
    <w:p w14:paraId="225550D1">
      <w:pPr>
        <w:spacing w:after="220" w:line="560" w:lineRule="exact"/>
        <w:jc w:val="center"/>
        <w:rPr>
          <w:rFonts w:hint="eastAsia" w:eastAsia="宋体"/>
          <w:lang w:eastAsia="zh-CN"/>
        </w:rPr>
      </w:pPr>
      <w:r>
        <w:rPr>
          <w:rFonts w:hint="eastAsia" w:ascii="宋体" w:hAnsi="宋体" w:eastAsia="宋体"/>
          <w:b/>
          <w:color w:val="000000"/>
          <w:sz w:val="44"/>
        </w:rPr>
        <w:t>报价一览表</w:t>
      </w:r>
      <w:r>
        <w:rPr>
          <w:rFonts w:hint="eastAsia" w:ascii="宋体" w:hAnsi="宋体" w:eastAsia="宋体"/>
          <w:b/>
          <w:color w:val="000000"/>
          <w:sz w:val="44"/>
          <w:lang w:eastAsia="zh-CN"/>
        </w:rPr>
        <w:t>（</w:t>
      </w:r>
      <w:r>
        <w:rPr>
          <w:rFonts w:hint="eastAsia" w:ascii="宋体" w:hAnsi="宋体" w:eastAsia="宋体"/>
          <w:b/>
          <w:color w:val="000000"/>
          <w:sz w:val="44"/>
          <w:lang w:val="en-US" w:eastAsia="zh-CN"/>
        </w:rPr>
        <w:t>A包</w:t>
      </w:r>
      <w:r>
        <w:rPr>
          <w:rFonts w:hint="eastAsia" w:ascii="宋体" w:hAnsi="宋体" w:eastAsia="宋体"/>
          <w:b/>
          <w:color w:val="000000"/>
          <w:sz w:val="44"/>
          <w:lang w:eastAsia="zh-CN"/>
        </w:rPr>
        <w:t>）</w:t>
      </w:r>
    </w:p>
    <w:p w14:paraId="195F75AC">
      <w:pPr>
        <w:spacing w:after="120" w:line="340" w:lineRule="exact"/>
        <w:jc w:val="left"/>
        <w:rPr>
          <w:rFonts w:hint="eastAsia" w:ascii="宋体" w:hAnsi="宋体" w:eastAsia="宋体"/>
          <w:color w:val="000000"/>
          <w:sz w:val="26"/>
        </w:rPr>
      </w:pPr>
      <w:r>
        <w:rPr>
          <w:rFonts w:hint="eastAsia" w:ascii="宋体" w:hAnsi="宋体" w:eastAsia="宋体"/>
          <w:color w:val="000000"/>
          <w:sz w:val="26"/>
        </w:rPr>
        <w:t>项目名称：</w:t>
      </w:r>
      <w:r>
        <w:rPr>
          <w:rFonts w:hint="eastAsia" w:ascii="宋体" w:hAnsi="宋体" w:eastAsia="宋体"/>
          <w:color w:val="000000"/>
          <w:sz w:val="26"/>
          <w:lang w:eastAsia="zh-CN"/>
        </w:rPr>
        <w:t>纳雍县人民医院网络安全设备及维保服务采购</w:t>
      </w:r>
      <w:r>
        <w:rPr>
          <w:rFonts w:hint="eastAsia" w:ascii="宋体" w:hAnsi="宋体" w:eastAsia="宋体"/>
          <w:color w:val="000000"/>
          <w:sz w:val="26"/>
          <w:lang w:val="en-US" w:eastAsia="zh-CN"/>
        </w:rPr>
        <w:t xml:space="preserve">      </w:t>
      </w:r>
      <w:r>
        <w:rPr>
          <w:rFonts w:hint="eastAsia" w:ascii="宋体" w:hAnsi="宋体" w:eastAsia="宋体"/>
          <w:color w:val="000000"/>
          <w:sz w:val="26"/>
        </w:rPr>
        <w:t>金额单位：</w:t>
      </w:r>
      <w:r>
        <w:rPr>
          <w:rFonts w:hint="eastAsia" w:ascii="宋体" w:hAnsi="宋体" w:eastAsia="宋体"/>
          <w:color w:val="000000"/>
          <w:sz w:val="26"/>
          <w:lang w:val="en-US" w:eastAsia="zh-CN"/>
        </w:rPr>
        <w:t>人民币元</w:t>
      </w:r>
    </w:p>
    <w:p w14:paraId="07430E9E">
      <w:pPr>
        <w:spacing w:line="1" w:lineRule="exact"/>
      </w:pPr>
      <w:r>
        <mc:AlternateContent>
          <mc:Choice Requires="wps">
            <w:drawing>
              <wp:anchor distT="0" distB="0" distL="114300" distR="114300" simplePos="0" relativeHeight="251659264" behindDoc="0" locked="0" layoutInCell="1" allowOverlap="1">
                <wp:simplePos x="0" y="0"/>
                <wp:positionH relativeFrom="page">
                  <wp:posOffset>3492500</wp:posOffset>
                </wp:positionH>
                <wp:positionV relativeFrom="paragraph">
                  <wp:posOffset>9448800</wp:posOffset>
                </wp:positionV>
                <wp:extent cx="1066800" cy="165100"/>
                <wp:effectExtent l="0" t="0" r="635" b="14605"/>
                <wp:wrapNone/>
                <wp:docPr id="4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A718DD">
                            <w:pPr>
                              <w:spacing w:line="260" w:lineRule="exact"/>
                              <w:jc w:val="center"/>
                            </w:pPr>
                            <w:r>
                              <w:rPr>
                                <w:rFonts w:hint="eastAsia" w:ascii="宋体" w:hAnsi="宋体" w:eastAsia="宋体"/>
                                <w:color w:val="000000"/>
                                <w:sz w:val="22"/>
                              </w:rPr>
                              <w:t>第12页</w:t>
                            </w:r>
                          </w:p>
                        </w:txbxContent>
                      </wps:txbx>
                      <wps:bodyPr lIns="25400" tIns="0" rIns="25400" bIns="0">
                        <a:noAutofit/>
                      </wps:bodyPr>
                    </wps:wsp>
                  </a:graphicData>
                </a:graphic>
              </wp:anchor>
            </w:drawing>
          </mc:Choice>
          <mc:Fallback>
            <w:pict>
              <v:shape id="文本框 2" o:spid="_x0000_s1026" o:spt="202" type="#_x0000_t202" style="position:absolute;left:0pt;margin-left:275pt;margin-top:744pt;height:13pt;width:84pt;mso-position-horizontal-relative:page;z-index:251659264;mso-width-relative:page;mso-height-relative:page;" filled="f" stroked="f" coordsize="21600,21600" o:gfxdata="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Hig8RrZAAAADQEAAA8AAAAA&#10;AAAAAQAgAAAAIgAAAGRycy9kb3ducmV2LnhtbFBLAQIUABQAAAAIAIdO4kA0kS662gEAAJ8DAAAO&#10;AAAAAAAAAAEAIAAAACgBAABkcnMvZTJvRG9jLnhtbFBLBQYAAAAABgAGAFkBAAB0BQAAAAA=&#10;">
                <v:fill on="f" focussize="0,0"/>
                <v:stroke on="f" weight="0.5pt"/>
                <v:imagedata o:title=""/>
                <o:lock v:ext="edit" aspectratio="f"/>
                <v:textbox inset="2pt,0mm,2pt,0mm">
                  <w:txbxContent>
                    <w:p w14:paraId="1DA718DD">
                      <w:pPr>
                        <w:spacing w:line="260" w:lineRule="exact"/>
                        <w:jc w:val="center"/>
                      </w:pPr>
                      <w:r>
                        <w:rPr>
                          <w:rFonts w:hint="eastAsia" w:ascii="宋体" w:hAnsi="宋体" w:eastAsia="宋体"/>
                          <w:color w:val="000000"/>
                          <w:sz w:val="22"/>
                        </w:rPr>
                        <w:t>第12页</w:t>
                      </w:r>
                    </w:p>
                  </w:txbxContent>
                </v:textbox>
              </v:shape>
            </w:pict>
          </mc:Fallback>
        </mc:AlternateContent>
      </w:r>
    </w:p>
    <w:tbl>
      <w:tblPr>
        <w:tblStyle w:val="9"/>
        <w:tblW w:w="101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4"/>
        <w:gridCol w:w="1699"/>
        <w:gridCol w:w="1291"/>
        <w:gridCol w:w="2511"/>
        <w:gridCol w:w="856"/>
        <w:gridCol w:w="1942"/>
        <w:gridCol w:w="1123"/>
      </w:tblGrid>
      <w:tr w14:paraId="1522C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blHeader/>
          <w:jc w:val="center"/>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C27C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E3F5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产品型号</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012F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ID</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9D4F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内容描述</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24E6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E1BC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报价</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5459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1D4FB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79CB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BBD4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终端安全管理系统(EDR)</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F121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33EF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新增20套国产化PC端授权和30套国产化服务器端授权。</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448C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1年</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61AF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11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82AB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我方提供货物及配套服务均满足本项目竞价文件要求及采购人需求。</w:t>
            </w:r>
          </w:p>
        </w:tc>
      </w:tr>
      <w:tr w14:paraId="53B23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 w:hRule="atLeast"/>
          <w:jc w:val="center"/>
        </w:trPr>
        <w:tc>
          <w:tcPr>
            <w:tcW w:w="7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A9BB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6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51AFE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终端安全管理系统(EDR)</w:t>
            </w:r>
          </w:p>
        </w:tc>
        <w:tc>
          <w:tcPr>
            <w:tcW w:w="12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12A82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1152302360</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A882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软件升级(服务器端)</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1697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1年</w:t>
            </w:r>
          </w:p>
        </w:tc>
        <w:tc>
          <w:tcPr>
            <w:tcW w:w="194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40C2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957496">
            <w:pPr>
              <w:jc w:val="center"/>
              <w:rPr>
                <w:rFonts w:hint="eastAsia" w:ascii="宋体" w:hAnsi="宋体" w:eastAsia="宋体" w:cs="宋体"/>
                <w:i w:val="0"/>
                <w:iCs w:val="0"/>
                <w:color w:val="000000"/>
                <w:sz w:val="22"/>
                <w:szCs w:val="22"/>
                <w:u w:val="none"/>
              </w:rPr>
            </w:pPr>
          </w:p>
        </w:tc>
      </w:tr>
      <w:tr w14:paraId="5DFB1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 w:hRule="atLeast"/>
          <w:jc w:val="center"/>
        </w:trPr>
        <w:tc>
          <w:tcPr>
            <w:tcW w:w="7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2611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1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64624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885A7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B53D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软件升级(PC端)</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5D97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1年</w:t>
            </w:r>
          </w:p>
        </w:tc>
        <w:tc>
          <w:tcPr>
            <w:tcW w:w="194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F708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435ED8">
            <w:pPr>
              <w:jc w:val="center"/>
              <w:rPr>
                <w:rFonts w:hint="eastAsia" w:ascii="宋体" w:hAnsi="宋体" w:eastAsia="宋体" w:cs="宋体"/>
                <w:i w:val="0"/>
                <w:iCs w:val="0"/>
                <w:color w:val="000000"/>
                <w:sz w:val="22"/>
                <w:szCs w:val="22"/>
                <w:u w:val="none"/>
              </w:rPr>
            </w:pPr>
          </w:p>
        </w:tc>
      </w:tr>
      <w:tr w14:paraId="2DF86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 w:hRule="atLeast"/>
          <w:jc w:val="center"/>
        </w:trPr>
        <w:tc>
          <w:tcPr>
            <w:tcW w:w="7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D427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6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5E8BA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终端安全管理系统(EDR)</w:t>
            </w:r>
          </w:p>
        </w:tc>
        <w:tc>
          <w:tcPr>
            <w:tcW w:w="12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7CDE9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26117447324</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6362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软件升级(服务器端)</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2DAB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1年</w:t>
            </w:r>
          </w:p>
        </w:tc>
        <w:tc>
          <w:tcPr>
            <w:tcW w:w="194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BD4D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D71DB1">
            <w:pPr>
              <w:jc w:val="center"/>
              <w:rPr>
                <w:rFonts w:hint="eastAsia" w:ascii="宋体" w:hAnsi="宋体" w:eastAsia="宋体" w:cs="宋体"/>
                <w:i w:val="0"/>
                <w:iCs w:val="0"/>
                <w:color w:val="000000"/>
                <w:sz w:val="22"/>
                <w:szCs w:val="22"/>
                <w:u w:val="none"/>
              </w:rPr>
            </w:pPr>
          </w:p>
        </w:tc>
      </w:tr>
      <w:tr w14:paraId="1B8B8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 w:hRule="atLeast"/>
          <w:jc w:val="center"/>
        </w:trPr>
        <w:tc>
          <w:tcPr>
            <w:tcW w:w="7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1BAB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1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1B871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F69CA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368A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软件升级(PC端)</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C679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1年</w:t>
            </w:r>
          </w:p>
        </w:tc>
        <w:tc>
          <w:tcPr>
            <w:tcW w:w="194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4EE3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4CF2C3">
            <w:pPr>
              <w:jc w:val="center"/>
              <w:rPr>
                <w:rFonts w:hint="eastAsia" w:ascii="宋体" w:hAnsi="宋体" w:eastAsia="宋体" w:cs="宋体"/>
                <w:i w:val="0"/>
                <w:iCs w:val="0"/>
                <w:color w:val="000000"/>
                <w:sz w:val="22"/>
                <w:szCs w:val="22"/>
                <w:u w:val="none"/>
              </w:rPr>
            </w:pPr>
          </w:p>
        </w:tc>
      </w:tr>
      <w:tr w14:paraId="13ECC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 w:hRule="atLeast"/>
          <w:jc w:val="center"/>
        </w:trPr>
        <w:tc>
          <w:tcPr>
            <w:tcW w:w="7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CE34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6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767D6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GAP-1000-A600(网闻)</w:t>
            </w:r>
          </w:p>
        </w:tc>
        <w:tc>
          <w:tcPr>
            <w:tcW w:w="12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86083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5011045909</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8CE3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产品质保</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8E0E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1年</w:t>
            </w:r>
          </w:p>
        </w:tc>
        <w:tc>
          <w:tcPr>
            <w:tcW w:w="194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7BAE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7BD531">
            <w:pPr>
              <w:jc w:val="center"/>
              <w:rPr>
                <w:rFonts w:hint="eastAsia" w:ascii="宋体" w:hAnsi="宋体" w:eastAsia="宋体" w:cs="宋体"/>
                <w:i w:val="0"/>
                <w:iCs w:val="0"/>
                <w:color w:val="000000"/>
                <w:sz w:val="22"/>
                <w:szCs w:val="22"/>
                <w:u w:val="none"/>
              </w:rPr>
            </w:pPr>
          </w:p>
        </w:tc>
      </w:tr>
      <w:tr w14:paraId="3D1B1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1" w:hRule="atLeast"/>
          <w:jc w:val="center"/>
        </w:trPr>
        <w:tc>
          <w:tcPr>
            <w:tcW w:w="7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BF96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1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73408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5ACDF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B833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软件升级(GAP-1000-A600 )</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C0D8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1年</w:t>
            </w:r>
          </w:p>
        </w:tc>
        <w:tc>
          <w:tcPr>
            <w:tcW w:w="194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F283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425B11">
            <w:pPr>
              <w:jc w:val="center"/>
              <w:rPr>
                <w:rFonts w:hint="eastAsia" w:ascii="宋体" w:hAnsi="宋体" w:eastAsia="宋体" w:cs="宋体"/>
                <w:i w:val="0"/>
                <w:iCs w:val="0"/>
                <w:color w:val="000000"/>
                <w:sz w:val="22"/>
                <w:szCs w:val="22"/>
                <w:u w:val="none"/>
              </w:rPr>
            </w:pPr>
          </w:p>
        </w:tc>
      </w:tr>
      <w:tr w14:paraId="30521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 w:hRule="atLeast"/>
          <w:jc w:val="center"/>
        </w:trPr>
        <w:tc>
          <w:tcPr>
            <w:tcW w:w="7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D042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6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2ADFE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DAS-1000-A620(数据库审计系统)</w:t>
            </w:r>
          </w:p>
        </w:tc>
        <w:tc>
          <w:tcPr>
            <w:tcW w:w="12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DB291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0E84259B-5066003634</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665F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产品质保</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1EA6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1年</w:t>
            </w:r>
          </w:p>
        </w:tc>
        <w:tc>
          <w:tcPr>
            <w:tcW w:w="194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3C34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C5A0A6">
            <w:pPr>
              <w:jc w:val="center"/>
              <w:rPr>
                <w:rFonts w:hint="eastAsia" w:ascii="宋体" w:hAnsi="宋体" w:eastAsia="宋体" w:cs="宋体"/>
                <w:i w:val="0"/>
                <w:iCs w:val="0"/>
                <w:color w:val="000000"/>
                <w:sz w:val="22"/>
                <w:szCs w:val="22"/>
                <w:u w:val="none"/>
              </w:rPr>
            </w:pPr>
          </w:p>
        </w:tc>
      </w:tr>
      <w:tr w14:paraId="602FE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 w:hRule="atLeast"/>
          <w:jc w:val="center"/>
        </w:trPr>
        <w:tc>
          <w:tcPr>
            <w:tcW w:w="7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E321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1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178BB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23B86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630A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软件升级</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9B42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1年</w:t>
            </w:r>
          </w:p>
        </w:tc>
        <w:tc>
          <w:tcPr>
            <w:tcW w:w="194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D4A7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576457">
            <w:pPr>
              <w:jc w:val="center"/>
              <w:rPr>
                <w:rFonts w:hint="eastAsia" w:ascii="宋体" w:hAnsi="宋体" w:eastAsia="宋体" w:cs="宋体"/>
                <w:i w:val="0"/>
                <w:iCs w:val="0"/>
                <w:color w:val="000000"/>
                <w:sz w:val="22"/>
                <w:szCs w:val="22"/>
                <w:u w:val="none"/>
              </w:rPr>
            </w:pPr>
          </w:p>
        </w:tc>
      </w:tr>
      <w:tr w14:paraId="7A016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1" w:hRule="atLeast"/>
          <w:jc w:val="center"/>
        </w:trPr>
        <w:tc>
          <w:tcPr>
            <w:tcW w:w="7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7692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6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D2823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AC-1000-C600-PT(全网行为管理)</w:t>
            </w:r>
          </w:p>
        </w:tc>
        <w:tc>
          <w:tcPr>
            <w:tcW w:w="12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521F6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CB2890D3-5038009486</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7C45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URL&amp;应用识别规则库升级</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E3E3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1套</w:t>
            </w:r>
          </w:p>
        </w:tc>
        <w:tc>
          <w:tcPr>
            <w:tcW w:w="194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46BB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10D527">
            <w:pPr>
              <w:jc w:val="center"/>
              <w:rPr>
                <w:rFonts w:hint="eastAsia" w:ascii="宋体" w:hAnsi="宋体" w:eastAsia="宋体" w:cs="宋体"/>
                <w:i w:val="0"/>
                <w:iCs w:val="0"/>
                <w:color w:val="000000"/>
                <w:sz w:val="22"/>
                <w:szCs w:val="22"/>
                <w:u w:val="none"/>
              </w:rPr>
            </w:pPr>
          </w:p>
        </w:tc>
      </w:tr>
      <w:tr w14:paraId="24926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 w:hRule="atLeast"/>
          <w:jc w:val="center"/>
        </w:trPr>
        <w:tc>
          <w:tcPr>
            <w:tcW w:w="7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F5B2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1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0A2CD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CB505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97F6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软件升级</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6EA7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1年</w:t>
            </w:r>
          </w:p>
        </w:tc>
        <w:tc>
          <w:tcPr>
            <w:tcW w:w="194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A9B7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949464">
            <w:pPr>
              <w:jc w:val="center"/>
              <w:rPr>
                <w:rFonts w:hint="eastAsia" w:ascii="宋体" w:hAnsi="宋体" w:eastAsia="宋体" w:cs="宋体"/>
                <w:i w:val="0"/>
                <w:iCs w:val="0"/>
                <w:color w:val="000000"/>
                <w:sz w:val="22"/>
                <w:szCs w:val="22"/>
                <w:u w:val="none"/>
              </w:rPr>
            </w:pPr>
          </w:p>
        </w:tc>
      </w:tr>
      <w:tr w14:paraId="05683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1" w:hRule="atLeast"/>
          <w:jc w:val="center"/>
        </w:trPr>
        <w:tc>
          <w:tcPr>
            <w:tcW w:w="7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7652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1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B46E1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409FA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7467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产品质保(标准版)</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313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1年</w:t>
            </w:r>
          </w:p>
        </w:tc>
        <w:tc>
          <w:tcPr>
            <w:tcW w:w="194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E2D3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90A6DA">
            <w:pPr>
              <w:jc w:val="center"/>
              <w:rPr>
                <w:rFonts w:hint="eastAsia" w:ascii="宋体" w:hAnsi="宋体" w:eastAsia="宋体" w:cs="宋体"/>
                <w:i w:val="0"/>
                <w:iCs w:val="0"/>
                <w:color w:val="000000"/>
                <w:sz w:val="22"/>
                <w:szCs w:val="22"/>
                <w:u w:val="none"/>
              </w:rPr>
            </w:pPr>
          </w:p>
        </w:tc>
      </w:tr>
      <w:tr w14:paraId="33DAE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7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508A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6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8C3A5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SIP-1000-E600(态势感知)</w:t>
            </w:r>
          </w:p>
        </w:tc>
        <w:tc>
          <w:tcPr>
            <w:tcW w:w="12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B5AEC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4158227D-9W4P000291</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82BA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深品质保全感知系统平台特征库软件 V2.0</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3A49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1套</w:t>
            </w:r>
          </w:p>
        </w:tc>
        <w:tc>
          <w:tcPr>
            <w:tcW w:w="194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4857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9F4E90">
            <w:pPr>
              <w:jc w:val="center"/>
              <w:rPr>
                <w:rFonts w:hint="eastAsia" w:ascii="宋体" w:hAnsi="宋体" w:eastAsia="宋体" w:cs="宋体"/>
                <w:i w:val="0"/>
                <w:iCs w:val="0"/>
                <w:color w:val="000000"/>
                <w:sz w:val="22"/>
                <w:szCs w:val="22"/>
                <w:u w:val="none"/>
              </w:rPr>
            </w:pPr>
          </w:p>
        </w:tc>
      </w:tr>
      <w:tr w14:paraId="24AAA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1" w:hRule="atLeast"/>
          <w:jc w:val="center"/>
        </w:trPr>
        <w:tc>
          <w:tcPr>
            <w:tcW w:w="7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3F90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1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D2C3C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70476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A28F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软件升级</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EC74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1年</w:t>
            </w:r>
          </w:p>
        </w:tc>
        <w:tc>
          <w:tcPr>
            <w:tcW w:w="194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D33F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37B48D">
            <w:pPr>
              <w:jc w:val="center"/>
              <w:rPr>
                <w:rFonts w:hint="eastAsia" w:ascii="宋体" w:hAnsi="宋体" w:eastAsia="宋体" w:cs="宋体"/>
                <w:i w:val="0"/>
                <w:iCs w:val="0"/>
                <w:color w:val="000000"/>
                <w:sz w:val="22"/>
                <w:szCs w:val="22"/>
                <w:u w:val="none"/>
              </w:rPr>
            </w:pPr>
          </w:p>
        </w:tc>
      </w:tr>
      <w:tr w14:paraId="2A9CC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 w:hRule="atLeast"/>
          <w:jc w:val="center"/>
        </w:trPr>
        <w:tc>
          <w:tcPr>
            <w:tcW w:w="7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B494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1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64C9A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BD082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ECD9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产品质保(标准版)</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67FB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1年</w:t>
            </w:r>
          </w:p>
        </w:tc>
        <w:tc>
          <w:tcPr>
            <w:tcW w:w="194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DF4B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D7E261">
            <w:pPr>
              <w:jc w:val="center"/>
              <w:rPr>
                <w:rFonts w:hint="eastAsia" w:ascii="宋体" w:hAnsi="宋体" w:eastAsia="宋体" w:cs="宋体"/>
                <w:i w:val="0"/>
                <w:iCs w:val="0"/>
                <w:color w:val="000000"/>
                <w:sz w:val="22"/>
                <w:szCs w:val="22"/>
                <w:u w:val="none"/>
              </w:rPr>
            </w:pPr>
          </w:p>
        </w:tc>
      </w:tr>
      <w:tr w14:paraId="140FB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1" w:hRule="atLeast"/>
          <w:jc w:val="center"/>
        </w:trPr>
        <w:tc>
          <w:tcPr>
            <w:tcW w:w="7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A652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6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BCE28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AC-1000-E440(上网行为管理)</w:t>
            </w:r>
          </w:p>
        </w:tc>
        <w:tc>
          <w:tcPr>
            <w:tcW w:w="12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3945B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F6CC096F-5077008378</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594C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URL&amp;应用识别规则库升级</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2EE9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1套</w:t>
            </w:r>
          </w:p>
        </w:tc>
        <w:tc>
          <w:tcPr>
            <w:tcW w:w="194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47D6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FB05F7">
            <w:pPr>
              <w:jc w:val="center"/>
              <w:rPr>
                <w:rFonts w:hint="eastAsia" w:ascii="宋体" w:hAnsi="宋体" w:eastAsia="宋体" w:cs="宋体"/>
                <w:i w:val="0"/>
                <w:iCs w:val="0"/>
                <w:color w:val="000000"/>
                <w:sz w:val="22"/>
                <w:szCs w:val="22"/>
                <w:u w:val="none"/>
              </w:rPr>
            </w:pPr>
          </w:p>
        </w:tc>
      </w:tr>
      <w:tr w14:paraId="103DB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 w:hRule="atLeast"/>
          <w:jc w:val="center"/>
        </w:trPr>
        <w:tc>
          <w:tcPr>
            <w:tcW w:w="7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B7F3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1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CACB7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C9292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509B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软件升级</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2BC1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1年</w:t>
            </w:r>
          </w:p>
        </w:tc>
        <w:tc>
          <w:tcPr>
            <w:tcW w:w="194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AF4B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878082">
            <w:pPr>
              <w:jc w:val="center"/>
              <w:rPr>
                <w:rFonts w:hint="eastAsia" w:ascii="宋体" w:hAnsi="宋体" w:eastAsia="宋体" w:cs="宋体"/>
                <w:i w:val="0"/>
                <w:iCs w:val="0"/>
                <w:color w:val="000000"/>
                <w:sz w:val="22"/>
                <w:szCs w:val="22"/>
                <w:u w:val="none"/>
              </w:rPr>
            </w:pPr>
          </w:p>
        </w:tc>
      </w:tr>
      <w:tr w14:paraId="2F2AD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 w:hRule="atLeast"/>
          <w:jc w:val="center"/>
        </w:trPr>
        <w:tc>
          <w:tcPr>
            <w:tcW w:w="7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8835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1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D1ED0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1DAC9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EE93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产品质保(标准版)</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4209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1年</w:t>
            </w:r>
          </w:p>
        </w:tc>
        <w:tc>
          <w:tcPr>
            <w:tcW w:w="194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212D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F18827">
            <w:pPr>
              <w:jc w:val="center"/>
              <w:rPr>
                <w:rFonts w:hint="eastAsia" w:ascii="宋体" w:hAnsi="宋体" w:eastAsia="宋体" w:cs="宋体"/>
                <w:i w:val="0"/>
                <w:iCs w:val="0"/>
                <w:color w:val="000000"/>
                <w:sz w:val="22"/>
                <w:szCs w:val="22"/>
                <w:u w:val="none"/>
              </w:rPr>
            </w:pPr>
          </w:p>
        </w:tc>
      </w:tr>
      <w:tr w14:paraId="41EF6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7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51F9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6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65135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STA-100-A400(探针)</w:t>
            </w:r>
          </w:p>
        </w:tc>
        <w:tc>
          <w:tcPr>
            <w:tcW w:w="12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382D7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7B788A10-5011045296</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2EFA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深信服安全感知系统探针特征库软件V2.0</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B87E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1套</w:t>
            </w:r>
          </w:p>
        </w:tc>
        <w:tc>
          <w:tcPr>
            <w:tcW w:w="194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E36E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FBA600">
            <w:pPr>
              <w:jc w:val="center"/>
              <w:rPr>
                <w:rFonts w:hint="eastAsia" w:ascii="宋体" w:hAnsi="宋体" w:eastAsia="宋体" w:cs="宋体"/>
                <w:i w:val="0"/>
                <w:iCs w:val="0"/>
                <w:color w:val="000000"/>
                <w:sz w:val="22"/>
                <w:szCs w:val="22"/>
                <w:u w:val="none"/>
              </w:rPr>
            </w:pPr>
          </w:p>
        </w:tc>
      </w:tr>
      <w:tr w14:paraId="58C52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1" w:hRule="atLeast"/>
          <w:jc w:val="center"/>
        </w:trPr>
        <w:tc>
          <w:tcPr>
            <w:tcW w:w="7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67DA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1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03ABE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F45C9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187B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软件升级</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3A70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1年</w:t>
            </w:r>
          </w:p>
        </w:tc>
        <w:tc>
          <w:tcPr>
            <w:tcW w:w="194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DE92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1EC5B8">
            <w:pPr>
              <w:jc w:val="center"/>
              <w:rPr>
                <w:rFonts w:hint="eastAsia" w:ascii="宋体" w:hAnsi="宋体" w:eastAsia="宋体" w:cs="宋体"/>
                <w:i w:val="0"/>
                <w:iCs w:val="0"/>
                <w:color w:val="000000"/>
                <w:sz w:val="22"/>
                <w:szCs w:val="22"/>
                <w:u w:val="none"/>
              </w:rPr>
            </w:pPr>
          </w:p>
        </w:tc>
      </w:tr>
      <w:tr w14:paraId="5EA6D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1" w:hRule="atLeast"/>
          <w:jc w:val="center"/>
        </w:trPr>
        <w:tc>
          <w:tcPr>
            <w:tcW w:w="7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3458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1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DAC95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11490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3BBA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产品质保(标准版)</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0962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1年</w:t>
            </w:r>
          </w:p>
        </w:tc>
        <w:tc>
          <w:tcPr>
            <w:tcW w:w="194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7320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0CFE87">
            <w:pPr>
              <w:jc w:val="center"/>
              <w:rPr>
                <w:rFonts w:hint="eastAsia" w:ascii="宋体" w:hAnsi="宋体" w:eastAsia="宋体" w:cs="宋体"/>
                <w:i w:val="0"/>
                <w:iCs w:val="0"/>
                <w:color w:val="000000"/>
                <w:sz w:val="22"/>
                <w:szCs w:val="22"/>
                <w:u w:val="none"/>
              </w:rPr>
            </w:pPr>
          </w:p>
        </w:tc>
      </w:tr>
      <w:tr w14:paraId="481A0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713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24E8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98B34">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0"/>
                <w:szCs w:val="20"/>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47FC74">
            <w:pPr>
              <w:jc w:val="center"/>
              <w:rPr>
                <w:rFonts w:hint="eastAsia" w:ascii="宋体" w:hAnsi="宋体" w:eastAsia="宋体" w:cs="宋体"/>
                <w:i w:val="0"/>
                <w:iCs w:val="0"/>
                <w:color w:val="000000"/>
                <w:sz w:val="22"/>
                <w:szCs w:val="22"/>
                <w:u w:val="none"/>
              </w:rPr>
            </w:pPr>
          </w:p>
        </w:tc>
      </w:tr>
    </w:tbl>
    <w:p w14:paraId="369BBAE6">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olor w:val="000000"/>
          <w:sz w:val="33"/>
        </w:rPr>
      </w:pPr>
    </w:p>
    <w:p w14:paraId="05B40AD4">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olor w:val="000000"/>
          <w:sz w:val="33"/>
        </w:rPr>
      </w:pPr>
    </w:p>
    <w:p w14:paraId="52ADB417">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olor w:val="000000"/>
          <w:sz w:val="33"/>
        </w:rPr>
      </w:pPr>
    </w:p>
    <w:p w14:paraId="50F4D68C">
      <w:pPr>
        <w:keepNext w:val="0"/>
        <w:keepLines w:val="0"/>
        <w:pageBreakBefore w:val="0"/>
        <w:widowControl w:val="0"/>
        <w:kinsoku/>
        <w:wordWrap/>
        <w:overflowPunct/>
        <w:topLinePunct w:val="0"/>
        <w:autoSpaceDE/>
        <w:autoSpaceDN/>
        <w:bidi w:val="0"/>
        <w:adjustRightInd/>
        <w:snapToGrid/>
        <w:spacing w:line="560" w:lineRule="exact"/>
        <w:ind w:firstLine="4480" w:firstLineChars="14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供应商</w:t>
      </w:r>
      <w:r>
        <w:rPr>
          <w:rFonts w:hint="eastAsia" w:ascii="仿宋_GB2312" w:hAnsi="仿宋_GB2312" w:eastAsia="仿宋_GB2312" w:cs="仿宋_GB2312"/>
          <w:color w:val="000000"/>
          <w:sz w:val="32"/>
          <w:szCs w:val="32"/>
        </w:rPr>
        <w:t>全称：（盖章）</w:t>
      </w:r>
    </w:p>
    <w:p w14:paraId="53DB96F5">
      <w:pPr>
        <w:keepNext w:val="0"/>
        <w:keepLines w:val="0"/>
        <w:pageBreakBefore w:val="0"/>
        <w:widowControl w:val="0"/>
        <w:kinsoku/>
        <w:wordWrap/>
        <w:overflowPunct/>
        <w:topLinePunct w:val="0"/>
        <w:autoSpaceDE/>
        <w:autoSpaceDN/>
        <w:bidi w:val="0"/>
        <w:adjustRightInd/>
        <w:snapToGrid/>
        <w:spacing w:line="400" w:lineRule="exact"/>
        <w:ind w:firstLine="4480" w:firstLineChars="14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法定代表人（或授权代表）：（签字）</w:t>
      </w:r>
    </w:p>
    <w:p w14:paraId="271509EA">
      <w:pPr>
        <w:keepNext w:val="0"/>
        <w:keepLines w:val="0"/>
        <w:pageBreakBefore w:val="0"/>
        <w:widowControl w:val="0"/>
        <w:kinsoku/>
        <w:wordWrap/>
        <w:overflowPunct/>
        <w:topLinePunct w:val="0"/>
        <w:autoSpaceDE/>
        <w:autoSpaceDN/>
        <w:bidi w:val="0"/>
        <w:adjustRightInd/>
        <w:snapToGrid/>
        <w:spacing w:line="400" w:lineRule="exact"/>
        <w:ind w:left="4680" w:firstLine="0"/>
        <w:jc w:val="left"/>
        <w:textAlignment w:val="auto"/>
        <w:rPr>
          <w:rFonts w:hint="eastAsia" w:ascii="仿宋_GB2312" w:hAnsi="仿宋_GB2312" w:eastAsia="仿宋_GB2312" w:cs="仿宋_GB2312"/>
          <w:color w:val="000000"/>
          <w:sz w:val="32"/>
          <w:szCs w:val="32"/>
        </w:rPr>
        <w:sectPr>
          <w:footerReference r:id="rId6" w:type="default"/>
          <w:pgSz w:w="11900" w:h="16840"/>
          <w:pgMar w:top="1400" w:right="1160" w:bottom="1440" w:left="1160" w:header="737" w:footer="567" w:gutter="0"/>
          <w:pgNumType w:fmt="decimal"/>
          <w:cols w:space="720" w:num="1"/>
        </w:sectPr>
      </w:pPr>
      <w:r>
        <w:rPr>
          <w:rFonts w:hint="eastAsia" w:ascii="仿宋_GB2312" w:hAnsi="仿宋_GB2312" w:eastAsia="仿宋_GB2312" w:cs="仿宋_GB2312"/>
          <w:color w:val="000000"/>
          <w:sz w:val="32"/>
          <w:szCs w:val="32"/>
        </w:rPr>
        <w:t>日期：</w:t>
      </w:r>
      <w:r>
        <w:rPr>
          <w:rFonts w:hint="eastAsia" w:ascii="仿宋_GB2312" w:hAnsi="仿宋_GB2312" w:eastAsia="仿宋_GB2312" w:cs="仿宋_GB2312"/>
          <w:color w:val="000000"/>
          <w:sz w:val="32"/>
          <w:szCs w:val="32"/>
          <w:lang w:val="en-US" w:eastAsia="zh-CN"/>
        </w:rPr>
        <w:t>2025年 月</w:t>
      </w:r>
      <w:r>
        <w:rPr>
          <w:rFonts w:hint="eastAsia" w:ascii="仿宋_GB2312" w:hAnsi="仿宋_GB2312" w:eastAsia="仿宋_GB2312" w:cs="仿宋_GB2312"/>
          <w:color w:val="000000"/>
          <w:sz w:val="32"/>
          <w:szCs w:val="32"/>
        </w:rPr>
        <w:t xml:space="preserve"> 日</w:t>
      </w:r>
    </w:p>
    <w:p w14:paraId="2B188731">
      <w:pPr>
        <w:keepNext w:val="0"/>
        <w:keepLines w:val="0"/>
        <w:pageBreakBefore w:val="0"/>
        <w:widowControl w:val="0"/>
        <w:kinsoku/>
        <w:wordWrap/>
        <w:overflowPunct/>
        <w:topLinePunct w:val="0"/>
        <w:autoSpaceDE/>
        <w:autoSpaceDN/>
        <w:bidi w:val="0"/>
        <w:adjustRightInd/>
        <w:snapToGrid/>
        <w:spacing w:after="220" w:line="240" w:lineRule="exact"/>
        <w:jc w:val="center"/>
        <w:textAlignment w:val="auto"/>
        <w:rPr>
          <w:rFonts w:hint="eastAsia" w:ascii="宋体" w:hAnsi="宋体" w:eastAsia="宋体"/>
          <w:b/>
          <w:color w:val="000000"/>
          <w:sz w:val="44"/>
        </w:rPr>
      </w:pPr>
    </w:p>
    <w:p w14:paraId="635FA098">
      <w:pPr>
        <w:spacing w:after="220" w:line="560" w:lineRule="exact"/>
        <w:jc w:val="center"/>
        <w:rPr>
          <w:rFonts w:hint="eastAsia" w:eastAsia="宋体"/>
          <w:lang w:eastAsia="zh-CN"/>
        </w:rPr>
      </w:pPr>
      <w:r>
        <w:rPr>
          <w:rFonts w:hint="eastAsia" w:ascii="宋体" w:hAnsi="宋体" w:eastAsia="宋体"/>
          <w:b/>
          <w:color w:val="000000"/>
          <w:sz w:val="44"/>
        </w:rPr>
        <w:t>报价一览表</w:t>
      </w:r>
      <w:r>
        <w:rPr>
          <w:rFonts w:hint="eastAsia" w:ascii="宋体" w:hAnsi="宋体" w:eastAsia="宋体"/>
          <w:b/>
          <w:color w:val="000000"/>
          <w:sz w:val="44"/>
          <w:lang w:eastAsia="zh-CN"/>
        </w:rPr>
        <w:t>（</w:t>
      </w:r>
      <w:r>
        <w:rPr>
          <w:rFonts w:hint="eastAsia" w:ascii="宋体" w:hAnsi="宋体" w:eastAsia="宋体"/>
          <w:b/>
          <w:color w:val="000000"/>
          <w:sz w:val="44"/>
          <w:lang w:val="en-US" w:eastAsia="zh-CN"/>
        </w:rPr>
        <w:t>B包</w:t>
      </w:r>
      <w:r>
        <w:rPr>
          <w:rFonts w:hint="eastAsia" w:ascii="宋体" w:hAnsi="宋体" w:eastAsia="宋体"/>
          <w:b/>
          <w:color w:val="000000"/>
          <w:sz w:val="44"/>
          <w:lang w:eastAsia="zh-CN"/>
        </w:rPr>
        <w:t>）</w:t>
      </w:r>
    </w:p>
    <w:p w14:paraId="60C49428">
      <w:pPr>
        <w:spacing w:after="120" w:line="340" w:lineRule="exact"/>
        <w:jc w:val="center"/>
        <w:rPr>
          <w:rFonts w:hint="eastAsia" w:ascii="宋体" w:hAnsi="宋体" w:eastAsia="宋体"/>
          <w:color w:val="000000"/>
          <w:sz w:val="26"/>
        </w:rPr>
      </w:pPr>
      <w:r>
        <w:rPr>
          <w:rFonts w:hint="eastAsia" w:ascii="宋体" w:hAnsi="宋体" w:eastAsia="宋体"/>
          <w:color w:val="000000"/>
          <w:sz w:val="26"/>
        </w:rPr>
        <w:t>项目名称：</w:t>
      </w:r>
      <w:r>
        <w:rPr>
          <w:rFonts w:hint="eastAsia" w:ascii="宋体" w:hAnsi="宋体" w:eastAsia="宋体"/>
          <w:color w:val="000000"/>
          <w:sz w:val="26"/>
          <w:lang w:eastAsia="zh-CN"/>
        </w:rPr>
        <w:t>纳雍县人民医院网络安全设备及维保服务采购</w:t>
      </w:r>
      <w:r>
        <w:rPr>
          <w:rFonts w:hint="eastAsia" w:ascii="宋体" w:hAnsi="宋体" w:eastAsia="宋体"/>
          <w:color w:val="000000"/>
          <w:sz w:val="26"/>
          <w:lang w:val="en-US" w:eastAsia="zh-CN"/>
        </w:rPr>
        <w:t xml:space="preserve">                                       </w:t>
      </w:r>
      <w:r>
        <w:rPr>
          <w:rFonts w:hint="eastAsia" w:ascii="宋体" w:hAnsi="宋体" w:eastAsia="宋体"/>
          <w:color w:val="000000"/>
          <w:sz w:val="26"/>
        </w:rPr>
        <w:t>金额单位：</w:t>
      </w:r>
      <w:r>
        <w:rPr>
          <w:rFonts w:hint="eastAsia" w:ascii="宋体" w:hAnsi="宋体" w:eastAsia="宋体"/>
          <w:color w:val="000000"/>
          <w:sz w:val="26"/>
          <w:lang w:val="en-US" w:eastAsia="zh-CN"/>
        </w:rPr>
        <w:t>人民币元</w:t>
      </w:r>
    </w:p>
    <w:p w14:paraId="1AC7A89B">
      <w:pPr>
        <w:spacing w:line="1" w:lineRule="exact"/>
      </w:pPr>
      <w:r>
        <mc:AlternateContent>
          <mc:Choice Requires="wps">
            <w:drawing>
              <wp:anchor distT="0" distB="0" distL="114300" distR="114300" simplePos="0" relativeHeight="251664384" behindDoc="0" locked="0" layoutInCell="1" allowOverlap="1">
                <wp:simplePos x="0" y="0"/>
                <wp:positionH relativeFrom="page">
                  <wp:posOffset>3492500</wp:posOffset>
                </wp:positionH>
                <wp:positionV relativeFrom="paragraph">
                  <wp:posOffset>9448800</wp:posOffset>
                </wp:positionV>
                <wp:extent cx="1066800" cy="165100"/>
                <wp:effectExtent l="0" t="0" r="0" b="0"/>
                <wp:wrapNone/>
                <wp:docPr id="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F40800">
                            <w:pPr>
                              <w:spacing w:line="260" w:lineRule="exact"/>
                              <w:jc w:val="center"/>
                            </w:pPr>
                            <w:r>
                              <w:rPr>
                                <w:rFonts w:hint="eastAsia" w:ascii="宋体" w:hAnsi="宋体" w:eastAsia="宋体"/>
                                <w:color w:val="000000"/>
                                <w:sz w:val="22"/>
                              </w:rPr>
                              <w:t>第12页</w:t>
                            </w:r>
                          </w:p>
                        </w:txbxContent>
                      </wps:txbx>
                      <wps:bodyPr lIns="25400" tIns="0" rIns="25400" bIns="0">
                        <a:noAutofit/>
                      </wps:bodyPr>
                    </wps:wsp>
                  </a:graphicData>
                </a:graphic>
              </wp:anchor>
            </w:drawing>
          </mc:Choice>
          <mc:Fallback>
            <w:pict>
              <v:shape id="文本框 2" o:spid="_x0000_s1026" o:spt="202" type="#_x0000_t202" style="position:absolute;left:0pt;margin-left:275pt;margin-top:744pt;height:13pt;width:84pt;mso-position-horizontal-relative:page;z-index:251664384;mso-width-relative:page;mso-height-relative:page;" filled="f" stroked="f" coordsize="21600,21600" o:gfxdata="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Hig8RrZAAAADQEAAA8AAAAAAAAA&#10;AQAgAAAAIgAAAGRycy9kb3ducmV2LnhtbFBLAQIUABQAAAAIAIdO4kBl/+EI1wEAAJ4DAAAOAAAA&#10;AAAAAAEAIAAAACgBAABkcnMvZTJvRG9jLnhtbFBLBQYAAAAABgAGAFkBAABxBQAAAAA=&#10;">
                <v:fill on="f" focussize="0,0"/>
                <v:stroke on="f" weight="0.5pt"/>
                <v:imagedata o:title=""/>
                <o:lock v:ext="edit" aspectratio="f"/>
                <v:textbox inset="2pt,0mm,2pt,0mm">
                  <w:txbxContent>
                    <w:p w14:paraId="32F40800">
                      <w:pPr>
                        <w:spacing w:line="260" w:lineRule="exact"/>
                        <w:jc w:val="center"/>
                      </w:pPr>
                      <w:r>
                        <w:rPr>
                          <w:rFonts w:hint="eastAsia" w:ascii="宋体" w:hAnsi="宋体" w:eastAsia="宋体"/>
                          <w:color w:val="000000"/>
                          <w:sz w:val="22"/>
                        </w:rPr>
                        <w:t>第12页</w:t>
                      </w:r>
                    </w:p>
                  </w:txbxContent>
                </v:textbox>
              </v:shape>
            </w:pict>
          </mc:Fallback>
        </mc:AlternateContent>
      </w:r>
    </w:p>
    <w:tbl>
      <w:tblPr>
        <w:tblStyle w:val="10"/>
        <w:tblW w:w="139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5368"/>
        <w:gridCol w:w="1390"/>
        <w:gridCol w:w="3261"/>
        <w:gridCol w:w="3113"/>
      </w:tblGrid>
      <w:tr w14:paraId="61515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37" w:type="dxa"/>
            <w:vAlign w:val="center"/>
          </w:tcPr>
          <w:p w14:paraId="4664B706">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b/>
                <w:bCs/>
                <w:i w:val="0"/>
                <w:iCs w:val="0"/>
                <w:caps w:val="0"/>
                <w:color w:val="333333"/>
                <w:spacing w:val="0"/>
                <w:kern w:val="0"/>
                <w:sz w:val="28"/>
                <w:szCs w:val="28"/>
                <w:vertAlign w:val="baseline"/>
                <w:lang w:val="en-US" w:eastAsia="zh-CN" w:bidi="ar"/>
              </w:rPr>
            </w:pPr>
            <w:r>
              <w:rPr>
                <w:rFonts w:hint="eastAsia" w:asciiTheme="minorEastAsia" w:hAnsiTheme="minorEastAsia" w:eastAsiaTheme="minorEastAsia" w:cstheme="minorEastAsia"/>
                <w:b/>
                <w:bCs/>
                <w:i w:val="0"/>
                <w:iCs w:val="0"/>
                <w:caps w:val="0"/>
                <w:color w:val="333333"/>
                <w:spacing w:val="0"/>
                <w:kern w:val="0"/>
                <w:sz w:val="28"/>
                <w:szCs w:val="28"/>
                <w:vertAlign w:val="baseline"/>
                <w:lang w:val="en-US" w:eastAsia="zh-CN" w:bidi="ar"/>
              </w:rPr>
              <w:t>序号</w:t>
            </w:r>
          </w:p>
        </w:tc>
        <w:tc>
          <w:tcPr>
            <w:tcW w:w="5368" w:type="dxa"/>
            <w:vAlign w:val="center"/>
          </w:tcPr>
          <w:p w14:paraId="36AC6125">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heme="minorEastAsia" w:hAnsiTheme="minorEastAsia" w:eastAsiaTheme="minorEastAsia" w:cstheme="minorEastAsia"/>
                <w:b/>
                <w:bCs/>
                <w:i w:val="0"/>
                <w:iCs w:val="0"/>
                <w:caps w:val="0"/>
                <w:color w:val="333333"/>
                <w:spacing w:val="0"/>
                <w:kern w:val="0"/>
                <w:sz w:val="28"/>
                <w:szCs w:val="28"/>
                <w:vertAlign w:val="baseline"/>
                <w:lang w:val="en-US" w:eastAsia="zh-CN" w:bidi="ar"/>
              </w:rPr>
            </w:pPr>
            <w:r>
              <w:rPr>
                <w:rFonts w:hint="eastAsia" w:asciiTheme="minorEastAsia" w:hAnsiTheme="minorEastAsia" w:eastAsiaTheme="minorEastAsia" w:cstheme="minorEastAsia"/>
                <w:b/>
                <w:bCs/>
                <w:i w:val="0"/>
                <w:iCs w:val="0"/>
                <w:caps w:val="0"/>
                <w:color w:val="333333"/>
                <w:spacing w:val="0"/>
                <w:kern w:val="0"/>
                <w:sz w:val="28"/>
                <w:szCs w:val="28"/>
                <w:vertAlign w:val="baseline"/>
                <w:lang w:val="en-US" w:eastAsia="zh-CN" w:bidi="ar"/>
              </w:rPr>
              <w:t>设备名称</w:t>
            </w:r>
          </w:p>
        </w:tc>
        <w:tc>
          <w:tcPr>
            <w:tcW w:w="1390" w:type="dxa"/>
            <w:vAlign w:val="center"/>
          </w:tcPr>
          <w:p w14:paraId="2A467421">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b/>
                <w:bCs/>
                <w:i w:val="0"/>
                <w:iCs w:val="0"/>
                <w:caps w:val="0"/>
                <w:color w:val="333333"/>
                <w:spacing w:val="0"/>
                <w:kern w:val="0"/>
                <w:sz w:val="28"/>
                <w:szCs w:val="28"/>
                <w:vertAlign w:val="baseline"/>
                <w:lang w:val="en-US" w:eastAsia="zh-CN" w:bidi="ar"/>
              </w:rPr>
            </w:pPr>
            <w:r>
              <w:rPr>
                <w:rFonts w:hint="eastAsia" w:asciiTheme="minorEastAsia" w:hAnsiTheme="minorEastAsia" w:eastAsiaTheme="minorEastAsia" w:cstheme="minorEastAsia"/>
                <w:b/>
                <w:bCs/>
                <w:i w:val="0"/>
                <w:iCs w:val="0"/>
                <w:caps w:val="0"/>
                <w:color w:val="333333"/>
                <w:spacing w:val="0"/>
                <w:kern w:val="0"/>
                <w:sz w:val="28"/>
                <w:szCs w:val="28"/>
                <w:vertAlign w:val="baseline"/>
                <w:lang w:val="en-US" w:eastAsia="zh-CN" w:bidi="ar"/>
              </w:rPr>
              <w:t>数量</w:t>
            </w:r>
          </w:p>
        </w:tc>
        <w:tc>
          <w:tcPr>
            <w:tcW w:w="3261" w:type="dxa"/>
            <w:vAlign w:val="center"/>
          </w:tcPr>
          <w:p w14:paraId="1541BCDF">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b/>
                <w:bCs/>
                <w:i w:val="0"/>
                <w:iCs w:val="0"/>
                <w:caps w:val="0"/>
                <w:color w:val="333333"/>
                <w:spacing w:val="0"/>
                <w:kern w:val="0"/>
                <w:sz w:val="28"/>
                <w:szCs w:val="28"/>
                <w:vertAlign w:val="baseline"/>
                <w:lang w:val="en-US" w:eastAsia="zh-CN" w:bidi="ar"/>
              </w:rPr>
            </w:pPr>
            <w:r>
              <w:rPr>
                <w:rFonts w:hint="eastAsia" w:asciiTheme="minorEastAsia" w:hAnsiTheme="minorEastAsia" w:eastAsiaTheme="minorEastAsia" w:cstheme="minorEastAsia"/>
                <w:b/>
                <w:bCs/>
                <w:i w:val="0"/>
                <w:iCs w:val="0"/>
                <w:caps w:val="0"/>
                <w:color w:val="333333"/>
                <w:spacing w:val="0"/>
                <w:kern w:val="0"/>
                <w:sz w:val="28"/>
                <w:szCs w:val="28"/>
                <w:vertAlign w:val="baseline"/>
                <w:lang w:val="en-US" w:eastAsia="zh-CN" w:bidi="ar"/>
              </w:rPr>
              <w:t>报价</w:t>
            </w:r>
          </w:p>
        </w:tc>
        <w:tc>
          <w:tcPr>
            <w:tcW w:w="3113" w:type="dxa"/>
            <w:vAlign w:val="center"/>
          </w:tcPr>
          <w:p w14:paraId="2CFA6E4E">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heme="minorEastAsia" w:hAnsiTheme="minorEastAsia" w:eastAsiaTheme="minorEastAsia" w:cstheme="minorEastAsia"/>
                <w:b/>
                <w:bCs/>
                <w:i w:val="0"/>
                <w:iCs w:val="0"/>
                <w:caps w:val="0"/>
                <w:color w:val="333333"/>
                <w:spacing w:val="0"/>
                <w:kern w:val="0"/>
                <w:sz w:val="28"/>
                <w:szCs w:val="28"/>
                <w:vertAlign w:val="baseline"/>
                <w:lang w:val="en-US" w:eastAsia="zh-CN" w:bidi="ar"/>
              </w:rPr>
            </w:pPr>
            <w:r>
              <w:rPr>
                <w:rFonts w:hint="eastAsia" w:asciiTheme="minorEastAsia" w:hAnsiTheme="minorEastAsia" w:cstheme="minorEastAsia"/>
                <w:b/>
                <w:bCs/>
                <w:i w:val="0"/>
                <w:iCs w:val="0"/>
                <w:caps w:val="0"/>
                <w:color w:val="333333"/>
                <w:spacing w:val="0"/>
                <w:kern w:val="0"/>
                <w:sz w:val="28"/>
                <w:szCs w:val="28"/>
                <w:vertAlign w:val="baseline"/>
                <w:lang w:val="en-US" w:eastAsia="zh-CN" w:bidi="ar"/>
              </w:rPr>
              <w:t>备注</w:t>
            </w:r>
          </w:p>
        </w:tc>
      </w:tr>
      <w:tr w14:paraId="04D13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837" w:type="dxa"/>
            <w:vAlign w:val="center"/>
          </w:tcPr>
          <w:p w14:paraId="5CE31B53">
            <w:pPr>
              <w:keepNext w:val="0"/>
              <w:keepLines w:val="0"/>
              <w:widowControl/>
              <w:suppressLineNumbers w:val="0"/>
              <w:jc w:val="center"/>
              <w:textAlignment w:val="center"/>
              <w:rPr>
                <w:rFonts w:hint="eastAsia" w:asciiTheme="minorEastAsia" w:hAnsiTheme="minorEastAsia" w:eastAsiaTheme="minorEastAsia" w:cstheme="minorEastAsia"/>
                <w:i w:val="0"/>
                <w:iCs w:val="0"/>
                <w:caps w:val="0"/>
                <w:color w:val="333333"/>
                <w:spacing w:val="0"/>
                <w:kern w:val="0"/>
                <w:sz w:val="28"/>
                <w:szCs w:val="28"/>
                <w:vertAlign w:val="baseli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5368" w:type="dxa"/>
            <w:vAlign w:val="center"/>
          </w:tcPr>
          <w:p w14:paraId="3D674AF9">
            <w:pPr>
              <w:keepNext w:val="0"/>
              <w:keepLines w:val="0"/>
              <w:widowControl/>
              <w:suppressLineNumbers w:val="0"/>
              <w:jc w:val="center"/>
              <w:textAlignment w:val="center"/>
              <w:rPr>
                <w:rFonts w:hint="eastAsia" w:asciiTheme="minorEastAsia" w:hAnsiTheme="minorEastAsia" w:eastAsiaTheme="minorEastAsia" w:cstheme="minorEastAsia"/>
                <w:i w:val="0"/>
                <w:iCs w:val="0"/>
                <w:caps w:val="0"/>
                <w:color w:val="333333"/>
                <w:spacing w:val="0"/>
                <w:kern w:val="0"/>
                <w:sz w:val="28"/>
                <w:szCs w:val="28"/>
                <w:vertAlign w:val="baseline"/>
                <w:lang w:val="en-US" w:eastAsia="zh-CN" w:bidi="ar"/>
              </w:rPr>
            </w:pPr>
            <w:r>
              <w:rPr>
                <w:rFonts w:hint="eastAsia" w:ascii="宋体" w:hAnsi="宋体" w:eastAsia="宋体" w:cs="宋体"/>
                <w:i w:val="0"/>
                <w:iCs w:val="0"/>
                <w:color w:val="000000"/>
                <w:kern w:val="0"/>
                <w:sz w:val="20"/>
                <w:szCs w:val="20"/>
                <w:u w:val="none"/>
                <w:lang w:val="en-US" w:eastAsia="zh-CN" w:bidi="ar"/>
              </w:rPr>
              <w:t>SIP-Logger-A600(深信服日志分析管理系统)</w:t>
            </w:r>
          </w:p>
        </w:tc>
        <w:tc>
          <w:tcPr>
            <w:tcW w:w="1390" w:type="dxa"/>
            <w:vAlign w:val="center"/>
          </w:tcPr>
          <w:p w14:paraId="283A769D">
            <w:pPr>
              <w:keepNext w:val="0"/>
              <w:keepLines w:val="0"/>
              <w:widowControl/>
              <w:suppressLineNumbers w:val="0"/>
              <w:jc w:val="center"/>
              <w:textAlignment w:val="center"/>
              <w:rPr>
                <w:rFonts w:hint="default" w:asciiTheme="minorEastAsia" w:hAnsiTheme="minorEastAsia" w:eastAsiaTheme="minorEastAsia" w:cstheme="minorEastAsia"/>
                <w:i w:val="0"/>
                <w:iCs w:val="0"/>
                <w:caps w:val="0"/>
                <w:color w:val="333333"/>
                <w:spacing w:val="0"/>
                <w:kern w:val="0"/>
                <w:sz w:val="20"/>
                <w:szCs w:val="20"/>
                <w:vertAlign w:val="baseline"/>
                <w:lang w:val="en-US" w:eastAsia="zh-CN" w:bidi="ar"/>
              </w:rPr>
            </w:pPr>
            <w:r>
              <w:rPr>
                <w:rFonts w:hint="eastAsia" w:ascii="宋体" w:hAnsi="宋体" w:eastAsia="宋体" w:cs="宋体"/>
                <w:i w:val="0"/>
                <w:iCs w:val="0"/>
                <w:color w:val="000000"/>
                <w:kern w:val="0"/>
                <w:sz w:val="20"/>
                <w:szCs w:val="20"/>
                <w:u w:val="none"/>
                <w:lang w:val="en-US" w:eastAsia="zh-CN" w:bidi="ar"/>
              </w:rPr>
              <w:t>1台</w:t>
            </w:r>
          </w:p>
        </w:tc>
        <w:tc>
          <w:tcPr>
            <w:tcW w:w="3261" w:type="dxa"/>
            <w:vAlign w:val="center"/>
          </w:tcPr>
          <w:p w14:paraId="3253369E">
            <w:pPr>
              <w:keepNext w:val="0"/>
              <w:keepLines w:val="0"/>
              <w:widowControl/>
              <w:suppressLineNumbers w:val="0"/>
              <w:jc w:val="center"/>
              <w:textAlignment w:val="center"/>
              <w:rPr>
                <w:rFonts w:hint="eastAsia" w:asciiTheme="minorEastAsia" w:hAnsiTheme="minorEastAsia" w:eastAsiaTheme="minorEastAsia" w:cstheme="minorEastAsia"/>
                <w:i w:val="0"/>
                <w:iCs w:val="0"/>
                <w:caps w:val="0"/>
                <w:color w:val="333333"/>
                <w:spacing w:val="0"/>
                <w:kern w:val="0"/>
                <w:sz w:val="28"/>
                <w:szCs w:val="28"/>
                <w:vertAlign w:val="baseline"/>
                <w:lang w:val="en-US" w:eastAsia="zh-CN" w:bidi="ar"/>
              </w:rPr>
            </w:pPr>
          </w:p>
        </w:tc>
        <w:tc>
          <w:tcPr>
            <w:tcW w:w="3113" w:type="dxa"/>
            <w:vMerge w:val="restart"/>
            <w:vAlign w:val="center"/>
          </w:tcPr>
          <w:p w14:paraId="7F2A930B">
            <w:pPr>
              <w:keepNext w:val="0"/>
              <w:keepLines w:val="0"/>
              <w:widowControl/>
              <w:suppressLineNumbers w:val="0"/>
              <w:jc w:val="center"/>
              <w:textAlignment w:val="center"/>
              <w:rPr>
                <w:rFonts w:hint="eastAsia" w:asciiTheme="minorEastAsia" w:hAnsiTheme="minorEastAsia" w:eastAsiaTheme="minorEastAsia" w:cstheme="minorEastAsia"/>
                <w:i w:val="0"/>
                <w:iCs w:val="0"/>
                <w:caps w:val="0"/>
                <w:color w:val="333333"/>
                <w:spacing w:val="0"/>
                <w:kern w:val="0"/>
                <w:sz w:val="28"/>
                <w:szCs w:val="28"/>
                <w:vertAlign w:val="baseline"/>
                <w:lang w:val="en-US" w:eastAsia="zh-CN" w:bidi="ar"/>
              </w:rPr>
            </w:pPr>
            <w:r>
              <w:rPr>
                <w:rFonts w:hint="eastAsia" w:asciiTheme="minorEastAsia" w:hAnsiTheme="minorEastAsia" w:cstheme="minorEastAsia"/>
                <w:b/>
                <w:bCs/>
                <w:i w:val="0"/>
                <w:iCs w:val="0"/>
                <w:caps w:val="0"/>
                <w:color w:val="333333"/>
                <w:spacing w:val="0"/>
                <w:kern w:val="0"/>
                <w:sz w:val="28"/>
                <w:szCs w:val="28"/>
                <w:vertAlign w:val="baseline"/>
                <w:lang w:val="en-US" w:eastAsia="zh-CN" w:bidi="ar"/>
              </w:rPr>
              <w:t>我方提供货物及配套服务均满足本项目竞价文件要求及采购人需求。</w:t>
            </w:r>
          </w:p>
        </w:tc>
      </w:tr>
      <w:tr w14:paraId="4C52E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837" w:type="dxa"/>
            <w:vAlign w:val="center"/>
          </w:tcPr>
          <w:p w14:paraId="6A453863">
            <w:pPr>
              <w:keepNext w:val="0"/>
              <w:keepLines w:val="0"/>
              <w:widowControl/>
              <w:suppressLineNumbers w:val="0"/>
              <w:jc w:val="center"/>
              <w:textAlignment w:val="center"/>
              <w:rPr>
                <w:rFonts w:hint="eastAsia" w:asciiTheme="minorEastAsia" w:hAnsiTheme="minorEastAsia" w:eastAsiaTheme="minorEastAsia" w:cstheme="minorEastAsia"/>
                <w:i w:val="0"/>
                <w:iCs w:val="0"/>
                <w:caps w:val="0"/>
                <w:color w:val="333333"/>
                <w:spacing w:val="0"/>
                <w:kern w:val="0"/>
                <w:sz w:val="28"/>
                <w:szCs w:val="28"/>
                <w:vertAlign w:val="baseli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5368" w:type="dxa"/>
            <w:vAlign w:val="center"/>
          </w:tcPr>
          <w:p w14:paraId="579342E3">
            <w:pPr>
              <w:keepNext w:val="0"/>
              <w:keepLines w:val="0"/>
              <w:widowControl/>
              <w:suppressLineNumbers w:val="0"/>
              <w:jc w:val="center"/>
              <w:textAlignment w:val="center"/>
              <w:rPr>
                <w:rFonts w:hint="eastAsia" w:asciiTheme="minorEastAsia" w:hAnsiTheme="minorEastAsia" w:eastAsiaTheme="minorEastAsia" w:cstheme="minorEastAsia"/>
                <w:i w:val="0"/>
                <w:iCs w:val="0"/>
                <w:caps w:val="0"/>
                <w:color w:val="333333"/>
                <w:spacing w:val="0"/>
                <w:kern w:val="0"/>
                <w:sz w:val="28"/>
                <w:szCs w:val="28"/>
                <w:vertAlign w:val="baseline"/>
                <w:lang w:val="en-US" w:eastAsia="zh-CN" w:bidi="ar"/>
              </w:rPr>
            </w:pPr>
            <w:r>
              <w:rPr>
                <w:rFonts w:hint="eastAsia" w:ascii="宋体" w:hAnsi="宋体" w:eastAsia="宋体" w:cs="宋体"/>
                <w:i w:val="0"/>
                <w:iCs w:val="0"/>
                <w:color w:val="000000"/>
                <w:kern w:val="0"/>
                <w:sz w:val="20"/>
                <w:szCs w:val="20"/>
                <w:u w:val="none"/>
                <w:lang w:val="en-US" w:eastAsia="zh-CN" w:bidi="ar"/>
              </w:rPr>
              <w:t>YJ-1000-B1075(深信服云镜网络资产脆弱性扫描系统)</w:t>
            </w:r>
          </w:p>
        </w:tc>
        <w:tc>
          <w:tcPr>
            <w:tcW w:w="1390" w:type="dxa"/>
            <w:vAlign w:val="center"/>
          </w:tcPr>
          <w:p w14:paraId="522E6002">
            <w:pPr>
              <w:keepNext w:val="0"/>
              <w:keepLines w:val="0"/>
              <w:widowControl/>
              <w:suppressLineNumbers w:val="0"/>
              <w:jc w:val="center"/>
              <w:textAlignment w:val="center"/>
              <w:rPr>
                <w:rFonts w:hint="eastAsia" w:asciiTheme="minorEastAsia" w:hAnsiTheme="minorEastAsia" w:eastAsiaTheme="minorEastAsia" w:cstheme="minorEastAsia"/>
                <w:i w:val="0"/>
                <w:iCs w:val="0"/>
                <w:caps w:val="0"/>
                <w:color w:val="333333"/>
                <w:spacing w:val="0"/>
                <w:kern w:val="0"/>
                <w:sz w:val="20"/>
                <w:szCs w:val="20"/>
                <w:vertAlign w:val="baseline"/>
                <w:lang w:val="en-US" w:eastAsia="zh-CN" w:bidi="ar"/>
              </w:rPr>
            </w:pPr>
            <w:r>
              <w:rPr>
                <w:rFonts w:hint="eastAsia" w:ascii="宋体" w:hAnsi="宋体" w:eastAsia="宋体" w:cs="宋体"/>
                <w:i w:val="0"/>
                <w:iCs w:val="0"/>
                <w:color w:val="000000"/>
                <w:kern w:val="0"/>
                <w:sz w:val="20"/>
                <w:szCs w:val="20"/>
                <w:u w:val="none"/>
                <w:lang w:val="en-US" w:eastAsia="zh-CN" w:bidi="ar"/>
              </w:rPr>
              <w:t>1台</w:t>
            </w:r>
          </w:p>
        </w:tc>
        <w:tc>
          <w:tcPr>
            <w:tcW w:w="3261" w:type="dxa"/>
            <w:vAlign w:val="center"/>
          </w:tcPr>
          <w:p w14:paraId="2E71C44B">
            <w:pPr>
              <w:keepNext w:val="0"/>
              <w:keepLines w:val="0"/>
              <w:widowControl/>
              <w:suppressLineNumbers w:val="0"/>
              <w:jc w:val="center"/>
              <w:textAlignment w:val="center"/>
              <w:rPr>
                <w:rFonts w:hint="eastAsia" w:asciiTheme="minorEastAsia" w:hAnsiTheme="minorEastAsia" w:eastAsiaTheme="minorEastAsia" w:cstheme="minorEastAsia"/>
                <w:i w:val="0"/>
                <w:iCs w:val="0"/>
                <w:caps w:val="0"/>
                <w:color w:val="333333"/>
                <w:spacing w:val="0"/>
                <w:kern w:val="0"/>
                <w:sz w:val="28"/>
                <w:szCs w:val="28"/>
                <w:vertAlign w:val="baseline"/>
                <w:lang w:val="en-US" w:eastAsia="zh-CN" w:bidi="ar"/>
              </w:rPr>
            </w:pPr>
          </w:p>
        </w:tc>
        <w:tc>
          <w:tcPr>
            <w:tcW w:w="3113" w:type="dxa"/>
            <w:vMerge w:val="continue"/>
            <w:vAlign w:val="center"/>
          </w:tcPr>
          <w:p w14:paraId="32EC8495">
            <w:pPr>
              <w:keepNext w:val="0"/>
              <w:keepLines w:val="0"/>
              <w:widowControl/>
              <w:suppressLineNumbers w:val="0"/>
              <w:jc w:val="center"/>
              <w:textAlignment w:val="center"/>
              <w:rPr>
                <w:rFonts w:hint="eastAsia" w:asciiTheme="minorEastAsia" w:hAnsiTheme="minorEastAsia" w:eastAsiaTheme="minorEastAsia" w:cstheme="minorEastAsia"/>
                <w:i w:val="0"/>
                <w:iCs w:val="0"/>
                <w:caps w:val="0"/>
                <w:color w:val="333333"/>
                <w:spacing w:val="0"/>
                <w:kern w:val="0"/>
                <w:sz w:val="28"/>
                <w:szCs w:val="28"/>
                <w:vertAlign w:val="baseline"/>
                <w:lang w:val="en-US" w:eastAsia="zh-CN" w:bidi="ar"/>
              </w:rPr>
            </w:pPr>
          </w:p>
        </w:tc>
      </w:tr>
      <w:tr w14:paraId="69A92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37" w:type="dxa"/>
            <w:vAlign w:val="center"/>
          </w:tcPr>
          <w:p w14:paraId="186EAF2B">
            <w:pPr>
              <w:keepNext w:val="0"/>
              <w:keepLines w:val="0"/>
              <w:widowControl/>
              <w:suppressLineNumbers w:val="0"/>
              <w:jc w:val="center"/>
              <w:textAlignment w:val="center"/>
              <w:rPr>
                <w:rFonts w:hint="eastAsia" w:asciiTheme="minorEastAsia" w:hAnsiTheme="minorEastAsia" w:eastAsiaTheme="minorEastAsia" w:cstheme="minorEastAsia"/>
                <w:i w:val="0"/>
                <w:iCs w:val="0"/>
                <w:caps w:val="0"/>
                <w:color w:val="333333"/>
                <w:spacing w:val="0"/>
                <w:kern w:val="0"/>
                <w:sz w:val="28"/>
                <w:szCs w:val="28"/>
                <w:vertAlign w:val="baseli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5368" w:type="dxa"/>
            <w:vAlign w:val="center"/>
          </w:tcPr>
          <w:p w14:paraId="7B2DAD78">
            <w:pPr>
              <w:keepNext w:val="0"/>
              <w:keepLines w:val="0"/>
              <w:widowControl/>
              <w:suppressLineNumbers w:val="0"/>
              <w:jc w:val="center"/>
              <w:textAlignment w:val="center"/>
              <w:rPr>
                <w:rFonts w:hint="eastAsia" w:asciiTheme="minorEastAsia" w:hAnsiTheme="minorEastAsia" w:eastAsiaTheme="minorEastAsia" w:cstheme="minorEastAsia"/>
                <w:i w:val="0"/>
                <w:iCs w:val="0"/>
                <w:caps w:val="0"/>
                <w:color w:val="333333"/>
                <w:spacing w:val="0"/>
                <w:kern w:val="0"/>
                <w:sz w:val="28"/>
                <w:szCs w:val="28"/>
                <w:vertAlign w:val="baseline"/>
                <w:lang w:val="en-US" w:eastAsia="zh-CN" w:bidi="ar"/>
              </w:rPr>
            </w:pPr>
            <w:r>
              <w:rPr>
                <w:rFonts w:hint="eastAsia" w:ascii="宋体" w:hAnsi="宋体" w:eastAsia="宋体" w:cs="宋体"/>
                <w:i w:val="0"/>
                <w:iCs w:val="0"/>
                <w:color w:val="000000"/>
                <w:kern w:val="0"/>
                <w:sz w:val="20"/>
                <w:szCs w:val="20"/>
                <w:u w:val="none"/>
                <w:lang w:val="en-US" w:eastAsia="zh-CN" w:bidi="ar"/>
              </w:rPr>
              <w:t>OSM-1000-B1150(深信服运维安全管理系统)</w:t>
            </w:r>
          </w:p>
        </w:tc>
        <w:tc>
          <w:tcPr>
            <w:tcW w:w="1390" w:type="dxa"/>
            <w:vAlign w:val="center"/>
          </w:tcPr>
          <w:p w14:paraId="07C6CC88">
            <w:pPr>
              <w:keepNext w:val="0"/>
              <w:keepLines w:val="0"/>
              <w:widowControl/>
              <w:suppressLineNumbers w:val="0"/>
              <w:jc w:val="center"/>
              <w:textAlignment w:val="center"/>
              <w:rPr>
                <w:rFonts w:hint="eastAsia" w:asciiTheme="minorEastAsia" w:hAnsiTheme="minorEastAsia" w:eastAsiaTheme="minorEastAsia" w:cstheme="minorEastAsia"/>
                <w:i w:val="0"/>
                <w:iCs w:val="0"/>
                <w:caps w:val="0"/>
                <w:color w:val="333333"/>
                <w:spacing w:val="0"/>
                <w:kern w:val="0"/>
                <w:sz w:val="20"/>
                <w:szCs w:val="20"/>
                <w:vertAlign w:val="baseline"/>
                <w:lang w:val="en-US" w:eastAsia="zh-CN" w:bidi="ar"/>
              </w:rPr>
            </w:pPr>
            <w:r>
              <w:rPr>
                <w:rFonts w:hint="eastAsia" w:ascii="宋体" w:hAnsi="宋体" w:eastAsia="宋体" w:cs="宋体"/>
                <w:i w:val="0"/>
                <w:iCs w:val="0"/>
                <w:color w:val="000000"/>
                <w:kern w:val="0"/>
                <w:sz w:val="20"/>
                <w:szCs w:val="20"/>
                <w:u w:val="none"/>
                <w:lang w:val="en-US" w:eastAsia="zh-CN" w:bidi="ar"/>
              </w:rPr>
              <w:t>1台</w:t>
            </w:r>
          </w:p>
        </w:tc>
        <w:tc>
          <w:tcPr>
            <w:tcW w:w="3261" w:type="dxa"/>
            <w:vAlign w:val="center"/>
          </w:tcPr>
          <w:p w14:paraId="44EFF687">
            <w:pPr>
              <w:keepNext w:val="0"/>
              <w:keepLines w:val="0"/>
              <w:widowControl/>
              <w:suppressLineNumbers w:val="0"/>
              <w:jc w:val="center"/>
              <w:textAlignment w:val="center"/>
              <w:rPr>
                <w:rFonts w:hint="eastAsia" w:asciiTheme="minorEastAsia" w:hAnsiTheme="minorEastAsia" w:eastAsiaTheme="minorEastAsia" w:cstheme="minorEastAsia"/>
                <w:i w:val="0"/>
                <w:iCs w:val="0"/>
                <w:caps w:val="0"/>
                <w:color w:val="333333"/>
                <w:spacing w:val="0"/>
                <w:kern w:val="0"/>
                <w:sz w:val="28"/>
                <w:szCs w:val="28"/>
                <w:vertAlign w:val="baseline"/>
                <w:lang w:val="en-US" w:eastAsia="zh-CN" w:bidi="ar"/>
              </w:rPr>
            </w:pPr>
          </w:p>
        </w:tc>
        <w:tc>
          <w:tcPr>
            <w:tcW w:w="3113" w:type="dxa"/>
            <w:vMerge w:val="continue"/>
            <w:vAlign w:val="center"/>
          </w:tcPr>
          <w:p w14:paraId="7610D601">
            <w:pPr>
              <w:keepNext w:val="0"/>
              <w:keepLines w:val="0"/>
              <w:widowControl/>
              <w:suppressLineNumbers w:val="0"/>
              <w:jc w:val="center"/>
              <w:textAlignment w:val="center"/>
              <w:rPr>
                <w:rFonts w:hint="eastAsia" w:asciiTheme="minorEastAsia" w:hAnsiTheme="minorEastAsia" w:eastAsiaTheme="minorEastAsia" w:cstheme="minorEastAsia"/>
                <w:i w:val="0"/>
                <w:iCs w:val="0"/>
                <w:caps w:val="0"/>
                <w:color w:val="333333"/>
                <w:spacing w:val="0"/>
                <w:kern w:val="0"/>
                <w:sz w:val="28"/>
                <w:szCs w:val="28"/>
                <w:vertAlign w:val="baseline"/>
                <w:lang w:val="en-US" w:eastAsia="zh-CN" w:bidi="ar"/>
              </w:rPr>
            </w:pPr>
          </w:p>
        </w:tc>
      </w:tr>
      <w:tr w14:paraId="0CAB6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37" w:type="dxa"/>
            <w:vAlign w:val="center"/>
          </w:tcPr>
          <w:p w14:paraId="27403CB2">
            <w:pPr>
              <w:keepNext w:val="0"/>
              <w:keepLines w:val="0"/>
              <w:widowControl/>
              <w:suppressLineNumbers w:val="0"/>
              <w:jc w:val="center"/>
              <w:textAlignment w:val="center"/>
              <w:rPr>
                <w:rFonts w:hint="eastAsia" w:asciiTheme="minorEastAsia" w:hAnsiTheme="minorEastAsia" w:eastAsiaTheme="minorEastAsia" w:cstheme="minorEastAsia"/>
                <w:i w:val="0"/>
                <w:iCs w:val="0"/>
                <w:caps w:val="0"/>
                <w:color w:val="333333"/>
                <w:spacing w:val="0"/>
                <w:kern w:val="0"/>
                <w:sz w:val="28"/>
                <w:szCs w:val="28"/>
                <w:vertAlign w:val="baseli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5368" w:type="dxa"/>
            <w:vAlign w:val="center"/>
          </w:tcPr>
          <w:p w14:paraId="2997DA37">
            <w:pPr>
              <w:keepNext w:val="0"/>
              <w:keepLines w:val="0"/>
              <w:widowControl/>
              <w:suppressLineNumbers w:val="0"/>
              <w:jc w:val="center"/>
              <w:textAlignment w:val="center"/>
              <w:rPr>
                <w:rFonts w:hint="eastAsia" w:asciiTheme="minorEastAsia" w:hAnsiTheme="minorEastAsia" w:eastAsiaTheme="minorEastAsia" w:cstheme="minorEastAsia"/>
                <w:i w:val="0"/>
                <w:iCs w:val="0"/>
                <w:caps w:val="0"/>
                <w:color w:val="333333"/>
                <w:spacing w:val="0"/>
                <w:kern w:val="0"/>
                <w:sz w:val="28"/>
                <w:szCs w:val="28"/>
                <w:vertAlign w:val="baseline"/>
                <w:lang w:val="en-US" w:eastAsia="zh-CN" w:bidi="ar"/>
              </w:rPr>
            </w:pPr>
            <w:r>
              <w:rPr>
                <w:rFonts w:hint="eastAsia" w:ascii="宋体" w:hAnsi="宋体" w:eastAsia="宋体" w:cs="宋体"/>
                <w:i w:val="0"/>
                <w:iCs w:val="0"/>
                <w:color w:val="000000"/>
                <w:kern w:val="0"/>
                <w:sz w:val="20"/>
                <w:szCs w:val="20"/>
                <w:u w:val="none"/>
                <w:lang w:val="en-US" w:eastAsia="zh-CN" w:bidi="ar"/>
              </w:rPr>
              <w:t>零信任综合网关aTrust-1000-B1030M</w:t>
            </w:r>
          </w:p>
        </w:tc>
        <w:tc>
          <w:tcPr>
            <w:tcW w:w="1390" w:type="dxa"/>
            <w:vAlign w:val="center"/>
          </w:tcPr>
          <w:p w14:paraId="3E5EAA0C">
            <w:pPr>
              <w:keepNext w:val="0"/>
              <w:keepLines w:val="0"/>
              <w:widowControl/>
              <w:suppressLineNumbers w:val="0"/>
              <w:jc w:val="center"/>
              <w:textAlignment w:val="center"/>
              <w:rPr>
                <w:rFonts w:hint="eastAsia" w:asciiTheme="minorEastAsia" w:hAnsiTheme="minorEastAsia" w:eastAsiaTheme="minorEastAsia" w:cstheme="minorEastAsia"/>
                <w:i w:val="0"/>
                <w:iCs w:val="0"/>
                <w:caps w:val="0"/>
                <w:color w:val="333333"/>
                <w:spacing w:val="0"/>
                <w:kern w:val="0"/>
                <w:sz w:val="20"/>
                <w:szCs w:val="20"/>
                <w:vertAlign w:val="baseline"/>
                <w:lang w:val="en-US" w:eastAsia="zh-CN" w:bidi="ar"/>
              </w:rPr>
            </w:pPr>
            <w:r>
              <w:rPr>
                <w:rFonts w:hint="eastAsia" w:ascii="宋体" w:hAnsi="宋体" w:eastAsia="宋体" w:cs="宋体"/>
                <w:i w:val="0"/>
                <w:iCs w:val="0"/>
                <w:color w:val="000000"/>
                <w:kern w:val="0"/>
                <w:sz w:val="20"/>
                <w:szCs w:val="20"/>
                <w:u w:val="none"/>
                <w:lang w:val="en-US" w:eastAsia="zh-CN" w:bidi="ar"/>
              </w:rPr>
              <w:t>1台</w:t>
            </w:r>
          </w:p>
        </w:tc>
        <w:tc>
          <w:tcPr>
            <w:tcW w:w="3261" w:type="dxa"/>
            <w:vAlign w:val="center"/>
          </w:tcPr>
          <w:p w14:paraId="323FE484">
            <w:pPr>
              <w:keepNext w:val="0"/>
              <w:keepLines w:val="0"/>
              <w:widowControl/>
              <w:suppressLineNumbers w:val="0"/>
              <w:jc w:val="center"/>
              <w:textAlignment w:val="center"/>
              <w:rPr>
                <w:rFonts w:hint="eastAsia" w:asciiTheme="minorEastAsia" w:hAnsiTheme="minorEastAsia" w:eastAsiaTheme="minorEastAsia" w:cstheme="minorEastAsia"/>
                <w:i w:val="0"/>
                <w:iCs w:val="0"/>
                <w:caps w:val="0"/>
                <w:color w:val="333333"/>
                <w:spacing w:val="0"/>
                <w:kern w:val="0"/>
                <w:sz w:val="28"/>
                <w:szCs w:val="28"/>
                <w:vertAlign w:val="baseline"/>
                <w:lang w:val="en-US" w:eastAsia="zh-CN" w:bidi="ar"/>
              </w:rPr>
            </w:pPr>
          </w:p>
        </w:tc>
        <w:tc>
          <w:tcPr>
            <w:tcW w:w="3113" w:type="dxa"/>
            <w:vMerge w:val="continue"/>
            <w:vAlign w:val="center"/>
          </w:tcPr>
          <w:p w14:paraId="4EDD1371">
            <w:pPr>
              <w:keepNext w:val="0"/>
              <w:keepLines w:val="0"/>
              <w:widowControl/>
              <w:suppressLineNumbers w:val="0"/>
              <w:jc w:val="center"/>
              <w:textAlignment w:val="center"/>
              <w:rPr>
                <w:rFonts w:hint="eastAsia" w:asciiTheme="minorEastAsia" w:hAnsiTheme="minorEastAsia" w:eastAsiaTheme="minorEastAsia" w:cstheme="minorEastAsia"/>
                <w:i w:val="0"/>
                <w:iCs w:val="0"/>
                <w:caps w:val="0"/>
                <w:color w:val="333333"/>
                <w:spacing w:val="0"/>
                <w:kern w:val="0"/>
                <w:sz w:val="28"/>
                <w:szCs w:val="28"/>
                <w:vertAlign w:val="baseline"/>
                <w:lang w:val="en-US" w:eastAsia="zh-CN" w:bidi="ar"/>
              </w:rPr>
            </w:pPr>
          </w:p>
        </w:tc>
      </w:tr>
      <w:tr w14:paraId="27E8F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7595" w:type="dxa"/>
            <w:gridSpan w:val="3"/>
            <w:vAlign w:val="center"/>
          </w:tcPr>
          <w:p w14:paraId="34300F0C">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i w:val="0"/>
                <w:iCs w:val="0"/>
                <w:caps w:val="0"/>
                <w:color w:val="333333"/>
                <w:spacing w:val="0"/>
                <w:kern w:val="0"/>
                <w:sz w:val="28"/>
                <w:szCs w:val="28"/>
                <w:vertAlign w:val="baseline"/>
                <w:lang w:val="en-US" w:eastAsia="zh-CN" w:bidi="ar"/>
              </w:rPr>
            </w:pPr>
            <w:r>
              <w:rPr>
                <w:rFonts w:hint="eastAsia" w:asciiTheme="minorEastAsia" w:hAnsiTheme="minorEastAsia" w:eastAsiaTheme="minorEastAsia" w:cstheme="minorEastAsia"/>
                <w:b/>
                <w:bCs/>
                <w:i w:val="0"/>
                <w:iCs w:val="0"/>
                <w:caps w:val="0"/>
                <w:color w:val="333333"/>
                <w:spacing w:val="0"/>
                <w:kern w:val="0"/>
                <w:sz w:val="28"/>
                <w:szCs w:val="28"/>
                <w:vertAlign w:val="baseline"/>
                <w:lang w:val="en-US" w:eastAsia="zh-CN" w:bidi="ar"/>
              </w:rPr>
              <w:t>合计</w:t>
            </w:r>
          </w:p>
        </w:tc>
        <w:tc>
          <w:tcPr>
            <w:tcW w:w="3261" w:type="dxa"/>
            <w:vAlign w:val="center"/>
          </w:tcPr>
          <w:p w14:paraId="63102CE1">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b/>
                <w:bCs/>
                <w:i w:val="0"/>
                <w:iCs w:val="0"/>
                <w:caps w:val="0"/>
                <w:color w:val="333333"/>
                <w:spacing w:val="0"/>
                <w:kern w:val="0"/>
                <w:sz w:val="28"/>
                <w:szCs w:val="28"/>
                <w:vertAlign w:val="baseline"/>
                <w:lang w:val="en-US" w:eastAsia="zh-CN" w:bidi="ar"/>
              </w:rPr>
            </w:pPr>
          </w:p>
        </w:tc>
        <w:tc>
          <w:tcPr>
            <w:tcW w:w="3113" w:type="dxa"/>
            <w:vMerge w:val="continue"/>
            <w:vAlign w:val="center"/>
          </w:tcPr>
          <w:p w14:paraId="17447E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Theme="minorEastAsia" w:hAnsiTheme="minorEastAsia" w:eastAsiaTheme="minorEastAsia" w:cstheme="minorEastAsia"/>
                <w:i w:val="0"/>
                <w:iCs w:val="0"/>
                <w:caps w:val="0"/>
                <w:color w:val="333333"/>
                <w:spacing w:val="0"/>
                <w:kern w:val="0"/>
                <w:sz w:val="28"/>
                <w:szCs w:val="28"/>
                <w:vertAlign w:val="baseline"/>
                <w:lang w:val="en-US" w:eastAsia="zh-CN" w:bidi="ar"/>
              </w:rPr>
            </w:pPr>
          </w:p>
        </w:tc>
      </w:tr>
    </w:tbl>
    <w:p w14:paraId="6B82C119">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olor w:val="000000"/>
          <w:sz w:val="33"/>
        </w:rPr>
      </w:pPr>
    </w:p>
    <w:p w14:paraId="71338859">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olor w:val="000000"/>
          <w:sz w:val="33"/>
        </w:rPr>
      </w:pPr>
    </w:p>
    <w:p w14:paraId="2D933A6C">
      <w:pPr>
        <w:keepNext w:val="0"/>
        <w:keepLines w:val="0"/>
        <w:pageBreakBefore w:val="0"/>
        <w:widowControl w:val="0"/>
        <w:kinsoku/>
        <w:wordWrap/>
        <w:overflowPunct/>
        <w:topLinePunct w:val="0"/>
        <w:autoSpaceDE/>
        <w:autoSpaceDN/>
        <w:bidi w:val="0"/>
        <w:adjustRightInd/>
        <w:snapToGrid/>
        <w:spacing w:line="560" w:lineRule="exact"/>
        <w:ind w:firstLine="7360" w:firstLineChars="23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供应商</w:t>
      </w:r>
      <w:r>
        <w:rPr>
          <w:rFonts w:hint="eastAsia" w:ascii="仿宋_GB2312" w:hAnsi="仿宋_GB2312" w:eastAsia="仿宋_GB2312" w:cs="仿宋_GB2312"/>
          <w:color w:val="000000"/>
          <w:sz w:val="32"/>
          <w:szCs w:val="32"/>
        </w:rPr>
        <w:t>全称：（盖章）</w:t>
      </w:r>
    </w:p>
    <w:p w14:paraId="391603D2">
      <w:pPr>
        <w:keepNext w:val="0"/>
        <w:keepLines w:val="0"/>
        <w:pageBreakBefore w:val="0"/>
        <w:widowControl w:val="0"/>
        <w:kinsoku/>
        <w:wordWrap/>
        <w:overflowPunct/>
        <w:topLinePunct w:val="0"/>
        <w:autoSpaceDE/>
        <w:autoSpaceDN/>
        <w:bidi w:val="0"/>
        <w:adjustRightInd/>
        <w:snapToGrid/>
        <w:spacing w:line="400" w:lineRule="exact"/>
        <w:ind w:firstLine="7360" w:firstLineChars="23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法定代表人（或授权代表）：（签字）</w:t>
      </w:r>
    </w:p>
    <w:p w14:paraId="492A0745">
      <w:pPr>
        <w:keepNext w:val="0"/>
        <w:keepLines w:val="0"/>
        <w:pageBreakBefore w:val="0"/>
        <w:widowControl w:val="0"/>
        <w:kinsoku/>
        <w:wordWrap/>
        <w:overflowPunct/>
        <w:topLinePunct w:val="0"/>
        <w:autoSpaceDE/>
        <w:autoSpaceDN/>
        <w:bidi w:val="0"/>
        <w:adjustRightInd/>
        <w:snapToGrid/>
        <w:spacing w:line="400" w:lineRule="exact"/>
        <w:ind w:firstLine="7360" w:firstLineChars="23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日期：</w:t>
      </w:r>
      <w:r>
        <w:rPr>
          <w:rFonts w:hint="eastAsia" w:ascii="仿宋_GB2312" w:hAnsi="仿宋_GB2312" w:eastAsia="仿宋_GB2312" w:cs="仿宋_GB2312"/>
          <w:color w:val="000000"/>
          <w:sz w:val="32"/>
          <w:szCs w:val="32"/>
          <w:lang w:val="en-US" w:eastAsia="zh-CN"/>
        </w:rPr>
        <w:t>2025年 月</w:t>
      </w:r>
      <w:r>
        <w:rPr>
          <w:rFonts w:hint="eastAsia" w:ascii="仿宋_GB2312" w:hAnsi="仿宋_GB2312" w:eastAsia="仿宋_GB2312" w:cs="仿宋_GB2312"/>
          <w:color w:val="000000"/>
          <w:sz w:val="32"/>
          <w:szCs w:val="32"/>
        </w:rPr>
        <w:t xml:space="preserve"> 日</w:t>
      </w:r>
    </w:p>
    <w:p w14:paraId="5DA2C7D6">
      <w:pPr>
        <w:keepNext w:val="0"/>
        <w:keepLines w:val="0"/>
        <w:pageBreakBefore w:val="0"/>
        <w:widowControl w:val="0"/>
        <w:kinsoku/>
        <w:wordWrap/>
        <w:overflowPunct/>
        <w:topLinePunct w:val="0"/>
        <w:autoSpaceDE/>
        <w:autoSpaceDN/>
        <w:bidi w:val="0"/>
        <w:adjustRightInd/>
        <w:snapToGrid/>
        <w:spacing w:line="400" w:lineRule="exact"/>
        <w:ind w:left="4680" w:firstLine="0"/>
        <w:jc w:val="left"/>
        <w:textAlignment w:val="auto"/>
        <w:rPr>
          <w:rFonts w:hint="eastAsia" w:ascii="仿宋_GB2312" w:hAnsi="仿宋_GB2312" w:eastAsia="仿宋_GB2312" w:cs="仿宋_GB2312"/>
          <w:color w:val="000000"/>
          <w:sz w:val="32"/>
          <w:szCs w:val="32"/>
        </w:rPr>
      </w:pPr>
    </w:p>
    <w:p w14:paraId="3A2CEC69">
      <w:pPr>
        <w:keepNext w:val="0"/>
        <w:keepLines w:val="0"/>
        <w:pageBreakBefore w:val="0"/>
        <w:widowControl w:val="0"/>
        <w:kinsoku/>
        <w:wordWrap/>
        <w:overflowPunct/>
        <w:topLinePunct w:val="0"/>
        <w:autoSpaceDE/>
        <w:autoSpaceDN/>
        <w:bidi w:val="0"/>
        <w:adjustRightInd/>
        <w:snapToGrid/>
        <w:spacing w:line="400" w:lineRule="exact"/>
        <w:ind w:left="4680" w:firstLine="0"/>
        <w:jc w:val="left"/>
        <w:textAlignment w:val="auto"/>
        <w:rPr>
          <w:rFonts w:hint="eastAsia" w:ascii="仿宋_GB2312" w:hAnsi="仿宋_GB2312" w:eastAsia="仿宋_GB2312" w:cs="仿宋_GB2312"/>
          <w:color w:val="000000"/>
          <w:sz w:val="32"/>
          <w:szCs w:val="32"/>
        </w:rPr>
        <w:sectPr>
          <w:pgSz w:w="16840" w:h="11900" w:orient="landscape"/>
          <w:pgMar w:top="1160" w:right="1400" w:bottom="1160" w:left="1440" w:header="737" w:footer="567" w:gutter="0"/>
          <w:pgNumType w:fmt="decimal"/>
          <w:cols w:space="720" w:num="1"/>
        </w:sectPr>
      </w:pPr>
    </w:p>
    <w:p w14:paraId="3581F8DF">
      <w:pPr>
        <w:keepNext w:val="0"/>
        <w:keepLines w:val="0"/>
        <w:pageBreakBefore w:val="0"/>
        <w:widowControl w:val="0"/>
        <w:kinsoku/>
        <w:wordWrap/>
        <w:overflowPunct/>
        <w:topLinePunct w:val="0"/>
        <w:autoSpaceDE/>
        <w:autoSpaceDN/>
        <w:bidi w:val="0"/>
        <w:adjustRightInd/>
        <w:snapToGrid/>
        <w:spacing w:line="400" w:lineRule="exact"/>
        <w:ind w:left="4680" w:firstLine="0"/>
        <w:jc w:val="left"/>
        <w:textAlignment w:val="auto"/>
        <w:rPr>
          <w:rFonts w:hint="eastAsia" w:ascii="仿宋_GB2312" w:hAnsi="仿宋_GB2312" w:eastAsia="仿宋_GB2312" w:cs="仿宋_GB2312"/>
          <w:color w:val="000000"/>
          <w:sz w:val="32"/>
          <w:szCs w:val="32"/>
        </w:rPr>
      </w:pPr>
    </w:p>
    <w:p w14:paraId="0AF7C76D">
      <w:pPr>
        <w:keepNext w:val="0"/>
        <w:keepLines w:val="0"/>
        <w:pageBreakBefore w:val="0"/>
        <w:widowControl w:val="0"/>
        <w:kinsoku/>
        <w:wordWrap/>
        <w:overflowPunct/>
        <w:topLinePunct w:val="0"/>
        <w:autoSpaceDE/>
        <w:autoSpaceDN/>
        <w:bidi w:val="0"/>
        <w:adjustRightInd/>
        <w:snapToGrid/>
        <w:spacing w:line="400" w:lineRule="exact"/>
        <w:ind w:left="4680" w:firstLine="0"/>
        <w:jc w:val="left"/>
        <w:textAlignment w:val="auto"/>
        <w:sectPr>
          <w:pgSz w:w="11900" w:h="16840"/>
          <w:pgMar w:top="1400" w:right="1160" w:bottom="1440" w:left="1160" w:header="737" w:footer="567" w:gutter="0"/>
          <w:pgNumType w:fmt="decimal"/>
          <w:cols w:space="720" w:num="1"/>
        </w:sectPr>
      </w:pPr>
    </w:p>
    <w:p w14:paraId="5BF9F8B0">
      <w:pPr>
        <w:jc w:val="both"/>
        <w:rPr>
          <w:rFonts w:ascii="宋体" w:hAnsi="宋体" w:eastAsia="宋体" w:cs="宋体"/>
          <w:sz w:val="28"/>
          <w:szCs w:val="28"/>
        </w:rPr>
      </w:pPr>
      <w:r>
        <w:rPr>
          <w:rFonts w:ascii="宋体" w:hAnsi="宋体" w:eastAsia="宋体" w:cs="宋体"/>
          <w:sz w:val="28"/>
          <w:szCs w:val="28"/>
          <w14:textOutline w14:w="5103" w14:cap="sq" w14:cmpd="sng">
            <w14:solidFill>
              <w14:srgbClr w14:val="000000"/>
            </w14:solidFill>
            <w14:prstDash w14:val="solid"/>
            <w14:bevel/>
          </w14:textOutline>
        </w:rPr>
        <w:t>附件</w:t>
      </w:r>
      <w:r>
        <w:rPr>
          <w:rFonts w:hint="eastAsia" w:ascii="Times New Roman" w:hAnsi="Times New Roman" w:eastAsia="宋体" w:cs="Times New Roman"/>
          <w:b/>
          <w:bCs/>
          <w:sz w:val="28"/>
          <w:szCs w:val="28"/>
          <w:lang w:val="en-US" w:eastAsia="zh-CN"/>
        </w:rPr>
        <w:t>三</w:t>
      </w:r>
      <w:r>
        <w:rPr>
          <w:rFonts w:ascii="宋体" w:hAnsi="宋体" w:eastAsia="宋体" w:cs="宋体"/>
          <w:spacing w:val="-3"/>
          <w:sz w:val="28"/>
          <w:szCs w:val="28"/>
          <w14:textOutline w14:w="5103" w14:cap="sq" w14:cmpd="sng">
            <w14:solidFill>
              <w14:srgbClr w14:val="000000"/>
            </w14:solidFill>
            <w14:prstDash w14:val="solid"/>
            <w14:bevel/>
          </w14:textOutline>
        </w:rPr>
        <w:t>：</w:t>
      </w:r>
      <w:r>
        <w:rPr>
          <w:rFonts w:hint="eastAsia" w:ascii="宋体" w:hAnsi="宋体" w:eastAsia="宋体" w:cs="宋体"/>
          <w:sz w:val="28"/>
          <w:szCs w:val="28"/>
          <w14:textOutline w14:w="5103" w14:cap="sq" w14:cmpd="sng">
            <w14:solidFill>
              <w14:srgbClr w14:val="000000"/>
            </w14:solidFill>
            <w14:prstDash w14:val="solid"/>
            <w14:bevel/>
          </w14:textOutline>
        </w:rPr>
        <w:t>供应商资格承诺函</w:t>
      </w:r>
    </w:p>
    <w:p w14:paraId="369B46BD">
      <w:pPr>
        <w:spacing w:before="92" w:line="225" w:lineRule="auto"/>
        <w:ind w:firstLine="9"/>
        <w:rPr>
          <w:rFonts w:hint="eastAsia" w:ascii="宋体" w:hAnsi="宋体" w:eastAsia="宋体" w:cs="宋体"/>
          <w:spacing w:val="2"/>
          <w:sz w:val="28"/>
          <w:szCs w:val="28"/>
          <w:lang w:eastAsia="zh-CN"/>
        </w:rPr>
      </w:pPr>
    </w:p>
    <w:p w14:paraId="13E7B138">
      <w:pPr>
        <w:spacing w:before="143" w:line="219" w:lineRule="auto"/>
        <w:jc w:val="center"/>
        <w:outlineLvl w:val="0"/>
        <w:rPr>
          <w:rFonts w:ascii="宋体" w:hAnsi="宋体" w:eastAsia="宋体" w:cs="宋体"/>
          <w:sz w:val="44"/>
          <w:szCs w:val="44"/>
        </w:rPr>
      </w:pPr>
      <w:bookmarkStart w:id="6" w:name="_Toc14625"/>
      <w:bookmarkStart w:id="7" w:name="_Toc3759"/>
      <w:bookmarkStart w:id="8" w:name="_Toc5425"/>
      <w:r>
        <w:rPr>
          <w:rFonts w:hint="eastAsia" w:ascii="宋体" w:hAnsi="宋体" w:eastAsia="宋体" w:cs="宋体"/>
          <w:spacing w:val="2"/>
          <w:sz w:val="44"/>
          <w:szCs w:val="44"/>
          <w:lang w:val="en-US" w:eastAsia="zh-CN"/>
          <w14:textOutline w14:w="7988" w14:cap="flat" w14:cmpd="sng">
            <w14:solidFill>
              <w14:srgbClr w14:val="000000"/>
            </w14:solidFill>
            <w14:prstDash w14:val="solid"/>
            <w14:miter w14:val="0"/>
          </w14:textOutline>
        </w:rPr>
        <w:t>供应商</w:t>
      </w:r>
      <w:r>
        <w:rPr>
          <w:rFonts w:ascii="宋体" w:hAnsi="宋体" w:eastAsia="宋体" w:cs="宋体"/>
          <w:spacing w:val="2"/>
          <w:sz w:val="44"/>
          <w:szCs w:val="44"/>
          <w14:textOutline w14:w="7988" w14:cap="flat" w14:cmpd="sng">
            <w14:solidFill>
              <w14:srgbClr w14:val="000000"/>
            </w14:solidFill>
            <w14:prstDash w14:val="solid"/>
            <w14:miter w14:val="0"/>
          </w14:textOutline>
        </w:rPr>
        <w:t>资格承诺函</w:t>
      </w:r>
      <w:bookmarkEnd w:id="6"/>
      <w:bookmarkEnd w:id="7"/>
      <w:bookmarkEnd w:id="8"/>
    </w:p>
    <w:p w14:paraId="374F4B4D">
      <w:pPr>
        <w:spacing w:line="316" w:lineRule="auto"/>
        <w:rPr>
          <w:rFonts w:ascii="Arial"/>
          <w:sz w:val="21"/>
        </w:rPr>
      </w:pPr>
    </w:p>
    <w:p w14:paraId="0B5B6635">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致：</w:t>
      </w:r>
      <w:r>
        <w:rPr>
          <w:rFonts w:hint="eastAsia" w:ascii="仿宋_GB2312" w:hAnsi="仿宋_GB2312" w:eastAsia="仿宋_GB2312" w:cs="仿宋_GB2312"/>
          <w:color w:val="000000"/>
          <w:sz w:val="28"/>
          <w:szCs w:val="28"/>
          <w:lang w:val="en-US" w:eastAsia="zh-CN"/>
        </w:rPr>
        <w:t>纳雍县人民医院</w:t>
      </w:r>
    </w:p>
    <w:p w14:paraId="58EFEEF6">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我单位参加贵单位组织的项目名称</w:t>
      </w:r>
      <w:r>
        <w:rPr>
          <w:rFonts w:hint="eastAsia" w:ascii="仿宋_GB2312" w:hAnsi="仿宋_GB2312" w:eastAsia="仿宋_GB2312" w:cs="仿宋_GB2312"/>
          <w:color w:val="000000"/>
          <w:sz w:val="28"/>
          <w:szCs w:val="28"/>
          <w:u w:val="single"/>
          <w:lang w:eastAsia="zh-CN"/>
        </w:rPr>
        <w:t>纳雍县人民医院网络安全设备及维保服务采购</w:t>
      </w:r>
      <w:r>
        <w:rPr>
          <w:rFonts w:hint="eastAsia" w:ascii="仿宋_GB2312" w:hAnsi="仿宋_GB2312" w:eastAsia="仿宋_GB2312" w:cs="仿宋_GB2312"/>
          <w:color w:val="000000"/>
          <w:sz w:val="28"/>
          <w:szCs w:val="28"/>
        </w:rPr>
        <w:t>的采购活动，根据</w:t>
      </w:r>
      <w:r>
        <w:rPr>
          <w:rFonts w:hint="eastAsia" w:ascii="仿宋_GB2312" w:hAnsi="仿宋_GB2312" w:eastAsia="仿宋_GB2312" w:cs="仿宋_GB2312"/>
          <w:color w:val="000000"/>
          <w:sz w:val="28"/>
          <w:szCs w:val="28"/>
          <w:lang w:val="en-US" w:eastAsia="zh-CN"/>
        </w:rPr>
        <w:t>竞价</w:t>
      </w:r>
      <w:r>
        <w:rPr>
          <w:rFonts w:hint="eastAsia" w:ascii="仿宋_GB2312" w:hAnsi="仿宋_GB2312" w:eastAsia="仿宋_GB2312" w:cs="仿宋_GB2312"/>
          <w:color w:val="000000"/>
          <w:sz w:val="28"/>
          <w:szCs w:val="28"/>
          <w:lang w:eastAsia="zh-CN"/>
        </w:rPr>
        <w:t>件</w:t>
      </w:r>
      <w:r>
        <w:rPr>
          <w:rFonts w:hint="eastAsia" w:ascii="仿宋_GB2312" w:hAnsi="仿宋_GB2312" w:eastAsia="仿宋_GB2312" w:cs="仿宋_GB2312"/>
          <w:color w:val="000000"/>
          <w:sz w:val="28"/>
          <w:szCs w:val="28"/>
        </w:rPr>
        <w:t>要求,现郑重承诺如下:</w:t>
      </w:r>
    </w:p>
    <w:p w14:paraId="669F2F4F">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符合《中华人民共和国政府采购法》第二十二条规定的条件</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1</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具有独立承担民事责任的能力</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2</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具有良好的商业信誉和健全的财务会计制度</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具有履行合同所必需的设备和专业技术能力</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4</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有依法缴纳税收和社会保障资金的良好记录</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5</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参加本次政府采购活动前三年内,在经营活动中没有重大违法记录</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6</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符合国家法律、行政法规规定的其他条件</w:t>
      </w:r>
      <w:r>
        <w:rPr>
          <w:rFonts w:hint="eastAsia" w:ascii="仿宋_GB2312" w:hAnsi="仿宋_GB2312" w:eastAsia="仿宋_GB2312" w:cs="仿宋_GB2312"/>
          <w:color w:val="000000"/>
          <w:sz w:val="28"/>
          <w:szCs w:val="28"/>
          <w:lang w:eastAsia="zh-CN"/>
        </w:rPr>
        <w:t>。</w:t>
      </w:r>
    </w:p>
    <w:p w14:paraId="53D2B698">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我公司作为本项目参加采购活动的</w:t>
      </w:r>
      <w:r>
        <w:rPr>
          <w:rFonts w:hint="eastAsia" w:ascii="仿宋_GB2312" w:hAnsi="仿宋_GB2312" w:eastAsia="仿宋_GB2312" w:cs="仿宋_GB2312"/>
          <w:color w:val="000000"/>
          <w:sz w:val="28"/>
          <w:szCs w:val="28"/>
          <w:lang w:eastAsia="zh-CN"/>
        </w:rPr>
        <w:t>供应商</w:t>
      </w:r>
      <w:r>
        <w:rPr>
          <w:rFonts w:hint="eastAsia" w:ascii="仿宋_GB2312" w:hAnsi="仿宋_GB2312" w:eastAsia="仿宋_GB2312" w:cs="仿宋_GB2312"/>
          <w:color w:val="000000"/>
          <w:sz w:val="28"/>
          <w:szCs w:val="28"/>
        </w:rPr>
        <w:t>、法定代表人/单位负责人近3年内不具有行贿犯罪记录</w:t>
      </w:r>
      <w:r>
        <w:rPr>
          <w:rFonts w:hint="eastAsia" w:ascii="仿宋_GB2312" w:hAnsi="仿宋_GB2312" w:eastAsia="仿宋_GB2312" w:cs="仿宋_GB2312"/>
          <w:color w:val="000000"/>
          <w:sz w:val="28"/>
          <w:szCs w:val="28"/>
          <w:lang w:eastAsia="zh-CN"/>
        </w:rPr>
        <w:t>。</w:t>
      </w:r>
    </w:p>
    <w:p w14:paraId="7F1ACF89">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我公司在截至投标截止日未被列入失信被执行人、重大税收违法案件当事人名单、政府采购严重违法失信行为记录名单</w:t>
      </w:r>
      <w:r>
        <w:rPr>
          <w:rFonts w:hint="eastAsia" w:ascii="仿宋_GB2312" w:hAnsi="仿宋_GB2312" w:eastAsia="仿宋_GB2312" w:cs="仿宋_GB2312"/>
          <w:color w:val="000000"/>
          <w:sz w:val="28"/>
          <w:szCs w:val="28"/>
          <w:lang w:eastAsia="zh-CN"/>
        </w:rPr>
        <w:t>。</w:t>
      </w:r>
    </w:p>
    <w:p w14:paraId="5B076653">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我公司未违反</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单位负责人为同一人或者存在直接控股、管理关系的不同</w:t>
      </w:r>
      <w:r>
        <w:rPr>
          <w:rFonts w:hint="eastAsia" w:ascii="仿宋_GB2312" w:hAnsi="仿宋_GB2312" w:eastAsia="仿宋_GB2312" w:cs="仿宋_GB2312"/>
          <w:color w:val="000000"/>
          <w:sz w:val="28"/>
          <w:szCs w:val="28"/>
          <w:lang w:eastAsia="zh-CN"/>
        </w:rPr>
        <w:t>供应商</w:t>
      </w:r>
      <w:r>
        <w:rPr>
          <w:rFonts w:hint="eastAsia" w:ascii="仿宋_GB2312" w:hAnsi="仿宋_GB2312" w:eastAsia="仿宋_GB2312" w:cs="仿宋_GB2312"/>
          <w:color w:val="000000"/>
          <w:sz w:val="28"/>
          <w:szCs w:val="28"/>
        </w:rPr>
        <w:t>,不得同时参加本采购项目(包组)投标</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为本项目提供整体设计、规范编制或者项目管理、监理、检测等服务的</w:t>
      </w:r>
      <w:r>
        <w:rPr>
          <w:rFonts w:hint="eastAsia" w:ascii="仿宋_GB2312" w:hAnsi="仿宋_GB2312" w:eastAsia="仿宋_GB2312" w:cs="仿宋_GB2312"/>
          <w:color w:val="000000"/>
          <w:sz w:val="28"/>
          <w:szCs w:val="28"/>
          <w:lang w:eastAsia="zh-CN"/>
        </w:rPr>
        <w:t>供应商</w:t>
      </w:r>
      <w:r>
        <w:rPr>
          <w:rFonts w:hint="eastAsia" w:ascii="仿宋_GB2312" w:hAnsi="仿宋_GB2312" w:eastAsia="仿宋_GB2312" w:cs="仿宋_GB2312"/>
          <w:color w:val="000000"/>
          <w:sz w:val="28"/>
          <w:szCs w:val="28"/>
        </w:rPr>
        <w:t>,不得再参与本项目投标</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的情形</w:t>
      </w:r>
      <w:r>
        <w:rPr>
          <w:rFonts w:hint="eastAsia" w:ascii="仿宋_GB2312" w:hAnsi="仿宋_GB2312" w:eastAsia="仿宋_GB2312" w:cs="仿宋_GB2312"/>
          <w:color w:val="000000"/>
          <w:sz w:val="28"/>
          <w:szCs w:val="28"/>
          <w:lang w:eastAsia="zh-CN"/>
        </w:rPr>
        <w:t>。</w:t>
      </w:r>
    </w:p>
    <w:p w14:paraId="23EEFA4A">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本公司对上述承诺的内容事项真实性负责</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如经查实上述承诺的内容事项存在虚假,我公司愿意接受以提供虚假材料谋取中标追究法律责任</w:t>
      </w:r>
      <w:r>
        <w:rPr>
          <w:rFonts w:hint="eastAsia" w:ascii="仿宋_GB2312" w:hAnsi="仿宋_GB2312" w:eastAsia="仿宋_GB2312" w:cs="仿宋_GB2312"/>
          <w:color w:val="000000"/>
          <w:sz w:val="28"/>
          <w:szCs w:val="28"/>
          <w:lang w:eastAsia="zh-CN"/>
        </w:rPr>
        <w:t>。</w:t>
      </w:r>
    </w:p>
    <w:p w14:paraId="7C7BD5E8">
      <w:pPr>
        <w:keepNext w:val="0"/>
        <w:keepLines w:val="0"/>
        <w:pageBreakBefore w:val="0"/>
        <w:widowControl w:val="0"/>
        <w:kinsoku/>
        <w:wordWrap/>
        <w:overflowPunct/>
        <w:topLinePunct w:val="0"/>
        <w:autoSpaceDE/>
        <w:autoSpaceDN/>
        <w:bidi w:val="0"/>
        <w:adjustRightInd/>
        <w:snapToGrid/>
        <w:spacing w:line="300" w:lineRule="exact"/>
        <w:ind w:firstLine="560" w:firstLineChars="200"/>
        <w:jc w:val="both"/>
        <w:textAlignment w:val="auto"/>
        <w:rPr>
          <w:rFonts w:hint="eastAsia" w:ascii="仿宋_GB2312" w:hAnsi="仿宋_GB2312" w:eastAsia="仿宋_GB2312" w:cs="仿宋_GB2312"/>
          <w:color w:val="000000"/>
          <w:sz w:val="28"/>
          <w:szCs w:val="28"/>
          <w:lang w:eastAsia="zh-CN"/>
        </w:rPr>
      </w:pPr>
    </w:p>
    <w:p w14:paraId="47F318C4">
      <w:pPr>
        <w:keepNext w:val="0"/>
        <w:keepLines w:val="0"/>
        <w:pageBreakBefore w:val="0"/>
        <w:widowControl w:val="0"/>
        <w:kinsoku/>
        <w:wordWrap/>
        <w:overflowPunct/>
        <w:topLinePunct w:val="0"/>
        <w:autoSpaceDE/>
        <w:autoSpaceDN/>
        <w:bidi w:val="0"/>
        <w:adjustRightInd/>
        <w:snapToGrid/>
        <w:spacing w:line="300" w:lineRule="exact"/>
        <w:ind w:firstLine="560" w:firstLineChars="200"/>
        <w:jc w:val="both"/>
        <w:textAlignment w:val="auto"/>
        <w:rPr>
          <w:rFonts w:hint="eastAsia" w:ascii="仿宋_GB2312" w:hAnsi="仿宋_GB2312" w:eastAsia="仿宋_GB2312" w:cs="仿宋_GB2312"/>
          <w:color w:val="000000"/>
          <w:sz w:val="28"/>
          <w:szCs w:val="28"/>
          <w:lang w:eastAsia="zh-CN"/>
        </w:rPr>
      </w:pPr>
    </w:p>
    <w:p w14:paraId="4A4C92F5">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right"/>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供应商全称：（盖章）</w:t>
      </w:r>
    </w:p>
    <w:p w14:paraId="15232819">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right"/>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法定代表人（或授权代表）：（签字）</w:t>
      </w:r>
    </w:p>
    <w:p w14:paraId="416FF1C8">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right"/>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日期：</w:t>
      </w:r>
      <w:r>
        <w:rPr>
          <w:rFonts w:hint="eastAsia" w:ascii="仿宋_GB2312" w:hAnsi="仿宋_GB2312" w:eastAsia="仿宋_GB2312" w:cs="仿宋_GB2312"/>
          <w:color w:val="000000"/>
          <w:sz w:val="28"/>
          <w:szCs w:val="28"/>
          <w:lang w:val="en-US" w:eastAsia="zh-CN"/>
        </w:rPr>
        <w:t xml:space="preserve">2025年 月  </w:t>
      </w:r>
      <w:r>
        <w:rPr>
          <w:rFonts w:hint="eastAsia" w:ascii="仿宋_GB2312" w:hAnsi="仿宋_GB2312" w:eastAsia="仿宋_GB2312" w:cs="仿宋_GB2312"/>
          <w:color w:val="000000"/>
          <w:sz w:val="28"/>
          <w:szCs w:val="28"/>
          <w:lang w:eastAsia="zh-CN"/>
        </w:rPr>
        <w:t>日</w:t>
      </w:r>
    </w:p>
    <w:p w14:paraId="0AFB9790">
      <w:pPr>
        <w:rPr>
          <w:rFonts w:ascii="宋体" w:hAnsi="宋体" w:eastAsia="宋体" w:cs="宋体"/>
          <w:sz w:val="28"/>
          <w:szCs w:val="28"/>
          <w14:textOutline w14:w="5103" w14:cap="sq" w14:cmpd="sng">
            <w14:solidFill>
              <w14:srgbClr w14:val="000000"/>
            </w14:solidFill>
            <w14:prstDash w14:val="solid"/>
            <w14:bevel/>
          </w14:textOutline>
        </w:rPr>
      </w:pPr>
      <w:bookmarkStart w:id="9" w:name="_Toc3804"/>
      <w:r>
        <w:rPr>
          <w:rFonts w:ascii="宋体" w:hAnsi="宋体" w:eastAsia="宋体" w:cs="宋体"/>
          <w:sz w:val="28"/>
          <w:szCs w:val="28"/>
          <w14:textOutline w14:w="5103" w14:cap="sq" w14:cmpd="sng">
            <w14:solidFill>
              <w14:srgbClr w14:val="000000"/>
            </w14:solidFill>
            <w14:prstDash w14:val="solid"/>
            <w14:bevel/>
          </w14:textOutline>
        </w:rPr>
        <w:br w:type="page"/>
      </w:r>
    </w:p>
    <w:p w14:paraId="7935F1E2">
      <w:pPr>
        <w:jc w:val="both"/>
        <w:outlineLvl w:val="0"/>
        <w:rPr>
          <w:rFonts w:ascii="宋体" w:hAnsi="宋体" w:eastAsia="宋体" w:cs="宋体"/>
          <w:sz w:val="28"/>
          <w:szCs w:val="28"/>
          <w14:textOutline w14:w="5103" w14:cap="sq" w14:cmpd="sng">
            <w14:solidFill>
              <w14:srgbClr w14:val="000000"/>
            </w14:solidFill>
            <w14:prstDash w14:val="solid"/>
            <w14:bevel/>
          </w14:textOutline>
        </w:rPr>
      </w:pPr>
    </w:p>
    <w:p w14:paraId="5F56C277">
      <w:pPr>
        <w:jc w:val="both"/>
        <w:outlineLvl w:val="0"/>
        <w:rPr>
          <w:rFonts w:hint="eastAsia" w:ascii="宋体" w:hAnsi="宋体" w:eastAsia="宋体" w:cs="宋体"/>
          <w:sz w:val="28"/>
          <w:szCs w:val="28"/>
          <w:lang w:eastAsia="zh-CN"/>
        </w:rPr>
      </w:pPr>
      <w:r>
        <w:rPr>
          <w:rFonts w:ascii="宋体" w:hAnsi="宋体" w:eastAsia="宋体" w:cs="宋体"/>
          <w:sz w:val="28"/>
          <w:szCs w:val="28"/>
          <w14:textOutline w14:w="5103" w14:cap="sq" w14:cmpd="sng">
            <w14:solidFill>
              <w14:srgbClr w14:val="000000"/>
            </w14:solidFill>
            <w14:prstDash w14:val="solid"/>
            <w14:bevel/>
          </w14:textOutline>
        </w:rPr>
        <w:t>附件</w:t>
      </w:r>
      <w:r>
        <w:rPr>
          <w:rFonts w:hint="eastAsia" w:ascii="Times New Roman" w:hAnsi="Times New Roman" w:eastAsia="宋体" w:cs="Times New Roman"/>
          <w:b/>
          <w:bCs/>
          <w:sz w:val="28"/>
          <w:szCs w:val="28"/>
          <w:lang w:val="en-US" w:eastAsia="zh-CN"/>
        </w:rPr>
        <w:t>四</w:t>
      </w:r>
      <w:r>
        <w:rPr>
          <w:rFonts w:ascii="宋体" w:hAnsi="宋体" w:eastAsia="宋体" w:cs="宋体"/>
          <w:spacing w:val="-3"/>
          <w:sz w:val="28"/>
          <w:szCs w:val="28"/>
          <w14:textOutline w14:w="5103" w14:cap="sq" w14:cmpd="sng">
            <w14:solidFill>
              <w14:srgbClr w14:val="000000"/>
            </w14:solidFill>
            <w14:prstDash w14:val="solid"/>
            <w14:bevel/>
          </w14:textOutline>
        </w:rPr>
        <w:t>：</w:t>
      </w:r>
      <w:r>
        <w:rPr>
          <w:rFonts w:hint="eastAsia" w:ascii="宋体" w:hAnsi="宋体" w:eastAsia="宋体" w:cs="宋体"/>
          <w:sz w:val="28"/>
          <w:szCs w:val="28"/>
          <w14:textOutline w14:w="5103" w14:cap="sq" w14:cmpd="sng">
            <w14:solidFill>
              <w14:srgbClr w14:val="000000"/>
            </w14:solidFill>
            <w14:prstDash w14:val="solid"/>
            <w14:bevel/>
          </w14:textOutline>
        </w:rPr>
        <w:t>法定代表人身份证明书</w:t>
      </w:r>
      <w:r>
        <w:rPr>
          <w:rFonts w:hint="eastAsia" w:ascii="宋体" w:hAnsi="宋体" w:eastAsia="宋体" w:cs="宋体"/>
          <w:sz w:val="28"/>
          <w:szCs w:val="28"/>
          <w:lang w:eastAsia="zh-CN"/>
          <w14:textOutline w14:w="5103" w14:cap="sq" w14:cmpd="sng">
            <w14:solidFill>
              <w14:srgbClr w14:val="000000"/>
            </w14:solidFill>
            <w14:prstDash w14:val="solid"/>
            <w14:bevel/>
          </w14:textOutline>
        </w:rPr>
        <w:t>、授权委托书（</w:t>
      </w:r>
      <w:r>
        <w:rPr>
          <w:rFonts w:hint="eastAsia" w:ascii="宋体" w:hAnsi="宋体" w:eastAsia="宋体" w:cs="宋体"/>
          <w:sz w:val="28"/>
          <w:szCs w:val="28"/>
          <w:lang w:val="en-US" w:eastAsia="zh-CN"/>
          <w14:textOutline w14:w="5103" w14:cap="sq" w14:cmpd="sng">
            <w14:solidFill>
              <w14:srgbClr w14:val="000000"/>
            </w14:solidFill>
            <w14:prstDash w14:val="solid"/>
            <w14:bevel/>
          </w14:textOutline>
        </w:rPr>
        <w:t>参考</w:t>
      </w:r>
      <w:r>
        <w:rPr>
          <w:rFonts w:hint="eastAsia" w:ascii="宋体" w:hAnsi="宋体" w:eastAsia="宋体" w:cs="宋体"/>
          <w:sz w:val="28"/>
          <w:szCs w:val="28"/>
          <w:lang w:eastAsia="zh-CN"/>
          <w14:textOutline w14:w="5103" w14:cap="sq" w14:cmpd="sng">
            <w14:solidFill>
              <w14:srgbClr w14:val="000000"/>
            </w14:solidFill>
            <w14:prstDash w14:val="solid"/>
            <w14:bevel/>
          </w14:textOutline>
        </w:rPr>
        <w:t>）</w:t>
      </w:r>
      <w:bookmarkEnd w:id="9"/>
    </w:p>
    <w:p w14:paraId="57C79A07">
      <w:pPr>
        <w:spacing w:before="157" w:line="220" w:lineRule="auto"/>
        <w:ind w:firstLine="23"/>
        <w:rPr>
          <w:rFonts w:ascii="Times New Roman" w:hAnsi="Times New Roman" w:eastAsia="Times New Roman" w:cs="Times New Roman"/>
          <w:b/>
          <w:bCs/>
          <w:spacing w:val="-1"/>
          <w:sz w:val="28"/>
          <w:szCs w:val="28"/>
        </w:rPr>
      </w:pPr>
    </w:p>
    <w:p w14:paraId="0CE6CA6F">
      <w:pPr>
        <w:pStyle w:val="4"/>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jc w:val="center"/>
        <w:textAlignment w:val="auto"/>
        <w:outlineLvl w:val="0"/>
        <w:rPr>
          <w:rFonts w:ascii="宋体" w:hAnsi="宋体" w:eastAsia="宋体" w:cs="宋体"/>
          <w:snapToGrid w:val="0"/>
          <w:color w:val="000000"/>
          <w:spacing w:val="2"/>
          <w:kern w:val="0"/>
          <w:sz w:val="44"/>
          <w:szCs w:val="44"/>
          <w14:textOutline w14:w="7988" w14:cap="flat" w14:cmpd="sng">
            <w14:solidFill>
              <w14:srgbClr w14:val="000000"/>
            </w14:solidFill>
            <w14:prstDash w14:val="solid"/>
            <w14:miter w14:val="0"/>
          </w14:textOutline>
        </w:rPr>
      </w:pPr>
      <w:bookmarkStart w:id="10" w:name="_Toc528"/>
      <w:r>
        <w:rPr>
          <w:rFonts w:ascii="宋体" w:hAnsi="宋体" w:eastAsia="宋体" w:cs="宋体"/>
          <w:snapToGrid w:val="0"/>
          <w:color w:val="000000"/>
          <w:spacing w:val="2"/>
          <w:kern w:val="0"/>
          <w:sz w:val="44"/>
          <w:szCs w:val="44"/>
          <w14:textOutline w14:w="7988" w14:cap="flat" w14:cmpd="sng">
            <w14:solidFill>
              <w14:srgbClr w14:val="000000"/>
            </w14:solidFill>
            <w14:prstDash w14:val="solid"/>
            <w14:miter w14:val="0"/>
          </w14:textOutline>
        </w:rPr>
        <w:t>法定代表人身份证明书</w:t>
      </w:r>
      <w:bookmarkEnd w:id="10"/>
    </w:p>
    <w:p w14:paraId="03358E9E">
      <w:pPr>
        <w:pStyle w:val="4"/>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textAlignment w:val="auto"/>
        <w:rPr>
          <w:rFonts w:ascii="宋体" w:hAnsi="宋体" w:eastAsia="宋体" w:cs="宋体"/>
          <w:snapToGrid w:val="0"/>
          <w:color w:val="000000"/>
          <w:kern w:val="0"/>
          <w:sz w:val="28"/>
          <w:szCs w:val="28"/>
        </w:rPr>
      </w:pPr>
    </w:p>
    <w:p w14:paraId="16FDB3C2">
      <w:pPr>
        <w:pStyle w:val="4"/>
        <w:keepNext w:val="0"/>
        <w:keepLines w:val="0"/>
        <w:pageBreakBefore w:val="0"/>
        <w:widowControl w:val="0"/>
        <w:tabs>
          <w:tab w:val="left" w:pos="6769"/>
          <w:tab w:val="left" w:pos="9272"/>
        </w:tabs>
        <w:kinsoku/>
        <w:wordWrap/>
        <w:overflowPunct/>
        <w:topLinePunct w:val="0"/>
        <w:autoSpaceDE w:val="0"/>
        <w:autoSpaceDN w:val="0"/>
        <w:bidi w:val="0"/>
        <w:adjustRightInd/>
        <w:snapToGrid/>
        <w:spacing w:before="0" w:line="240" w:lineRule="auto"/>
        <w:ind w:left="0" w:leftChars="0" w:right="0" w:firstLine="1120" w:firstLineChars="400"/>
        <w:textAlignment w:val="auto"/>
        <w:rPr>
          <w:rFonts w:ascii="宋体" w:hAnsi="宋体" w:eastAsia="宋体" w:cs="宋体"/>
          <w:snapToGrid w:val="0"/>
          <w:color w:val="000000"/>
          <w:kern w:val="0"/>
          <w:sz w:val="28"/>
          <w:szCs w:val="28"/>
        </w:rPr>
      </w:pPr>
      <w:r>
        <w:rPr>
          <w:rFonts w:ascii="宋体" w:hAnsi="宋体" w:eastAsia="宋体" w:cs="宋体"/>
          <w:snapToGrid w:val="0"/>
          <w:color w:val="000000"/>
          <w:kern w:val="0"/>
          <w:sz w:val="28"/>
          <w:szCs w:val="28"/>
        </w:rPr>
        <w:t>单位名称：</w:t>
      </w:r>
      <w:r>
        <w:rPr>
          <w:rFonts w:ascii="宋体" w:hAnsi="宋体" w:eastAsia="宋体" w:cs="宋体"/>
          <w:snapToGrid w:val="0"/>
          <w:color w:val="000000"/>
          <w:kern w:val="0"/>
          <w:sz w:val="28"/>
          <w:szCs w:val="28"/>
          <w:u w:val="single"/>
        </w:rPr>
        <w:tab/>
      </w:r>
    </w:p>
    <w:p w14:paraId="1BC5AD93">
      <w:pPr>
        <w:pStyle w:val="4"/>
        <w:keepNext w:val="0"/>
        <w:keepLines w:val="0"/>
        <w:pageBreakBefore w:val="0"/>
        <w:widowControl w:val="0"/>
        <w:tabs>
          <w:tab w:val="left" w:pos="6769"/>
          <w:tab w:val="left" w:pos="9272"/>
        </w:tabs>
        <w:kinsoku/>
        <w:wordWrap/>
        <w:overflowPunct/>
        <w:topLinePunct w:val="0"/>
        <w:autoSpaceDE w:val="0"/>
        <w:autoSpaceDN w:val="0"/>
        <w:bidi w:val="0"/>
        <w:adjustRightInd/>
        <w:snapToGrid/>
        <w:spacing w:before="0" w:line="240" w:lineRule="auto"/>
        <w:ind w:left="0" w:leftChars="0" w:right="0" w:firstLine="1120" w:firstLineChars="400"/>
        <w:textAlignment w:val="auto"/>
        <w:rPr>
          <w:rFonts w:ascii="宋体" w:hAnsi="宋体" w:eastAsia="宋体" w:cs="宋体"/>
          <w:snapToGrid w:val="0"/>
          <w:color w:val="000000"/>
          <w:kern w:val="0"/>
          <w:sz w:val="28"/>
          <w:szCs w:val="28"/>
        </w:rPr>
      </w:pPr>
      <w:r>
        <w:rPr>
          <w:rFonts w:ascii="宋体" w:hAnsi="宋体" w:eastAsia="宋体" w:cs="宋体"/>
          <w:snapToGrid w:val="0"/>
          <w:color w:val="000000"/>
          <w:kern w:val="0"/>
          <w:sz w:val="28"/>
          <w:szCs w:val="28"/>
        </w:rPr>
        <w:t>单位性质：</w:t>
      </w:r>
      <w:r>
        <w:rPr>
          <w:rFonts w:ascii="宋体" w:hAnsi="宋体" w:eastAsia="宋体" w:cs="宋体"/>
          <w:snapToGrid w:val="0"/>
          <w:color w:val="000000"/>
          <w:kern w:val="0"/>
          <w:sz w:val="28"/>
          <w:szCs w:val="28"/>
          <w:u w:val="single"/>
        </w:rPr>
        <w:tab/>
      </w:r>
    </w:p>
    <w:p w14:paraId="6CA46F10">
      <w:pPr>
        <w:pStyle w:val="4"/>
        <w:keepNext w:val="0"/>
        <w:keepLines w:val="0"/>
        <w:pageBreakBefore w:val="0"/>
        <w:widowControl w:val="0"/>
        <w:tabs>
          <w:tab w:val="left" w:pos="3323"/>
          <w:tab w:val="left" w:pos="7189"/>
        </w:tabs>
        <w:kinsoku/>
        <w:wordWrap/>
        <w:overflowPunct/>
        <w:topLinePunct w:val="0"/>
        <w:autoSpaceDE w:val="0"/>
        <w:autoSpaceDN w:val="0"/>
        <w:bidi w:val="0"/>
        <w:adjustRightInd/>
        <w:snapToGrid/>
        <w:spacing w:before="0" w:line="240" w:lineRule="auto"/>
        <w:ind w:left="0" w:leftChars="0" w:right="0" w:firstLine="1120" w:firstLineChars="400"/>
        <w:textAlignment w:val="auto"/>
        <w:rPr>
          <w:rFonts w:hint="default" w:ascii="宋体" w:hAnsi="宋体" w:eastAsia="宋体" w:cs="宋体"/>
          <w:snapToGrid w:val="0"/>
          <w:color w:val="000000"/>
          <w:kern w:val="0"/>
          <w:sz w:val="28"/>
          <w:szCs w:val="28"/>
          <w:lang w:val="en-US" w:eastAsia="zh-CN"/>
        </w:rPr>
      </w:pPr>
      <w:r>
        <w:rPr>
          <w:rFonts w:ascii="宋体" w:hAnsi="宋体" w:eastAsia="宋体" w:cs="宋体"/>
          <w:snapToGrid w:val="0"/>
          <w:color w:val="000000"/>
          <w:kern w:val="0"/>
          <w:sz w:val="28"/>
          <w:szCs w:val="28"/>
        </w:rPr>
        <w:t>地</w:t>
      </w:r>
      <w:r>
        <w:rPr>
          <w:rFonts w:hint="eastAsia" w:ascii="宋体" w:hAnsi="宋体" w:eastAsia="宋体" w:cs="宋体"/>
          <w:snapToGrid w:val="0"/>
          <w:color w:val="000000"/>
          <w:kern w:val="0"/>
          <w:sz w:val="28"/>
          <w:szCs w:val="28"/>
          <w:lang w:val="en-US" w:eastAsia="zh-CN"/>
        </w:rPr>
        <w:t xml:space="preserve">    </w:t>
      </w:r>
      <w:r>
        <w:rPr>
          <w:rFonts w:ascii="宋体" w:hAnsi="宋体" w:eastAsia="宋体" w:cs="宋体"/>
          <w:snapToGrid w:val="0"/>
          <w:color w:val="000000"/>
          <w:kern w:val="0"/>
          <w:sz w:val="28"/>
          <w:szCs w:val="28"/>
        </w:rPr>
        <w:t>址：</w:t>
      </w:r>
      <w:r>
        <w:rPr>
          <w:rFonts w:ascii="宋体" w:hAnsi="宋体" w:eastAsia="宋体" w:cs="宋体"/>
          <w:snapToGrid w:val="0"/>
          <w:color w:val="000000"/>
          <w:kern w:val="0"/>
          <w:sz w:val="28"/>
          <w:szCs w:val="28"/>
          <w:u w:val="single"/>
        </w:rPr>
        <w:tab/>
      </w:r>
      <w:r>
        <w:rPr>
          <w:rFonts w:hint="eastAsia" w:ascii="宋体" w:hAnsi="宋体" w:eastAsia="宋体" w:cs="宋体"/>
          <w:snapToGrid w:val="0"/>
          <w:color w:val="000000"/>
          <w:kern w:val="0"/>
          <w:sz w:val="28"/>
          <w:szCs w:val="28"/>
          <w:u w:val="single"/>
          <w:lang w:val="en-US" w:eastAsia="zh-CN"/>
        </w:rPr>
        <w:t xml:space="preserve">                      </w:t>
      </w:r>
    </w:p>
    <w:p w14:paraId="4B044CDA">
      <w:pPr>
        <w:pStyle w:val="4"/>
        <w:keepNext w:val="0"/>
        <w:keepLines w:val="0"/>
        <w:pageBreakBefore w:val="0"/>
        <w:widowControl w:val="0"/>
        <w:tabs>
          <w:tab w:val="left" w:pos="5423"/>
          <w:tab w:val="left" w:pos="7103"/>
          <w:tab w:val="left" w:pos="9008"/>
          <w:tab w:val="left" w:pos="9063"/>
        </w:tabs>
        <w:kinsoku/>
        <w:wordWrap/>
        <w:overflowPunct/>
        <w:topLinePunct w:val="0"/>
        <w:autoSpaceDE w:val="0"/>
        <w:autoSpaceDN w:val="0"/>
        <w:bidi w:val="0"/>
        <w:adjustRightInd/>
        <w:snapToGrid/>
        <w:spacing w:before="0" w:line="240" w:lineRule="auto"/>
        <w:ind w:left="0" w:leftChars="0" w:right="0" w:firstLine="1120" w:firstLineChars="400"/>
        <w:textAlignment w:val="auto"/>
        <w:rPr>
          <w:rFonts w:ascii="宋体" w:hAnsi="宋体" w:eastAsia="宋体" w:cs="宋体"/>
          <w:snapToGrid w:val="0"/>
          <w:color w:val="000000"/>
          <w:kern w:val="0"/>
          <w:sz w:val="28"/>
          <w:szCs w:val="28"/>
        </w:rPr>
      </w:pPr>
      <w:r>
        <w:rPr>
          <w:rFonts w:ascii="宋体" w:hAnsi="宋体" w:eastAsia="宋体" w:cs="宋体"/>
          <w:snapToGrid w:val="0"/>
          <w:color w:val="000000"/>
          <w:kern w:val="0"/>
          <w:sz w:val="28"/>
          <w:szCs w:val="28"/>
        </w:rPr>
        <w:t>成立时间：</w:t>
      </w:r>
      <w:r>
        <w:rPr>
          <w:rFonts w:hint="eastAsia" w:ascii="宋体" w:hAnsi="宋体" w:eastAsia="宋体" w:cs="宋体"/>
          <w:snapToGrid w:val="0"/>
          <w:color w:val="000000"/>
          <w:kern w:val="0"/>
          <w:sz w:val="28"/>
          <w:szCs w:val="28"/>
          <w:u w:val="single"/>
          <w:lang w:val="en-US" w:eastAsia="zh-CN"/>
        </w:rPr>
        <w:t xml:space="preserve">        </w:t>
      </w:r>
      <w:r>
        <w:rPr>
          <w:rFonts w:ascii="宋体" w:hAnsi="宋体" w:eastAsia="宋体" w:cs="宋体"/>
          <w:snapToGrid w:val="0"/>
          <w:color w:val="000000"/>
          <w:kern w:val="0"/>
          <w:sz w:val="28"/>
          <w:szCs w:val="28"/>
        </w:rPr>
        <w:t>年</w:t>
      </w:r>
      <w:r>
        <w:rPr>
          <w:rFonts w:ascii="宋体" w:hAnsi="宋体" w:eastAsia="宋体" w:cs="宋体"/>
          <w:snapToGrid w:val="0"/>
          <w:color w:val="000000"/>
          <w:kern w:val="0"/>
          <w:sz w:val="28"/>
          <w:szCs w:val="28"/>
          <w:u w:val="single"/>
        </w:rPr>
        <w:t xml:space="preserve"> </w:t>
      </w:r>
      <w:r>
        <w:rPr>
          <w:rFonts w:hint="eastAsia" w:ascii="宋体" w:hAnsi="宋体" w:eastAsia="宋体" w:cs="宋体"/>
          <w:snapToGrid w:val="0"/>
          <w:color w:val="000000"/>
          <w:kern w:val="0"/>
          <w:sz w:val="28"/>
          <w:szCs w:val="28"/>
          <w:u w:val="single"/>
          <w:lang w:val="en-US" w:eastAsia="zh-CN"/>
        </w:rPr>
        <w:t xml:space="preserve">   </w:t>
      </w:r>
      <w:r>
        <w:rPr>
          <w:rFonts w:ascii="宋体" w:hAnsi="宋体" w:eastAsia="宋体" w:cs="宋体"/>
          <w:snapToGrid w:val="0"/>
          <w:color w:val="000000"/>
          <w:kern w:val="0"/>
          <w:sz w:val="28"/>
          <w:szCs w:val="28"/>
        </w:rPr>
        <w:t>月</w:t>
      </w:r>
      <w:r>
        <w:rPr>
          <w:rFonts w:ascii="宋体" w:hAnsi="宋体" w:eastAsia="宋体" w:cs="宋体"/>
          <w:snapToGrid w:val="0"/>
          <w:color w:val="000000"/>
          <w:kern w:val="0"/>
          <w:sz w:val="28"/>
          <w:szCs w:val="28"/>
          <w:u w:val="single"/>
        </w:rPr>
        <w:t xml:space="preserve"> </w:t>
      </w:r>
      <w:r>
        <w:rPr>
          <w:rFonts w:hint="eastAsia" w:ascii="宋体" w:hAnsi="宋体" w:eastAsia="宋体" w:cs="宋体"/>
          <w:snapToGrid w:val="0"/>
          <w:color w:val="000000"/>
          <w:kern w:val="0"/>
          <w:sz w:val="28"/>
          <w:szCs w:val="28"/>
          <w:u w:val="single"/>
          <w:lang w:val="en-US" w:eastAsia="zh-CN"/>
        </w:rPr>
        <w:t xml:space="preserve">      </w:t>
      </w:r>
      <w:r>
        <w:rPr>
          <w:rFonts w:ascii="宋体" w:hAnsi="宋体" w:eastAsia="宋体" w:cs="宋体"/>
          <w:snapToGrid w:val="0"/>
          <w:color w:val="000000"/>
          <w:kern w:val="0"/>
          <w:sz w:val="28"/>
          <w:szCs w:val="28"/>
        </w:rPr>
        <w:t>日</w:t>
      </w:r>
    </w:p>
    <w:p w14:paraId="15457D40">
      <w:pPr>
        <w:pStyle w:val="4"/>
        <w:keepNext w:val="0"/>
        <w:keepLines w:val="0"/>
        <w:pageBreakBefore w:val="0"/>
        <w:widowControl w:val="0"/>
        <w:tabs>
          <w:tab w:val="left" w:pos="5423"/>
          <w:tab w:val="left" w:pos="7103"/>
          <w:tab w:val="left" w:pos="9008"/>
          <w:tab w:val="left" w:pos="9063"/>
        </w:tabs>
        <w:kinsoku/>
        <w:wordWrap/>
        <w:overflowPunct/>
        <w:topLinePunct w:val="0"/>
        <w:autoSpaceDE w:val="0"/>
        <w:autoSpaceDN w:val="0"/>
        <w:bidi w:val="0"/>
        <w:adjustRightInd/>
        <w:snapToGrid/>
        <w:spacing w:before="0" w:line="240" w:lineRule="auto"/>
        <w:ind w:left="0" w:leftChars="0" w:right="0" w:firstLine="1120" w:firstLineChars="400"/>
        <w:textAlignment w:val="auto"/>
        <w:rPr>
          <w:rFonts w:hint="default" w:ascii="宋体" w:hAnsi="宋体" w:eastAsia="宋体" w:cs="宋体"/>
          <w:snapToGrid w:val="0"/>
          <w:color w:val="000000"/>
          <w:kern w:val="0"/>
          <w:sz w:val="28"/>
          <w:szCs w:val="28"/>
          <w:lang w:val="en-US" w:eastAsia="zh-CN"/>
        </w:rPr>
      </w:pPr>
      <w:r>
        <w:rPr>
          <w:rFonts w:ascii="宋体" w:hAnsi="宋体" w:eastAsia="宋体" w:cs="宋体"/>
          <w:snapToGrid w:val="0"/>
          <w:color w:val="000000"/>
          <w:kern w:val="0"/>
          <w:sz w:val="28"/>
          <w:szCs w:val="28"/>
        </w:rPr>
        <w:t>经营期限：</w:t>
      </w:r>
      <w:r>
        <w:rPr>
          <w:rFonts w:hint="eastAsia" w:ascii="宋体" w:hAnsi="宋体" w:eastAsia="宋体" w:cs="宋体"/>
          <w:snapToGrid w:val="0"/>
          <w:color w:val="000000"/>
          <w:kern w:val="0"/>
          <w:sz w:val="28"/>
          <w:szCs w:val="28"/>
          <w:u w:val="single"/>
          <w:lang w:val="en-US" w:eastAsia="zh-CN"/>
        </w:rPr>
        <w:t xml:space="preserve">                                </w:t>
      </w:r>
    </w:p>
    <w:p w14:paraId="4CB653E1">
      <w:pPr>
        <w:pStyle w:val="4"/>
        <w:keepNext w:val="0"/>
        <w:keepLines w:val="0"/>
        <w:pageBreakBefore w:val="0"/>
        <w:widowControl w:val="0"/>
        <w:tabs>
          <w:tab w:val="left" w:pos="5423"/>
          <w:tab w:val="left" w:pos="7103"/>
          <w:tab w:val="left" w:pos="9008"/>
          <w:tab w:val="left" w:pos="9063"/>
        </w:tabs>
        <w:kinsoku/>
        <w:wordWrap/>
        <w:overflowPunct/>
        <w:topLinePunct w:val="0"/>
        <w:autoSpaceDE w:val="0"/>
        <w:autoSpaceDN w:val="0"/>
        <w:bidi w:val="0"/>
        <w:adjustRightInd/>
        <w:snapToGrid/>
        <w:spacing w:before="0" w:line="240" w:lineRule="auto"/>
        <w:ind w:left="800" w:leftChars="381" w:right="0" w:firstLine="280" w:firstLineChars="100"/>
        <w:textAlignment w:val="auto"/>
        <w:rPr>
          <w:rFonts w:hint="default" w:ascii="宋体" w:hAnsi="宋体" w:eastAsia="宋体" w:cs="宋体"/>
          <w:snapToGrid w:val="0"/>
          <w:color w:val="000000"/>
          <w:kern w:val="0"/>
          <w:sz w:val="28"/>
          <w:szCs w:val="28"/>
          <w:lang w:val="en-US" w:eastAsia="zh-CN"/>
        </w:rPr>
      </w:pPr>
      <w:r>
        <w:rPr>
          <w:rFonts w:ascii="宋体" w:hAnsi="宋体" w:eastAsia="宋体" w:cs="宋体"/>
          <w:snapToGrid w:val="0"/>
          <w:color w:val="000000"/>
          <w:kern w:val="0"/>
          <w:sz w:val="28"/>
          <w:szCs w:val="28"/>
        </w:rPr>
        <w:t>姓名：</w:t>
      </w:r>
      <w:r>
        <w:rPr>
          <w:rFonts w:hint="eastAsia" w:ascii="宋体" w:hAnsi="宋体" w:eastAsia="宋体" w:cs="宋体"/>
          <w:snapToGrid w:val="0"/>
          <w:color w:val="000000"/>
          <w:kern w:val="0"/>
          <w:sz w:val="28"/>
          <w:szCs w:val="28"/>
          <w:u w:val="single"/>
          <w:lang w:val="en-US" w:eastAsia="zh-CN"/>
        </w:rPr>
        <w:t xml:space="preserve">         </w:t>
      </w:r>
      <w:r>
        <w:rPr>
          <w:rFonts w:ascii="宋体" w:hAnsi="宋体" w:eastAsia="宋体" w:cs="宋体"/>
          <w:snapToGrid w:val="0"/>
          <w:color w:val="000000"/>
          <w:kern w:val="0"/>
          <w:sz w:val="28"/>
          <w:szCs w:val="28"/>
        </w:rPr>
        <w:t>性别：</w:t>
      </w:r>
      <w:r>
        <w:rPr>
          <w:rFonts w:hint="eastAsia" w:ascii="宋体" w:hAnsi="宋体" w:eastAsia="宋体" w:cs="宋体"/>
          <w:snapToGrid w:val="0"/>
          <w:color w:val="000000"/>
          <w:kern w:val="0"/>
          <w:sz w:val="28"/>
          <w:szCs w:val="28"/>
          <w:u w:val="single"/>
          <w:lang w:val="en-US" w:eastAsia="zh-CN"/>
        </w:rPr>
        <w:t xml:space="preserve">     </w:t>
      </w:r>
      <w:r>
        <w:rPr>
          <w:rFonts w:ascii="宋体" w:hAnsi="宋体" w:eastAsia="宋体" w:cs="宋体"/>
          <w:snapToGrid w:val="0"/>
          <w:color w:val="000000"/>
          <w:kern w:val="0"/>
          <w:sz w:val="28"/>
          <w:szCs w:val="28"/>
        </w:rPr>
        <w:t>年龄：</w:t>
      </w:r>
      <w:r>
        <w:rPr>
          <w:rFonts w:ascii="宋体" w:hAnsi="宋体" w:eastAsia="宋体" w:cs="宋体"/>
          <w:b w:val="0"/>
          <w:bCs w:val="0"/>
          <w:snapToGrid w:val="0"/>
          <w:color w:val="000000"/>
          <w:kern w:val="0"/>
          <w:sz w:val="28"/>
          <w:szCs w:val="28"/>
          <w:u w:val="single"/>
        </w:rPr>
        <w:t xml:space="preserve"> </w:t>
      </w:r>
      <w:r>
        <w:rPr>
          <w:rFonts w:hint="eastAsia" w:ascii="宋体" w:hAnsi="宋体" w:eastAsia="宋体" w:cs="宋体"/>
          <w:b w:val="0"/>
          <w:bCs w:val="0"/>
          <w:snapToGrid w:val="0"/>
          <w:color w:val="000000"/>
          <w:kern w:val="0"/>
          <w:sz w:val="28"/>
          <w:szCs w:val="28"/>
          <w:u w:val="single"/>
          <w:lang w:val="en-US" w:eastAsia="zh-CN"/>
        </w:rPr>
        <w:t xml:space="preserve">    </w:t>
      </w:r>
      <w:r>
        <w:rPr>
          <w:rFonts w:ascii="宋体" w:hAnsi="宋体" w:eastAsia="宋体" w:cs="宋体"/>
          <w:snapToGrid w:val="0"/>
          <w:color w:val="000000"/>
          <w:kern w:val="0"/>
          <w:sz w:val="28"/>
          <w:szCs w:val="28"/>
        </w:rPr>
        <w:t>职务：</w:t>
      </w:r>
      <w:r>
        <w:rPr>
          <w:rFonts w:hint="eastAsia" w:ascii="宋体" w:hAnsi="宋体" w:eastAsia="宋体" w:cs="宋体"/>
          <w:snapToGrid w:val="0"/>
          <w:color w:val="000000"/>
          <w:kern w:val="0"/>
          <w:sz w:val="28"/>
          <w:szCs w:val="28"/>
          <w:u w:val="single"/>
          <w:lang w:val="en-US" w:eastAsia="zh-CN"/>
        </w:rPr>
        <w:t xml:space="preserve">       </w:t>
      </w:r>
    </w:p>
    <w:p w14:paraId="54F468CC">
      <w:pPr>
        <w:pStyle w:val="4"/>
        <w:keepNext w:val="0"/>
        <w:keepLines w:val="0"/>
        <w:pageBreakBefore w:val="0"/>
        <w:widowControl w:val="0"/>
        <w:tabs>
          <w:tab w:val="left" w:pos="5423"/>
          <w:tab w:val="left" w:pos="7103"/>
          <w:tab w:val="left" w:pos="9008"/>
          <w:tab w:val="left" w:pos="9063"/>
        </w:tabs>
        <w:kinsoku/>
        <w:wordWrap/>
        <w:overflowPunct/>
        <w:topLinePunct w:val="0"/>
        <w:autoSpaceDE w:val="0"/>
        <w:autoSpaceDN w:val="0"/>
        <w:bidi w:val="0"/>
        <w:adjustRightInd/>
        <w:snapToGrid/>
        <w:spacing w:before="0" w:line="240" w:lineRule="auto"/>
        <w:ind w:left="0" w:leftChars="0" w:right="0" w:firstLine="1120" w:firstLineChars="400"/>
        <w:textAlignment w:val="auto"/>
        <w:rPr>
          <w:sz w:val="35"/>
        </w:rPr>
      </w:pPr>
      <w:r>
        <w:rPr>
          <w:rFonts w:ascii="宋体" w:hAnsi="宋体" w:eastAsia="宋体" w:cs="宋体"/>
          <w:snapToGrid w:val="0"/>
          <w:color w:val="000000"/>
          <w:kern w:val="0"/>
          <w:sz w:val="28"/>
          <w:szCs w:val="28"/>
        </w:rPr>
        <w:t>系</w:t>
      </w:r>
      <w:r>
        <w:rPr>
          <w:rFonts w:hint="eastAsia" w:ascii="宋体" w:hAnsi="宋体" w:eastAsia="宋体" w:cs="宋体"/>
          <w:snapToGrid w:val="0"/>
          <w:color w:val="000000"/>
          <w:kern w:val="0"/>
          <w:sz w:val="28"/>
          <w:szCs w:val="28"/>
          <w:u w:val="single"/>
          <w:lang w:val="en-US" w:eastAsia="zh-CN"/>
        </w:rPr>
        <w:t xml:space="preserve">          </w:t>
      </w:r>
      <w:r>
        <w:rPr>
          <w:rFonts w:ascii="宋体" w:hAnsi="宋体" w:eastAsia="宋体" w:cs="宋体"/>
          <w:snapToGrid w:val="0"/>
          <w:color w:val="000000"/>
          <w:kern w:val="0"/>
          <w:sz w:val="28"/>
          <w:szCs w:val="28"/>
          <w:u w:val="single"/>
        </w:rPr>
        <w:t>（</w:t>
      </w:r>
      <w:r>
        <w:rPr>
          <w:rFonts w:hint="eastAsia" w:ascii="宋体" w:hAnsi="宋体" w:eastAsia="宋体" w:cs="宋体"/>
          <w:snapToGrid w:val="0"/>
          <w:color w:val="000000"/>
          <w:kern w:val="0"/>
          <w:sz w:val="28"/>
          <w:szCs w:val="28"/>
          <w:u w:val="single"/>
          <w:lang w:eastAsia="zh-CN"/>
        </w:rPr>
        <w:t>供应商</w:t>
      </w:r>
      <w:r>
        <w:rPr>
          <w:rFonts w:ascii="宋体" w:hAnsi="宋体" w:eastAsia="宋体" w:cs="宋体"/>
          <w:snapToGrid w:val="0"/>
          <w:color w:val="000000"/>
          <w:kern w:val="0"/>
          <w:sz w:val="28"/>
          <w:szCs w:val="28"/>
          <w:u w:val="single"/>
        </w:rPr>
        <w:t>单位名称）</w:t>
      </w:r>
      <w:r>
        <w:rPr>
          <w:rFonts w:hint="eastAsia" w:ascii="宋体" w:hAnsi="宋体" w:eastAsia="宋体" w:cs="宋体"/>
          <w:snapToGrid w:val="0"/>
          <w:color w:val="000000"/>
          <w:kern w:val="0"/>
          <w:sz w:val="28"/>
          <w:szCs w:val="28"/>
          <w:u w:val="single"/>
          <w:lang w:val="en-US" w:eastAsia="zh-CN"/>
        </w:rPr>
        <w:t xml:space="preserve">        </w:t>
      </w:r>
      <w:r>
        <w:rPr>
          <w:rFonts w:ascii="宋体" w:hAnsi="宋体" w:eastAsia="宋体" w:cs="宋体"/>
          <w:snapToGrid w:val="0"/>
          <w:color w:val="000000"/>
          <w:kern w:val="0"/>
          <w:sz w:val="28"/>
          <w:szCs w:val="28"/>
        </w:rPr>
        <w:t>的法定代表人。</w:t>
      </w:r>
    </w:p>
    <w:p w14:paraId="3AEF097C">
      <w:pPr>
        <w:pStyle w:val="4"/>
        <w:keepNext w:val="0"/>
        <w:keepLines w:val="0"/>
        <w:pageBreakBefore w:val="0"/>
        <w:widowControl w:val="0"/>
        <w:tabs>
          <w:tab w:val="left" w:pos="5423"/>
          <w:tab w:val="left" w:pos="7103"/>
          <w:tab w:val="left" w:pos="9008"/>
          <w:tab w:val="left" w:pos="9063"/>
        </w:tabs>
        <w:kinsoku/>
        <w:wordWrap/>
        <w:overflowPunct/>
        <w:topLinePunct w:val="0"/>
        <w:autoSpaceDE w:val="0"/>
        <w:autoSpaceDN w:val="0"/>
        <w:bidi w:val="0"/>
        <w:adjustRightInd/>
        <w:snapToGrid/>
        <w:spacing w:before="0" w:line="240" w:lineRule="auto"/>
        <w:ind w:right="0"/>
        <w:textAlignment w:val="auto"/>
        <w:rPr>
          <w:rFonts w:ascii="宋体" w:hAnsi="宋体" w:eastAsia="宋体" w:cs="宋体"/>
          <w:snapToGrid w:val="0"/>
          <w:color w:val="000000"/>
          <w:kern w:val="0"/>
          <w:sz w:val="28"/>
          <w:szCs w:val="28"/>
        </w:rPr>
      </w:pPr>
      <w:r>
        <w:rPr>
          <w:rFonts w:ascii="宋体" w:hAnsi="宋体" w:eastAsia="宋体" w:cs="宋体"/>
          <w:snapToGrid w:val="0"/>
          <w:color w:val="000000"/>
          <w:kern w:val="0"/>
          <w:sz w:val="28"/>
          <w:szCs w:val="28"/>
        </w:rPr>
        <w:t>特此证明。</w:t>
      </w:r>
    </w:p>
    <w:p w14:paraId="6C4596B0">
      <w:pPr>
        <w:pStyle w:val="4"/>
        <w:rPr>
          <w:sz w:val="20"/>
        </w:rPr>
      </w:pPr>
      <w:r>
        <w:rPr>
          <w:sz w:val="20"/>
        </w:rPr>
        <mc:AlternateContent>
          <mc:Choice Requires="wps">
            <w:drawing>
              <wp:anchor distT="0" distB="0" distL="114300" distR="114300" simplePos="0" relativeHeight="251662336" behindDoc="0" locked="0" layoutInCell="1" allowOverlap="1">
                <wp:simplePos x="0" y="0"/>
                <wp:positionH relativeFrom="column">
                  <wp:posOffset>2814955</wp:posOffset>
                </wp:positionH>
                <wp:positionV relativeFrom="paragraph">
                  <wp:posOffset>133985</wp:posOffset>
                </wp:positionV>
                <wp:extent cx="2542540" cy="1552575"/>
                <wp:effectExtent l="4445" t="4445" r="5715" b="5080"/>
                <wp:wrapNone/>
                <wp:docPr id="15" name="文本框 15"/>
                <wp:cNvGraphicFramePr/>
                <a:graphic xmlns:a="http://schemas.openxmlformats.org/drawingml/2006/main">
                  <a:graphicData uri="http://schemas.microsoft.com/office/word/2010/wordprocessingShape">
                    <wps:wsp>
                      <wps:cNvSpPr txBox="1"/>
                      <wps:spPr>
                        <a:xfrm>
                          <a:off x="0" y="0"/>
                          <a:ext cx="2542540" cy="15525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EFD0864">
                            <w:pPr>
                              <w:jc w:val="center"/>
                              <w:rPr>
                                <w:rFonts w:hint="eastAsia" w:ascii="仿宋" w:hAnsi="仿宋" w:eastAsia="仿宋" w:cs="仿宋"/>
                                <w:b/>
                                <w:bCs/>
                                <w:sz w:val="28"/>
                                <w:szCs w:val="28"/>
                                <w:lang w:val="zh-CN" w:eastAsia="zh-CN" w:bidi="zh-CN"/>
                              </w:rPr>
                            </w:pPr>
                          </w:p>
                          <w:p w14:paraId="79885A5C">
                            <w:pPr>
                              <w:jc w:val="center"/>
                              <w:rPr>
                                <w:rFonts w:hint="eastAsia" w:ascii="仿宋" w:hAnsi="仿宋" w:eastAsia="仿宋" w:cs="仿宋"/>
                                <w:b/>
                                <w:bCs/>
                                <w:sz w:val="28"/>
                                <w:szCs w:val="28"/>
                                <w:lang w:val="zh-CN" w:eastAsia="zh-CN" w:bidi="zh-CN"/>
                              </w:rPr>
                            </w:pPr>
                            <w:r>
                              <w:rPr>
                                <w:rFonts w:hint="eastAsia" w:ascii="仿宋" w:hAnsi="仿宋" w:eastAsia="仿宋" w:cs="仿宋"/>
                                <w:b/>
                                <w:bCs/>
                                <w:sz w:val="28"/>
                                <w:szCs w:val="28"/>
                                <w:lang w:val="zh-CN" w:eastAsia="zh-CN" w:bidi="zh-CN"/>
                              </w:rPr>
                              <w:t>法定代表人身份证反面</w:t>
                            </w:r>
                          </w:p>
                          <w:p w14:paraId="1AC6A558">
                            <w:pPr>
                              <w:jc w:val="center"/>
                              <w:rPr>
                                <w:rFonts w:ascii="仿宋" w:hAnsi="仿宋" w:eastAsia="仿宋" w:cs="仿宋"/>
                                <w:b/>
                                <w:bCs/>
                                <w:sz w:val="28"/>
                                <w:szCs w:val="28"/>
                                <w:lang w:val="zh-CN" w:eastAsia="zh-CN" w:bidi="zh-CN"/>
                              </w:rPr>
                            </w:pPr>
                            <w:r>
                              <w:rPr>
                                <w:rFonts w:hint="eastAsia" w:ascii="仿宋" w:hAnsi="仿宋" w:eastAsia="仿宋" w:cs="仿宋"/>
                                <w:b/>
                                <w:bCs/>
                                <w:sz w:val="28"/>
                                <w:szCs w:val="28"/>
                                <w:lang w:val="zh-CN" w:eastAsia="zh-CN" w:bidi="zh-CN"/>
                              </w:rPr>
                              <w:t>（人像）</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1.65pt;margin-top:10.55pt;height:122.25pt;width:200.2pt;z-index:251662336;mso-width-relative:page;mso-height-relative:page;" fillcolor="#FFFFFF [3201]" filled="t" stroked="t" coordsize="21600,21600" o:gfxdata="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CByqxdcA&#10;AAAKAQAADwAAAAAAAAABACAAAAAiAAAAZHJzL2Rvd25yZXYueG1sUEsBAhQAFAAAAAgAh07iQJky&#10;9t5ZAgAAugQAAA4AAAAAAAAAAQAgAAAAJgEAAGRycy9lMm9Eb2MueG1sUEsFBgAAAAAGAAYAWQEA&#10;APEFAAAAAA==&#10;">
                <v:fill on="t" focussize="0,0"/>
                <v:stroke weight="0.5pt" color="#000000 [3204]" joinstyle="round"/>
                <v:imagedata o:title=""/>
                <o:lock v:ext="edit" aspectratio="f"/>
                <v:textbox>
                  <w:txbxContent>
                    <w:p w14:paraId="5EFD0864">
                      <w:pPr>
                        <w:jc w:val="center"/>
                        <w:rPr>
                          <w:rFonts w:hint="eastAsia" w:ascii="仿宋" w:hAnsi="仿宋" w:eastAsia="仿宋" w:cs="仿宋"/>
                          <w:b/>
                          <w:bCs/>
                          <w:sz w:val="28"/>
                          <w:szCs w:val="28"/>
                          <w:lang w:val="zh-CN" w:eastAsia="zh-CN" w:bidi="zh-CN"/>
                        </w:rPr>
                      </w:pPr>
                    </w:p>
                    <w:p w14:paraId="79885A5C">
                      <w:pPr>
                        <w:jc w:val="center"/>
                        <w:rPr>
                          <w:rFonts w:hint="eastAsia" w:ascii="仿宋" w:hAnsi="仿宋" w:eastAsia="仿宋" w:cs="仿宋"/>
                          <w:b/>
                          <w:bCs/>
                          <w:sz w:val="28"/>
                          <w:szCs w:val="28"/>
                          <w:lang w:val="zh-CN" w:eastAsia="zh-CN" w:bidi="zh-CN"/>
                        </w:rPr>
                      </w:pPr>
                      <w:r>
                        <w:rPr>
                          <w:rFonts w:hint="eastAsia" w:ascii="仿宋" w:hAnsi="仿宋" w:eastAsia="仿宋" w:cs="仿宋"/>
                          <w:b/>
                          <w:bCs/>
                          <w:sz w:val="28"/>
                          <w:szCs w:val="28"/>
                          <w:lang w:val="zh-CN" w:eastAsia="zh-CN" w:bidi="zh-CN"/>
                        </w:rPr>
                        <w:t>法定代表人身份证反面</w:t>
                      </w:r>
                    </w:p>
                    <w:p w14:paraId="1AC6A558">
                      <w:pPr>
                        <w:jc w:val="center"/>
                        <w:rPr>
                          <w:rFonts w:ascii="仿宋" w:hAnsi="仿宋" w:eastAsia="仿宋" w:cs="仿宋"/>
                          <w:b/>
                          <w:bCs/>
                          <w:sz w:val="28"/>
                          <w:szCs w:val="28"/>
                          <w:lang w:val="zh-CN" w:eastAsia="zh-CN" w:bidi="zh-CN"/>
                        </w:rPr>
                      </w:pPr>
                      <w:r>
                        <w:rPr>
                          <w:rFonts w:hint="eastAsia" w:ascii="仿宋" w:hAnsi="仿宋" w:eastAsia="仿宋" w:cs="仿宋"/>
                          <w:b/>
                          <w:bCs/>
                          <w:sz w:val="28"/>
                          <w:szCs w:val="28"/>
                          <w:lang w:val="zh-CN" w:eastAsia="zh-CN" w:bidi="zh-CN"/>
                        </w:rPr>
                        <w:t>（人像）</w:t>
                      </w:r>
                    </w:p>
                  </w:txbxContent>
                </v:textbox>
              </v:shape>
            </w:pict>
          </mc:Fallback>
        </mc:AlternateContent>
      </w:r>
      <w:r>
        <w:rPr>
          <w:sz w:val="20"/>
        </w:rPr>
        <mc:AlternateContent>
          <mc:Choice Requires="wps">
            <w:drawing>
              <wp:anchor distT="0" distB="0" distL="114300" distR="114300" simplePos="0" relativeHeight="251661312" behindDoc="0" locked="0" layoutInCell="1" allowOverlap="1">
                <wp:simplePos x="0" y="0"/>
                <wp:positionH relativeFrom="column">
                  <wp:posOffset>33020</wp:posOffset>
                </wp:positionH>
                <wp:positionV relativeFrom="paragraph">
                  <wp:posOffset>133985</wp:posOffset>
                </wp:positionV>
                <wp:extent cx="2466975" cy="1552575"/>
                <wp:effectExtent l="4445" t="4445" r="5080" b="5080"/>
                <wp:wrapNone/>
                <wp:docPr id="16" name="文本框 16"/>
                <wp:cNvGraphicFramePr/>
                <a:graphic xmlns:a="http://schemas.openxmlformats.org/drawingml/2006/main">
                  <a:graphicData uri="http://schemas.microsoft.com/office/word/2010/wordprocessingShape">
                    <wps:wsp>
                      <wps:cNvSpPr txBox="1"/>
                      <wps:spPr>
                        <a:xfrm>
                          <a:off x="1176020" y="6052820"/>
                          <a:ext cx="2466975" cy="15525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AB2FA63">
                            <w:pPr>
                              <w:pStyle w:val="3"/>
                              <w:spacing w:before="62"/>
                              <w:ind w:left="0" w:leftChars="0" w:right="20" w:firstLine="0" w:firstLineChars="0"/>
                              <w:jc w:val="center"/>
                            </w:pPr>
                          </w:p>
                          <w:p w14:paraId="71A2EEED">
                            <w:pPr>
                              <w:pStyle w:val="3"/>
                              <w:spacing w:before="62"/>
                              <w:ind w:left="0" w:leftChars="0" w:right="20" w:firstLine="0" w:firstLineChars="0"/>
                              <w:jc w:val="center"/>
                            </w:pPr>
                            <w:r>
                              <w:t>法定代表人身份证正面</w:t>
                            </w:r>
                          </w:p>
                          <w:p w14:paraId="4F5252B6">
                            <w:pPr>
                              <w:spacing w:before="3"/>
                              <w:ind w:right="20"/>
                              <w:jc w:val="center"/>
                              <w:rPr>
                                <w:b/>
                                <w:sz w:val="28"/>
                              </w:rPr>
                            </w:pPr>
                            <w:r>
                              <w:rPr>
                                <w:b/>
                                <w:sz w:val="28"/>
                              </w:rPr>
                              <w:t>（国徽）</w:t>
                            </w:r>
                          </w:p>
                          <w:p w14:paraId="2A42CFE6"/>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pt;margin-top:10.55pt;height:122.25pt;width:194.25pt;z-index:251661312;mso-width-relative:page;mso-height-relative:page;" fillcolor="#FFFFFF [3201]" filled="t" stroked="t" coordsize="21600,21600" o:gfxdata="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edF/OdUAAAAIAQAADwAAAAAAAAABACAAAAAiAAAAZHJzL2Rvd25yZXYueG1sUEsBAhQAFAAA&#10;AAgAh07iQLHVAyVkAgAAxgQAAA4AAAAAAAAAAQAgAAAAJAEAAGRycy9lMm9Eb2MueG1sUEsFBgAA&#10;AAAGAAYAWQEAAPoFAAAAAA==&#10;">
                <v:fill on="t" focussize="0,0"/>
                <v:stroke weight="0.5pt" color="#000000 [3204]" joinstyle="round"/>
                <v:imagedata o:title=""/>
                <o:lock v:ext="edit" aspectratio="f"/>
                <v:textbox>
                  <w:txbxContent>
                    <w:p w14:paraId="4AB2FA63">
                      <w:pPr>
                        <w:pStyle w:val="3"/>
                        <w:spacing w:before="62"/>
                        <w:ind w:left="0" w:leftChars="0" w:right="20" w:firstLine="0" w:firstLineChars="0"/>
                        <w:jc w:val="center"/>
                      </w:pPr>
                    </w:p>
                    <w:p w14:paraId="71A2EEED">
                      <w:pPr>
                        <w:pStyle w:val="3"/>
                        <w:spacing w:before="62"/>
                        <w:ind w:left="0" w:leftChars="0" w:right="20" w:firstLine="0" w:firstLineChars="0"/>
                        <w:jc w:val="center"/>
                      </w:pPr>
                      <w:r>
                        <w:t>法定代表人身份证正面</w:t>
                      </w:r>
                    </w:p>
                    <w:p w14:paraId="4F5252B6">
                      <w:pPr>
                        <w:spacing w:before="3"/>
                        <w:ind w:right="20"/>
                        <w:jc w:val="center"/>
                        <w:rPr>
                          <w:b/>
                          <w:sz w:val="28"/>
                        </w:rPr>
                      </w:pPr>
                      <w:r>
                        <w:rPr>
                          <w:b/>
                          <w:sz w:val="28"/>
                        </w:rPr>
                        <w:t>（国徽）</w:t>
                      </w:r>
                    </w:p>
                    <w:p w14:paraId="2A42CFE6"/>
                  </w:txbxContent>
                </v:textbox>
              </v:shape>
            </w:pict>
          </mc:Fallback>
        </mc:AlternateContent>
      </w:r>
    </w:p>
    <w:p w14:paraId="61E1CC26">
      <w:pPr>
        <w:pStyle w:val="4"/>
        <w:rPr>
          <w:sz w:val="20"/>
        </w:rPr>
      </w:pPr>
    </w:p>
    <w:p w14:paraId="2839E0DE">
      <w:pPr>
        <w:pStyle w:val="3"/>
        <w:spacing w:before="62"/>
        <w:ind w:left="0" w:leftChars="0" w:right="20" w:firstLine="0" w:firstLineChars="0"/>
        <w:jc w:val="both"/>
        <w:outlineLvl w:val="9"/>
      </w:pPr>
    </w:p>
    <w:p w14:paraId="68FE012D">
      <w:pPr>
        <w:pStyle w:val="3"/>
        <w:spacing w:before="62"/>
        <w:ind w:left="0" w:leftChars="0" w:right="20" w:firstLine="0" w:firstLineChars="0"/>
        <w:jc w:val="both"/>
        <w:outlineLvl w:val="9"/>
      </w:pPr>
    </w:p>
    <w:p w14:paraId="5A7739DB">
      <w:pPr>
        <w:pStyle w:val="3"/>
        <w:spacing w:before="62"/>
        <w:ind w:left="0" w:leftChars="0" w:right="20" w:firstLine="0" w:firstLineChars="0"/>
        <w:jc w:val="both"/>
        <w:outlineLvl w:val="9"/>
      </w:pPr>
    </w:p>
    <w:p w14:paraId="0A918029">
      <w:pPr>
        <w:pStyle w:val="3"/>
        <w:spacing w:before="62"/>
        <w:ind w:left="0" w:leftChars="0" w:right="20" w:firstLine="0" w:firstLineChars="0"/>
        <w:jc w:val="both"/>
        <w:outlineLvl w:val="9"/>
      </w:pPr>
    </w:p>
    <w:p w14:paraId="2DB0296D">
      <w:pPr>
        <w:pStyle w:val="4"/>
        <w:keepNext w:val="0"/>
        <w:keepLines w:val="0"/>
        <w:pageBreakBefore w:val="0"/>
        <w:widowControl w:val="0"/>
        <w:tabs>
          <w:tab w:val="left" w:pos="8237"/>
        </w:tabs>
        <w:kinsoku/>
        <w:wordWrap/>
        <w:overflowPunct/>
        <w:topLinePunct w:val="0"/>
        <w:autoSpaceDE w:val="0"/>
        <w:autoSpaceDN w:val="0"/>
        <w:bidi w:val="0"/>
        <w:adjustRightInd/>
        <w:snapToGrid/>
        <w:spacing w:before="0" w:line="240" w:lineRule="auto"/>
        <w:ind w:left="0" w:right="0" w:firstLine="1112" w:firstLineChars="400"/>
        <w:textAlignment w:val="auto"/>
        <w:rPr>
          <w:spacing w:val="-1"/>
        </w:rPr>
      </w:pPr>
    </w:p>
    <w:p w14:paraId="68E3C31D">
      <w:pPr>
        <w:pStyle w:val="4"/>
        <w:keepNext w:val="0"/>
        <w:keepLines w:val="0"/>
        <w:pageBreakBefore w:val="0"/>
        <w:widowControl w:val="0"/>
        <w:tabs>
          <w:tab w:val="left" w:pos="8237"/>
        </w:tabs>
        <w:kinsoku/>
        <w:wordWrap/>
        <w:overflowPunct/>
        <w:topLinePunct w:val="0"/>
        <w:autoSpaceDE w:val="0"/>
        <w:autoSpaceDN w:val="0"/>
        <w:bidi w:val="0"/>
        <w:adjustRightInd/>
        <w:snapToGrid/>
        <w:spacing w:before="0" w:line="360" w:lineRule="auto"/>
        <w:ind w:left="0" w:right="0" w:firstLine="1112" w:firstLineChars="400"/>
        <w:textAlignment w:val="auto"/>
        <w:rPr>
          <w:spacing w:val="-1"/>
        </w:rPr>
      </w:pPr>
    </w:p>
    <w:p w14:paraId="36647327">
      <w:pPr>
        <w:pStyle w:val="4"/>
        <w:keepNext w:val="0"/>
        <w:keepLines w:val="0"/>
        <w:pageBreakBefore w:val="0"/>
        <w:widowControl w:val="0"/>
        <w:tabs>
          <w:tab w:val="left" w:pos="8237"/>
        </w:tabs>
        <w:kinsoku/>
        <w:wordWrap/>
        <w:overflowPunct/>
        <w:topLinePunct w:val="0"/>
        <w:autoSpaceDE w:val="0"/>
        <w:autoSpaceDN w:val="0"/>
        <w:bidi w:val="0"/>
        <w:adjustRightInd/>
        <w:snapToGrid/>
        <w:spacing w:before="0" w:line="480" w:lineRule="auto"/>
        <w:ind w:left="0" w:right="0" w:firstLine="1112" w:firstLineChars="400"/>
        <w:textAlignment w:val="auto"/>
        <w:rPr>
          <w:spacing w:val="-2"/>
        </w:rPr>
      </w:pPr>
      <w:r>
        <w:rPr>
          <w:rFonts w:hint="eastAsia" w:eastAsia="宋体"/>
          <w:spacing w:val="-1"/>
          <w:lang w:eastAsia="zh-CN"/>
        </w:rPr>
        <w:t>供应商</w:t>
      </w:r>
      <w:r>
        <w:rPr>
          <w:rFonts w:hint="eastAsia" w:eastAsia="宋体"/>
          <w:spacing w:val="-1"/>
          <w:lang w:val="en-US" w:eastAsia="zh-CN"/>
        </w:rPr>
        <w:t>全称</w:t>
      </w:r>
      <w:r>
        <w:rPr>
          <w:rFonts w:hint="eastAsia" w:ascii="宋体" w:hAnsi="宋体" w:eastAsia="宋体" w:cs="宋体"/>
          <w:spacing w:val="2"/>
          <w:sz w:val="28"/>
          <w:szCs w:val="28"/>
        </w:rPr>
        <w:t>(单位</w:t>
      </w:r>
      <w:r>
        <w:rPr>
          <w:rFonts w:hint="eastAsia" w:ascii="宋体" w:hAnsi="宋体" w:eastAsia="宋体" w:cs="宋体"/>
          <w:spacing w:val="2"/>
          <w:sz w:val="28"/>
          <w:szCs w:val="28"/>
          <w:lang w:val="en-US" w:eastAsia="zh-CN"/>
        </w:rPr>
        <w:t>公</w:t>
      </w:r>
      <w:r>
        <w:rPr>
          <w:rFonts w:hint="eastAsia" w:ascii="宋体" w:hAnsi="宋体" w:eastAsia="宋体" w:cs="宋体"/>
          <w:spacing w:val="2"/>
          <w:sz w:val="28"/>
          <w:szCs w:val="28"/>
        </w:rPr>
        <w:t>章)</w:t>
      </w:r>
      <w:r>
        <w:rPr>
          <w:spacing w:val="-1"/>
        </w:rPr>
        <w:t>:</w:t>
      </w:r>
      <w:r>
        <w:rPr>
          <w:spacing w:val="-3"/>
        </w:rPr>
        <w:t xml:space="preserve"> </w:t>
      </w:r>
      <w:r>
        <w:rPr>
          <w:rFonts w:ascii="Times New Roman" w:eastAsia="Times New Roman"/>
          <w:w w:val="100"/>
          <w:u w:val="single"/>
        </w:rPr>
        <w:t xml:space="preserve"> </w:t>
      </w:r>
      <w:r>
        <w:rPr>
          <w:rFonts w:hint="eastAsia" w:ascii="Times New Roman" w:eastAsia="宋体"/>
          <w:w w:val="100"/>
          <w:u w:val="single"/>
          <w:lang w:val="en-US" w:eastAsia="zh-CN"/>
        </w:rPr>
        <w:t xml:space="preserve">                                  </w:t>
      </w:r>
    </w:p>
    <w:p w14:paraId="3775E193">
      <w:pPr>
        <w:pStyle w:val="4"/>
        <w:keepNext w:val="0"/>
        <w:keepLines w:val="0"/>
        <w:pageBreakBefore w:val="0"/>
        <w:widowControl w:val="0"/>
        <w:tabs>
          <w:tab w:val="left" w:pos="2569"/>
          <w:tab w:val="left" w:pos="4530"/>
          <w:tab w:val="left" w:pos="5228"/>
          <w:tab w:val="left" w:pos="5929"/>
          <w:tab w:val="left" w:pos="8237"/>
        </w:tabs>
        <w:kinsoku/>
        <w:wordWrap/>
        <w:overflowPunct/>
        <w:topLinePunct w:val="0"/>
        <w:autoSpaceDE w:val="0"/>
        <w:autoSpaceDN w:val="0"/>
        <w:bidi w:val="0"/>
        <w:adjustRightInd/>
        <w:snapToGrid/>
        <w:spacing w:before="0" w:line="480" w:lineRule="auto"/>
        <w:ind w:left="0" w:right="0" w:firstLine="1104" w:firstLineChars="400"/>
        <w:textAlignment w:val="auto"/>
        <w:rPr>
          <w:u w:val="single"/>
        </w:rPr>
      </w:pPr>
      <w:r>
        <w:rPr>
          <w:rFonts w:hint="eastAsia"/>
          <w:spacing w:val="-2"/>
          <w:lang w:val="en-US" w:eastAsia="zh-CN"/>
        </w:rPr>
        <w:t>供应商</w:t>
      </w:r>
      <w:r>
        <w:rPr>
          <w:spacing w:val="-3"/>
        </w:rPr>
        <w:t>法</w:t>
      </w:r>
      <w:r>
        <w:rPr>
          <w:spacing w:val="-1"/>
        </w:rPr>
        <w:t>定代</w:t>
      </w:r>
      <w:r>
        <w:rPr>
          <w:spacing w:val="-3"/>
        </w:rPr>
        <w:t>表</w:t>
      </w:r>
      <w:r>
        <w:rPr>
          <w:spacing w:val="-1"/>
        </w:rPr>
        <w:t>人（</w:t>
      </w:r>
      <w:r>
        <w:rPr>
          <w:rFonts w:ascii="宋体" w:hAnsi="宋体" w:eastAsia="宋体" w:cs="宋体"/>
          <w:sz w:val="28"/>
          <w:szCs w:val="28"/>
        </w:rPr>
        <w:t>签名或签章</w:t>
      </w:r>
      <w:r>
        <w:rPr>
          <w:spacing w:val="-1"/>
        </w:rPr>
        <w:t>）：</w:t>
      </w:r>
      <w:r>
        <w:rPr>
          <w:spacing w:val="-1"/>
          <w:u w:val="single"/>
        </w:rPr>
        <w:tab/>
      </w:r>
      <w:r>
        <w:rPr>
          <w:u w:val="single"/>
        </w:rPr>
        <w:t xml:space="preserve">    </w:t>
      </w:r>
    </w:p>
    <w:p w14:paraId="07ADAEE9">
      <w:pPr>
        <w:pStyle w:val="4"/>
        <w:keepNext w:val="0"/>
        <w:keepLines w:val="0"/>
        <w:pageBreakBefore w:val="0"/>
        <w:widowControl w:val="0"/>
        <w:tabs>
          <w:tab w:val="left" w:pos="2569"/>
          <w:tab w:val="left" w:pos="4530"/>
          <w:tab w:val="left" w:pos="5228"/>
          <w:tab w:val="left" w:pos="5929"/>
          <w:tab w:val="left" w:pos="8237"/>
        </w:tabs>
        <w:kinsoku/>
        <w:wordWrap/>
        <w:overflowPunct/>
        <w:topLinePunct w:val="0"/>
        <w:autoSpaceDE w:val="0"/>
        <w:autoSpaceDN w:val="0"/>
        <w:bidi w:val="0"/>
        <w:adjustRightInd/>
        <w:snapToGrid/>
        <w:spacing w:before="0" w:line="480" w:lineRule="auto"/>
        <w:ind w:left="0" w:right="0" w:firstLine="1120" w:firstLineChars="400"/>
        <w:textAlignment w:val="auto"/>
      </w:pPr>
      <w:r>
        <w:t>日</w:t>
      </w:r>
      <w:r>
        <w:rPr>
          <w:rFonts w:hint="eastAsia"/>
          <w:lang w:val="en-US" w:eastAsia="zh-CN"/>
        </w:rPr>
        <w:t xml:space="preserve">    </w:t>
      </w:r>
      <w:r>
        <w:t>期:</w:t>
      </w:r>
      <w:r>
        <w:rPr>
          <w:rFonts w:hint="eastAsia" w:ascii="宋体" w:hAnsi="宋体" w:eastAsia="宋体" w:cs="宋体"/>
          <w:snapToGrid w:val="0"/>
          <w:color w:val="000000"/>
          <w:kern w:val="0"/>
          <w:sz w:val="28"/>
          <w:szCs w:val="28"/>
          <w:u w:val="single"/>
          <w:lang w:val="en-US" w:eastAsia="zh-CN"/>
        </w:rPr>
        <w:t xml:space="preserve"> 2025 </w:t>
      </w:r>
      <w:r>
        <w:rPr>
          <w:rFonts w:ascii="宋体" w:hAnsi="宋体" w:eastAsia="宋体" w:cs="宋体"/>
          <w:snapToGrid w:val="0"/>
          <w:color w:val="000000"/>
          <w:kern w:val="0"/>
          <w:sz w:val="28"/>
          <w:szCs w:val="28"/>
        </w:rPr>
        <w:t>年</w:t>
      </w:r>
      <w:r>
        <w:rPr>
          <w:rFonts w:ascii="宋体" w:hAnsi="宋体" w:eastAsia="宋体" w:cs="宋体"/>
          <w:snapToGrid w:val="0"/>
          <w:color w:val="000000"/>
          <w:kern w:val="0"/>
          <w:sz w:val="28"/>
          <w:szCs w:val="28"/>
          <w:u w:val="single"/>
        </w:rPr>
        <w:t xml:space="preserve"> </w:t>
      </w:r>
      <w:r>
        <w:rPr>
          <w:rFonts w:hint="eastAsia" w:ascii="宋体" w:hAnsi="宋体" w:eastAsia="宋体" w:cs="宋体"/>
          <w:snapToGrid w:val="0"/>
          <w:color w:val="000000"/>
          <w:kern w:val="0"/>
          <w:sz w:val="28"/>
          <w:szCs w:val="28"/>
          <w:u w:val="single"/>
          <w:lang w:val="en-US" w:eastAsia="zh-CN"/>
        </w:rPr>
        <w:t xml:space="preserve">  </w:t>
      </w:r>
      <w:r>
        <w:rPr>
          <w:rFonts w:ascii="宋体" w:hAnsi="宋体" w:eastAsia="宋体" w:cs="宋体"/>
          <w:snapToGrid w:val="0"/>
          <w:color w:val="000000"/>
          <w:kern w:val="0"/>
          <w:sz w:val="28"/>
          <w:szCs w:val="28"/>
        </w:rPr>
        <w:t>月</w:t>
      </w:r>
      <w:r>
        <w:rPr>
          <w:rFonts w:ascii="宋体" w:hAnsi="宋体" w:eastAsia="宋体" w:cs="宋体"/>
          <w:snapToGrid w:val="0"/>
          <w:color w:val="000000"/>
          <w:kern w:val="0"/>
          <w:sz w:val="28"/>
          <w:szCs w:val="28"/>
          <w:u w:val="single"/>
        </w:rPr>
        <w:t xml:space="preserve"> </w:t>
      </w:r>
      <w:r>
        <w:rPr>
          <w:rFonts w:hint="eastAsia" w:ascii="宋体" w:hAnsi="宋体" w:eastAsia="宋体" w:cs="宋体"/>
          <w:snapToGrid w:val="0"/>
          <w:color w:val="000000"/>
          <w:kern w:val="0"/>
          <w:sz w:val="28"/>
          <w:szCs w:val="28"/>
          <w:u w:val="single"/>
          <w:lang w:val="en-US" w:eastAsia="zh-CN"/>
        </w:rPr>
        <w:t xml:space="preserve">      </w:t>
      </w:r>
      <w:r>
        <w:rPr>
          <w:rFonts w:ascii="宋体" w:hAnsi="宋体" w:eastAsia="宋体" w:cs="宋体"/>
          <w:snapToGrid w:val="0"/>
          <w:color w:val="000000"/>
          <w:kern w:val="0"/>
          <w:sz w:val="28"/>
          <w:szCs w:val="28"/>
        </w:rPr>
        <w:t>日</w:t>
      </w:r>
    </w:p>
    <w:p w14:paraId="576EC225">
      <w:pPr>
        <w:rPr>
          <w:rFonts w:ascii="Times New Roman" w:hAnsi="Times New Roman" w:eastAsia="Times New Roman" w:cs="Times New Roman"/>
          <w:b/>
          <w:bCs/>
          <w:spacing w:val="-1"/>
          <w:sz w:val="28"/>
          <w:szCs w:val="28"/>
        </w:rPr>
      </w:pPr>
      <w:r>
        <w:rPr>
          <w:rFonts w:ascii="Times New Roman" w:hAnsi="Times New Roman" w:eastAsia="Times New Roman" w:cs="Times New Roman"/>
          <w:b/>
          <w:bCs/>
          <w:spacing w:val="-1"/>
          <w:sz w:val="28"/>
          <w:szCs w:val="28"/>
        </w:rPr>
        <w:br w:type="page"/>
      </w:r>
    </w:p>
    <w:p w14:paraId="3033D025">
      <w:pPr>
        <w:spacing w:before="143" w:line="219" w:lineRule="auto"/>
        <w:jc w:val="center"/>
        <w:outlineLvl w:val="0"/>
        <w:rPr>
          <w:rFonts w:ascii="宋体" w:hAnsi="宋体" w:eastAsia="宋体" w:cs="宋体"/>
          <w:spacing w:val="2"/>
          <w:sz w:val="44"/>
          <w:szCs w:val="44"/>
          <w14:textOutline w14:w="7988" w14:cap="flat" w14:cmpd="sng">
            <w14:solidFill>
              <w14:srgbClr w14:val="000000"/>
            </w14:solidFill>
            <w14:prstDash w14:val="solid"/>
            <w14:miter w14:val="0"/>
          </w14:textOutline>
        </w:rPr>
      </w:pPr>
      <w:bookmarkStart w:id="11" w:name="_Toc15353"/>
      <w:r>
        <w:rPr>
          <w:rFonts w:ascii="宋体" w:hAnsi="宋体" w:eastAsia="宋体" w:cs="宋体"/>
          <w:spacing w:val="2"/>
          <w:sz w:val="44"/>
          <w:szCs w:val="44"/>
          <w14:textOutline w14:w="7988" w14:cap="flat" w14:cmpd="sng">
            <w14:solidFill>
              <w14:srgbClr w14:val="000000"/>
            </w14:solidFill>
            <w14:prstDash w14:val="solid"/>
            <w14:miter w14:val="0"/>
          </w14:textOutline>
        </w:rPr>
        <w:t>授权委托书</w:t>
      </w:r>
      <w:bookmarkEnd w:id="11"/>
    </w:p>
    <w:p w14:paraId="6544724A">
      <w:pPr>
        <w:keepNext w:val="0"/>
        <w:keepLines w:val="0"/>
        <w:pageBreakBefore w:val="0"/>
        <w:widowControl/>
        <w:kinsoku w:val="0"/>
        <w:wordWrap/>
        <w:overflowPunct/>
        <w:topLinePunct w:val="0"/>
        <w:autoSpaceDE w:val="0"/>
        <w:autoSpaceDN w:val="0"/>
        <w:bidi w:val="0"/>
        <w:adjustRightInd w:val="0"/>
        <w:snapToGrid w:val="0"/>
        <w:spacing w:line="560" w:lineRule="exact"/>
        <w:ind w:right="49"/>
        <w:textAlignment w:val="baseline"/>
        <w:rPr>
          <w:rFonts w:ascii="宋体" w:hAnsi="宋体" w:eastAsia="宋体" w:cs="宋体"/>
          <w:sz w:val="28"/>
          <w:szCs w:val="28"/>
        </w:rPr>
      </w:pPr>
    </w:p>
    <w:p w14:paraId="7A704938">
      <w:pPr>
        <w:keepNext w:val="0"/>
        <w:keepLines w:val="0"/>
        <w:pageBreakBefore w:val="0"/>
        <w:widowControl/>
        <w:kinsoku w:val="0"/>
        <w:wordWrap/>
        <w:overflowPunct/>
        <w:topLinePunct w:val="0"/>
        <w:autoSpaceDE w:val="0"/>
        <w:autoSpaceDN w:val="0"/>
        <w:bidi w:val="0"/>
        <w:adjustRightInd w:val="0"/>
        <w:snapToGrid w:val="0"/>
        <w:spacing w:line="560" w:lineRule="exact"/>
        <w:ind w:right="49"/>
        <w:textAlignment w:val="baseline"/>
        <w:rPr>
          <w:rFonts w:hint="default" w:ascii="宋体" w:hAnsi="宋体" w:eastAsia="宋体" w:cs="宋体"/>
          <w:sz w:val="28"/>
          <w:szCs w:val="28"/>
          <w:lang w:val="en-US" w:eastAsia="zh-CN"/>
        </w:rPr>
      </w:pPr>
      <w:r>
        <w:rPr>
          <w:rFonts w:ascii="宋体" w:hAnsi="宋体" w:eastAsia="宋体" w:cs="宋体"/>
          <w:sz w:val="28"/>
          <w:szCs w:val="28"/>
        </w:rPr>
        <w:t>致：</w:t>
      </w:r>
      <w:r>
        <w:rPr>
          <w:rFonts w:hint="eastAsia" w:ascii="宋体" w:hAnsi="宋体" w:eastAsia="宋体" w:cs="宋体"/>
          <w:sz w:val="28"/>
          <w:szCs w:val="28"/>
          <w:lang w:val="en-US" w:eastAsia="zh-CN"/>
        </w:rPr>
        <w:t>纳雍县人民医院</w:t>
      </w:r>
    </w:p>
    <w:p w14:paraId="3E2B0AD9">
      <w:pPr>
        <w:keepNext w:val="0"/>
        <w:keepLines w:val="0"/>
        <w:pageBreakBefore w:val="0"/>
        <w:widowControl/>
        <w:kinsoku w:val="0"/>
        <w:wordWrap/>
        <w:overflowPunct/>
        <w:topLinePunct w:val="0"/>
        <w:autoSpaceDE w:val="0"/>
        <w:autoSpaceDN w:val="0"/>
        <w:bidi w:val="0"/>
        <w:adjustRightInd w:val="0"/>
        <w:snapToGrid w:val="0"/>
        <w:spacing w:line="560" w:lineRule="exact"/>
        <w:ind w:left="0" w:right="49" w:firstLine="560" w:firstLineChars="200"/>
        <w:textAlignment w:val="baseline"/>
        <w:rPr>
          <w:rFonts w:hint="eastAsia" w:ascii="宋体" w:hAnsi="宋体" w:eastAsia="宋体" w:cs="宋体"/>
          <w:sz w:val="28"/>
          <w:szCs w:val="28"/>
          <w:lang w:eastAsia="zh-CN"/>
        </w:rPr>
      </w:pPr>
      <w:r>
        <w:rPr>
          <w:rFonts w:ascii="宋体" w:hAnsi="宋体" w:eastAsia="宋体" w:cs="宋体"/>
          <w:sz w:val="28"/>
          <w:szCs w:val="28"/>
        </w:rPr>
        <w:t>兹委派我单位</w:t>
      </w:r>
      <w:r>
        <w:rPr>
          <w:rFonts w:ascii="宋体" w:hAnsi="宋体" w:eastAsia="宋体" w:cs="宋体"/>
          <w:sz w:val="28"/>
          <w:szCs w:val="28"/>
          <w:u w:val="single"/>
        </w:rPr>
        <w:t>（被委托人姓名）</w:t>
      </w:r>
      <w:r>
        <w:rPr>
          <w:rFonts w:ascii="宋体" w:hAnsi="宋体" w:eastAsia="宋体" w:cs="宋体"/>
          <w:sz w:val="28"/>
          <w:szCs w:val="28"/>
        </w:rPr>
        <w:t>参加贵方组织的</w:t>
      </w:r>
      <w:r>
        <w:rPr>
          <w:rFonts w:hint="eastAsia" w:ascii="宋体" w:hAnsi="宋体" w:eastAsia="宋体" w:cs="宋体"/>
          <w:sz w:val="28"/>
          <w:szCs w:val="28"/>
          <w:u w:val="single"/>
          <w:lang w:eastAsia="zh-CN"/>
        </w:rPr>
        <w:t>纳雍县人民医院网络安全设备及维保服务采购</w:t>
      </w:r>
      <w:r>
        <w:rPr>
          <w:rFonts w:hint="eastAsia" w:ascii="宋体" w:hAnsi="宋体" w:eastAsia="宋体" w:cs="宋体"/>
          <w:sz w:val="28"/>
          <w:szCs w:val="28"/>
          <w:u w:val="none"/>
          <w:lang w:val="en-US" w:eastAsia="zh-CN"/>
        </w:rPr>
        <w:t>的</w:t>
      </w:r>
      <w:r>
        <w:rPr>
          <w:rFonts w:ascii="宋体" w:hAnsi="宋体" w:eastAsia="宋体" w:cs="宋体"/>
          <w:sz w:val="28"/>
          <w:szCs w:val="28"/>
        </w:rPr>
        <w:t>采购活动</w:t>
      </w:r>
      <w:r>
        <w:rPr>
          <w:rFonts w:hint="eastAsia" w:ascii="宋体" w:hAnsi="宋体" w:eastAsia="宋体" w:cs="宋体"/>
          <w:sz w:val="28"/>
          <w:szCs w:val="28"/>
          <w:lang w:eastAsia="zh-CN"/>
        </w:rPr>
        <w:t>，</w:t>
      </w:r>
      <w:r>
        <w:rPr>
          <w:rFonts w:ascii="宋体" w:hAnsi="宋体" w:eastAsia="宋体" w:cs="宋体"/>
          <w:sz w:val="28"/>
          <w:szCs w:val="28"/>
        </w:rPr>
        <w:t>全权代表我单位处理本次</w:t>
      </w:r>
      <w:r>
        <w:rPr>
          <w:rFonts w:hint="eastAsia" w:ascii="宋体" w:hAnsi="宋体" w:eastAsia="宋体" w:cs="宋体"/>
          <w:sz w:val="28"/>
          <w:szCs w:val="28"/>
          <w:lang w:val="en-US" w:eastAsia="zh-CN"/>
        </w:rPr>
        <w:t>采购</w:t>
      </w:r>
      <w:r>
        <w:rPr>
          <w:rFonts w:ascii="宋体" w:hAnsi="宋体" w:eastAsia="宋体" w:cs="宋体"/>
          <w:sz w:val="28"/>
          <w:szCs w:val="28"/>
        </w:rPr>
        <w:t>中的有关事务</w:t>
      </w:r>
      <w:r>
        <w:rPr>
          <w:rFonts w:hint="eastAsia" w:ascii="宋体" w:hAnsi="宋体" w:eastAsia="宋体" w:cs="宋体"/>
          <w:sz w:val="28"/>
          <w:szCs w:val="28"/>
          <w:lang w:eastAsia="zh-CN"/>
        </w:rPr>
        <w:t>，</w:t>
      </w:r>
      <w:r>
        <w:rPr>
          <w:rFonts w:ascii="宋体" w:hAnsi="宋体" w:eastAsia="宋体" w:cs="宋体"/>
          <w:sz w:val="28"/>
          <w:szCs w:val="28"/>
        </w:rPr>
        <w:t>该人员在</w:t>
      </w:r>
      <w:r>
        <w:rPr>
          <w:rFonts w:hint="eastAsia" w:ascii="宋体" w:hAnsi="宋体" w:eastAsia="宋体" w:cs="宋体"/>
          <w:sz w:val="28"/>
          <w:szCs w:val="28"/>
          <w:lang w:val="en-US" w:eastAsia="zh-CN"/>
        </w:rPr>
        <w:t>采购</w:t>
      </w:r>
      <w:r>
        <w:rPr>
          <w:rFonts w:ascii="宋体" w:hAnsi="宋体" w:eastAsia="宋体" w:cs="宋体"/>
          <w:sz w:val="28"/>
          <w:szCs w:val="28"/>
        </w:rPr>
        <w:t>中的所有行为</w:t>
      </w:r>
      <w:r>
        <w:rPr>
          <w:rFonts w:hint="eastAsia" w:ascii="宋体" w:hAnsi="宋体" w:eastAsia="宋体" w:cs="宋体"/>
          <w:sz w:val="28"/>
          <w:szCs w:val="28"/>
          <w:lang w:eastAsia="zh-CN"/>
        </w:rPr>
        <w:t>，</w:t>
      </w:r>
      <w:r>
        <w:rPr>
          <w:rFonts w:ascii="宋体" w:hAnsi="宋体" w:eastAsia="宋体" w:cs="宋体"/>
          <w:sz w:val="28"/>
          <w:szCs w:val="28"/>
        </w:rPr>
        <w:t>我单位均予承认</w:t>
      </w:r>
      <w:r>
        <w:rPr>
          <w:rFonts w:hint="eastAsia" w:ascii="宋体" w:hAnsi="宋体" w:eastAsia="宋体" w:cs="宋体"/>
          <w:sz w:val="28"/>
          <w:szCs w:val="28"/>
          <w:lang w:eastAsia="zh-CN"/>
        </w:rPr>
        <w:t>。</w:t>
      </w:r>
    </w:p>
    <w:p w14:paraId="3F469B9C">
      <w:pPr>
        <w:keepNext w:val="0"/>
        <w:keepLines w:val="0"/>
        <w:pageBreakBefore w:val="0"/>
        <w:widowControl/>
        <w:kinsoku w:val="0"/>
        <w:wordWrap/>
        <w:overflowPunct/>
        <w:topLinePunct w:val="0"/>
        <w:autoSpaceDE w:val="0"/>
        <w:autoSpaceDN w:val="0"/>
        <w:bidi w:val="0"/>
        <w:adjustRightInd w:val="0"/>
        <w:snapToGrid w:val="0"/>
        <w:spacing w:line="560" w:lineRule="exact"/>
        <w:ind w:left="0" w:right="49" w:firstLine="560" w:firstLineChars="200"/>
        <w:textAlignment w:val="baseline"/>
        <w:rPr>
          <w:rFonts w:hint="eastAsia" w:ascii="宋体" w:hAnsi="宋体" w:eastAsia="宋体" w:cs="宋体"/>
          <w:sz w:val="28"/>
          <w:szCs w:val="28"/>
          <w:lang w:eastAsia="zh-CN"/>
        </w:rPr>
      </w:pPr>
      <w:r>
        <w:rPr>
          <w:rFonts w:ascii="宋体" w:hAnsi="宋体" w:eastAsia="宋体" w:cs="宋体"/>
          <w:sz w:val="28"/>
          <w:szCs w:val="28"/>
        </w:rPr>
        <w:t>本授权书于盖章签字之日起生效</w:t>
      </w:r>
      <w:r>
        <w:rPr>
          <w:rFonts w:hint="eastAsia" w:ascii="宋体" w:hAnsi="宋体" w:eastAsia="宋体" w:cs="宋体"/>
          <w:sz w:val="28"/>
          <w:szCs w:val="28"/>
          <w:lang w:eastAsia="zh-CN"/>
        </w:rPr>
        <w:t>。</w:t>
      </w:r>
    </w:p>
    <w:p w14:paraId="0D87976E">
      <w:pPr>
        <w:keepNext w:val="0"/>
        <w:keepLines w:val="0"/>
        <w:pageBreakBefore w:val="0"/>
        <w:widowControl/>
        <w:kinsoku w:val="0"/>
        <w:wordWrap/>
        <w:overflowPunct/>
        <w:topLinePunct w:val="0"/>
        <w:autoSpaceDE w:val="0"/>
        <w:autoSpaceDN w:val="0"/>
        <w:bidi w:val="0"/>
        <w:adjustRightInd w:val="0"/>
        <w:snapToGrid w:val="0"/>
        <w:spacing w:line="560" w:lineRule="exact"/>
        <w:ind w:left="0" w:right="49" w:firstLine="560" w:firstLineChars="200"/>
        <w:textAlignment w:val="baseline"/>
        <w:rPr>
          <w:rFonts w:ascii="宋体" w:hAnsi="宋体" w:eastAsia="宋体" w:cs="宋体"/>
          <w:sz w:val="28"/>
          <w:szCs w:val="28"/>
        </w:rPr>
      </w:pPr>
      <w:r>
        <w:rPr>
          <w:rFonts w:ascii="宋体" w:hAnsi="宋体" w:eastAsia="宋体" w:cs="宋体"/>
          <w:sz w:val="28"/>
          <w:szCs w:val="28"/>
        </w:rPr>
        <w:t>特此委托</w:t>
      </w:r>
    </w:p>
    <w:p w14:paraId="0840FF45">
      <w:pPr>
        <w:keepNext w:val="0"/>
        <w:keepLines w:val="0"/>
        <w:pageBreakBefore w:val="0"/>
        <w:widowControl/>
        <w:kinsoku w:val="0"/>
        <w:wordWrap/>
        <w:overflowPunct/>
        <w:topLinePunct w:val="0"/>
        <w:autoSpaceDE w:val="0"/>
        <w:autoSpaceDN w:val="0"/>
        <w:bidi w:val="0"/>
        <w:adjustRightInd w:val="0"/>
        <w:snapToGrid w:val="0"/>
        <w:spacing w:line="560" w:lineRule="exact"/>
        <w:ind w:left="0" w:right="49" w:firstLine="560" w:firstLineChars="200"/>
        <w:textAlignment w:val="baseline"/>
        <w:rPr>
          <w:rFonts w:ascii="宋体" w:hAnsi="宋体" w:eastAsia="宋体" w:cs="宋体"/>
          <w:sz w:val="28"/>
          <w:szCs w:val="28"/>
        </w:rPr>
      </w:pPr>
    </w:p>
    <w:p w14:paraId="43AB3F65">
      <w:pPr>
        <w:keepNext w:val="0"/>
        <w:keepLines w:val="0"/>
        <w:pageBreakBefore w:val="0"/>
        <w:widowControl/>
        <w:kinsoku w:val="0"/>
        <w:wordWrap/>
        <w:overflowPunct/>
        <w:topLinePunct w:val="0"/>
        <w:autoSpaceDE w:val="0"/>
        <w:autoSpaceDN w:val="0"/>
        <w:bidi w:val="0"/>
        <w:adjustRightInd w:val="0"/>
        <w:snapToGrid w:val="0"/>
        <w:spacing w:line="560" w:lineRule="exact"/>
        <w:ind w:left="0" w:right="49" w:firstLine="560" w:firstLineChars="200"/>
        <w:textAlignment w:val="baseline"/>
        <w:rPr>
          <w:rFonts w:ascii="宋体" w:hAnsi="宋体" w:eastAsia="宋体" w:cs="宋体"/>
          <w:sz w:val="28"/>
          <w:szCs w:val="28"/>
        </w:rPr>
      </w:pPr>
      <w:r>
        <w:rPr>
          <w:rFonts w:ascii="宋体" w:hAnsi="宋体" w:eastAsia="宋体" w:cs="宋体"/>
          <w:sz w:val="28"/>
          <w:szCs w:val="28"/>
        </w:rPr>
        <w:t>附全权代表情况：</w:t>
      </w:r>
    </w:p>
    <w:p w14:paraId="08909DD8">
      <w:pPr>
        <w:keepNext w:val="0"/>
        <w:keepLines w:val="0"/>
        <w:pageBreakBefore w:val="0"/>
        <w:widowControl/>
        <w:kinsoku w:val="0"/>
        <w:wordWrap/>
        <w:overflowPunct/>
        <w:topLinePunct w:val="0"/>
        <w:autoSpaceDE w:val="0"/>
        <w:autoSpaceDN w:val="0"/>
        <w:bidi w:val="0"/>
        <w:adjustRightInd w:val="0"/>
        <w:snapToGrid w:val="0"/>
        <w:spacing w:line="560" w:lineRule="exact"/>
        <w:ind w:left="0" w:right="49" w:firstLine="560" w:firstLineChars="200"/>
        <w:textAlignment w:val="baseline"/>
        <w:rPr>
          <w:rFonts w:ascii="宋体" w:hAnsi="宋体" w:eastAsia="宋体" w:cs="宋体"/>
          <w:sz w:val="28"/>
          <w:szCs w:val="28"/>
        </w:rPr>
      </w:pPr>
      <w:r>
        <w:rPr>
          <w:rFonts w:ascii="宋体" w:hAnsi="宋体" w:eastAsia="宋体" w:cs="宋体"/>
          <w:sz w:val="28"/>
          <w:szCs w:val="28"/>
        </w:rPr>
        <w:t>姓名：性别：身份证号码：</w:t>
      </w:r>
    </w:p>
    <w:p w14:paraId="7593E494">
      <w:pPr>
        <w:keepNext w:val="0"/>
        <w:keepLines w:val="0"/>
        <w:pageBreakBefore w:val="0"/>
        <w:widowControl/>
        <w:kinsoku w:val="0"/>
        <w:wordWrap/>
        <w:overflowPunct/>
        <w:topLinePunct w:val="0"/>
        <w:autoSpaceDE w:val="0"/>
        <w:autoSpaceDN w:val="0"/>
        <w:bidi w:val="0"/>
        <w:adjustRightInd w:val="0"/>
        <w:snapToGrid w:val="0"/>
        <w:spacing w:line="560" w:lineRule="exact"/>
        <w:ind w:left="0" w:right="49" w:firstLine="560" w:firstLineChars="200"/>
        <w:textAlignment w:val="baseline"/>
        <w:rPr>
          <w:rFonts w:ascii="宋体" w:hAnsi="宋体" w:eastAsia="宋体" w:cs="宋体"/>
          <w:sz w:val="28"/>
          <w:szCs w:val="28"/>
        </w:rPr>
      </w:pPr>
      <w:r>
        <w:rPr>
          <w:rFonts w:ascii="宋体" w:hAnsi="宋体" w:eastAsia="宋体" w:cs="宋体"/>
          <w:sz w:val="28"/>
          <w:szCs w:val="28"/>
        </w:rPr>
        <w:t>部门：职务：</w:t>
      </w:r>
    </w:p>
    <w:p w14:paraId="2CAE5D70">
      <w:pPr>
        <w:keepNext w:val="0"/>
        <w:keepLines w:val="0"/>
        <w:pageBreakBefore w:val="0"/>
        <w:widowControl/>
        <w:kinsoku w:val="0"/>
        <w:wordWrap/>
        <w:overflowPunct/>
        <w:topLinePunct w:val="0"/>
        <w:autoSpaceDE w:val="0"/>
        <w:autoSpaceDN w:val="0"/>
        <w:bidi w:val="0"/>
        <w:adjustRightInd w:val="0"/>
        <w:snapToGrid w:val="0"/>
        <w:spacing w:line="560" w:lineRule="exact"/>
        <w:ind w:left="0" w:right="49" w:firstLine="560" w:firstLineChars="200"/>
        <w:textAlignment w:val="baseline"/>
        <w:rPr>
          <w:rFonts w:ascii="宋体" w:hAnsi="宋体" w:eastAsia="宋体" w:cs="宋体"/>
          <w:sz w:val="28"/>
          <w:szCs w:val="28"/>
        </w:rPr>
      </w:pPr>
      <w:r>
        <w:rPr>
          <w:rFonts w:ascii="宋体" w:hAnsi="宋体" w:eastAsia="宋体" w:cs="宋体"/>
          <w:sz w:val="28"/>
          <w:szCs w:val="28"/>
        </w:rPr>
        <w:t>通讯地址：邮政编码：</w:t>
      </w:r>
    </w:p>
    <w:p w14:paraId="0086B15E">
      <w:pPr>
        <w:keepNext w:val="0"/>
        <w:keepLines w:val="0"/>
        <w:pageBreakBefore w:val="0"/>
        <w:widowControl/>
        <w:kinsoku w:val="0"/>
        <w:wordWrap/>
        <w:overflowPunct/>
        <w:topLinePunct w:val="0"/>
        <w:autoSpaceDE w:val="0"/>
        <w:autoSpaceDN w:val="0"/>
        <w:bidi w:val="0"/>
        <w:adjustRightInd w:val="0"/>
        <w:snapToGrid w:val="0"/>
        <w:spacing w:line="560" w:lineRule="exact"/>
        <w:ind w:left="0" w:right="49" w:firstLine="560" w:firstLineChars="200"/>
        <w:textAlignment w:val="baseline"/>
        <w:rPr>
          <w:rFonts w:ascii="宋体" w:hAnsi="宋体" w:eastAsia="宋体" w:cs="宋体"/>
          <w:sz w:val="28"/>
          <w:szCs w:val="28"/>
        </w:rPr>
      </w:pPr>
      <w:r>
        <w:rPr>
          <w:rFonts w:ascii="宋体" w:hAnsi="宋体" w:eastAsia="宋体" w:cs="宋体"/>
          <w:sz w:val="28"/>
          <w:szCs w:val="28"/>
        </w:rPr>
        <w:t>电话：传真：</w:t>
      </w:r>
    </w:p>
    <w:p w14:paraId="586DB3F8">
      <w:pPr>
        <w:keepNext w:val="0"/>
        <w:keepLines w:val="0"/>
        <w:pageBreakBefore w:val="0"/>
        <w:widowControl/>
        <w:kinsoku w:val="0"/>
        <w:wordWrap/>
        <w:overflowPunct/>
        <w:topLinePunct w:val="0"/>
        <w:autoSpaceDE w:val="0"/>
        <w:autoSpaceDN w:val="0"/>
        <w:bidi w:val="0"/>
        <w:adjustRightInd w:val="0"/>
        <w:snapToGrid w:val="0"/>
        <w:spacing w:line="560" w:lineRule="exact"/>
        <w:ind w:left="0" w:right="49" w:firstLine="560" w:firstLineChars="200"/>
        <w:textAlignment w:val="baseline"/>
        <w:rPr>
          <w:rFonts w:ascii="宋体" w:hAnsi="宋体" w:eastAsia="宋体" w:cs="宋体"/>
          <w:sz w:val="28"/>
          <w:szCs w:val="28"/>
        </w:rPr>
      </w:pPr>
      <w:r>
        <w:rPr>
          <w:rFonts w:ascii="宋体" w:hAnsi="宋体" w:eastAsia="宋体" w:cs="宋体"/>
          <w:sz w:val="28"/>
          <w:szCs w:val="28"/>
        </w:rPr>
        <w:t>其他联系方式：</w:t>
      </w:r>
    </w:p>
    <w:p w14:paraId="21D01539">
      <w:pPr>
        <w:keepNext w:val="0"/>
        <w:keepLines w:val="0"/>
        <w:pageBreakBefore w:val="0"/>
        <w:widowControl/>
        <w:kinsoku w:val="0"/>
        <w:wordWrap/>
        <w:overflowPunct/>
        <w:topLinePunct w:val="0"/>
        <w:autoSpaceDE w:val="0"/>
        <w:autoSpaceDN w:val="0"/>
        <w:bidi w:val="0"/>
        <w:adjustRightInd w:val="0"/>
        <w:snapToGrid w:val="0"/>
        <w:spacing w:line="560" w:lineRule="exact"/>
        <w:ind w:left="0" w:right="49" w:firstLine="560" w:firstLineChars="200"/>
        <w:textAlignment w:val="baseline"/>
        <w:rPr>
          <w:rFonts w:ascii="宋体" w:hAnsi="宋体" w:eastAsia="宋体" w:cs="宋体"/>
          <w:sz w:val="28"/>
          <w:szCs w:val="28"/>
        </w:rPr>
      </w:pPr>
      <w:r>
        <w:rPr>
          <w:rFonts w:hint="eastAsia" w:ascii="宋体" w:hAnsi="宋体" w:eastAsia="宋体" w:cs="宋体"/>
          <w:sz w:val="28"/>
          <w:szCs w:val="28"/>
          <w:lang w:val="en-US" w:eastAsia="zh-CN"/>
        </w:rPr>
        <w:t>法定代表人</w:t>
      </w:r>
      <w:r>
        <w:rPr>
          <w:rFonts w:ascii="宋体" w:hAnsi="宋体" w:eastAsia="宋体" w:cs="宋体"/>
          <w:sz w:val="28"/>
          <w:szCs w:val="28"/>
        </w:rPr>
        <w:t>：（签名或签章）</w:t>
      </w:r>
    </w:p>
    <w:p w14:paraId="40974249">
      <w:pPr>
        <w:keepNext w:val="0"/>
        <w:keepLines w:val="0"/>
        <w:pageBreakBefore w:val="0"/>
        <w:widowControl/>
        <w:kinsoku w:val="0"/>
        <w:wordWrap/>
        <w:overflowPunct/>
        <w:topLinePunct w:val="0"/>
        <w:autoSpaceDE w:val="0"/>
        <w:autoSpaceDN w:val="0"/>
        <w:bidi w:val="0"/>
        <w:adjustRightInd w:val="0"/>
        <w:snapToGrid w:val="0"/>
        <w:spacing w:line="560" w:lineRule="exact"/>
        <w:ind w:firstLine="420" w:firstLineChars="200"/>
        <w:textAlignment w:val="baseline"/>
        <w:rPr>
          <w:rFonts w:ascii="Arial"/>
          <w:sz w:val="21"/>
        </w:rPr>
      </w:pPr>
    </w:p>
    <w:p w14:paraId="0CCFB9FB">
      <w:pPr>
        <w:keepNext w:val="0"/>
        <w:keepLines w:val="0"/>
        <w:pageBreakBefore w:val="0"/>
        <w:widowControl/>
        <w:kinsoku w:val="0"/>
        <w:wordWrap/>
        <w:overflowPunct/>
        <w:topLinePunct w:val="0"/>
        <w:autoSpaceDE w:val="0"/>
        <w:autoSpaceDN w:val="0"/>
        <w:bidi w:val="0"/>
        <w:adjustRightInd w:val="0"/>
        <w:snapToGrid w:val="0"/>
        <w:spacing w:line="560" w:lineRule="exact"/>
        <w:ind w:firstLine="420" w:firstLineChars="200"/>
        <w:textAlignment w:val="baseline"/>
        <w:rPr>
          <w:rFonts w:ascii="Arial"/>
          <w:sz w:val="21"/>
        </w:rPr>
      </w:pPr>
    </w:p>
    <w:p w14:paraId="73B85061">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rPr>
          <w:rFonts w:ascii="宋体" w:hAnsi="宋体" w:eastAsia="宋体" w:cs="宋体"/>
          <w:sz w:val="28"/>
          <w:szCs w:val="28"/>
        </w:rPr>
      </w:pPr>
      <w:r>
        <w:rPr>
          <w:rFonts w:hint="eastAsia" w:ascii="宋体" w:hAnsi="宋体" w:eastAsia="宋体" w:cs="宋体"/>
          <w:sz w:val="28"/>
          <w:szCs w:val="28"/>
          <w:lang w:val="en-US" w:eastAsia="zh-CN"/>
        </w:rPr>
        <w:t>供应商</w:t>
      </w:r>
      <w:r>
        <w:rPr>
          <w:rFonts w:ascii="宋体" w:hAnsi="宋体" w:eastAsia="宋体" w:cs="宋体"/>
          <w:sz w:val="28"/>
          <w:szCs w:val="28"/>
        </w:rPr>
        <w:t>全称</w:t>
      </w:r>
      <w:r>
        <w:rPr>
          <w:rFonts w:ascii="宋体" w:hAnsi="宋体" w:eastAsia="宋体" w:cs="宋体"/>
          <w:spacing w:val="-1"/>
          <w:sz w:val="28"/>
          <w:szCs w:val="28"/>
        </w:rPr>
        <w:t>：</w:t>
      </w:r>
      <w:r>
        <w:rPr>
          <w:rFonts w:hint="eastAsia" w:ascii="宋体" w:hAnsi="宋体" w:eastAsia="宋体" w:cs="宋体"/>
          <w:spacing w:val="2"/>
          <w:sz w:val="28"/>
          <w:szCs w:val="28"/>
        </w:rPr>
        <w:t>(单位</w:t>
      </w:r>
      <w:r>
        <w:rPr>
          <w:rFonts w:hint="eastAsia" w:ascii="宋体" w:hAnsi="宋体" w:eastAsia="宋体" w:cs="宋体"/>
          <w:spacing w:val="2"/>
          <w:sz w:val="28"/>
          <w:szCs w:val="28"/>
          <w:lang w:val="en-US" w:eastAsia="zh-CN"/>
        </w:rPr>
        <w:t>公</w:t>
      </w:r>
      <w:r>
        <w:rPr>
          <w:rFonts w:hint="eastAsia" w:ascii="宋体" w:hAnsi="宋体" w:eastAsia="宋体" w:cs="宋体"/>
          <w:spacing w:val="2"/>
          <w:sz w:val="28"/>
          <w:szCs w:val="28"/>
        </w:rPr>
        <w:t>章)</w:t>
      </w:r>
    </w:p>
    <w:p w14:paraId="1BBC17B2">
      <w:pPr>
        <w:keepNext w:val="0"/>
        <w:keepLines w:val="0"/>
        <w:pageBreakBefore w:val="0"/>
        <w:widowControl/>
        <w:kinsoku w:val="0"/>
        <w:wordWrap/>
        <w:overflowPunct/>
        <w:topLinePunct w:val="0"/>
        <w:autoSpaceDE w:val="0"/>
        <w:autoSpaceDN w:val="0"/>
        <w:bidi w:val="0"/>
        <w:adjustRightInd w:val="0"/>
        <w:snapToGrid w:val="0"/>
        <w:spacing w:line="560" w:lineRule="exact"/>
        <w:ind w:firstLine="552" w:firstLineChars="200"/>
        <w:jc w:val="right"/>
        <w:textAlignment w:val="baseline"/>
        <w:rPr>
          <w:rFonts w:ascii="宋体" w:hAnsi="宋体" w:eastAsia="宋体" w:cs="宋体"/>
          <w:sz w:val="28"/>
          <w:szCs w:val="28"/>
        </w:rPr>
      </w:pPr>
      <w:r>
        <w:rPr>
          <w:rFonts w:hint="eastAsia" w:ascii="宋体" w:hAnsi="宋体" w:eastAsia="宋体" w:cs="宋体"/>
          <w:spacing w:val="-2"/>
          <w:sz w:val="28"/>
          <w:szCs w:val="28"/>
          <w:lang w:val="en-US" w:eastAsia="zh-CN"/>
        </w:rPr>
        <w:t xml:space="preserve">2025年 月  </w:t>
      </w:r>
      <w:r>
        <w:rPr>
          <w:rFonts w:ascii="宋体" w:hAnsi="宋体" w:eastAsia="宋体" w:cs="宋体"/>
          <w:spacing w:val="-1"/>
          <w:sz w:val="28"/>
          <w:szCs w:val="28"/>
        </w:rPr>
        <w:t>日</w:t>
      </w:r>
    </w:p>
    <w:p w14:paraId="6A3358D9">
      <w:pPr>
        <w:keepNext w:val="0"/>
        <w:keepLines w:val="0"/>
        <w:pageBreakBefore w:val="0"/>
        <w:widowControl/>
        <w:kinsoku w:val="0"/>
        <w:wordWrap/>
        <w:overflowPunct/>
        <w:topLinePunct w:val="0"/>
        <w:autoSpaceDE w:val="0"/>
        <w:autoSpaceDN w:val="0"/>
        <w:bidi w:val="0"/>
        <w:adjustRightInd w:val="0"/>
        <w:snapToGrid w:val="0"/>
        <w:spacing w:line="560" w:lineRule="exact"/>
        <w:ind w:firstLine="420" w:firstLineChars="200"/>
        <w:textAlignment w:val="baseline"/>
        <w:rPr>
          <w:rFonts w:ascii="Arial"/>
          <w:sz w:val="21"/>
        </w:rPr>
      </w:pPr>
    </w:p>
    <w:p w14:paraId="2E5AFBC6">
      <w:pPr>
        <w:keepNext w:val="0"/>
        <w:keepLines w:val="0"/>
        <w:pageBreakBefore w:val="0"/>
        <w:widowControl w:val="0"/>
        <w:kinsoku/>
        <w:wordWrap/>
        <w:overflowPunct/>
        <w:topLinePunct w:val="0"/>
        <w:autoSpaceDE/>
        <w:autoSpaceDN/>
        <w:bidi w:val="0"/>
        <w:adjustRightInd/>
        <w:snapToGrid/>
        <w:spacing w:line="440" w:lineRule="exact"/>
        <w:ind w:firstLine="568" w:firstLineChars="200"/>
        <w:jc w:val="right"/>
        <w:textAlignment w:val="auto"/>
        <w:rPr>
          <w:rFonts w:hint="eastAsia"/>
          <w:lang w:eastAsia="zh-CN"/>
        </w:rPr>
      </w:pPr>
      <w:r>
        <w:rPr>
          <w:rFonts w:ascii="宋体" w:hAnsi="宋体" w:eastAsia="宋体" w:cs="宋体"/>
          <w:spacing w:val="2"/>
          <w:sz w:val="28"/>
          <w:szCs w:val="28"/>
        </w:rPr>
        <w:t>（注：后附法人身份证</w:t>
      </w:r>
      <w:r>
        <w:rPr>
          <w:rFonts w:ascii="宋体" w:hAnsi="宋体" w:eastAsia="宋体" w:cs="宋体"/>
          <w:spacing w:val="1"/>
          <w:sz w:val="28"/>
          <w:szCs w:val="28"/>
        </w:rPr>
        <w:t>及被委托人身份证复印件</w:t>
      </w:r>
      <w:r>
        <w:rPr>
          <w:rFonts w:ascii="宋体" w:hAnsi="宋体" w:eastAsia="宋体" w:cs="宋体"/>
          <w:spacing w:val="2"/>
          <w:sz w:val="28"/>
          <w:szCs w:val="28"/>
        </w:rPr>
        <w:t>）</w:t>
      </w:r>
    </w:p>
    <w:sectPr>
      <w:footerReference r:id="rId7" w:type="default"/>
      <w:type w:val="continuous"/>
      <w:pgSz w:w="11900" w:h="16840"/>
      <w:pgMar w:top="2098" w:right="1304" w:bottom="1984" w:left="1587" w:header="737" w:footer="567"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0D9F50E-EBE6-462F-A778-E76CEE5B8D72}"/>
  </w:font>
  <w:font w:name="黑体">
    <w:panose1 w:val="02010609060101010101"/>
    <w:charset w:val="86"/>
    <w:family w:val="auto"/>
    <w:pitch w:val="default"/>
    <w:sig w:usb0="800002BF" w:usb1="38CF7CFA" w:usb2="00000016" w:usb3="00000000" w:csb0="00040001" w:csb1="00000000"/>
    <w:embedRegular r:id="rId2" w:fontKey="{3401CA54-4092-44DE-9A49-34A278A3A54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3" w:fontKey="{912D8ECA-42BA-446E-9262-404033C0B559}"/>
  </w:font>
  <w:font w:name="仿宋_GB2312">
    <w:panose1 w:val="02010609030101010101"/>
    <w:charset w:val="86"/>
    <w:family w:val="auto"/>
    <w:pitch w:val="default"/>
    <w:sig w:usb0="00000001" w:usb1="080E0000" w:usb2="00000000" w:usb3="00000000" w:csb0="00040000" w:csb1="00000000"/>
    <w:embedRegular r:id="rId4" w:fontKey="{98A4AD31-8A74-484C-A0B8-607F960DFF52}"/>
  </w:font>
  <w:font w:name="楷体_GB2312">
    <w:panose1 w:val="02010609030101010101"/>
    <w:charset w:val="86"/>
    <w:family w:val="auto"/>
    <w:pitch w:val="default"/>
    <w:sig w:usb0="00000001" w:usb1="080E0000" w:usb2="00000000" w:usb3="00000000" w:csb0="00040000" w:csb1="00000000"/>
    <w:embedRegular r:id="rId5" w:fontKey="{FE8F8B45-3904-4AEB-A479-10DAE4AFAFD3}"/>
  </w:font>
  <w:font w:name="微软雅黑">
    <w:panose1 w:val="020B0503020204020204"/>
    <w:charset w:val="86"/>
    <w:family w:val="auto"/>
    <w:pitch w:val="default"/>
    <w:sig w:usb0="80000287" w:usb1="2ACF3C50" w:usb2="00000016" w:usb3="00000000" w:csb0="0004001F" w:csb1="00000000"/>
    <w:embedRegular r:id="rId6" w:fontKey="{EA2BE90B-D66F-4E9B-887C-199BFF6F31D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ECD78">
    <w:pPr>
      <w:spacing w:line="240" w:lineRule="exact"/>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C9045">
    <w:pPr>
      <w:spacing w:line="260" w:lineRule="exact"/>
      <w:jc w:val="center"/>
    </w:pPr>
    <w:r>
      <w:rPr>
        <w:sz w:val="21"/>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4D241D">
                          <w:pPr>
                            <w:pStyle w:val="6"/>
                          </w:pPr>
                          <w:r>
                            <w:t xml:space="preserve">第 </w:t>
                          </w:r>
                          <w:r>
                            <w:fldChar w:fldCharType="begin"/>
                          </w:r>
                          <w:r>
                            <w:instrText xml:space="preserve"> PAGE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104D241D">
                    <w:pPr>
                      <w:pStyle w:val="6"/>
                    </w:pPr>
                    <w:r>
                      <w:t xml:space="preserve">第 </w:t>
                    </w:r>
                    <w:r>
                      <w:fldChar w:fldCharType="begin"/>
                    </w:r>
                    <w:r>
                      <w:instrText xml:space="preserve"> PAGE  \* MERGEFORMAT </w:instrText>
                    </w:r>
                    <w:r>
                      <w:fldChar w:fldCharType="separate"/>
                    </w:r>
                    <w:r>
                      <w:t>4</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CF0AE">
    <w:pPr>
      <w:spacing w:line="260" w:lineRule="exact"/>
      <w:jc w:val="center"/>
    </w:pPr>
    <w:r>
      <w:rPr>
        <w:sz w:val="21"/>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A6E650">
                          <w:pPr>
                            <w:pStyle w:val="6"/>
                          </w:pPr>
                          <w:r>
                            <w:t xml:space="preserve">第 </w:t>
                          </w:r>
                          <w:r>
                            <w:fldChar w:fldCharType="begin"/>
                          </w:r>
                          <w:r>
                            <w:instrText xml:space="preserve"> PAGE  \* MERGEFORMAT </w:instrText>
                          </w:r>
                          <w:r>
                            <w:fldChar w:fldCharType="separate"/>
                          </w:r>
                          <w:r>
                            <w:t>16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07A6E650">
                    <w:pPr>
                      <w:pStyle w:val="6"/>
                    </w:pPr>
                    <w:r>
                      <w:t xml:space="preserve">第 </w:t>
                    </w:r>
                    <w:r>
                      <w:fldChar w:fldCharType="begin"/>
                    </w:r>
                    <w:r>
                      <w:instrText xml:space="preserve"> PAGE  \* MERGEFORMAT </w:instrText>
                    </w:r>
                    <w:r>
                      <w:fldChar w:fldCharType="separate"/>
                    </w:r>
                    <w:r>
                      <w:t>16</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4E3DB">
    <w:pPr>
      <w:spacing w:line="260" w:lineRule="exact"/>
      <w:jc w:val="center"/>
    </w:pPr>
    <w:r>
      <w:rPr>
        <w:sz w:val="21"/>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9F22AD">
                          <w:pPr>
                            <w:pStyle w:val="6"/>
                          </w:pPr>
                          <w:r>
                            <w:t xml:space="preserve">第 </w:t>
                          </w:r>
                          <w:r>
                            <w:fldChar w:fldCharType="begin"/>
                          </w:r>
                          <w:r>
                            <w:instrText xml:space="preserve"> PAGE  \* MERGEFORMAT </w:instrText>
                          </w:r>
                          <w:r>
                            <w:fldChar w:fldCharType="separate"/>
                          </w:r>
                          <w:r>
                            <w:t>17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409F22AD">
                    <w:pPr>
                      <w:pStyle w:val="6"/>
                    </w:pPr>
                    <w:r>
                      <w:t xml:space="preserve">第 </w:t>
                    </w:r>
                    <w:r>
                      <w:fldChar w:fldCharType="begin"/>
                    </w:r>
                    <w:r>
                      <w:instrText xml:space="preserve"> PAGE  \* MERGEFORMAT </w:instrText>
                    </w:r>
                    <w:r>
                      <w:fldChar w:fldCharType="separate"/>
                    </w:r>
                    <w:r>
                      <w:t>17</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C110D">
    <w:pPr>
      <w:pStyle w:val="5"/>
      <w:jc w:val="left"/>
      <w:rPr>
        <w:rFonts w:hint="default"/>
        <w:lang w:val="en-US" w:eastAsia="zh-CN"/>
      </w:rPr>
    </w:pPr>
    <w:r>
      <w:rPr>
        <w:sz w:val="18"/>
      </w:rPr>
      <w:pict>
        <v:shape id="PowerPlusWaterMarkObject51837" o:spid="_x0000_s2071" o:spt="136" type="#_x0000_t136" style="position:absolute;left:0pt;height:28.55pt;width:558.7pt;mso-position-horizontal:center;mso-position-horizontal-relative:margin;mso-position-vertical:center;mso-position-vertical-relative:margin;rotation:-2949120f;z-index:-251653120;mso-width-relative:page;mso-height-relative:page;" fillcolor="#FF0000" filled="t" stroked="f" coordsize="21600,21600" adj="10800">
          <v:path/>
          <v:fill on="t" opacity="12451f" focussize="0,0"/>
          <v:stroke on="f"/>
          <v:imagedata o:title=""/>
          <o:lock v:ext="edit" aspectratio="t"/>
          <v:textpath on="t" fitshape="t" fitpath="t" trim="t" xscale="f" string="仅用于纳雍县人民医院网络安全设备及维保服务采购项目" style="font-family:华文楷体;font-size:36pt;v-same-letter-heights:f;v-text-align:center;"/>
        </v:shape>
      </w:pict>
    </w:r>
    <w:r>
      <w:drawing>
        <wp:inline distT="0" distB="0" distL="114300" distR="114300">
          <wp:extent cx="504190" cy="466725"/>
          <wp:effectExtent l="0" t="0" r="10160" b="9525"/>
          <wp:docPr id="2" name="图片 2" descr="C:/Users/jzmz11/Desktop/院标.jpg院标"/>
          <wp:cNvGraphicFramePr/>
          <a:graphic xmlns:a="http://schemas.openxmlformats.org/drawingml/2006/main">
            <a:graphicData uri="http://schemas.openxmlformats.org/drawingml/2006/picture">
              <pic:pic xmlns:pic="http://schemas.openxmlformats.org/drawingml/2006/picture">
                <pic:nvPicPr>
                  <pic:cNvPr id="2" name="图片 2" descr="C:/Users/jzmz11/Desktop/院标.jpg院标"/>
                  <pic:cNvPicPr preferRelativeResize="0"/>
                </pic:nvPicPr>
                <pic:blipFill>
                  <a:blip r:embed="rId1"/>
                  <a:srcRect t="35" b="490"/>
                  <a:stretch>
                    <a:fillRect/>
                  </a:stretch>
                </pic:blipFill>
                <pic:spPr>
                  <a:xfrm>
                    <a:off x="0" y="0"/>
                    <a:ext cx="504190" cy="466725"/>
                  </a:xfrm>
                  <a:prstGeom prst="rect">
                    <a:avLst/>
                  </a:prstGeom>
                  <a:noFill/>
                  <a:ln>
                    <a:noFill/>
                  </a:ln>
                </pic:spPr>
              </pic:pic>
            </a:graphicData>
          </a:graphic>
        </wp:inline>
      </w:drawing>
    </w:r>
    <w:r>
      <w:rPr>
        <w:rFonts w:hint="eastAsia"/>
        <w:b/>
        <w:color w:val="0070C0"/>
        <w:sz w:val="21"/>
        <w:szCs w:val="21"/>
        <w:lang w:val="en-US" w:eastAsia="zh-CN"/>
      </w:rPr>
      <w:t>纳雍县人民医院网络安全设备及维保服务采购项目竞价文件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C66250"/>
    <w:multiLevelType w:val="singleLevel"/>
    <w:tmpl w:val="E4C66250"/>
    <w:lvl w:ilvl="0" w:tentative="0">
      <w:start w:val="1"/>
      <w:numFmt w:val="chineseCounting"/>
      <w:suff w:val="nothing"/>
      <w:lvlText w:val="%1、"/>
      <w:lvlJc w:val="left"/>
      <w:rPr>
        <w:rFonts w:hint="eastAsia"/>
      </w:rPr>
    </w:lvl>
  </w:abstractNum>
  <w:abstractNum w:abstractNumId="1">
    <w:nsid w:val="60AF4AE9"/>
    <w:multiLevelType w:val="singleLevel"/>
    <w:tmpl w:val="60AF4AE9"/>
    <w:lvl w:ilvl="0" w:tentative="0">
      <w:start w:val="1"/>
      <w:numFmt w:val="chineseCounting"/>
      <w:suff w:val="space"/>
      <w:lvlText w:val="第%1部分"/>
      <w:lvlJc w:val="left"/>
      <w:rPr>
        <w:rFonts w:hint="eastAsia"/>
      </w:rPr>
    </w:lvl>
  </w:abstractNum>
  <w:abstractNum w:abstractNumId="2">
    <w:nsid w:val="6654BD35"/>
    <w:multiLevelType w:val="singleLevel"/>
    <w:tmpl w:val="6654BD35"/>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k4ZDU1OWFmZjViNGYxZTUzNzZjYTBjYjNhNDJjYzQifQ=="/>
  </w:docVars>
  <w:rsids>
    <w:rsidRoot w:val="00BD0BC8"/>
    <w:rsid w:val="000D6051"/>
    <w:rsid w:val="00703A63"/>
    <w:rsid w:val="00993834"/>
    <w:rsid w:val="009F0BE0"/>
    <w:rsid w:val="00BA6D97"/>
    <w:rsid w:val="00BD0BC8"/>
    <w:rsid w:val="00CA101F"/>
    <w:rsid w:val="0101237C"/>
    <w:rsid w:val="01E21263"/>
    <w:rsid w:val="01EE19B6"/>
    <w:rsid w:val="022B2C0A"/>
    <w:rsid w:val="031F0DA9"/>
    <w:rsid w:val="0340173B"/>
    <w:rsid w:val="038924C2"/>
    <w:rsid w:val="03BD0647"/>
    <w:rsid w:val="03EF64F7"/>
    <w:rsid w:val="045B52FD"/>
    <w:rsid w:val="04FE5A96"/>
    <w:rsid w:val="05204079"/>
    <w:rsid w:val="05257DE5"/>
    <w:rsid w:val="059F5603"/>
    <w:rsid w:val="05F84BB9"/>
    <w:rsid w:val="061D286A"/>
    <w:rsid w:val="063E6690"/>
    <w:rsid w:val="069A65B0"/>
    <w:rsid w:val="07436660"/>
    <w:rsid w:val="07662349"/>
    <w:rsid w:val="07A07BF6"/>
    <w:rsid w:val="07A77438"/>
    <w:rsid w:val="07B71B72"/>
    <w:rsid w:val="082425D6"/>
    <w:rsid w:val="082F566C"/>
    <w:rsid w:val="08AE6343"/>
    <w:rsid w:val="08D13139"/>
    <w:rsid w:val="08D37B58"/>
    <w:rsid w:val="09053D42"/>
    <w:rsid w:val="09481618"/>
    <w:rsid w:val="0A1B1446"/>
    <w:rsid w:val="0A7675E7"/>
    <w:rsid w:val="0AA10FBC"/>
    <w:rsid w:val="0AD7716B"/>
    <w:rsid w:val="0AE777C6"/>
    <w:rsid w:val="0B0948DC"/>
    <w:rsid w:val="0B364677"/>
    <w:rsid w:val="0B4850AC"/>
    <w:rsid w:val="0BC1638D"/>
    <w:rsid w:val="0BFE7C41"/>
    <w:rsid w:val="0C6D1417"/>
    <w:rsid w:val="0C972D6F"/>
    <w:rsid w:val="0CA041F5"/>
    <w:rsid w:val="0D6E7E4F"/>
    <w:rsid w:val="0DCD365A"/>
    <w:rsid w:val="0E851662"/>
    <w:rsid w:val="0EB14497"/>
    <w:rsid w:val="0EB40AB8"/>
    <w:rsid w:val="0F4B5C40"/>
    <w:rsid w:val="0FEE7612"/>
    <w:rsid w:val="100B5E29"/>
    <w:rsid w:val="101D595E"/>
    <w:rsid w:val="109160DD"/>
    <w:rsid w:val="10B20D0C"/>
    <w:rsid w:val="10CB29C9"/>
    <w:rsid w:val="10EB22EB"/>
    <w:rsid w:val="11731ED8"/>
    <w:rsid w:val="118362CE"/>
    <w:rsid w:val="125770B1"/>
    <w:rsid w:val="128939D6"/>
    <w:rsid w:val="13781A27"/>
    <w:rsid w:val="13973863"/>
    <w:rsid w:val="13AB566C"/>
    <w:rsid w:val="13BB4CB7"/>
    <w:rsid w:val="13F65598"/>
    <w:rsid w:val="140E7C96"/>
    <w:rsid w:val="145757D1"/>
    <w:rsid w:val="147A17CF"/>
    <w:rsid w:val="14900C51"/>
    <w:rsid w:val="14C111AC"/>
    <w:rsid w:val="14D30DD7"/>
    <w:rsid w:val="14E7655D"/>
    <w:rsid w:val="14FC60B6"/>
    <w:rsid w:val="14FC6E5B"/>
    <w:rsid w:val="151567DF"/>
    <w:rsid w:val="15F829AC"/>
    <w:rsid w:val="15FD11E9"/>
    <w:rsid w:val="16E24BFC"/>
    <w:rsid w:val="17497CDE"/>
    <w:rsid w:val="17A32125"/>
    <w:rsid w:val="17A50124"/>
    <w:rsid w:val="17AE27E6"/>
    <w:rsid w:val="17C01867"/>
    <w:rsid w:val="190B50EC"/>
    <w:rsid w:val="19433934"/>
    <w:rsid w:val="19550301"/>
    <w:rsid w:val="19B63661"/>
    <w:rsid w:val="19BF4733"/>
    <w:rsid w:val="1A1615F4"/>
    <w:rsid w:val="1A4A57A0"/>
    <w:rsid w:val="1A53412E"/>
    <w:rsid w:val="1A6E76E0"/>
    <w:rsid w:val="1AC75042"/>
    <w:rsid w:val="1AC94917"/>
    <w:rsid w:val="1AD54882"/>
    <w:rsid w:val="1B477A80"/>
    <w:rsid w:val="1BCB0A96"/>
    <w:rsid w:val="1BE30831"/>
    <w:rsid w:val="1BE340FE"/>
    <w:rsid w:val="1C0F4100"/>
    <w:rsid w:val="1CEB71A3"/>
    <w:rsid w:val="1D4A0F28"/>
    <w:rsid w:val="1D825911"/>
    <w:rsid w:val="1DA87178"/>
    <w:rsid w:val="1DAA4319"/>
    <w:rsid w:val="1DB82164"/>
    <w:rsid w:val="1DDE692B"/>
    <w:rsid w:val="1DEA4577"/>
    <w:rsid w:val="1DF30C48"/>
    <w:rsid w:val="1E2C34DA"/>
    <w:rsid w:val="1E7D5B06"/>
    <w:rsid w:val="1E854FF8"/>
    <w:rsid w:val="1E9F67C2"/>
    <w:rsid w:val="1EDE3DFF"/>
    <w:rsid w:val="1EFD52D1"/>
    <w:rsid w:val="1F26710C"/>
    <w:rsid w:val="1F5275D0"/>
    <w:rsid w:val="20245BF8"/>
    <w:rsid w:val="20350095"/>
    <w:rsid w:val="20556415"/>
    <w:rsid w:val="20566C4C"/>
    <w:rsid w:val="20A23438"/>
    <w:rsid w:val="20A91297"/>
    <w:rsid w:val="20D31ABE"/>
    <w:rsid w:val="20F900A6"/>
    <w:rsid w:val="21677794"/>
    <w:rsid w:val="21D7322E"/>
    <w:rsid w:val="21F02330"/>
    <w:rsid w:val="21F14C38"/>
    <w:rsid w:val="220F17A9"/>
    <w:rsid w:val="225A4D8A"/>
    <w:rsid w:val="22721D38"/>
    <w:rsid w:val="22B01705"/>
    <w:rsid w:val="22E31E11"/>
    <w:rsid w:val="22E97207"/>
    <w:rsid w:val="22F17100"/>
    <w:rsid w:val="23527A94"/>
    <w:rsid w:val="236E69A3"/>
    <w:rsid w:val="238B30B1"/>
    <w:rsid w:val="238F04F9"/>
    <w:rsid w:val="23AB66FF"/>
    <w:rsid w:val="23B24AE2"/>
    <w:rsid w:val="23D85A19"/>
    <w:rsid w:val="241F6520"/>
    <w:rsid w:val="24370CCA"/>
    <w:rsid w:val="243C25FD"/>
    <w:rsid w:val="2478646F"/>
    <w:rsid w:val="249E6CBA"/>
    <w:rsid w:val="24E9575E"/>
    <w:rsid w:val="25025BF2"/>
    <w:rsid w:val="25372947"/>
    <w:rsid w:val="255D6CCF"/>
    <w:rsid w:val="260929B3"/>
    <w:rsid w:val="260D4251"/>
    <w:rsid w:val="26105659"/>
    <w:rsid w:val="264A7FD3"/>
    <w:rsid w:val="268D04D2"/>
    <w:rsid w:val="26C64C1E"/>
    <w:rsid w:val="27004325"/>
    <w:rsid w:val="27103A72"/>
    <w:rsid w:val="274E2D73"/>
    <w:rsid w:val="276C31F9"/>
    <w:rsid w:val="279231B7"/>
    <w:rsid w:val="28017DE6"/>
    <w:rsid w:val="28136355"/>
    <w:rsid w:val="28823670"/>
    <w:rsid w:val="289F315B"/>
    <w:rsid w:val="2B006133"/>
    <w:rsid w:val="2B1D1D1A"/>
    <w:rsid w:val="2B2161DA"/>
    <w:rsid w:val="2B25431C"/>
    <w:rsid w:val="2B5C0CA2"/>
    <w:rsid w:val="2BC25ADE"/>
    <w:rsid w:val="2C14322A"/>
    <w:rsid w:val="2C2B0062"/>
    <w:rsid w:val="2C444745"/>
    <w:rsid w:val="2C4A289A"/>
    <w:rsid w:val="2D1726B1"/>
    <w:rsid w:val="2D5B3AF4"/>
    <w:rsid w:val="2DC01BA9"/>
    <w:rsid w:val="2DEA30CA"/>
    <w:rsid w:val="2E162111"/>
    <w:rsid w:val="2E7D577C"/>
    <w:rsid w:val="2E821E3F"/>
    <w:rsid w:val="2E9449EA"/>
    <w:rsid w:val="2E9C04AD"/>
    <w:rsid w:val="2F1C30A3"/>
    <w:rsid w:val="2F416D1A"/>
    <w:rsid w:val="2F6A44C2"/>
    <w:rsid w:val="2F6D3FB3"/>
    <w:rsid w:val="2F780DED"/>
    <w:rsid w:val="2FC11C09"/>
    <w:rsid w:val="2FDC6A42"/>
    <w:rsid w:val="2FE36023"/>
    <w:rsid w:val="301E438B"/>
    <w:rsid w:val="309C68FD"/>
    <w:rsid w:val="30A94FCD"/>
    <w:rsid w:val="30B97F03"/>
    <w:rsid w:val="30DA350B"/>
    <w:rsid w:val="30EB5EA8"/>
    <w:rsid w:val="30F24F63"/>
    <w:rsid w:val="30FF1D00"/>
    <w:rsid w:val="316411D4"/>
    <w:rsid w:val="316A18BC"/>
    <w:rsid w:val="318E76F7"/>
    <w:rsid w:val="319D518F"/>
    <w:rsid w:val="32180206"/>
    <w:rsid w:val="32654C69"/>
    <w:rsid w:val="32755658"/>
    <w:rsid w:val="32B2384E"/>
    <w:rsid w:val="32FE389F"/>
    <w:rsid w:val="33274478"/>
    <w:rsid w:val="33447406"/>
    <w:rsid w:val="33493EB1"/>
    <w:rsid w:val="335A65FC"/>
    <w:rsid w:val="33833DA5"/>
    <w:rsid w:val="33AD733A"/>
    <w:rsid w:val="33E54E52"/>
    <w:rsid w:val="33F151B2"/>
    <w:rsid w:val="343B1146"/>
    <w:rsid w:val="34515C51"/>
    <w:rsid w:val="34730C8F"/>
    <w:rsid w:val="34821342"/>
    <w:rsid w:val="349D7432"/>
    <w:rsid w:val="34B955A4"/>
    <w:rsid w:val="34FF38FF"/>
    <w:rsid w:val="35100333"/>
    <w:rsid w:val="35867B7C"/>
    <w:rsid w:val="359202CF"/>
    <w:rsid w:val="35942A2A"/>
    <w:rsid w:val="35A95619"/>
    <w:rsid w:val="36386AC6"/>
    <w:rsid w:val="36563EA7"/>
    <w:rsid w:val="36730D18"/>
    <w:rsid w:val="36B03EAC"/>
    <w:rsid w:val="36F477C1"/>
    <w:rsid w:val="36F6663C"/>
    <w:rsid w:val="370048A0"/>
    <w:rsid w:val="371C0798"/>
    <w:rsid w:val="3729791C"/>
    <w:rsid w:val="373A6E70"/>
    <w:rsid w:val="37422CC6"/>
    <w:rsid w:val="37441A9D"/>
    <w:rsid w:val="37986788"/>
    <w:rsid w:val="37CB5BD9"/>
    <w:rsid w:val="38037262"/>
    <w:rsid w:val="383B2EA0"/>
    <w:rsid w:val="383E3E48"/>
    <w:rsid w:val="3888277B"/>
    <w:rsid w:val="389B393F"/>
    <w:rsid w:val="38AA3CB0"/>
    <w:rsid w:val="395A41AD"/>
    <w:rsid w:val="395D1F5E"/>
    <w:rsid w:val="397D4DF2"/>
    <w:rsid w:val="398C207A"/>
    <w:rsid w:val="39904B26"/>
    <w:rsid w:val="39917AEE"/>
    <w:rsid w:val="3A24027E"/>
    <w:rsid w:val="3AC84793"/>
    <w:rsid w:val="3AD9122B"/>
    <w:rsid w:val="3ADE1670"/>
    <w:rsid w:val="3BBC1BB7"/>
    <w:rsid w:val="3C64516F"/>
    <w:rsid w:val="3C8A61A4"/>
    <w:rsid w:val="3D211F38"/>
    <w:rsid w:val="3D2C1009"/>
    <w:rsid w:val="3D3E4E9D"/>
    <w:rsid w:val="3D582721"/>
    <w:rsid w:val="3D6C348D"/>
    <w:rsid w:val="3D777E68"/>
    <w:rsid w:val="3DA92E12"/>
    <w:rsid w:val="3E2B6524"/>
    <w:rsid w:val="3E5606B9"/>
    <w:rsid w:val="3E9F12F5"/>
    <w:rsid w:val="3EA34825"/>
    <w:rsid w:val="3ED579B0"/>
    <w:rsid w:val="3F2A77CA"/>
    <w:rsid w:val="3F405A05"/>
    <w:rsid w:val="3F961829"/>
    <w:rsid w:val="3FC70145"/>
    <w:rsid w:val="4086575F"/>
    <w:rsid w:val="40AF13F6"/>
    <w:rsid w:val="40CC3DC6"/>
    <w:rsid w:val="40DE086C"/>
    <w:rsid w:val="4106480E"/>
    <w:rsid w:val="41425686"/>
    <w:rsid w:val="41513BC8"/>
    <w:rsid w:val="416E2F19"/>
    <w:rsid w:val="41946B8D"/>
    <w:rsid w:val="429860B5"/>
    <w:rsid w:val="42D40B88"/>
    <w:rsid w:val="43236A0A"/>
    <w:rsid w:val="434F5A51"/>
    <w:rsid w:val="43A15B81"/>
    <w:rsid w:val="43B00525"/>
    <w:rsid w:val="444E3F5B"/>
    <w:rsid w:val="44C95EA8"/>
    <w:rsid w:val="44E62EBB"/>
    <w:rsid w:val="45725309"/>
    <w:rsid w:val="45E875BE"/>
    <w:rsid w:val="463A3CE2"/>
    <w:rsid w:val="46B439B7"/>
    <w:rsid w:val="46FC5C72"/>
    <w:rsid w:val="470C2671"/>
    <w:rsid w:val="478F16EE"/>
    <w:rsid w:val="4800556C"/>
    <w:rsid w:val="48745CBC"/>
    <w:rsid w:val="489C2C0C"/>
    <w:rsid w:val="48C92735"/>
    <w:rsid w:val="48E64762"/>
    <w:rsid w:val="49214148"/>
    <w:rsid w:val="493A2D00"/>
    <w:rsid w:val="49657A0C"/>
    <w:rsid w:val="4977360C"/>
    <w:rsid w:val="49990A3E"/>
    <w:rsid w:val="4A2E7BEA"/>
    <w:rsid w:val="4A2F3EE7"/>
    <w:rsid w:val="4AA04DE4"/>
    <w:rsid w:val="4AF85B27"/>
    <w:rsid w:val="4B517E8D"/>
    <w:rsid w:val="4B650539"/>
    <w:rsid w:val="4B75286E"/>
    <w:rsid w:val="4B8464B4"/>
    <w:rsid w:val="4B8E3DA5"/>
    <w:rsid w:val="4BC0573E"/>
    <w:rsid w:val="4C03387D"/>
    <w:rsid w:val="4CF44AAB"/>
    <w:rsid w:val="4D2B4E39"/>
    <w:rsid w:val="4D600CD8"/>
    <w:rsid w:val="4D8D364F"/>
    <w:rsid w:val="4DA15E1C"/>
    <w:rsid w:val="4DC3524F"/>
    <w:rsid w:val="4DF9560F"/>
    <w:rsid w:val="4E2D698F"/>
    <w:rsid w:val="4E3221F7"/>
    <w:rsid w:val="4E524648"/>
    <w:rsid w:val="4EBB21ED"/>
    <w:rsid w:val="4EE364A3"/>
    <w:rsid w:val="4EF43951"/>
    <w:rsid w:val="4F0C0C9A"/>
    <w:rsid w:val="4FD97F23"/>
    <w:rsid w:val="501B6D91"/>
    <w:rsid w:val="50580C7D"/>
    <w:rsid w:val="506643DA"/>
    <w:rsid w:val="50DD1EDA"/>
    <w:rsid w:val="511A5322"/>
    <w:rsid w:val="514566E6"/>
    <w:rsid w:val="51C615D4"/>
    <w:rsid w:val="52173215"/>
    <w:rsid w:val="52281A9F"/>
    <w:rsid w:val="522E0F28"/>
    <w:rsid w:val="5246001F"/>
    <w:rsid w:val="52622E61"/>
    <w:rsid w:val="527B7CCA"/>
    <w:rsid w:val="52D048EF"/>
    <w:rsid w:val="530C43F4"/>
    <w:rsid w:val="53287BC3"/>
    <w:rsid w:val="532A6836"/>
    <w:rsid w:val="53953A4D"/>
    <w:rsid w:val="53B536AF"/>
    <w:rsid w:val="54962859"/>
    <w:rsid w:val="54EF17DD"/>
    <w:rsid w:val="55152070"/>
    <w:rsid w:val="554910BB"/>
    <w:rsid w:val="555A4502"/>
    <w:rsid w:val="55B61469"/>
    <w:rsid w:val="56373E09"/>
    <w:rsid w:val="56723AD9"/>
    <w:rsid w:val="56B52653"/>
    <w:rsid w:val="56E57954"/>
    <w:rsid w:val="56EF4575"/>
    <w:rsid w:val="56FD0338"/>
    <w:rsid w:val="570D55B0"/>
    <w:rsid w:val="5737262D"/>
    <w:rsid w:val="576D2531"/>
    <w:rsid w:val="57A001D2"/>
    <w:rsid w:val="57C44A68"/>
    <w:rsid w:val="581D5CC6"/>
    <w:rsid w:val="587358E6"/>
    <w:rsid w:val="58A678B0"/>
    <w:rsid w:val="58C63C68"/>
    <w:rsid w:val="58E83FE0"/>
    <w:rsid w:val="59111297"/>
    <w:rsid w:val="59271254"/>
    <w:rsid w:val="59865C69"/>
    <w:rsid w:val="598A5969"/>
    <w:rsid w:val="59F11D09"/>
    <w:rsid w:val="5A1E534A"/>
    <w:rsid w:val="5B1C4013"/>
    <w:rsid w:val="5B722EEF"/>
    <w:rsid w:val="5B7B0F25"/>
    <w:rsid w:val="5B8861DB"/>
    <w:rsid w:val="5BBE03D6"/>
    <w:rsid w:val="5C2C4CDD"/>
    <w:rsid w:val="5C2E163D"/>
    <w:rsid w:val="5C327531"/>
    <w:rsid w:val="5C4B2EA1"/>
    <w:rsid w:val="5C541A56"/>
    <w:rsid w:val="5C732359"/>
    <w:rsid w:val="5C734A4A"/>
    <w:rsid w:val="5C877D23"/>
    <w:rsid w:val="5D116ED0"/>
    <w:rsid w:val="5D1D26C7"/>
    <w:rsid w:val="5D276C9F"/>
    <w:rsid w:val="5D504448"/>
    <w:rsid w:val="5D5F5961"/>
    <w:rsid w:val="5D6310FC"/>
    <w:rsid w:val="5D762E2E"/>
    <w:rsid w:val="5DA652B5"/>
    <w:rsid w:val="5DAA7FFC"/>
    <w:rsid w:val="5DE828D3"/>
    <w:rsid w:val="5DED7EE9"/>
    <w:rsid w:val="5E2F0BBB"/>
    <w:rsid w:val="5E443FAD"/>
    <w:rsid w:val="5E6318C3"/>
    <w:rsid w:val="5E7471C5"/>
    <w:rsid w:val="5EC024CF"/>
    <w:rsid w:val="5F2A4884"/>
    <w:rsid w:val="5F2D3E6A"/>
    <w:rsid w:val="604858AA"/>
    <w:rsid w:val="60A056E7"/>
    <w:rsid w:val="60A7271F"/>
    <w:rsid w:val="60AA5143"/>
    <w:rsid w:val="60C912DE"/>
    <w:rsid w:val="60DA339F"/>
    <w:rsid w:val="60DB70A9"/>
    <w:rsid w:val="61024634"/>
    <w:rsid w:val="610572F8"/>
    <w:rsid w:val="61B33CF8"/>
    <w:rsid w:val="61D719DE"/>
    <w:rsid w:val="61DD1A67"/>
    <w:rsid w:val="623A1223"/>
    <w:rsid w:val="6315571A"/>
    <w:rsid w:val="63571D85"/>
    <w:rsid w:val="635F53E5"/>
    <w:rsid w:val="636D6A42"/>
    <w:rsid w:val="63EA172B"/>
    <w:rsid w:val="63F52B14"/>
    <w:rsid w:val="64041CE2"/>
    <w:rsid w:val="64300B2F"/>
    <w:rsid w:val="6452680B"/>
    <w:rsid w:val="646D0445"/>
    <w:rsid w:val="64AF2C01"/>
    <w:rsid w:val="64B52308"/>
    <w:rsid w:val="656746D9"/>
    <w:rsid w:val="6584183C"/>
    <w:rsid w:val="658C7FE7"/>
    <w:rsid w:val="659F35EF"/>
    <w:rsid w:val="65BC08CD"/>
    <w:rsid w:val="65CA204B"/>
    <w:rsid w:val="660F30F2"/>
    <w:rsid w:val="66DA73CA"/>
    <w:rsid w:val="670F2C7E"/>
    <w:rsid w:val="679236D9"/>
    <w:rsid w:val="67C95523"/>
    <w:rsid w:val="68470119"/>
    <w:rsid w:val="689439CF"/>
    <w:rsid w:val="68BC2510"/>
    <w:rsid w:val="68E416B1"/>
    <w:rsid w:val="68E84305"/>
    <w:rsid w:val="68F17166"/>
    <w:rsid w:val="68FE11FC"/>
    <w:rsid w:val="69272501"/>
    <w:rsid w:val="693176B9"/>
    <w:rsid w:val="69482614"/>
    <w:rsid w:val="694B2B30"/>
    <w:rsid w:val="69781E50"/>
    <w:rsid w:val="69E44896"/>
    <w:rsid w:val="6A772D37"/>
    <w:rsid w:val="6ACB0AD0"/>
    <w:rsid w:val="6AD56178"/>
    <w:rsid w:val="6AE10721"/>
    <w:rsid w:val="6B043382"/>
    <w:rsid w:val="6B096A83"/>
    <w:rsid w:val="6B1C1E0E"/>
    <w:rsid w:val="6B1E6357"/>
    <w:rsid w:val="6B3D480C"/>
    <w:rsid w:val="6B5512F9"/>
    <w:rsid w:val="6B934A00"/>
    <w:rsid w:val="6B9F7803"/>
    <w:rsid w:val="6BB42046"/>
    <w:rsid w:val="6C101972"/>
    <w:rsid w:val="6C8E6C67"/>
    <w:rsid w:val="6CE34991"/>
    <w:rsid w:val="6CF15240"/>
    <w:rsid w:val="6D1159A2"/>
    <w:rsid w:val="6D4F629A"/>
    <w:rsid w:val="6DBC1159"/>
    <w:rsid w:val="6DC01176"/>
    <w:rsid w:val="6DCD2989"/>
    <w:rsid w:val="6DD71B95"/>
    <w:rsid w:val="6DE76703"/>
    <w:rsid w:val="6E625A93"/>
    <w:rsid w:val="6E6B10E2"/>
    <w:rsid w:val="6F0155A2"/>
    <w:rsid w:val="7007349A"/>
    <w:rsid w:val="702932C7"/>
    <w:rsid w:val="70742DB6"/>
    <w:rsid w:val="709B5583"/>
    <w:rsid w:val="70D2369A"/>
    <w:rsid w:val="70E46F2A"/>
    <w:rsid w:val="71220CAD"/>
    <w:rsid w:val="71290DE0"/>
    <w:rsid w:val="717D77DC"/>
    <w:rsid w:val="71AA5254"/>
    <w:rsid w:val="71DA1844"/>
    <w:rsid w:val="72133F6A"/>
    <w:rsid w:val="727845DB"/>
    <w:rsid w:val="72D90331"/>
    <w:rsid w:val="73716B5E"/>
    <w:rsid w:val="73D634A1"/>
    <w:rsid w:val="74533E38"/>
    <w:rsid w:val="750A5F38"/>
    <w:rsid w:val="75121B9E"/>
    <w:rsid w:val="75321767"/>
    <w:rsid w:val="75363ACC"/>
    <w:rsid w:val="755C79D6"/>
    <w:rsid w:val="75AA4B3C"/>
    <w:rsid w:val="75B74FF4"/>
    <w:rsid w:val="760616F0"/>
    <w:rsid w:val="766A10B5"/>
    <w:rsid w:val="76B36603"/>
    <w:rsid w:val="76D41B01"/>
    <w:rsid w:val="770245AD"/>
    <w:rsid w:val="770E2F52"/>
    <w:rsid w:val="771C0D55"/>
    <w:rsid w:val="77244524"/>
    <w:rsid w:val="775F07FC"/>
    <w:rsid w:val="77625FC5"/>
    <w:rsid w:val="77C81671"/>
    <w:rsid w:val="783764D9"/>
    <w:rsid w:val="785566CC"/>
    <w:rsid w:val="785B3F75"/>
    <w:rsid w:val="78784DE1"/>
    <w:rsid w:val="78F55AE8"/>
    <w:rsid w:val="79030135"/>
    <w:rsid w:val="790E48E2"/>
    <w:rsid w:val="796F6B32"/>
    <w:rsid w:val="79C337E9"/>
    <w:rsid w:val="79C76AF4"/>
    <w:rsid w:val="7A3A39F5"/>
    <w:rsid w:val="7AAB2866"/>
    <w:rsid w:val="7ACC115A"/>
    <w:rsid w:val="7B984A2A"/>
    <w:rsid w:val="7B9F3C35"/>
    <w:rsid w:val="7D9121E7"/>
    <w:rsid w:val="7D9341B1"/>
    <w:rsid w:val="7DE43DB7"/>
    <w:rsid w:val="7E342C81"/>
    <w:rsid w:val="7E784D07"/>
    <w:rsid w:val="7EDF1ADB"/>
    <w:rsid w:val="7F227B81"/>
    <w:rsid w:val="7F487F15"/>
    <w:rsid w:val="7F581804"/>
    <w:rsid w:val="7F89761A"/>
    <w:rsid w:val="7FAC4A8E"/>
    <w:rsid w:val="7FC22EAC"/>
    <w:rsid w:val="7FD911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qFormat="1"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sz w:val="21"/>
      <w:szCs w:val="22"/>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semiHidden/>
    <w:unhideWhenUsed/>
    <w:qFormat/>
    <w:uiPriority w:val="9"/>
    <w:pPr>
      <w:ind w:left="400"/>
      <w:outlineLvl w:val="3"/>
    </w:pPr>
    <w:rPr>
      <w:rFonts w:ascii="仿宋" w:hAnsi="仿宋" w:eastAsia="仿宋" w:cs="仿宋"/>
      <w:b/>
      <w:bCs/>
      <w:sz w:val="28"/>
      <w:szCs w:val="28"/>
      <w:lang w:val="zh-CN" w:eastAsia="zh-CN" w:bidi="zh-CN"/>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next w:val="1"/>
    <w:autoRedefine/>
    <w:semiHidden/>
    <w:unhideWhenUsed/>
    <w:qFormat/>
    <w:uiPriority w:val="99"/>
    <w:rPr>
      <w:rFonts w:ascii="仿宋" w:hAnsi="仿宋" w:eastAsia="仿宋" w:cs="仿宋"/>
      <w:sz w:val="28"/>
      <w:szCs w:val="28"/>
      <w:lang w:val="zh-CN" w:eastAsia="zh-CN" w:bidi="zh-CN"/>
    </w:rPr>
  </w:style>
  <w:style w:type="paragraph" w:styleId="5">
    <w:name w:val="Plain Text"/>
    <w:basedOn w:val="1"/>
    <w:semiHidden/>
    <w:unhideWhenUsed/>
    <w:qFormat/>
    <w:uiPriority w:val="99"/>
    <w:rPr>
      <w:rFonts w:ascii="宋体" w:hAnsi="Courier New"/>
      <w:szCs w:val="20"/>
    </w:rPr>
  </w:style>
  <w:style w:type="paragraph" w:styleId="6">
    <w:name w:val="footer"/>
    <w:basedOn w:val="1"/>
    <w:autoRedefine/>
    <w:semiHidden/>
    <w:unhideWhenUsed/>
    <w:qFormat/>
    <w:uiPriority w:val="99"/>
    <w:pPr>
      <w:tabs>
        <w:tab w:val="center" w:pos="4153"/>
        <w:tab w:val="right" w:pos="8306"/>
      </w:tabs>
      <w:snapToGrid w:val="0"/>
      <w:jc w:val="left"/>
    </w:pPr>
    <w:rPr>
      <w:sz w:val="18"/>
    </w:rPr>
  </w:style>
  <w:style w:type="paragraph" w:styleId="7">
    <w:name w:val="toc 1"/>
    <w:basedOn w:val="1"/>
    <w:next w:val="1"/>
    <w:semiHidden/>
    <w:unhideWhenUsed/>
    <w:qFormat/>
    <w:uiPriority w:val="39"/>
  </w:style>
  <w:style w:type="paragraph" w:styleId="8">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14:ligatures w14:val="none"/>
    </w:rPr>
  </w:style>
  <w:style w:type="table" w:styleId="10">
    <w:name w:val="Table Grid"/>
    <w:basedOn w:val="9"/>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font11"/>
    <w:basedOn w:val="11"/>
    <w:autoRedefine/>
    <w:qFormat/>
    <w:uiPriority w:val="0"/>
    <w:rPr>
      <w:rFonts w:hint="eastAsia" w:ascii="宋体" w:hAnsi="宋体" w:eastAsia="宋体" w:cs="宋体"/>
      <w:color w:val="000000"/>
      <w:sz w:val="21"/>
      <w:szCs w:val="21"/>
      <w:u w:val="none"/>
    </w:rPr>
  </w:style>
  <w:style w:type="character" w:customStyle="1" w:styleId="13">
    <w:name w:val="font21"/>
    <w:basedOn w:val="11"/>
    <w:autoRedefine/>
    <w:qFormat/>
    <w:uiPriority w:val="0"/>
    <w:rPr>
      <w:rFonts w:ascii="Calibri" w:hAnsi="Calibri" w:cs="Calibri"/>
      <w:color w:val="000000"/>
      <w:sz w:val="21"/>
      <w:szCs w:val="21"/>
      <w:u w:val="none"/>
    </w:rPr>
  </w:style>
  <w:style w:type="paragraph" w:customStyle="1" w:styleId="14">
    <w:name w:val="Table Paragraph"/>
    <w:basedOn w:val="1"/>
    <w:autoRedefine/>
    <w:qFormat/>
    <w:uiPriority w:val="1"/>
    <w:rPr>
      <w:rFonts w:ascii="宋体" w:hAnsi="宋体" w:eastAsia="宋体" w:cs="宋体"/>
      <w:lang w:val="zh-CN" w:eastAsia="zh-CN" w:bidi="zh-CN"/>
    </w:rPr>
  </w:style>
  <w:style w:type="paragraph" w:customStyle="1" w:styleId="15">
    <w:name w:val="WPSOffice手动目录 1"/>
    <w:qFormat/>
    <w:uiPriority w:val="0"/>
    <w:pPr>
      <w:ind w:leftChars="0"/>
    </w:pPr>
    <w:rPr>
      <w:rFonts w:ascii="Times New Roman" w:hAnsi="Times New Roman" w:eastAsia="宋体" w:cs="Times New Roman"/>
      <w:sz w:val="20"/>
      <w:szCs w:val="20"/>
    </w:rPr>
  </w:style>
  <w:style w:type="paragraph" w:customStyle="1" w:styleId="16">
    <w:name w:val="分类号"/>
    <w:basedOn w:val="1"/>
    <w:qFormat/>
    <w:uiPriority w:val="0"/>
    <w:rPr>
      <w:rFonts w:ascii="仿宋_GB2312" w:hAnsi="Times New Roman" w:eastAsia="仿宋_GB2312" w:cs="Times New Roman"/>
      <w:kern w:val="2"/>
      <w:sz w:val="28"/>
      <w:szCs w:val="28"/>
      <w:lang w:val="en-US" w:eastAsia="zh-CN" w:bidi="ar-SA"/>
    </w:rPr>
  </w:style>
  <w:style w:type="paragraph" w:customStyle="1" w:styleId="17">
    <w:name w:val="封面日期"/>
    <w:basedOn w:val="1"/>
    <w:qFormat/>
    <w:uiPriority w:val="0"/>
    <w:pPr>
      <w:jc w:val="center"/>
    </w:pPr>
    <w:rPr>
      <w:rFonts w:ascii="黑体" w:hAnsi="Times New Roman" w:eastAsia="黑体" w:cs="Times New Roman"/>
      <w:kern w:val="2"/>
      <w:sz w:val="32"/>
      <w:szCs w:val="32"/>
      <w:lang w:val="en-US" w:eastAsia="zh-CN" w:bidi="ar-SA"/>
    </w:rPr>
  </w:style>
  <w:style w:type="paragraph" w:customStyle="1" w:styleId="18">
    <w:name w:val="论文标题"/>
    <w:basedOn w:val="1"/>
    <w:qFormat/>
    <w:uiPriority w:val="0"/>
    <w:pPr>
      <w:jc w:val="center"/>
    </w:pPr>
    <w:rPr>
      <w:rFonts w:ascii="Times New Roman" w:hAnsi="Times New Roman" w:eastAsia="楷体_GB2312" w:cs="Times New Roman"/>
      <w:b/>
      <w:kern w:val="36"/>
      <w:sz w:val="52"/>
      <w:szCs w:val="52"/>
      <w:lang w:val="en-US" w:eastAsia="zh-CN" w:bidi="ar-SA"/>
    </w:rPr>
  </w:style>
  <w:style w:type="paragraph" w:customStyle="1" w:styleId="19">
    <w:name w:val="硕士学位论文"/>
    <w:basedOn w:val="1"/>
    <w:qFormat/>
    <w:uiPriority w:val="0"/>
    <w:pPr>
      <w:spacing w:before="240"/>
      <w:jc w:val="center"/>
    </w:pPr>
    <w:rPr>
      <w:rFonts w:ascii="Times New Roman" w:hAnsi="Times New Roman" w:eastAsia="宋体" w:cs="Times New Roman"/>
      <w:kern w:val="2"/>
      <w:sz w:val="44"/>
      <w:szCs w:val="44"/>
      <w:lang w:val="en-US" w:eastAsia="zh-CN" w:bidi="ar-SA"/>
    </w:rPr>
  </w:style>
  <w:style w:type="paragraph" w:customStyle="1" w:styleId="20">
    <w:name w:val="研究生姓名"/>
    <w:basedOn w:val="1"/>
    <w:qFormat/>
    <w:uiPriority w:val="0"/>
    <w:pPr>
      <w:ind w:firstLine="700" w:firstLineChars="700"/>
    </w:pPr>
    <w:rPr>
      <w:rFonts w:ascii="Times New Roman" w:hAnsi="Times New Roman" w:eastAsia="宋体" w:cs="Times New Roman"/>
      <w:kern w:val="2"/>
      <w:sz w:val="28"/>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lengthwise1"/>
      <sectRole val="1"/>
    </customSectPr>
    <customSectPr/>
    <customSectPr/>
    <customSectPr/>
    <customSectPr/>
    <customSectPr/>
    <customSectPr/>
    <customSectPr/>
  </customSectProps>
  <customShpExts>
    <customShpInfo spid="_x0000_s207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6726</Words>
  <Characters>7856</Characters>
  <Lines>1</Lines>
  <Paragraphs>1</Paragraphs>
  <TotalTime>0</TotalTime>
  <ScaleCrop>false</ScaleCrop>
  <LinksUpToDate>false</LinksUpToDate>
  <CharactersWithSpaces>8161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2019-12-26T09:26:00Z</dcterms:created>
  <dc:creator>xiaofei li</dc:creator>
  <dc:description>Intsig Word Converter</dc:description>
  <cp:lastModifiedBy>张林峰</cp:lastModifiedBy>
  <cp:lastPrinted>2025-07-18T03:13:49Z</cp:lastPrinted>
  <dcterms:modified xsi:type="dcterms:W3CDTF">2025-07-18T03:16:47Z</dcterms:modified>
  <dc:title>wordbuilder</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6AA1AB915BE14B9B9C56CD197FBAD1B8_13</vt:lpwstr>
  </property>
  <property fmtid="{D5CDD505-2E9C-101B-9397-08002B2CF9AE}" pid="4" name="KSOTemplateDocerSaveRecord">
    <vt:lpwstr>eyJoZGlkIjoiNzk4ZDU1OWFmZjViNGYxZTUzNzZjYTBjYjNhNDJjYzQiLCJ1c2VySWQiOiI1NjU5MjM5MjYifQ==</vt:lpwstr>
  </property>
</Properties>
</file>