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46286">
      <w:pPr>
        <w:jc w:val="center"/>
        <w:rPr>
          <w:rFonts w:hint="eastAsia"/>
          <w:sz w:val="40"/>
          <w:szCs w:val="48"/>
          <w:lang w:eastAsia="zh-CN"/>
        </w:rPr>
      </w:pPr>
      <w:r>
        <w:rPr>
          <w:rFonts w:hint="eastAsia"/>
          <w:sz w:val="40"/>
          <w:szCs w:val="48"/>
          <w:lang w:eastAsia="zh-CN"/>
        </w:rPr>
        <w:t>商品要求</w:t>
      </w:r>
    </w:p>
    <w:p w14:paraId="6213BB2E">
      <w:pPr>
        <w:jc w:val="center"/>
        <w:rPr>
          <w:rFonts w:hint="eastAsia"/>
          <w:sz w:val="40"/>
          <w:szCs w:val="48"/>
          <w:lang w:eastAsia="zh-CN"/>
        </w:rPr>
      </w:pPr>
    </w:p>
    <w:p w14:paraId="58D43C60">
      <w:pPr>
        <w:rPr>
          <w:rFonts w:hint="eastAsia"/>
        </w:rPr>
      </w:pPr>
      <w:r>
        <w:rPr>
          <w:rFonts w:hint="eastAsia"/>
        </w:rPr>
        <w:t>1.采用≥800万像素摄像头；采用 USB五伏电源直接供电，无需额外配置电源适配器，环保无辐射；箱内USB连线采用隐藏式设计，箱内无可见连线且USB口下出，有效防止积尘，且方便布线和返修。</w:t>
      </w:r>
    </w:p>
    <w:p w14:paraId="4FDC115D">
      <w:pPr>
        <w:rPr>
          <w:rFonts w:hint="eastAsia"/>
        </w:rPr>
      </w:pPr>
      <w:r>
        <w:rPr>
          <w:rFonts w:hint="eastAsia"/>
        </w:rPr>
        <w:t>2.★A4大小拍摄幅面，1080P动态视频预览达到30帧/秒；（提供具有CMA或CNAS认证资质的第三方检测认证机构出具的权威检测报告复印</w:t>
      </w:r>
      <w:bookmarkStart w:id="0" w:name="_GoBack"/>
      <w:bookmarkEnd w:id="0"/>
      <w:r>
        <w:rPr>
          <w:rFonts w:hint="eastAsia"/>
        </w:rPr>
        <w:t>件并加盖原厂公章）</w:t>
      </w:r>
    </w:p>
    <w:p w14:paraId="384C6B70">
      <w:pPr>
        <w:rPr>
          <w:rFonts w:hint="eastAsia"/>
        </w:rPr>
      </w:pPr>
      <w:r>
        <w:rPr>
          <w:rFonts w:hint="eastAsia"/>
        </w:rPr>
        <w:t>3.托板可承重3kg，整机壁挂式安装。</w:t>
      </w:r>
    </w:p>
    <w:p w14:paraId="07B2E2D6">
      <w:pPr>
        <w:rPr>
          <w:rFonts w:hint="eastAsia"/>
        </w:rPr>
      </w:pPr>
      <w:r>
        <w:rPr>
          <w:rFonts w:hint="eastAsia"/>
        </w:rPr>
        <w:t>4.支持展台成像画面实时批注，预设多种笔划粗细及颜色供选择，且支持对展台成像画面联同批注内容进行同步缩放、移动。</w:t>
      </w:r>
    </w:p>
    <w:p w14:paraId="69B439E4">
      <w:pPr>
        <w:rPr>
          <w:rFonts w:hint="eastAsia"/>
        </w:rPr>
      </w:pPr>
      <w:r>
        <w:rPr>
          <w:rFonts w:hint="eastAsia"/>
        </w:rPr>
        <w:t xml:space="preserve">5.整机采用圆弧式设计，无锐角；同时托板采用磁吸吸附式机构，防止托板打落，方便打开及固定，避免机械式锁具故障率高的问题。 </w:t>
      </w:r>
    </w:p>
    <w:p w14:paraId="179B6AA7">
      <w:pPr>
        <w:rPr>
          <w:rFonts w:hint="eastAsia"/>
        </w:rPr>
      </w:pPr>
      <w:r>
        <w:rPr>
          <w:rFonts w:hint="eastAsia"/>
        </w:rPr>
        <w:t>6.展示托板正上方具备LED补光灯，保证展示区域的亮度及展示效果，补光灯开关采用触摸按键设计，同时可通过智慧黑板中的软件直接控制开关；</w:t>
      </w:r>
    </w:p>
    <w:p w14:paraId="47F7F8B9">
      <w:pPr>
        <w:rPr>
          <w:rFonts w:hint="eastAsia"/>
        </w:rPr>
      </w:pPr>
      <w:r>
        <w:rPr>
          <w:rFonts w:hint="eastAsia"/>
        </w:rPr>
        <w:t>7.带自动对焦摄像头；外壳在摄像头部分带保护镜片密封，防止灰尘沾染摄像头，防护等级达到IP4X级别。</w:t>
      </w:r>
    </w:p>
    <w:p w14:paraId="118D912A">
      <w:pPr>
        <w:rPr>
          <w:rFonts w:hint="eastAsia"/>
        </w:rPr>
      </w:pPr>
      <w:r>
        <w:rPr>
          <w:rFonts w:hint="eastAsia"/>
        </w:rPr>
        <w:t>8.★具有故障自动检测功能：在调用展台却无法出现镜头采集画面信号时，可自动出现检测链接，并给出导致性原因（如硬件连接、摄像头占用、配套软件版本等问题）。（提供具有CMA或CNAS认证资质的第三方检测认证机构出具的权威检测报告复印件并加盖原厂公章）</w:t>
      </w:r>
    </w:p>
    <w:p w14:paraId="35D551D0">
      <w:pPr>
        <w:rPr>
          <w:rFonts w:hint="eastAsia"/>
        </w:rPr>
      </w:pPr>
      <w:r>
        <w:rPr>
          <w:rFonts w:hint="eastAsia"/>
        </w:rPr>
        <w:t>9.支持对展台画面进行放大、缩小、旋转、自适应、冻结画面等操作。</w:t>
      </w:r>
    </w:p>
    <w:p w14:paraId="73F2DE4D">
      <w:pPr>
        <w:rPr>
          <w:rFonts w:hint="eastAsia"/>
        </w:rPr>
      </w:pPr>
      <w:r>
        <w:rPr>
          <w:rFonts w:hint="eastAsia"/>
        </w:rPr>
        <w:t>10.★支持展台画面实时批注，预设多种笔划粗细及颜色供选择，且支持对展台画面联同批注内容进行同步缩放、移动。（提供具有CMA或CNAS认证资质的第三方检测认证机构出具的权威检测报告复印件并加盖原厂公章）</w:t>
      </w:r>
    </w:p>
    <w:p w14:paraId="3B2795A6">
      <w:pPr>
        <w:rPr>
          <w:rFonts w:hint="eastAsia"/>
        </w:rPr>
      </w:pPr>
      <w:r>
        <w:rPr>
          <w:rFonts w:hint="eastAsia"/>
        </w:rPr>
        <w:t>11.支持展台画面拍照截图并进行多图预览，可对任一图片进行全屏显示。</w:t>
      </w:r>
    </w:p>
    <w:p w14:paraId="3F7EE0DD">
      <w:pPr>
        <w:rPr>
          <w:rFonts w:hint="eastAsia"/>
        </w:rPr>
      </w:pPr>
      <w:r>
        <w:rPr>
          <w:rFonts w:hint="eastAsia"/>
        </w:rPr>
        <w:t>12.老师可在智慧黑板或电脑上选择延时拍照功能，支持5秒或10秒延时模式，预留充足时间以便调整拍摄内容。</w:t>
      </w:r>
    </w:p>
    <w:p w14:paraId="14C6298F">
      <w:pPr>
        <w:rPr>
          <w:rFonts w:hint="eastAsia"/>
        </w:rPr>
      </w:pPr>
      <w:r>
        <w:rPr>
          <w:rFonts w:hint="eastAsia"/>
        </w:rPr>
        <w:t>13.具备图像增强功能，可自动裁剪背景并增强文字显示，使文档画面更清晰。</w:t>
      </w:r>
    </w:p>
    <w:p w14:paraId="19CCC558">
      <w:pPr>
        <w:rPr>
          <w:rFonts w:hint="eastAsia"/>
        </w:rPr>
      </w:pPr>
      <w:r>
        <w:rPr>
          <w:rFonts w:hint="eastAsia"/>
        </w:rPr>
        <w:t>14.可选择图像、文本或动态等多种情景模式，适应不同展示内容。</w:t>
      </w:r>
    </w:p>
    <w:p w14:paraId="15BE2F10">
      <w:pPr>
        <w:rPr>
          <w:rFonts w:hint="eastAsia"/>
        </w:rPr>
      </w:pPr>
      <w:r>
        <w:rPr>
          <w:rFonts w:hint="eastAsia"/>
        </w:rPr>
        <w:t>15.支持故障自动检测，在软件无法出现展台拍摄画面时，自动出现检测链接，帮助用户检测“无画面”的原因，并给出引导性解决方案。可判断硬件连接、显卡驱动、摄像头占用、软件版本等问题。</w:t>
      </w:r>
    </w:p>
    <w:p w14:paraId="1F02CF81">
      <w:pPr>
        <w:rPr>
          <w:rFonts w:hint="eastAsia"/>
        </w:rPr>
      </w:pPr>
      <w:r>
        <w:rPr>
          <w:rFonts w:hint="eastAsia"/>
        </w:rPr>
        <w:t>16.支持二维码扫码功能：打开扫一扫功能后，将书本上的二维码放入扫描框内即可自动扫描，并进入系统浏览器获取二维码的链接内容，帮助老师快速获取电子教学资源。</w:t>
      </w:r>
    </w:p>
    <w:p w14:paraId="333FF38F">
      <w:r>
        <w:rPr>
          <w:rFonts w:hint="eastAsia"/>
        </w:rPr>
        <w:t>17.★为保证兼容性及稳定性，视频展台需与智慧黑板为同一品牌厂家.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F2952"/>
    <w:rsid w:val="19AF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2024-12-24T09:07:00Z</dcterms:created>
  <dc:creator>SXY</dc:creator>
  <cp:lastModifiedBy>SXY</cp:lastModifiedBy>
  <dcterms:modified xsi:type="dcterms:W3CDTF">2024-12-24T09:08:43Z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BD2341449D6B4220B9801A0E65F86D31_11</vt:lpwstr>
  </property>
</Properties>
</file>