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CF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投标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商竞价（服务）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诚信承诺书</w:t>
      </w:r>
    </w:p>
    <w:p w14:paraId="2ADD7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本企业郑重承诺：</w:t>
      </w:r>
    </w:p>
    <w:p w14:paraId="56657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一、将遵循公开、公平、公正和诚实信用的原则参加习水县2025年中央农业防灾减灾和水利救灾资金（防灾减灾第三批）项目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采购的投标;</w:t>
      </w:r>
    </w:p>
    <w:p w14:paraId="48C08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二、本次投标所提供的一切材料都是真实、有效、合法的;</w:t>
      </w:r>
    </w:p>
    <w:p w14:paraId="61669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三、不与其他投标人相互串通投标报价，不排挤其他投标人的公平竞争，不损害采购人或其他投标人的合法权益;</w:t>
      </w:r>
    </w:p>
    <w:p w14:paraId="26F2E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四、不与采购人或集中采购机构串通投标，不损害国家利益、社会公共利益或者他人的合法权益;</w:t>
      </w:r>
    </w:p>
    <w:p w14:paraId="1776F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五、不向采购人或者评标委员会成员行贿以牟取中标;</w:t>
      </w:r>
    </w:p>
    <w:p w14:paraId="1123A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六、不以他人名义投标或者以其他方式弄虚作假，骗取中标;</w:t>
      </w:r>
    </w:p>
    <w:p w14:paraId="103DF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七、不扰乱政府招标采购市场秩序;</w:t>
      </w:r>
    </w:p>
    <w:p w14:paraId="07FE6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八、不在开标后进行虚假恶意投诉;</w:t>
      </w:r>
    </w:p>
    <w:p w14:paraId="33225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九、中标后不得将招标文件规定不予转包、分包的项目转包、分包于他人。</w:t>
      </w:r>
    </w:p>
    <w:p w14:paraId="3C898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十、中标后按时交货并落实售后服务承诺。</w:t>
      </w:r>
    </w:p>
    <w:p w14:paraId="3E702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若有违反本承诺内容的行为，愿意承担法律责任，包括：愿意接受相关行政主管部门作出的处罚，愿意接受政府招标采购监管中心、招标采购中心作出的罚没投标保证金或履约保证金、限制交易和停止交易等市场准入与清出的处理。</w:t>
      </w:r>
    </w:p>
    <w:p w14:paraId="5B796BA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投标人(签字盖章)：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p w14:paraId="12D988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法定代表人(签字盖章)：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p w14:paraId="3B9C01F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投标企业(盖章)：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p w14:paraId="52460FE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4175" w:h="16838"/>
      <w:pgMar w:top="1440" w:right="1800" w:bottom="1440" w:left="1800" w:header="851" w:footer="850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B4DB8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17CC2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A0A9F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1F90A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BABE7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038F2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A373D"/>
    <w:rsid w:val="00590772"/>
    <w:rsid w:val="00EE14E8"/>
    <w:rsid w:val="07CE2D32"/>
    <w:rsid w:val="094605C9"/>
    <w:rsid w:val="189A373D"/>
    <w:rsid w:val="1F015502"/>
    <w:rsid w:val="24D072C3"/>
    <w:rsid w:val="25FA5CEA"/>
    <w:rsid w:val="261A5EBD"/>
    <w:rsid w:val="2C6121AE"/>
    <w:rsid w:val="2F8322B0"/>
    <w:rsid w:val="37464DE1"/>
    <w:rsid w:val="3A593AF2"/>
    <w:rsid w:val="3F2427E7"/>
    <w:rsid w:val="3F8E371D"/>
    <w:rsid w:val="5206487A"/>
    <w:rsid w:val="53103F81"/>
    <w:rsid w:val="531E1395"/>
    <w:rsid w:val="5C6F12ED"/>
    <w:rsid w:val="72553073"/>
    <w:rsid w:val="74E77C8D"/>
    <w:rsid w:val="788A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161616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after="500" w:line="288" w:lineRule="auto"/>
      <w:jc w:val="left"/>
      <w:outlineLvl w:val="0"/>
    </w:pPr>
    <w:rPr>
      <w:rFonts w:ascii="微软雅黑" w:hAnsi="微软雅黑" w:eastAsia="微软雅黑" w:cs="Times New Roman"/>
      <w:b/>
      <w:sz w:val="30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after="500" w:line="288" w:lineRule="auto"/>
      <w:jc w:val="left"/>
      <w:outlineLvl w:val="1"/>
    </w:pPr>
    <w:rPr>
      <w:rFonts w:ascii="微软雅黑" w:hAnsi="微软雅黑" w:eastAsia="微软雅黑" w:cs="Times New Roman"/>
      <w:b/>
      <w:sz w:val="27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spacing w:after="500" w:line="288" w:lineRule="auto"/>
      <w:jc w:val="left"/>
      <w:outlineLvl w:val="2"/>
    </w:pPr>
    <w:rPr>
      <w:rFonts w:ascii="微软雅黑" w:hAnsi="微软雅黑" w:eastAsia="微软雅黑"/>
      <w:bCs/>
      <w:sz w:val="27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标题 3 字符"/>
    <w:basedOn w:val="8"/>
    <w:link w:val="4"/>
    <w:semiHidden/>
    <w:qFormat/>
    <w:uiPriority w:val="0"/>
    <w:rPr>
      <w:rFonts w:ascii="微软雅黑" w:hAnsi="微软雅黑" w:eastAsia="微软雅黑"/>
      <w:bCs/>
      <w:color w:val="161616"/>
      <w:kern w:val="2"/>
      <w:sz w:val="27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469</Characters>
  <Lines>3</Lines>
  <Paragraphs>1</Paragraphs>
  <TotalTime>1</TotalTime>
  <ScaleCrop>false</ScaleCrop>
  <LinksUpToDate>false</LinksUpToDate>
  <CharactersWithSpaces>530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2022-03-05T19:41:00Z</dcterms:created>
  <dc:creator>花剌子摩</dc:creator>
  <cp:lastModifiedBy>王加平</cp:lastModifiedBy>
  <dcterms:modified xsi:type="dcterms:W3CDTF">2025-08-05T02:08:03Z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3CE716AAB20849B4931B963AEA7D614E</vt:lpwstr>
  </property>
  <property fmtid="{D5CDD505-2E9C-101B-9397-08002B2CF9AE}" pid="4" name="KSOTemplateDocerSaveRecord">
    <vt:lpwstr>eyJoZGlkIjoiN2IxNDQ4YjZlZWI4OGFiMDRlYmQwNmZjNzlhNGNlMTUiLCJ1c2VySWQiOiI0MDUwMTU1NzEifQ==</vt:lpwstr>
  </property>
</Properties>
</file>