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C18C7">
      <w:pPr>
        <w:pStyle w:val="2"/>
        <w:ind w:firstLine="480"/>
      </w:pPr>
    </w:p>
    <w:p w14:paraId="50F95EC3">
      <w:pPr>
        <w:pStyle w:val="2"/>
        <w:ind w:firstLine="562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政采云商务条款</w:t>
      </w:r>
    </w:p>
    <w:p w14:paraId="22272C78"/>
    <w:p w14:paraId="375C48DF">
      <w:pPr>
        <w:pStyle w:val="2"/>
        <w:ind w:firstLine="480"/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因单位急用，需中标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日内完成安装调试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在安装工程中必须提供产品的原包装说明书和产品合格证</w:t>
      </w:r>
      <w:r>
        <w:rPr>
          <w:rFonts w:hint="eastAsia"/>
        </w:rPr>
        <w:t>。</w:t>
      </w:r>
    </w:p>
    <w:p w14:paraId="770139C6">
      <w:pPr>
        <w:pStyle w:val="2"/>
        <w:ind w:firstLine="480"/>
        <w:rPr>
          <w:rFonts w:hint="eastAsia"/>
          <w:color w:val="auto"/>
          <w:lang w:eastAsia="zh-CN"/>
        </w:rPr>
      </w:pPr>
      <w:r>
        <w:rPr>
          <w:rFonts w:hint="eastAsia"/>
          <w:color w:val="auto"/>
        </w:rPr>
        <w:t>2</w:t>
      </w:r>
      <w:r>
        <w:rPr>
          <w:rFonts w:hint="eastAsia"/>
          <w:color w:val="auto"/>
          <w:lang w:val="en-US" w:eastAsia="zh-CN"/>
        </w:rPr>
        <w:t>.</w:t>
      </w:r>
      <w:r>
        <w:rPr>
          <w:rFonts w:hint="eastAsia" w:ascii="宋体" w:hAnsi="Times New Roman" w:eastAsia="宋体" w:cs="Times New Roman"/>
          <w:color w:val="auto"/>
          <w:kern w:val="0"/>
          <w:sz w:val="24"/>
          <w:szCs w:val="22"/>
          <w:lang w:val="en-US" w:eastAsia="zh-CN" w:bidi="ar-SA"/>
        </w:rPr>
        <w:t>投标单位只能在建议投标品牌中选择投标</w:t>
      </w:r>
      <w:r>
        <w:rPr>
          <w:rFonts w:hint="eastAsia" w:cs="Times New Roman"/>
          <w:color w:val="auto"/>
          <w:kern w:val="0"/>
          <w:sz w:val="24"/>
          <w:szCs w:val="22"/>
          <w:lang w:val="en-US" w:eastAsia="zh-CN" w:bidi="ar-SA"/>
        </w:rPr>
        <w:t>，</w:t>
      </w:r>
      <w:r>
        <w:rPr>
          <w:rFonts w:hint="eastAsia"/>
          <w:color w:val="auto"/>
        </w:rPr>
        <w:t>对于中标后不能按时上门</w:t>
      </w:r>
      <w:r>
        <w:rPr>
          <w:rFonts w:hint="eastAsia"/>
          <w:color w:val="auto"/>
          <w:lang w:val="en-US" w:eastAsia="zh-CN"/>
        </w:rPr>
        <w:t>到货安装</w:t>
      </w:r>
      <w:r>
        <w:rPr>
          <w:rFonts w:hint="eastAsia"/>
          <w:color w:val="auto"/>
        </w:rPr>
        <w:t>，请勿乱投</w:t>
      </w:r>
      <w:r>
        <w:rPr>
          <w:rFonts w:hint="eastAsia"/>
          <w:color w:val="auto"/>
          <w:lang w:eastAsia="zh-CN"/>
        </w:rPr>
        <w:t>。</w:t>
      </w:r>
    </w:p>
    <w:p w14:paraId="0F8332AE">
      <w:pPr>
        <w:pStyle w:val="2"/>
        <w:ind w:firstLine="480"/>
      </w:pPr>
      <w:r>
        <w:rPr>
          <w:rFonts w:hint="eastAsia"/>
        </w:rPr>
        <w:t>3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产品均为原装、原厂、正品和新品行货，享受正规厂家原厂质保，不能满足请勿乱投。</w:t>
      </w:r>
      <w:bookmarkStart w:id="0" w:name="_GoBack"/>
      <w:bookmarkEnd w:id="0"/>
    </w:p>
    <w:p w14:paraId="0273CCE7">
      <w:pPr>
        <w:pStyle w:val="2"/>
        <w:ind w:firstLine="480"/>
        <w:rPr>
          <w:b/>
          <w:bCs/>
        </w:rPr>
      </w:pPr>
      <w:r>
        <w:rPr>
          <w:rFonts w:hint="eastAsia"/>
        </w:rPr>
        <w:t>4</w:t>
      </w:r>
      <w:r>
        <w:rPr>
          <w:rFonts w:hint="eastAsia"/>
          <w:lang w:val="en-US" w:eastAsia="zh-CN"/>
        </w:rPr>
        <w:t>.</w:t>
      </w:r>
      <w:r>
        <w:rPr>
          <w:rFonts w:hint="eastAsia"/>
          <w:b/>
          <w:bCs/>
        </w:rPr>
        <w:t>所有不能满足技术、商务、服务要求的供应商请勿报价，影响本单位工作进程的，本单位有权直接给予差评和投诉，不再接受后续的供货与所有合作。对于中标后不能按时上门或在规定时间内不能按时完工的，本单位不予验收付款并投诉并追究其法律责任和经济损失，由此带来的所有责任及损失由供应商自行承担。</w:t>
      </w:r>
    </w:p>
    <w:p w14:paraId="6DEF44F9">
      <w:pPr>
        <w:pStyle w:val="2"/>
        <w:ind w:firstLine="480"/>
      </w:pPr>
      <w:r>
        <w:rPr>
          <w:rFonts w:hint="eastAsia"/>
        </w:rPr>
        <w:t>5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质保期内商品有任何质量问题无条件更换或者退货，使用过程当中有任何疑问需30分钟到达现场解决。</w:t>
      </w:r>
    </w:p>
    <w:p w14:paraId="3D137A16">
      <w:pPr>
        <w:pStyle w:val="2"/>
        <w:ind w:firstLine="480"/>
      </w:pPr>
      <w:r>
        <w:rPr>
          <w:rFonts w:hint="eastAsia"/>
        </w:rPr>
        <w:t>6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付款</w:t>
      </w:r>
      <w:r>
        <w:rPr>
          <w:rFonts w:hint="eastAsia"/>
          <w:lang w:val="en-US" w:eastAsia="zh-CN"/>
        </w:rPr>
        <w:t>须知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我校属于财政集中支付单位，具体的支付时间以区财政局的支付时间为准，</w:t>
      </w:r>
      <w:r>
        <w:rPr>
          <w:rFonts w:hint="eastAsia"/>
        </w:rPr>
        <w:t>因此</w:t>
      </w:r>
      <w:r>
        <w:rPr>
          <w:rFonts w:hint="eastAsia"/>
          <w:lang w:val="en-US" w:eastAsia="zh-CN"/>
        </w:rPr>
        <w:t>不</w:t>
      </w:r>
      <w:r>
        <w:rPr>
          <w:rFonts w:hint="eastAsia"/>
        </w:rPr>
        <w:t>承担逾期付款的违约责任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不能满足本条件的请</w:t>
      </w:r>
      <w:r>
        <w:rPr>
          <w:rFonts w:hint="eastAsia"/>
        </w:rPr>
        <w:t>勿</w:t>
      </w:r>
      <w:r>
        <w:rPr>
          <w:rFonts w:hint="eastAsia"/>
          <w:lang w:val="en-US" w:eastAsia="zh-CN"/>
        </w:rPr>
        <w:t>投标</w:t>
      </w:r>
      <w:r>
        <w:rPr>
          <w:rFonts w:hint="eastAsia"/>
        </w:rPr>
        <w:t>。</w:t>
      </w:r>
    </w:p>
    <w:p w14:paraId="7651D8E2">
      <w:pPr>
        <w:pStyle w:val="2"/>
        <w:ind w:firstLine="480"/>
        <w:rPr>
          <w:rFonts w:hint="eastAsia" w:eastAsia="宋体"/>
          <w:lang w:val="en-US" w:eastAsia="zh-CN"/>
        </w:rPr>
      </w:pPr>
      <w:r>
        <w:rPr>
          <w:rFonts w:hint="eastAsia"/>
        </w:rPr>
        <w:t>7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所更换配件产品14天包换，3年免费上门维保</w:t>
      </w:r>
      <w:r>
        <w:rPr>
          <w:rFonts w:hint="eastAsia"/>
          <w:lang w:eastAsia="zh-CN"/>
        </w:rPr>
        <w:t>，包含全校园班班通系统维护。</w:t>
      </w:r>
    </w:p>
    <w:p w14:paraId="5B858B0A">
      <w:pPr>
        <w:pStyle w:val="2"/>
        <w:ind w:firstLine="480"/>
        <w:rPr>
          <w:rFonts w:hint="eastAsia"/>
        </w:rPr>
      </w:pPr>
      <w:r>
        <w:rPr>
          <w:rFonts w:hint="eastAsia"/>
          <w:lang w:val="en-US" w:eastAsia="zh-CN"/>
        </w:rPr>
        <w:t>8.</w:t>
      </w:r>
      <w:r>
        <w:rPr>
          <w:rFonts w:hint="eastAsia"/>
        </w:rPr>
        <w:t>须按附件及商务要求提供相关证明材料，不能满足和未按要求提供视为不满足报价要求。</w:t>
      </w:r>
    </w:p>
    <w:p w14:paraId="064D6ADB">
      <w:pPr>
        <w:pStyle w:val="2"/>
        <w:rPr>
          <w:rFonts w:hint="eastAsia"/>
          <w:lang w:eastAsia="zh-CN"/>
        </w:rPr>
      </w:pPr>
      <w:r>
        <w:rPr>
          <w:rFonts w:hint="eastAsia" w:ascii="宋体" w:hAnsi="Times New Roman" w:eastAsia="宋体" w:cs="Times New Roman"/>
          <w:kern w:val="0"/>
          <w:sz w:val="24"/>
          <w:szCs w:val="22"/>
          <w:lang w:val="en-US" w:eastAsia="zh-CN" w:bidi="ar-SA"/>
        </w:rPr>
        <w:t>9</w:t>
      </w:r>
      <w:r>
        <w:rPr>
          <w:rFonts w:hint="eastAsia" w:cs="Times New Roman"/>
          <w:kern w:val="0"/>
          <w:sz w:val="24"/>
          <w:szCs w:val="22"/>
          <w:lang w:val="en-US" w:eastAsia="zh-CN" w:bidi="ar-SA"/>
        </w:rPr>
        <w:t>.</w:t>
      </w:r>
      <w:r>
        <w:rPr>
          <w:rFonts w:hint="eastAsia"/>
        </w:rPr>
        <w:t>投标单位需提供针对本项目的售后服务承诺函</w:t>
      </w:r>
      <w:r>
        <w:rPr>
          <w:rFonts w:hint="eastAsia"/>
          <w:lang w:eastAsia="zh-CN"/>
        </w:rPr>
        <w:t>。</w:t>
      </w:r>
    </w:p>
    <w:p w14:paraId="077AB0FA">
      <w:pPr>
        <w:ind w:firstLine="420" w:firstLineChars="200"/>
        <w:rPr>
          <w:rFonts w:hint="eastAsia" w:asciiTheme="majorEastAsia" w:hAnsiTheme="majorEastAsia" w:eastAsiaTheme="majorEastAsia" w:cstheme="majorEastAsia"/>
          <w:lang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10.</w:t>
      </w:r>
      <w:r>
        <w:rPr>
          <w:rFonts w:hint="eastAsia" w:asciiTheme="majorEastAsia" w:hAnsiTheme="majorEastAsia" w:eastAsiaTheme="majorEastAsia" w:cstheme="majorEastAsia"/>
        </w:rPr>
        <w:t>投标单位需提供针对本项目的产品质量承诺函</w:t>
      </w:r>
      <w:r>
        <w:rPr>
          <w:rFonts w:hint="eastAsia" w:asciiTheme="majorEastAsia" w:hAnsiTheme="majorEastAsia" w:eastAsiaTheme="majorEastAsia" w:cstheme="majorEastAsia"/>
          <w:lang w:eastAsia="zh-CN"/>
        </w:rPr>
        <w:t>。</w:t>
      </w:r>
    </w:p>
    <w:p w14:paraId="71F7CDEB">
      <w:pPr>
        <w:ind w:firstLine="422" w:firstLineChars="200"/>
        <w:rPr>
          <w:rFonts w:hint="default" w:ascii="宋体" w:hAnsi="Times New Roman" w:eastAsia="宋体" w:cs="Times New Roman"/>
          <w:b/>
          <w:bCs/>
          <w:kern w:val="0"/>
          <w:sz w:val="24"/>
          <w:szCs w:val="22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lang w:val="en-US" w:eastAsia="zh-CN"/>
        </w:rPr>
        <w:t>11.</w:t>
      </w:r>
      <w:r>
        <w:rPr>
          <w:rFonts w:hint="eastAsia" w:ascii="宋体" w:hAnsi="Times New Roman" w:eastAsia="宋体" w:cs="Times New Roman"/>
          <w:b/>
          <w:bCs/>
          <w:kern w:val="0"/>
          <w:sz w:val="24"/>
          <w:szCs w:val="22"/>
          <w:lang w:val="en-US" w:eastAsia="zh-CN" w:bidi="ar-SA"/>
        </w:rPr>
        <w:t>请在投标中必须要上传投标产品的参数及报价单，营业执照复印件、发人身份证复印件，售后服务承诺书，不上传产品参数可判定竞标不符合要求。</w:t>
      </w:r>
    </w:p>
    <w:p w14:paraId="0A5D2498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7EB7FC98">
      <w:pPr>
        <w:pStyle w:val="2"/>
        <w:ind w:firstLine="48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VlNDBiNmVmZDUyZTk3MTM1ZWJkNzA1OWQyMGNiOTcifQ=="/>
  </w:docVars>
  <w:rsids>
    <w:rsidRoot w:val="00D22BA5"/>
    <w:rsid w:val="00091765"/>
    <w:rsid w:val="00D22BA5"/>
    <w:rsid w:val="06707D61"/>
    <w:rsid w:val="08860A48"/>
    <w:rsid w:val="0A8722D3"/>
    <w:rsid w:val="112E152A"/>
    <w:rsid w:val="14D20665"/>
    <w:rsid w:val="17A82D82"/>
    <w:rsid w:val="1B685A87"/>
    <w:rsid w:val="23394ACB"/>
    <w:rsid w:val="32BD3E89"/>
    <w:rsid w:val="35625367"/>
    <w:rsid w:val="3AFC3B9B"/>
    <w:rsid w:val="3C195DF6"/>
    <w:rsid w:val="3D694447"/>
    <w:rsid w:val="4BCC4372"/>
    <w:rsid w:val="50C306AD"/>
    <w:rsid w:val="5D3F015E"/>
    <w:rsid w:val="5FB174FA"/>
    <w:rsid w:val="745A4259"/>
    <w:rsid w:val="75D75B66"/>
    <w:rsid w:val="7CFD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paragraph" w:customStyle="1" w:styleId="11">
    <w:name w:val="正文段落"/>
    <w:basedOn w:val="1"/>
    <w:qFormat/>
    <w:uiPriority w:val="0"/>
    <w:pPr>
      <w:spacing w:line="360" w:lineRule="auto"/>
      <w:ind w:firstLine="440" w:firstLineChars="200"/>
    </w:pPr>
    <w:rPr>
      <w:rFonts w:ascii="宋体" w:hAnsi="宋体" w:eastAsia="宋体"/>
      <w:kern w:val="0"/>
      <w:szCs w:val="20"/>
    </w:rPr>
  </w:style>
  <w:style w:type="paragraph" w:customStyle="1" w:styleId="12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4">
    <w:name w:val="列出段落2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table" w:customStyle="1" w:styleId="16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628</Words>
  <Characters>644</Characters>
  <Lines>4</Lines>
  <Paragraphs>1</Paragraphs>
  <TotalTime>71</TotalTime>
  <ScaleCrop>false</ScaleCrop>
  <LinksUpToDate>false</LinksUpToDate>
  <CharactersWithSpaces>645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2024-03-18T09:39:00Z</dcterms:created>
  <dc:creator>win7</dc:creator>
  <cp:lastModifiedBy>宁静致远</cp:lastModifiedBy>
  <dcterms:modified xsi:type="dcterms:W3CDTF">2025-07-22T13:28:40Z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141947DFF57A4189A9CF4D9C2A871D93_13</vt:lpwstr>
  </property>
  <property fmtid="{D5CDD505-2E9C-101B-9397-08002B2CF9AE}" pid="4" name="KSOTemplateDocerSaveRecord">
    <vt:lpwstr>eyJoZGlkIjoiYjFmYzQ1NjBlYzU3ZGZhNDBmYWJmNGM5ZDc4MmQ5YmYiLCJ1c2VySWQiOiI0NTU3NzAxOTMifQ==</vt:lpwstr>
  </property>
</Properties>
</file>