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540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525"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饮用桶装水采购方案</w:t>
      </w:r>
    </w:p>
    <w:p w14:paraId="1A5895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根据《中华人民共和国政府采购法》等有关法律规定，</w:t>
      </w:r>
      <w:r>
        <w:rPr>
          <w:rFonts w:hint="eastAsia" w:ascii="仿宋_GB2312" w:hAnsi="仿宋_GB2312" w:eastAsia="仿宋_GB2312" w:cs="仿宋_GB2312"/>
          <w:i w:val="0"/>
          <w:iCs w:val="0"/>
          <w:caps w:val="0"/>
          <w:color w:val="333333"/>
          <w:spacing w:val="0"/>
          <w:sz w:val="32"/>
          <w:szCs w:val="32"/>
          <w:shd w:val="clear" w:fill="FFFFFF"/>
          <w:lang w:eastAsia="zh-CN"/>
        </w:rPr>
        <w:t>为做好党校饮用水保障</w:t>
      </w:r>
      <w:r>
        <w:rPr>
          <w:rFonts w:hint="eastAsia" w:ascii="仿宋_GB2312" w:hAnsi="仿宋_GB2312" w:eastAsia="仿宋_GB2312" w:cs="仿宋_GB2312"/>
          <w:i w:val="0"/>
          <w:iCs w:val="0"/>
          <w:caps w:val="0"/>
          <w:color w:val="333333"/>
          <w:spacing w:val="0"/>
          <w:sz w:val="32"/>
          <w:szCs w:val="32"/>
          <w:shd w:val="clear" w:fill="FFFFFF"/>
        </w:rPr>
        <w:t>，确保</w:t>
      </w:r>
      <w:r>
        <w:rPr>
          <w:rFonts w:hint="eastAsia" w:ascii="仿宋_GB2312" w:hAnsi="仿宋_GB2312" w:eastAsia="仿宋_GB2312" w:cs="仿宋_GB2312"/>
          <w:i w:val="0"/>
          <w:iCs w:val="0"/>
          <w:caps w:val="0"/>
          <w:color w:val="333333"/>
          <w:spacing w:val="0"/>
          <w:sz w:val="32"/>
          <w:szCs w:val="32"/>
          <w:shd w:val="clear" w:fill="FFFFFF"/>
          <w:lang w:eastAsia="zh-CN"/>
        </w:rPr>
        <w:t>党校</w:t>
      </w:r>
      <w:r>
        <w:rPr>
          <w:rFonts w:hint="eastAsia" w:ascii="仿宋_GB2312" w:hAnsi="仿宋_GB2312" w:eastAsia="仿宋_GB2312" w:cs="仿宋_GB2312"/>
          <w:i w:val="0"/>
          <w:iCs w:val="0"/>
          <w:caps w:val="0"/>
          <w:color w:val="333333"/>
          <w:spacing w:val="0"/>
          <w:sz w:val="32"/>
          <w:szCs w:val="32"/>
          <w:shd w:val="clear" w:fill="FFFFFF"/>
        </w:rPr>
        <w:t>安全、健康饮用桶装水</w:t>
      </w:r>
      <w:r>
        <w:rPr>
          <w:rFonts w:hint="eastAsia" w:ascii="仿宋_GB2312" w:hAnsi="仿宋_GB2312" w:eastAsia="仿宋_GB2312" w:cs="仿宋_GB2312"/>
          <w:i w:val="0"/>
          <w:iCs w:val="0"/>
          <w:caps w:val="0"/>
          <w:color w:val="333333"/>
          <w:spacing w:val="0"/>
          <w:sz w:val="32"/>
          <w:szCs w:val="32"/>
          <w:shd w:val="clear" w:fill="FFFFFF"/>
          <w:lang w:eastAsia="zh-CN"/>
        </w:rPr>
        <w:t>、瓶装水</w:t>
      </w:r>
      <w:r>
        <w:rPr>
          <w:rFonts w:hint="eastAsia" w:ascii="仿宋_GB2312" w:hAnsi="仿宋_GB2312" w:eastAsia="仿宋_GB2312" w:cs="仿宋_GB2312"/>
          <w:i w:val="0"/>
          <w:iCs w:val="0"/>
          <w:caps w:val="0"/>
          <w:color w:val="333333"/>
          <w:spacing w:val="0"/>
          <w:sz w:val="32"/>
          <w:szCs w:val="32"/>
          <w:shd w:val="clear" w:fill="FFFFFF"/>
        </w:rPr>
        <w:t>，我校</w:t>
      </w:r>
      <w:r>
        <w:rPr>
          <w:rFonts w:hint="eastAsia" w:ascii="仿宋_GB2312" w:hAnsi="仿宋_GB2312" w:eastAsia="仿宋_GB2312" w:cs="仿宋_GB2312"/>
          <w:i w:val="0"/>
          <w:iCs w:val="0"/>
          <w:caps w:val="0"/>
          <w:color w:val="333333"/>
          <w:spacing w:val="0"/>
          <w:sz w:val="32"/>
          <w:szCs w:val="32"/>
          <w:shd w:val="clear" w:fill="FFFFFF"/>
          <w:lang w:val="en-US" w:eastAsia="zh-CN"/>
        </w:rPr>
        <w:t>需要</w:t>
      </w:r>
      <w:r>
        <w:rPr>
          <w:rFonts w:hint="eastAsia" w:ascii="仿宋_GB2312" w:hAnsi="仿宋_GB2312" w:eastAsia="仿宋_GB2312" w:cs="仿宋_GB2312"/>
          <w:i w:val="0"/>
          <w:iCs w:val="0"/>
          <w:caps w:val="0"/>
          <w:color w:val="333333"/>
          <w:spacing w:val="0"/>
          <w:sz w:val="32"/>
          <w:szCs w:val="32"/>
          <w:shd w:val="clear" w:fill="FFFFFF"/>
        </w:rPr>
        <w:t>选择</w:t>
      </w:r>
      <w:r>
        <w:rPr>
          <w:rFonts w:hint="eastAsia" w:ascii="仿宋_GB2312" w:hAnsi="仿宋_GB2312" w:eastAsia="仿宋_GB2312" w:cs="仿宋_GB2312"/>
          <w:i w:val="0"/>
          <w:iCs w:val="0"/>
          <w:caps w:val="0"/>
          <w:color w:val="333333"/>
          <w:spacing w:val="0"/>
          <w:sz w:val="32"/>
          <w:szCs w:val="32"/>
          <w:shd w:val="clear" w:fill="FFFFFF"/>
          <w:lang w:val="en-US" w:eastAsia="zh-CN"/>
        </w:rPr>
        <w:t>一家</w:t>
      </w:r>
      <w:r>
        <w:rPr>
          <w:rFonts w:hint="eastAsia" w:ascii="仿宋_GB2312" w:hAnsi="仿宋_GB2312" w:eastAsia="仿宋_GB2312" w:cs="仿宋_GB2312"/>
          <w:i w:val="0"/>
          <w:iCs w:val="0"/>
          <w:caps w:val="0"/>
          <w:color w:val="333333"/>
          <w:spacing w:val="0"/>
          <w:sz w:val="32"/>
          <w:szCs w:val="32"/>
          <w:shd w:val="clear" w:fill="FFFFFF"/>
        </w:rPr>
        <w:t>生产、清洗、消毒、加工、运输等环节管理规范，加工环境好且水源好的供应商，</w:t>
      </w:r>
      <w:r>
        <w:rPr>
          <w:rFonts w:hint="eastAsia" w:ascii="仿宋_GB2312" w:hAnsi="仿宋_GB2312" w:eastAsia="仿宋_GB2312" w:cs="仿宋_GB2312"/>
          <w:i w:val="0"/>
          <w:iCs w:val="0"/>
          <w:caps w:val="0"/>
          <w:color w:val="333333"/>
          <w:spacing w:val="0"/>
          <w:sz w:val="32"/>
          <w:szCs w:val="32"/>
          <w:shd w:val="clear" w:fill="FFFFFF"/>
          <w:lang w:val="en-US" w:eastAsia="zh-CN"/>
        </w:rPr>
        <w:t>按照有关要求，</w:t>
      </w:r>
      <w:r>
        <w:rPr>
          <w:rFonts w:hint="eastAsia" w:ascii="仿宋_GB2312" w:hAnsi="仿宋_GB2312" w:eastAsia="仿宋_GB2312" w:cs="仿宋_GB2312"/>
          <w:i w:val="0"/>
          <w:iCs w:val="0"/>
          <w:caps w:val="0"/>
          <w:color w:val="333333"/>
          <w:spacing w:val="0"/>
          <w:sz w:val="32"/>
          <w:szCs w:val="32"/>
          <w:shd w:val="clear" w:fill="FFFFFF"/>
        </w:rPr>
        <w:t>决定通过</w:t>
      </w:r>
      <w:r>
        <w:rPr>
          <w:rFonts w:hint="eastAsia" w:ascii="仿宋_GB2312" w:hAnsi="仿宋_GB2312" w:eastAsia="仿宋_GB2312" w:cs="仿宋_GB2312"/>
          <w:i w:val="0"/>
          <w:iCs w:val="0"/>
          <w:caps w:val="0"/>
          <w:color w:val="333333"/>
          <w:spacing w:val="0"/>
          <w:sz w:val="32"/>
          <w:szCs w:val="32"/>
          <w:shd w:val="clear" w:fill="FFFFFF"/>
          <w:lang w:val="en-US" w:eastAsia="zh-CN"/>
        </w:rPr>
        <w:t>政采云平台在线询价的方式</w:t>
      </w:r>
      <w:r>
        <w:rPr>
          <w:rFonts w:hint="eastAsia" w:ascii="仿宋_GB2312" w:hAnsi="仿宋_GB2312" w:eastAsia="仿宋_GB2312" w:cs="仿宋_GB2312"/>
          <w:i w:val="0"/>
          <w:iCs w:val="0"/>
          <w:caps w:val="0"/>
          <w:color w:val="333333"/>
          <w:spacing w:val="0"/>
          <w:sz w:val="32"/>
          <w:szCs w:val="32"/>
          <w:shd w:val="clear" w:fill="FFFFFF"/>
        </w:rPr>
        <w:t>采购。</w:t>
      </w:r>
    </w:p>
    <w:p w14:paraId="2317FB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一、采购项目基本概况</w:t>
      </w:r>
    </w:p>
    <w:p w14:paraId="757F97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1.采 购 人：</w:t>
      </w:r>
      <w:r>
        <w:rPr>
          <w:rFonts w:hint="eastAsia" w:ascii="仿宋_GB2312" w:hAnsi="仿宋_GB2312" w:eastAsia="仿宋_GB2312" w:cs="仿宋_GB2312"/>
          <w:i w:val="0"/>
          <w:iCs w:val="0"/>
          <w:caps w:val="0"/>
          <w:color w:val="333333"/>
          <w:spacing w:val="0"/>
          <w:sz w:val="32"/>
          <w:szCs w:val="32"/>
          <w:shd w:val="clear" w:fill="FFFFFF"/>
          <w:lang w:eastAsia="zh-CN"/>
        </w:rPr>
        <w:t>中共清镇市委党校</w:t>
      </w:r>
    </w:p>
    <w:p w14:paraId="1A855C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2.项目名称：饮用桶装水</w:t>
      </w:r>
      <w:r>
        <w:rPr>
          <w:rFonts w:hint="eastAsia" w:ascii="仿宋_GB2312" w:hAnsi="仿宋_GB2312" w:eastAsia="仿宋_GB2312" w:cs="仿宋_GB2312"/>
          <w:i w:val="0"/>
          <w:iCs w:val="0"/>
          <w:caps w:val="0"/>
          <w:color w:val="333333"/>
          <w:spacing w:val="0"/>
          <w:sz w:val="32"/>
          <w:szCs w:val="32"/>
          <w:shd w:val="clear" w:fill="FFFFFF"/>
          <w:lang w:eastAsia="zh-CN"/>
        </w:rPr>
        <w:t>、瓶装水</w:t>
      </w:r>
      <w:r>
        <w:rPr>
          <w:rFonts w:hint="eastAsia" w:ascii="仿宋_GB2312" w:hAnsi="仿宋_GB2312" w:eastAsia="仿宋_GB2312" w:cs="仿宋_GB2312"/>
          <w:i w:val="0"/>
          <w:iCs w:val="0"/>
          <w:caps w:val="0"/>
          <w:color w:val="333333"/>
          <w:spacing w:val="0"/>
          <w:sz w:val="32"/>
          <w:szCs w:val="32"/>
          <w:shd w:val="clear" w:fill="FFFFFF"/>
        </w:rPr>
        <w:t>采购项目</w:t>
      </w:r>
    </w:p>
    <w:p w14:paraId="7C67788E">
      <w:pPr>
        <w:keepNext w:val="0"/>
        <w:keepLines w:val="0"/>
        <w:widowControl/>
        <w:suppressLineNumbers w:val="0"/>
        <w:ind w:firstLine="320" w:firstLineChars="1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333333"/>
          <w:spacing w:val="0"/>
          <w:sz w:val="32"/>
          <w:szCs w:val="32"/>
          <w:shd w:val="clear" w:fill="FFFFFF"/>
        </w:rPr>
        <w:t>3.项目地点：</w:t>
      </w:r>
      <w:r>
        <w:rPr>
          <w:rFonts w:hint="eastAsia" w:ascii="仿宋_GB2312" w:hAnsi="仿宋_GB2312" w:eastAsia="仿宋_GB2312" w:cs="仿宋_GB2312"/>
          <w:color w:val="000000"/>
          <w:kern w:val="0"/>
          <w:sz w:val="32"/>
          <w:szCs w:val="32"/>
          <w:lang w:val="en-US" w:eastAsia="zh-CN" w:bidi="ar"/>
        </w:rPr>
        <w:t>中共清镇市委党校</w:t>
      </w:r>
    </w:p>
    <w:p w14:paraId="0EDFCC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4.采购方式：</w:t>
      </w:r>
      <w:r>
        <w:rPr>
          <w:rFonts w:hint="eastAsia" w:ascii="仿宋_GB2312" w:hAnsi="仿宋_GB2312" w:eastAsia="仿宋_GB2312" w:cs="仿宋_GB2312"/>
          <w:i w:val="0"/>
          <w:iCs w:val="0"/>
          <w:caps w:val="0"/>
          <w:color w:val="333333"/>
          <w:spacing w:val="0"/>
          <w:sz w:val="32"/>
          <w:szCs w:val="32"/>
          <w:shd w:val="clear" w:fill="FFFFFF"/>
          <w:lang w:val="en-US" w:eastAsia="zh-CN"/>
        </w:rPr>
        <w:t>在线询价</w:t>
      </w:r>
    </w:p>
    <w:p w14:paraId="38362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5.</w:t>
      </w:r>
      <w:r>
        <w:rPr>
          <w:rFonts w:hint="eastAsia" w:ascii="仿宋_GB2312" w:hAnsi="仿宋_GB2312" w:eastAsia="仿宋_GB2312" w:cs="仿宋_GB2312"/>
          <w:i w:val="0"/>
          <w:iCs w:val="0"/>
          <w:caps w:val="0"/>
          <w:color w:val="333333"/>
          <w:spacing w:val="0"/>
          <w:sz w:val="32"/>
          <w:szCs w:val="32"/>
          <w:shd w:val="clear" w:fill="FFFFFF"/>
          <w:lang w:val="en-US" w:eastAsia="zh-CN"/>
        </w:rPr>
        <w:t>需求数</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以合同期限内实际用水数量为准。</w:t>
      </w:r>
    </w:p>
    <w:p w14:paraId="14D30C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6.货款结算：每月统计当月用水数量，以每月</w:t>
      </w:r>
      <w:r>
        <w:rPr>
          <w:rFonts w:hint="eastAsia" w:ascii="仿宋_GB2312" w:hAnsi="仿宋_GB2312" w:eastAsia="仿宋_GB2312" w:cs="仿宋_GB2312"/>
          <w:i w:val="0"/>
          <w:iCs w:val="0"/>
          <w:caps w:val="0"/>
          <w:color w:val="333333"/>
          <w:spacing w:val="0"/>
          <w:sz w:val="32"/>
          <w:szCs w:val="32"/>
          <w:shd w:val="clear" w:fill="FFFFFF"/>
          <w:lang w:eastAsia="zh-CN"/>
        </w:rPr>
        <w:t>实际用水数乘以</w:t>
      </w:r>
      <w:r>
        <w:rPr>
          <w:rFonts w:hint="eastAsia" w:ascii="仿宋_GB2312" w:hAnsi="仿宋_GB2312" w:eastAsia="仿宋_GB2312" w:cs="仿宋_GB2312"/>
          <w:i w:val="0"/>
          <w:iCs w:val="0"/>
          <w:caps w:val="0"/>
          <w:color w:val="333333"/>
          <w:spacing w:val="0"/>
          <w:sz w:val="32"/>
          <w:szCs w:val="32"/>
          <w:shd w:val="clear" w:fill="FFFFFF"/>
          <w:lang w:val="en-US" w:eastAsia="zh-CN"/>
        </w:rPr>
        <w:t>报价表单价结算货款。</w:t>
      </w:r>
    </w:p>
    <w:p w14:paraId="376E972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leftChars="0" w:right="0" w:rightChars="0" w:firstLine="420" w:firstLineChars="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w:t>
      </w:r>
      <w:r>
        <w:rPr>
          <w:rFonts w:hint="eastAsia" w:ascii="仿宋_GB2312" w:hAnsi="仿宋_GB2312" w:eastAsia="仿宋_GB2312" w:cs="仿宋_GB2312"/>
          <w:i w:val="0"/>
          <w:iCs w:val="0"/>
          <w:caps w:val="0"/>
          <w:color w:val="333333"/>
          <w:spacing w:val="0"/>
          <w:sz w:val="32"/>
          <w:szCs w:val="32"/>
          <w:shd w:val="clear" w:fill="FFFFFF"/>
          <w:lang w:val="en-US" w:eastAsia="zh-CN"/>
        </w:rPr>
        <w:t>产品要求：</w:t>
      </w:r>
    </w:p>
    <w:tbl>
      <w:tblPr>
        <w:tblStyle w:val="5"/>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88"/>
        <w:gridCol w:w="1850"/>
        <w:gridCol w:w="1100"/>
        <w:gridCol w:w="984"/>
        <w:gridCol w:w="1116"/>
        <w:gridCol w:w="822"/>
      </w:tblGrid>
      <w:tr w14:paraId="253B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95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FC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82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04E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w:t>
            </w:r>
          </w:p>
          <w:p w14:paraId="7E495C2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F6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限价单价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0C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05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393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7F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FA5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500ml/瓶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7E2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71AC">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B066">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480B">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36000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0D5E">
            <w:pPr>
              <w:jc w:val="center"/>
              <w:rPr>
                <w:rFonts w:hint="eastAsia" w:ascii="宋体" w:hAnsi="宋体" w:eastAsia="宋体" w:cs="宋体"/>
                <w:i w:val="0"/>
                <w:iCs w:val="0"/>
                <w:color w:val="000000"/>
                <w:sz w:val="28"/>
                <w:szCs w:val="28"/>
                <w:u w:val="none"/>
              </w:rPr>
            </w:pPr>
          </w:p>
        </w:tc>
      </w:tr>
      <w:tr w14:paraId="6AAA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5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A2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1C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桶（18-19L）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0B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70D1">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6D41">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12000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ADC">
            <w:pPr>
              <w:jc w:val="center"/>
              <w:rPr>
                <w:rFonts w:hint="eastAsia" w:ascii="宋体" w:hAnsi="宋体" w:eastAsia="宋体" w:cs="宋体"/>
                <w:i w:val="0"/>
                <w:iCs w:val="0"/>
                <w:color w:val="000000"/>
                <w:sz w:val="28"/>
                <w:szCs w:val="28"/>
                <w:u w:val="none"/>
              </w:rPr>
            </w:pPr>
          </w:p>
        </w:tc>
      </w:tr>
      <w:tr w14:paraId="7F1E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55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677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B8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桶（10-12L）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4F1A">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4022">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3328">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5000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937A">
            <w:pPr>
              <w:jc w:val="center"/>
              <w:rPr>
                <w:rFonts w:hint="eastAsia" w:ascii="宋体" w:hAnsi="宋体" w:eastAsia="宋体" w:cs="宋体"/>
                <w:i w:val="0"/>
                <w:iCs w:val="0"/>
                <w:color w:val="000000"/>
                <w:sz w:val="28"/>
                <w:szCs w:val="28"/>
                <w:u w:val="none"/>
              </w:rPr>
            </w:pPr>
          </w:p>
        </w:tc>
      </w:tr>
      <w:tr w14:paraId="604C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1E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C1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3C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桶（5L）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0B9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BAFD">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3223">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6789">
            <w:pPr>
              <w:jc w:val="center"/>
              <w:rPr>
                <w:rFonts w:hint="eastAsia" w:ascii="宋体" w:hAnsi="宋体" w:eastAsia="宋体" w:cs="宋体"/>
                <w:i w:val="0"/>
                <w:iCs w:val="0"/>
                <w:color w:val="000000"/>
                <w:sz w:val="28"/>
                <w:szCs w:val="28"/>
                <w:u w:val="none"/>
              </w:rPr>
            </w:pPr>
          </w:p>
        </w:tc>
      </w:tr>
      <w:tr w14:paraId="761A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CB3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0BE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5ADA">
            <w:pPr>
              <w:jc w:val="center"/>
              <w:rPr>
                <w:rFonts w:hint="eastAsia"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A0EC">
            <w:pPr>
              <w:jc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fldChar w:fldCharType="begin"/>
            </w:r>
            <w:r>
              <w:rPr>
                <w:rFonts w:hint="eastAsia" w:ascii="宋体" w:hAnsi="宋体" w:eastAsia="宋体" w:cs="宋体"/>
                <w:i w:val="0"/>
                <w:iCs w:val="0"/>
                <w:color w:val="000000"/>
                <w:sz w:val="28"/>
                <w:szCs w:val="28"/>
                <w:u w:val="none"/>
                <w:lang w:val="en-US" w:eastAsia="zh-CN"/>
              </w:rPr>
              <w:instrText xml:space="preserve"> = sum(F2:F5) \* MERGEFORMAT </w:instrText>
            </w:r>
            <w:r>
              <w:rPr>
                <w:rFonts w:hint="eastAsia" w:ascii="宋体" w:hAnsi="宋体" w:eastAsia="宋体" w:cs="宋体"/>
                <w:i w:val="0"/>
                <w:iCs w:val="0"/>
                <w:color w:val="000000"/>
                <w:sz w:val="28"/>
                <w:szCs w:val="28"/>
                <w:u w:val="none"/>
                <w:lang w:val="en-US" w:eastAsia="zh-CN"/>
              </w:rPr>
              <w:fldChar w:fldCharType="separate"/>
            </w:r>
            <w:r>
              <w:rPr>
                <w:rFonts w:hint="eastAsia" w:ascii="宋体" w:hAnsi="宋体" w:eastAsia="宋体" w:cs="宋体"/>
                <w:i w:val="0"/>
                <w:iCs w:val="0"/>
                <w:color w:val="000000"/>
                <w:sz w:val="28"/>
                <w:szCs w:val="28"/>
                <w:u w:val="none"/>
                <w:lang w:val="en-US" w:eastAsia="zh-CN"/>
              </w:rPr>
              <w:t>57000</w:t>
            </w:r>
            <w:r>
              <w:rPr>
                <w:rFonts w:hint="eastAsia" w:ascii="宋体" w:hAnsi="宋体" w:eastAsia="宋体" w:cs="宋体"/>
                <w:i w:val="0"/>
                <w:iCs w:val="0"/>
                <w:color w:val="000000"/>
                <w:sz w:val="28"/>
                <w:szCs w:val="28"/>
                <w:u w:val="none"/>
                <w:lang w:val="en-US" w:eastAsia="zh-CN"/>
              </w:rPr>
              <w:fldChar w:fldCharType="end"/>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C9AF">
            <w:pPr>
              <w:jc w:val="center"/>
              <w:rPr>
                <w:rFonts w:hint="eastAsia" w:ascii="宋体" w:hAnsi="宋体" w:eastAsia="宋体" w:cs="宋体"/>
                <w:i w:val="0"/>
                <w:iCs w:val="0"/>
                <w:color w:val="000000"/>
                <w:sz w:val="28"/>
                <w:szCs w:val="28"/>
                <w:u w:val="none"/>
              </w:rPr>
            </w:pPr>
          </w:p>
        </w:tc>
      </w:tr>
    </w:tbl>
    <w:p w14:paraId="404AC2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二</w:t>
      </w:r>
      <w:r>
        <w:rPr>
          <w:rFonts w:hint="eastAsia" w:ascii="仿宋_GB2312" w:hAnsi="仿宋_GB2312" w:eastAsia="仿宋_GB2312" w:cs="仿宋_GB2312"/>
          <w:b/>
          <w:bCs/>
          <w:i w:val="0"/>
          <w:iCs w:val="0"/>
          <w:caps w:val="0"/>
          <w:color w:val="333333"/>
          <w:spacing w:val="0"/>
          <w:sz w:val="32"/>
          <w:szCs w:val="32"/>
          <w:shd w:val="clear" w:fill="FFFFFF"/>
        </w:rPr>
        <w:t>、投标人的资格条件</w:t>
      </w:r>
    </w:p>
    <w:p w14:paraId="1A8E0B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1.具有本次采购经营范围的独立法人，投标单位必须是贵州省</w:t>
      </w:r>
      <w:r>
        <w:rPr>
          <w:rFonts w:hint="eastAsia" w:ascii="仿宋_GB2312" w:hAnsi="仿宋_GB2312" w:eastAsia="仿宋_GB2312" w:cs="仿宋_GB2312"/>
          <w:i w:val="0"/>
          <w:iCs w:val="0"/>
          <w:caps w:val="0"/>
          <w:color w:val="333333"/>
          <w:spacing w:val="0"/>
          <w:sz w:val="32"/>
          <w:szCs w:val="32"/>
          <w:shd w:val="clear" w:fill="FFFFFF"/>
          <w:lang w:val="en-US" w:eastAsia="zh-CN"/>
        </w:rPr>
        <w:t>贵阳</w:t>
      </w:r>
      <w:r>
        <w:rPr>
          <w:rFonts w:hint="eastAsia" w:ascii="仿宋_GB2312" w:hAnsi="仿宋_GB2312" w:eastAsia="仿宋_GB2312" w:cs="仿宋_GB2312"/>
          <w:i w:val="0"/>
          <w:iCs w:val="0"/>
          <w:caps w:val="0"/>
          <w:color w:val="333333"/>
          <w:spacing w:val="0"/>
          <w:sz w:val="32"/>
          <w:szCs w:val="32"/>
          <w:shd w:val="clear" w:fill="FFFFFF"/>
        </w:rPr>
        <w:t>市范围内能够独立承担法律责任的法人。</w:t>
      </w:r>
    </w:p>
    <w:p w14:paraId="2E93E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2.具有独立承担民事责任的能力。</w:t>
      </w:r>
    </w:p>
    <w:p w14:paraId="1AC9E7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3.具有良好的商业信誉和健全的财务会计制度。</w:t>
      </w:r>
    </w:p>
    <w:p w14:paraId="494EAB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4.具有依法缴纳税收的良好记录。</w:t>
      </w:r>
    </w:p>
    <w:p w14:paraId="0395E5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.近三年内，在经营活动中没有违法违纪记录。</w:t>
      </w:r>
    </w:p>
    <w:p w14:paraId="0DB85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三</w:t>
      </w:r>
      <w:r>
        <w:rPr>
          <w:rFonts w:hint="eastAsia" w:ascii="仿宋_GB2312" w:hAnsi="仿宋_GB2312" w:eastAsia="仿宋_GB2312" w:cs="仿宋_GB2312"/>
          <w:b/>
          <w:bCs/>
          <w:i w:val="0"/>
          <w:iCs w:val="0"/>
          <w:caps w:val="0"/>
          <w:color w:val="333333"/>
          <w:spacing w:val="0"/>
          <w:sz w:val="32"/>
          <w:szCs w:val="32"/>
          <w:shd w:val="clear" w:fill="FFFFFF"/>
        </w:rPr>
        <w:t>、投标人资质要求</w:t>
      </w:r>
    </w:p>
    <w:p w14:paraId="280F2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1.具有营业执照、</w:t>
      </w:r>
      <w:r>
        <w:rPr>
          <w:rFonts w:hint="eastAsia" w:ascii="仿宋_GB2312" w:hAnsi="仿宋_GB2312" w:eastAsia="仿宋_GB2312" w:cs="仿宋_GB2312"/>
          <w:i w:val="0"/>
          <w:iCs w:val="0"/>
          <w:caps w:val="0"/>
          <w:color w:val="333333"/>
          <w:spacing w:val="0"/>
          <w:sz w:val="32"/>
          <w:szCs w:val="32"/>
          <w:shd w:val="clear" w:fill="FFFFFF"/>
          <w:lang w:val="en-US" w:eastAsia="zh-CN"/>
        </w:rPr>
        <w:t>食品经营许可证，</w:t>
      </w:r>
      <w:r>
        <w:rPr>
          <w:rFonts w:hint="eastAsia" w:ascii="仿宋_GB2312" w:hAnsi="仿宋_GB2312" w:eastAsia="仿宋_GB2312" w:cs="仿宋_GB2312"/>
          <w:i w:val="0"/>
          <w:iCs w:val="0"/>
          <w:caps w:val="0"/>
          <w:color w:val="333333"/>
          <w:spacing w:val="0"/>
          <w:sz w:val="32"/>
          <w:szCs w:val="32"/>
          <w:shd w:val="clear" w:fill="FFFFFF"/>
        </w:rPr>
        <w:t>食品生产许可证和取水许可证，</w:t>
      </w:r>
      <w:r>
        <w:rPr>
          <w:rFonts w:hint="eastAsia" w:ascii="仿宋_GB2312" w:hAnsi="仿宋_GB2312" w:eastAsia="仿宋_GB2312" w:cs="仿宋_GB2312"/>
          <w:i w:val="0"/>
          <w:iCs w:val="0"/>
          <w:caps w:val="0"/>
          <w:color w:val="333333"/>
          <w:spacing w:val="0"/>
          <w:sz w:val="32"/>
          <w:szCs w:val="32"/>
          <w:shd w:val="clear" w:fill="FFFFFF"/>
          <w:lang w:val="en-US" w:eastAsia="zh-CN"/>
        </w:rPr>
        <w:t>有效健康证，近期有效的第三方质检报告，</w:t>
      </w:r>
      <w:r>
        <w:rPr>
          <w:rFonts w:hint="eastAsia" w:ascii="仿宋_GB2312" w:hAnsi="仿宋_GB2312" w:eastAsia="仿宋_GB2312" w:cs="仿宋_GB2312"/>
          <w:i w:val="0"/>
          <w:iCs w:val="0"/>
          <w:caps w:val="0"/>
          <w:color w:val="333333"/>
          <w:spacing w:val="0"/>
          <w:sz w:val="32"/>
          <w:szCs w:val="32"/>
          <w:shd w:val="clear" w:fill="FFFFFF"/>
        </w:rPr>
        <w:t>矿泉水生产厂家需提供采矿许可证并加盖鲜章。</w:t>
      </w:r>
    </w:p>
    <w:p w14:paraId="19DD8B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2.法人身份证复印件加盖鲜章。</w:t>
      </w:r>
    </w:p>
    <w:p w14:paraId="2BCAEA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.提供202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年任意3个月的纳税证明。</w:t>
      </w:r>
    </w:p>
    <w:p w14:paraId="7D7076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4.提供询价报价清单表（盖章）</w:t>
      </w:r>
      <w:bookmarkStart w:id="0" w:name="_GoBack"/>
      <w:bookmarkEnd w:id="0"/>
    </w:p>
    <w:p w14:paraId="35873D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四</w:t>
      </w:r>
      <w:r>
        <w:rPr>
          <w:rFonts w:hint="eastAsia" w:ascii="仿宋_GB2312" w:hAnsi="仿宋_GB2312" w:eastAsia="仿宋_GB2312" w:cs="仿宋_GB2312"/>
          <w:b/>
          <w:bCs/>
          <w:i w:val="0"/>
          <w:iCs w:val="0"/>
          <w:caps w:val="0"/>
          <w:color w:val="333333"/>
          <w:spacing w:val="0"/>
          <w:sz w:val="32"/>
          <w:szCs w:val="32"/>
          <w:shd w:val="clear" w:fill="FFFFFF"/>
        </w:rPr>
        <w:t>、中标方无偿提供以下售后服务。</w:t>
      </w:r>
    </w:p>
    <w:p w14:paraId="74D820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FF0000"/>
          <w:spacing w:val="0"/>
          <w:sz w:val="32"/>
          <w:szCs w:val="32"/>
          <w:shd w:val="clear" w:fill="FFFFFF"/>
        </w:rPr>
        <w:t>1.中标方需提供足够用量周转的水桶，使用的水桶免押金。</w:t>
      </w:r>
      <w:r>
        <w:rPr>
          <w:rFonts w:hint="eastAsia" w:ascii="仿宋_GB2312" w:hAnsi="仿宋_GB2312" w:eastAsia="仿宋_GB2312" w:cs="仿宋_GB2312"/>
          <w:i w:val="0"/>
          <w:iCs w:val="0"/>
          <w:caps w:val="0"/>
          <w:color w:val="333333"/>
          <w:spacing w:val="0"/>
          <w:sz w:val="32"/>
          <w:szCs w:val="32"/>
          <w:shd w:val="clear" w:fill="FFFFFF"/>
        </w:rPr>
        <w:t>水桶管理由中标方自行负责。</w:t>
      </w:r>
    </w:p>
    <w:p w14:paraId="7D3AC8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b/>
          <w:bCs/>
          <w:i w:val="0"/>
          <w:iCs w:val="0"/>
          <w:caps w:val="0"/>
          <w:color w:val="FF0000"/>
          <w:spacing w:val="0"/>
          <w:sz w:val="32"/>
          <w:szCs w:val="32"/>
          <w:u w:val="single"/>
          <w:shd w:val="clear" w:fill="FFFFFF"/>
        </w:rPr>
        <w:t>中标方需为</w:t>
      </w:r>
      <w:r>
        <w:rPr>
          <w:rFonts w:hint="eastAsia" w:ascii="仿宋_GB2312" w:hAnsi="仿宋_GB2312" w:eastAsia="仿宋_GB2312" w:cs="仿宋_GB2312"/>
          <w:b/>
          <w:bCs/>
          <w:i w:val="0"/>
          <w:iCs w:val="0"/>
          <w:caps w:val="0"/>
          <w:color w:val="FF0000"/>
          <w:spacing w:val="0"/>
          <w:sz w:val="32"/>
          <w:szCs w:val="32"/>
          <w:u w:val="single"/>
          <w:shd w:val="clear" w:fill="FFFFFF"/>
          <w:lang w:eastAsia="zh-CN"/>
        </w:rPr>
        <w:t>党</w:t>
      </w:r>
      <w:r>
        <w:rPr>
          <w:rFonts w:hint="eastAsia" w:ascii="仿宋_GB2312" w:hAnsi="仿宋_GB2312" w:eastAsia="仿宋_GB2312" w:cs="仿宋_GB2312"/>
          <w:b/>
          <w:bCs/>
          <w:i w:val="0"/>
          <w:iCs w:val="0"/>
          <w:caps w:val="0"/>
          <w:color w:val="FF0000"/>
          <w:spacing w:val="0"/>
          <w:sz w:val="32"/>
          <w:szCs w:val="32"/>
          <w:u w:val="single"/>
          <w:shd w:val="clear" w:fill="FFFFFF"/>
        </w:rPr>
        <w:t>校范围的饮水机提供每</w:t>
      </w:r>
      <w:r>
        <w:rPr>
          <w:rFonts w:hint="eastAsia" w:ascii="仿宋_GB2312" w:hAnsi="仿宋_GB2312" w:eastAsia="仿宋_GB2312" w:cs="仿宋_GB2312"/>
          <w:b/>
          <w:bCs/>
          <w:i w:val="0"/>
          <w:iCs w:val="0"/>
          <w:caps w:val="0"/>
          <w:color w:val="FF0000"/>
          <w:spacing w:val="0"/>
          <w:sz w:val="32"/>
          <w:szCs w:val="32"/>
          <w:u w:val="single"/>
          <w:shd w:val="clear" w:fill="FFFFFF"/>
          <w:lang w:eastAsia="zh-CN"/>
        </w:rPr>
        <w:t>三个月</w:t>
      </w:r>
      <w:r>
        <w:rPr>
          <w:rFonts w:hint="eastAsia" w:ascii="仿宋_GB2312" w:hAnsi="仿宋_GB2312" w:eastAsia="仿宋_GB2312" w:cs="仿宋_GB2312"/>
          <w:b/>
          <w:bCs/>
          <w:i w:val="0"/>
          <w:iCs w:val="0"/>
          <w:caps w:val="0"/>
          <w:color w:val="FF0000"/>
          <w:spacing w:val="0"/>
          <w:sz w:val="32"/>
          <w:szCs w:val="32"/>
          <w:u w:val="single"/>
          <w:shd w:val="clear" w:fill="FFFFFF"/>
          <w:lang w:val="en-US" w:eastAsia="zh-CN"/>
        </w:rPr>
        <w:t>至少</w:t>
      </w:r>
      <w:r>
        <w:rPr>
          <w:rFonts w:hint="eastAsia" w:ascii="仿宋_GB2312" w:hAnsi="仿宋_GB2312" w:eastAsia="仿宋_GB2312" w:cs="仿宋_GB2312"/>
          <w:b/>
          <w:bCs/>
          <w:i w:val="0"/>
          <w:iCs w:val="0"/>
          <w:caps w:val="0"/>
          <w:color w:val="FF0000"/>
          <w:spacing w:val="0"/>
          <w:sz w:val="32"/>
          <w:szCs w:val="32"/>
          <w:u w:val="single"/>
          <w:shd w:val="clear" w:fill="FFFFFF"/>
        </w:rPr>
        <w:t>一次的免费清洗、除垢、消毒服务。</w:t>
      </w:r>
      <w:r>
        <w:rPr>
          <w:rFonts w:hint="eastAsia" w:ascii="仿宋_GB2312" w:hAnsi="仿宋_GB2312" w:eastAsia="仿宋_GB2312" w:cs="仿宋_GB2312"/>
          <w:i w:val="0"/>
          <w:iCs w:val="0"/>
          <w:caps w:val="0"/>
          <w:color w:val="333333"/>
          <w:spacing w:val="0"/>
          <w:sz w:val="32"/>
          <w:szCs w:val="32"/>
          <w:shd w:val="clear" w:fill="FFFFFF"/>
        </w:rPr>
        <w:t>时间安排可以与</w:t>
      </w:r>
      <w:r>
        <w:rPr>
          <w:rFonts w:hint="eastAsia" w:ascii="仿宋_GB2312" w:hAnsi="仿宋_GB2312" w:eastAsia="仿宋_GB2312" w:cs="仿宋_GB2312"/>
          <w:i w:val="0"/>
          <w:iCs w:val="0"/>
          <w:caps w:val="0"/>
          <w:color w:val="333333"/>
          <w:spacing w:val="0"/>
          <w:sz w:val="32"/>
          <w:szCs w:val="32"/>
          <w:shd w:val="clear" w:fill="FFFFFF"/>
          <w:lang w:eastAsia="zh-CN"/>
        </w:rPr>
        <w:t>党校</w:t>
      </w:r>
      <w:r>
        <w:rPr>
          <w:rFonts w:hint="eastAsia" w:ascii="仿宋_GB2312" w:hAnsi="仿宋_GB2312" w:eastAsia="仿宋_GB2312" w:cs="仿宋_GB2312"/>
          <w:i w:val="0"/>
          <w:iCs w:val="0"/>
          <w:caps w:val="0"/>
          <w:color w:val="333333"/>
          <w:spacing w:val="0"/>
          <w:sz w:val="32"/>
          <w:szCs w:val="32"/>
          <w:shd w:val="clear" w:fill="FFFFFF"/>
        </w:rPr>
        <w:t>协商。</w:t>
      </w:r>
    </w:p>
    <w:p w14:paraId="3C5586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3.中标方需提供桶装水每批次检测报告，每年至少出具两次有资质的检验机构出具按照产品质量标准要求全项目检测报告，防止劣质水进入。</w:t>
      </w:r>
    </w:p>
    <w:p w14:paraId="0A6438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FF0000"/>
          <w:spacing w:val="0"/>
          <w:sz w:val="32"/>
          <w:szCs w:val="32"/>
          <w:u w:val="single"/>
          <w:shd w:val="clear" w:fill="FFFFFF"/>
        </w:rPr>
        <w:t>4.中标方安排专职人员</w:t>
      </w:r>
      <w:r>
        <w:rPr>
          <w:rFonts w:hint="eastAsia" w:ascii="仿宋_GB2312" w:hAnsi="仿宋_GB2312" w:eastAsia="仿宋_GB2312" w:cs="仿宋_GB2312"/>
          <w:b/>
          <w:bCs/>
          <w:i w:val="0"/>
          <w:iCs w:val="0"/>
          <w:caps w:val="0"/>
          <w:color w:val="FF0000"/>
          <w:spacing w:val="0"/>
          <w:sz w:val="32"/>
          <w:szCs w:val="32"/>
          <w:u w:val="single"/>
          <w:shd w:val="clear" w:fill="FFFFFF"/>
          <w:lang w:eastAsia="zh-CN"/>
        </w:rPr>
        <w:t>为党校</w:t>
      </w:r>
      <w:r>
        <w:rPr>
          <w:rFonts w:hint="eastAsia" w:ascii="仿宋_GB2312" w:hAnsi="仿宋_GB2312" w:eastAsia="仿宋_GB2312" w:cs="仿宋_GB2312"/>
          <w:b/>
          <w:bCs/>
          <w:i w:val="0"/>
          <w:iCs w:val="0"/>
          <w:caps w:val="0"/>
          <w:color w:val="FF0000"/>
          <w:spacing w:val="0"/>
          <w:sz w:val="32"/>
          <w:szCs w:val="32"/>
          <w:u w:val="single"/>
          <w:shd w:val="clear" w:fill="FFFFFF"/>
        </w:rPr>
        <w:t>送水。</w:t>
      </w:r>
      <w:r>
        <w:rPr>
          <w:rFonts w:hint="eastAsia" w:ascii="仿宋_GB2312" w:hAnsi="仿宋_GB2312" w:eastAsia="仿宋_GB2312" w:cs="仿宋_GB2312"/>
          <w:b/>
          <w:bCs/>
          <w:i w:val="0"/>
          <w:iCs w:val="0"/>
          <w:caps w:val="0"/>
          <w:color w:val="FF0000"/>
          <w:spacing w:val="0"/>
          <w:sz w:val="32"/>
          <w:szCs w:val="32"/>
          <w:u w:val="none"/>
          <w:shd w:val="clear" w:fill="FFFFFF"/>
          <w:lang w:val="en-US" w:eastAsia="zh-CN"/>
        </w:rPr>
        <w:t>工作时间早上8:00-下午5:00，</w:t>
      </w:r>
      <w:r>
        <w:rPr>
          <w:rFonts w:hint="eastAsia" w:ascii="仿宋_GB2312" w:hAnsi="仿宋_GB2312" w:eastAsia="仿宋_GB2312" w:cs="仿宋_GB2312"/>
          <w:i w:val="0"/>
          <w:iCs w:val="0"/>
          <w:caps w:val="0"/>
          <w:color w:val="333333"/>
          <w:spacing w:val="0"/>
          <w:sz w:val="32"/>
          <w:szCs w:val="32"/>
          <w:shd w:val="clear" w:fill="FFFFFF"/>
        </w:rPr>
        <w:t>必须保障正常供水，</w:t>
      </w:r>
      <w:r>
        <w:rPr>
          <w:rFonts w:hint="eastAsia" w:ascii="仿宋_GB2312" w:hAnsi="仿宋_GB2312" w:eastAsia="仿宋_GB2312" w:cs="仿宋_GB2312"/>
          <w:i w:val="0"/>
          <w:iCs w:val="0"/>
          <w:caps w:val="0"/>
          <w:color w:val="333333"/>
          <w:spacing w:val="0"/>
          <w:sz w:val="32"/>
          <w:szCs w:val="32"/>
          <w:shd w:val="clear" w:fill="FFFFFF"/>
          <w:lang w:val="en-US" w:eastAsia="zh-CN"/>
        </w:rPr>
        <w:t>用水由中标方专职人员配送到指定地点，</w:t>
      </w:r>
      <w:r>
        <w:rPr>
          <w:rFonts w:hint="eastAsia" w:ascii="仿宋_GB2312" w:hAnsi="仿宋_GB2312" w:eastAsia="仿宋_GB2312" w:cs="仿宋_GB2312"/>
          <w:i w:val="0"/>
          <w:iCs w:val="0"/>
          <w:caps w:val="0"/>
          <w:color w:val="333333"/>
          <w:spacing w:val="0"/>
          <w:sz w:val="32"/>
          <w:szCs w:val="32"/>
          <w:shd w:val="clear" w:fill="FFFFFF"/>
        </w:rPr>
        <w:t>桶装水的配送响应时间限时</w:t>
      </w:r>
      <w:r>
        <w:rPr>
          <w:rFonts w:hint="eastAsia" w:ascii="仿宋_GB2312" w:hAnsi="仿宋_GB2312" w:eastAsia="仿宋_GB2312" w:cs="仿宋_GB2312"/>
          <w:i w:val="0"/>
          <w:iCs w:val="0"/>
          <w:caps w:val="0"/>
          <w:color w:val="333333"/>
          <w:spacing w:val="0"/>
          <w:sz w:val="32"/>
          <w:szCs w:val="32"/>
          <w:shd w:val="clear" w:fill="FFFFFF"/>
          <w:lang w:val="en-US" w:eastAsia="zh-CN"/>
        </w:rPr>
        <w:t>30分钟</w:t>
      </w:r>
      <w:r>
        <w:rPr>
          <w:rFonts w:hint="eastAsia" w:ascii="仿宋_GB2312" w:hAnsi="仿宋_GB2312" w:eastAsia="仿宋_GB2312" w:cs="仿宋_GB2312"/>
          <w:i w:val="0"/>
          <w:iCs w:val="0"/>
          <w:caps w:val="0"/>
          <w:color w:val="333333"/>
          <w:spacing w:val="0"/>
          <w:sz w:val="32"/>
          <w:szCs w:val="32"/>
          <w:shd w:val="clear" w:fill="FFFFFF"/>
        </w:rPr>
        <w:t>以内，并承担桶装水出厂送至</w:t>
      </w:r>
      <w:r>
        <w:rPr>
          <w:rFonts w:hint="eastAsia" w:ascii="仿宋_GB2312" w:hAnsi="仿宋_GB2312" w:eastAsia="仿宋_GB2312" w:cs="仿宋_GB2312"/>
          <w:i w:val="0"/>
          <w:iCs w:val="0"/>
          <w:caps w:val="0"/>
          <w:color w:val="333333"/>
          <w:spacing w:val="0"/>
          <w:sz w:val="32"/>
          <w:szCs w:val="32"/>
          <w:shd w:val="clear" w:fill="FFFFFF"/>
          <w:lang w:eastAsia="zh-CN"/>
        </w:rPr>
        <w:t>指定地点</w:t>
      </w:r>
      <w:r>
        <w:rPr>
          <w:rFonts w:hint="eastAsia" w:ascii="仿宋_GB2312" w:hAnsi="仿宋_GB2312" w:eastAsia="仿宋_GB2312" w:cs="仿宋_GB2312"/>
          <w:i w:val="0"/>
          <w:iCs w:val="0"/>
          <w:caps w:val="0"/>
          <w:color w:val="333333"/>
          <w:spacing w:val="0"/>
          <w:sz w:val="32"/>
          <w:szCs w:val="32"/>
          <w:shd w:val="clear" w:fill="FFFFFF"/>
        </w:rPr>
        <w:t>的所有费用。</w:t>
      </w:r>
    </w:p>
    <w:p w14:paraId="3D7BDD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i w:val="0"/>
          <w:iCs w:val="0"/>
          <w:caps w:val="0"/>
          <w:color w:val="FF0000"/>
          <w:spacing w:val="0"/>
          <w:sz w:val="32"/>
          <w:szCs w:val="32"/>
          <w:shd w:val="clear" w:fill="FFFFFF"/>
        </w:rPr>
      </w:pPr>
      <w:r>
        <w:rPr>
          <w:rFonts w:hint="eastAsia" w:ascii="仿宋_GB2312" w:hAnsi="仿宋_GB2312" w:eastAsia="仿宋_GB2312" w:cs="仿宋_GB2312"/>
          <w:b/>
          <w:bCs/>
          <w:i w:val="0"/>
          <w:iCs w:val="0"/>
          <w:caps w:val="0"/>
          <w:color w:val="FF0000"/>
          <w:spacing w:val="0"/>
          <w:sz w:val="32"/>
          <w:szCs w:val="32"/>
          <w:shd w:val="clear" w:fill="FFFFFF"/>
          <w:lang w:val="en-US" w:eastAsia="zh-CN"/>
        </w:rPr>
        <w:t>5</w:t>
      </w:r>
      <w:r>
        <w:rPr>
          <w:rFonts w:hint="eastAsia" w:ascii="仿宋_GB2312" w:hAnsi="仿宋_GB2312" w:eastAsia="仿宋_GB2312" w:cs="仿宋_GB2312"/>
          <w:b/>
          <w:bCs/>
          <w:i w:val="0"/>
          <w:iCs w:val="0"/>
          <w:caps w:val="0"/>
          <w:color w:val="FF0000"/>
          <w:spacing w:val="0"/>
          <w:sz w:val="32"/>
          <w:szCs w:val="32"/>
          <w:shd w:val="clear" w:fill="FFFFFF"/>
        </w:rPr>
        <w:t>.中标方装水用桶表面保持洁净无垢，商标清晰、标识</w:t>
      </w:r>
      <w:r>
        <w:rPr>
          <w:rFonts w:hint="eastAsia" w:ascii="仿宋_GB2312" w:hAnsi="仿宋_GB2312" w:eastAsia="仿宋_GB2312" w:cs="仿宋_GB2312"/>
          <w:b/>
          <w:bCs/>
          <w:i w:val="0"/>
          <w:iCs w:val="0"/>
          <w:caps w:val="0"/>
          <w:color w:val="FF0000"/>
          <w:spacing w:val="0"/>
          <w:sz w:val="32"/>
          <w:szCs w:val="32"/>
          <w:shd w:val="clear" w:fill="FFFFFF"/>
          <w:lang w:eastAsia="zh-CN"/>
        </w:rPr>
        <w:t>、</w:t>
      </w:r>
      <w:r>
        <w:rPr>
          <w:rFonts w:hint="eastAsia" w:ascii="仿宋_GB2312" w:hAnsi="仿宋_GB2312" w:eastAsia="仿宋_GB2312" w:cs="仿宋_GB2312"/>
          <w:b/>
          <w:bCs/>
          <w:i w:val="0"/>
          <w:iCs w:val="0"/>
          <w:caps w:val="0"/>
          <w:color w:val="FF0000"/>
          <w:spacing w:val="0"/>
          <w:sz w:val="32"/>
          <w:szCs w:val="32"/>
          <w:shd w:val="clear" w:fill="FFFFFF"/>
          <w:lang w:val="en-US" w:eastAsia="zh-CN"/>
        </w:rPr>
        <w:t>生产日期、保质期</w:t>
      </w:r>
      <w:r>
        <w:rPr>
          <w:rFonts w:hint="eastAsia" w:ascii="仿宋_GB2312" w:hAnsi="仿宋_GB2312" w:eastAsia="仿宋_GB2312" w:cs="仿宋_GB2312"/>
          <w:b/>
          <w:bCs/>
          <w:i w:val="0"/>
          <w:iCs w:val="0"/>
          <w:caps w:val="0"/>
          <w:color w:val="FF0000"/>
          <w:spacing w:val="0"/>
          <w:sz w:val="32"/>
          <w:szCs w:val="32"/>
          <w:shd w:val="clear" w:fill="FFFFFF"/>
        </w:rPr>
        <w:t>标注规范，桶装饮用水有外包装袋。</w:t>
      </w:r>
    </w:p>
    <w:p w14:paraId="464242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仿宋_GB2312" w:hAnsi="仿宋_GB2312" w:eastAsia="仿宋_GB2312" w:cs="仿宋_GB2312"/>
          <w:b/>
          <w:bCs/>
          <w:i w:val="0"/>
          <w:iCs w:val="0"/>
          <w:caps w:val="0"/>
          <w:color w:val="FF0000"/>
          <w:spacing w:val="0"/>
          <w:sz w:val="32"/>
          <w:szCs w:val="32"/>
          <w:shd w:val="clear" w:fill="FFFFFF"/>
          <w:lang w:val="en-US" w:eastAsia="zh-CN"/>
        </w:rPr>
      </w:pPr>
      <w:r>
        <w:rPr>
          <w:rFonts w:hint="eastAsia" w:ascii="仿宋_GB2312" w:hAnsi="仿宋_GB2312" w:eastAsia="仿宋_GB2312" w:cs="仿宋_GB2312"/>
          <w:b/>
          <w:bCs/>
          <w:i w:val="0"/>
          <w:iCs w:val="0"/>
          <w:caps w:val="0"/>
          <w:color w:val="FF0000"/>
          <w:spacing w:val="0"/>
          <w:sz w:val="32"/>
          <w:szCs w:val="32"/>
          <w:shd w:val="clear" w:fill="FFFFFF"/>
          <w:lang w:val="en-US" w:eastAsia="zh-CN"/>
        </w:rPr>
        <w:t>6.中标方每批次提供的桶装水必须为当月生产的桶装水。</w:t>
      </w:r>
    </w:p>
    <w:p w14:paraId="69B66E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五</w:t>
      </w:r>
      <w:r>
        <w:rPr>
          <w:rFonts w:hint="eastAsia" w:ascii="仿宋_GB2312" w:hAnsi="仿宋_GB2312" w:eastAsia="仿宋_GB2312" w:cs="仿宋_GB2312"/>
          <w:b/>
          <w:bCs/>
          <w:i w:val="0"/>
          <w:iCs w:val="0"/>
          <w:caps w:val="0"/>
          <w:color w:val="333333"/>
          <w:spacing w:val="0"/>
          <w:sz w:val="32"/>
          <w:szCs w:val="32"/>
          <w:shd w:val="clear" w:fill="FFFFFF"/>
        </w:rPr>
        <w:t>、其他要求和说明</w:t>
      </w:r>
    </w:p>
    <w:p w14:paraId="7B1EF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1.中标单位安排在</w:t>
      </w:r>
      <w:r>
        <w:rPr>
          <w:rFonts w:hint="eastAsia" w:ascii="仿宋_GB2312" w:hAnsi="仿宋_GB2312" w:eastAsia="仿宋_GB2312" w:cs="仿宋_GB2312"/>
          <w:i w:val="0"/>
          <w:iCs w:val="0"/>
          <w:caps w:val="0"/>
          <w:color w:val="333333"/>
          <w:spacing w:val="0"/>
          <w:sz w:val="32"/>
          <w:szCs w:val="32"/>
          <w:shd w:val="clear" w:fill="FFFFFF"/>
          <w:lang w:eastAsia="zh-CN"/>
        </w:rPr>
        <w:t>党校</w:t>
      </w:r>
      <w:r>
        <w:rPr>
          <w:rFonts w:hint="eastAsia" w:ascii="仿宋_GB2312" w:hAnsi="仿宋_GB2312" w:eastAsia="仿宋_GB2312" w:cs="仿宋_GB2312"/>
          <w:i w:val="0"/>
          <w:iCs w:val="0"/>
          <w:caps w:val="0"/>
          <w:color w:val="333333"/>
          <w:spacing w:val="0"/>
          <w:sz w:val="32"/>
          <w:szCs w:val="32"/>
          <w:shd w:val="clear" w:fill="FFFFFF"/>
        </w:rPr>
        <w:t>送水人员</w:t>
      </w:r>
      <w:r>
        <w:rPr>
          <w:rFonts w:hint="eastAsia" w:ascii="仿宋_GB2312" w:hAnsi="仿宋_GB2312" w:eastAsia="仿宋_GB2312" w:cs="仿宋_GB2312"/>
          <w:i w:val="0"/>
          <w:iCs w:val="0"/>
          <w:caps w:val="0"/>
          <w:color w:val="333333"/>
          <w:spacing w:val="0"/>
          <w:sz w:val="32"/>
          <w:szCs w:val="32"/>
          <w:shd w:val="clear" w:fill="FFFFFF"/>
          <w:lang w:val="en-US" w:eastAsia="zh-CN"/>
        </w:rPr>
        <w:t>必须持证上岗，</w:t>
      </w:r>
      <w:r>
        <w:rPr>
          <w:rFonts w:hint="eastAsia" w:ascii="仿宋_GB2312" w:hAnsi="仿宋_GB2312" w:eastAsia="仿宋_GB2312" w:cs="仿宋_GB2312"/>
          <w:i w:val="0"/>
          <w:iCs w:val="0"/>
          <w:caps w:val="0"/>
          <w:color w:val="333333"/>
          <w:spacing w:val="0"/>
          <w:sz w:val="32"/>
          <w:szCs w:val="32"/>
          <w:shd w:val="clear" w:fill="FFFFFF"/>
        </w:rPr>
        <w:t>应有较强责任心、具有饮水机的维修技术，形象良好，举止文明，承诺遵守法律法规和</w:t>
      </w:r>
      <w:r>
        <w:rPr>
          <w:rFonts w:hint="eastAsia" w:ascii="仿宋_GB2312" w:hAnsi="仿宋_GB2312" w:eastAsia="仿宋_GB2312" w:cs="仿宋_GB2312"/>
          <w:i w:val="0"/>
          <w:iCs w:val="0"/>
          <w:caps w:val="0"/>
          <w:color w:val="333333"/>
          <w:spacing w:val="0"/>
          <w:sz w:val="32"/>
          <w:szCs w:val="32"/>
          <w:shd w:val="clear" w:fill="FFFFFF"/>
          <w:lang w:eastAsia="zh-CN"/>
        </w:rPr>
        <w:t>党校</w:t>
      </w:r>
      <w:r>
        <w:rPr>
          <w:rFonts w:hint="eastAsia" w:ascii="仿宋_GB2312" w:hAnsi="仿宋_GB2312" w:eastAsia="仿宋_GB2312" w:cs="仿宋_GB2312"/>
          <w:i w:val="0"/>
          <w:iCs w:val="0"/>
          <w:caps w:val="0"/>
          <w:color w:val="333333"/>
          <w:spacing w:val="0"/>
          <w:sz w:val="32"/>
          <w:szCs w:val="32"/>
          <w:shd w:val="clear" w:fill="FFFFFF"/>
        </w:rPr>
        <w:t>的各项规章制度，服从</w:t>
      </w:r>
      <w:r>
        <w:rPr>
          <w:rFonts w:hint="eastAsia" w:ascii="仿宋_GB2312" w:hAnsi="仿宋_GB2312" w:eastAsia="仿宋_GB2312" w:cs="仿宋_GB2312"/>
          <w:i w:val="0"/>
          <w:iCs w:val="0"/>
          <w:caps w:val="0"/>
          <w:color w:val="333333"/>
          <w:spacing w:val="0"/>
          <w:sz w:val="32"/>
          <w:szCs w:val="32"/>
          <w:shd w:val="clear" w:fill="FFFFFF"/>
          <w:lang w:eastAsia="zh-CN"/>
        </w:rPr>
        <w:t>党校</w:t>
      </w:r>
      <w:r>
        <w:rPr>
          <w:rFonts w:hint="eastAsia" w:ascii="仿宋_GB2312" w:hAnsi="仿宋_GB2312" w:eastAsia="仿宋_GB2312" w:cs="仿宋_GB2312"/>
          <w:i w:val="0"/>
          <w:iCs w:val="0"/>
          <w:caps w:val="0"/>
          <w:color w:val="333333"/>
          <w:spacing w:val="0"/>
          <w:sz w:val="32"/>
          <w:szCs w:val="32"/>
          <w:shd w:val="clear" w:fill="FFFFFF"/>
        </w:rPr>
        <w:t>的统一管理，杜绝与</w:t>
      </w:r>
      <w:r>
        <w:rPr>
          <w:rFonts w:hint="eastAsia" w:ascii="仿宋_GB2312" w:hAnsi="仿宋_GB2312" w:eastAsia="仿宋_GB2312" w:cs="仿宋_GB2312"/>
          <w:i w:val="0"/>
          <w:iCs w:val="0"/>
          <w:caps w:val="0"/>
          <w:color w:val="333333"/>
          <w:spacing w:val="0"/>
          <w:sz w:val="32"/>
          <w:szCs w:val="32"/>
          <w:shd w:val="clear" w:fill="FFFFFF"/>
          <w:lang w:eastAsia="zh-CN"/>
        </w:rPr>
        <w:t>党校教职工</w:t>
      </w:r>
      <w:r>
        <w:rPr>
          <w:rFonts w:hint="eastAsia" w:ascii="仿宋_GB2312" w:hAnsi="仿宋_GB2312" w:eastAsia="仿宋_GB2312" w:cs="仿宋_GB2312"/>
          <w:i w:val="0"/>
          <w:iCs w:val="0"/>
          <w:caps w:val="0"/>
          <w:color w:val="333333"/>
          <w:spacing w:val="0"/>
          <w:sz w:val="32"/>
          <w:szCs w:val="32"/>
          <w:shd w:val="clear" w:fill="FFFFFF"/>
        </w:rPr>
        <w:t>发生口角、争吵。</w:t>
      </w:r>
    </w:p>
    <w:p w14:paraId="0BF970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.中标单位自中标之日起，应在半个月内安排专人与招标前的送水单位交接完毕，包括：桶装水储藏间的交接；水桶的交接与更换。</w:t>
      </w:r>
    </w:p>
    <w:p w14:paraId="3E957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.中标方要加强对送水员工的日常安全教育与安全管理，避免任何安全事故的发生。因管理不善而造成人身或设备损坏，中标方应承担全部责任。</w:t>
      </w:r>
    </w:p>
    <w:p w14:paraId="7F5567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六</w:t>
      </w:r>
      <w:r>
        <w:rPr>
          <w:rFonts w:hint="eastAsia" w:ascii="仿宋_GB2312" w:hAnsi="仿宋_GB2312" w:eastAsia="仿宋_GB2312" w:cs="仿宋_GB2312"/>
          <w:b/>
          <w:bCs/>
          <w:i w:val="0"/>
          <w:iCs w:val="0"/>
          <w:caps w:val="0"/>
          <w:color w:val="333333"/>
          <w:spacing w:val="0"/>
          <w:sz w:val="32"/>
          <w:szCs w:val="32"/>
          <w:shd w:val="clear" w:fill="FFFFFF"/>
        </w:rPr>
        <w:t>、联系方式</w:t>
      </w:r>
    </w:p>
    <w:p w14:paraId="449ADF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采</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购</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人</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中共清镇市委党校</w:t>
      </w:r>
    </w:p>
    <w:p w14:paraId="20325A49">
      <w:pPr>
        <w:keepNext w:val="0"/>
        <w:keepLines w:val="0"/>
        <w:widowControl/>
        <w:suppressLineNumbers w:val="0"/>
        <w:ind w:firstLine="320" w:firstLineChars="1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地  址：</w:t>
      </w:r>
      <w:r>
        <w:rPr>
          <w:rFonts w:hint="eastAsia" w:ascii="仿宋_GB2312" w:hAnsi="仿宋_GB2312" w:eastAsia="仿宋_GB2312" w:cs="仿宋_GB2312"/>
          <w:color w:val="000000"/>
          <w:kern w:val="0"/>
          <w:sz w:val="32"/>
          <w:szCs w:val="32"/>
          <w:lang w:val="en-US" w:eastAsia="zh-CN" w:bidi="ar"/>
        </w:rPr>
        <w:t>贵州省贵阳市清镇市滨湖街道办事处水塘路</w:t>
      </w:r>
    </w:p>
    <w:p w14:paraId="6A17F7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320" w:firstLineChars="10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联 系 人：</w:t>
      </w:r>
      <w:r>
        <w:rPr>
          <w:rFonts w:hint="eastAsia" w:ascii="仿宋_GB2312" w:hAnsi="仿宋_GB2312" w:eastAsia="仿宋_GB2312" w:cs="仿宋_GB2312"/>
          <w:i w:val="0"/>
          <w:iCs w:val="0"/>
          <w:caps w:val="0"/>
          <w:color w:val="333333"/>
          <w:spacing w:val="0"/>
          <w:sz w:val="32"/>
          <w:szCs w:val="32"/>
          <w:shd w:val="clear" w:fill="FFFFFF"/>
          <w:lang w:eastAsia="zh-CN"/>
        </w:rPr>
        <w:t>穆</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老师  </w:t>
      </w:r>
    </w:p>
    <w:p w14:paraId="30C5C215">
      <w:pPr>
        <w:keepNext w:val="0"/>
        <w:keepLines w:val="0"/>
        <w:widowControl/>
        <w:suppressLineNumbers w:val="0"/>
        <w:ind w:firstLine="320" w:firstLine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联系电话：</w:t>
      </w:r>
      <w:r>
        <w:rPr>
          <w:rFonts w:hint="eastAsia" w:ascii="仿宋_GB2312" w:hAnsi="仿宋_GB2312" w:eastAsia="仿宋_GB2312" w:cs="仿宋_GB2312"/>
          <w:color w:val="000000"/>
          <w:kern w:val="0"/>
          <w:sz w:val="32"/>
          <w:szCs w:val="32"/>
          <w:lang w:val="en-US" w:eastAsia="zh-CN" w:bidi="ar"/>
        </w:rPr>
        <w:t xml:space="preserve">15186657640      </w:t>
      </w:r>
    </w:p>
    <w:p w14:paraId="1D424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eastAsiaTheme="minorEastAsia"/>
          <w:lang w:eastAsia="zh-CN"/>
        </w:rPr>
      </w:pPr>
    </w:p>
    <w:p w14:paraId="48ACA787">
      <w:pP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                         </w:t>
      </w:r>
    </w:p>
    <w:tbl>
      <w:tblPr>
        <w:tblStyle w:val="5"/>
        <w:tblpPr w:leftFromText="180" w:rightFromText="180" w:vertAnchor="text" w:horzAnchor="page" w:tblpX="2017" w:tblpY="1313"/>
        <w:tblOverlap w:val="never"/>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88"/>
        <w:gridCol w:w="1850"/>
        <w:gridCol w:w="1100"/>
        <w:gridCol w:w="984"/>
        <w:gridCol w:w="1116"/>
        <w:gridCol w:w="822"/>
      </w:tblGrid>
      <w:tr w14:paraId="1284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9A1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名称</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AD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17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F3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预估</w:t>
            </w:r>
          </w:p>
          <w:p w14:paraId="16EEE0C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F7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限价单价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15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CF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47CC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59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712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500ml/瓶</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CE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件</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46CA">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6B5B">
            <w:pPr>
              <w:jc w:val="center"/>
              <w:rPr>
                <w:rFonts w:hint="default"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B24E">
            <w:pPr>
              <w:jc w:val="center"/>
              <w:rPr>
                <w:rFonts w:hint="default" w:ascii="宋体" w:hAnsi="宋体" w:eastAsia="宋体" w:cs="宋体"/>
                <w:i w:val="0"/>
                <w:iCs w:val="0"/>
                <w:color w:val="000000"/>
                <w:sz w:val="28"/>
                <w:szCs w:val="28"/>
                <w:u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C1A">
            <w:pPr>
              <w:jc w:val="center"/>
              <w:rPr>
                <w:rFonts w:hint="eastAsia" w:ascii="宋体" w:hAnsi="宋体" w:eastAsia="宋体" w:cs="宋体"/>
                <w:i w:val="0"/>
                <w:iCs w:val="0"/>
                <w:color w:val="000000"/>
                <w:sz w:val="28"/>
                <w:szCs w:val="28"/>
                <w:u w:val="none"/>
              </w:rPr>
            </w:pPr>
          </w:p>
        </w:tc>
      </w:tr>
      <w:tr w14:paraId="6587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0F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12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A1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桶（18-19L）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8E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535D">
            <w:pPr>
              <w:jc w:val="center"/>
              <w:rPr>
                <w:rFonts w:hint="default"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26C">
            <w:pPr>
              <w:jc w:val="center"/>
              <w:rPr>
                <w:rFonts w:hint="default" w:ascii="宋体" w:hAnsi="宋体" w:eastAsia="宋体" w:cs="宋体"/>
                <w:i w:val="0"/>
                <w:iCs w:val="0"/>
                <w:color w:val="000000"/>
                <w:sz w:val="28"/>
                <w:szCs w:val="28"/>
                <w:u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527B">
            <w:pPr>
              <w:jc w:val="center"/>
              <w:rPr>
                <w:rFonts w:hint="eastAsia" w:ascii="宋体" w:hAnsi="宋体" w:eastAsia="宋体" w:cs="宋体"/>
                <w:i w:val="0"/>
                <w:iCs w:val="0"/>
                <w:color w:val="000000"/>
                <w:sz w:val="28"/>
                <w:szCs w:val="28"/>
                <w:u w:val="none"/>
              </w:rPr>
            </w:pPr>
          </w:p>
        </w:tc>
      </w:tr>
      <w:tr w14:paraId="4EA0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11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21F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DA9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桶（10-12L）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5543">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3C1D">
            <w:pPr>
              <w:jc w:val="center"/>
              <w:rPr>
                <w:rFonts w:hint="default"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7BBA">
            <w:pPr>
              <w:jc w:val="center"/>
              <w:rPr>
                <w:rFonts w:hint="default" w:ascii="宋体" w:hAnsi="宋体" w:eastAsia="宋体" w:cs="宋体"/>
                <w:i w:val="0"/>
                <w:iCs w:val="0"/>
                <w:color w:val="000000"/>
                <w:sz w:val="28"/>
                <w:szCs w:val="28"/>
                <w:u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6A5">
            <w:pPr>
              <w:jc w:val="center"/>
              <w:rPr>
                <w:rFonts w:hint="eastAsia" w:ascii="宋体" w:hAnsi="宋体" w:eastAsia="宋体" w:cs="宋体"/>
                <w:i w:val="0"/>
                <w:iCs w:val="0"/>
                <w:color w:val="000000"/>
                <w:sz w:val="28"/>
                <w:szCs w:val="28"/>
                <w:u w:val="none"/>
              </w:rPr>
            </w:pPr>
          </w:p>
        </w:tc>
      </w:tr>
      <w:tr w14:paraId="46E0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4F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桶装水</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25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F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桶（5L）</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9A1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500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4B8">
            <w:pPr>
              <w:jc w:val="center"/>
              <w:rPr>
                <w:rFonts w:hint="eastAsia"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135">
            <w:pPr>
              <w:jc w:val="center"/>
              <w:rPr>
                <w:rFonts w:hint="default" w:ascii="宋体" w:hAnsi="宋体" w:eastAsia="宋体" w:cs="宋体"/>
                <w:i w:val="0"/>
                <w:iCs w:val="0"/>
                <w:color w:val="000000"/>
                <w:sz w:val="28"/>
                <w:szCs w:val="28"/>
                <w:u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4FE3">
            <w:pPr>
              <w:jc w:val="center"/>
              <w:rPr>
                <w:rFonts w:hint="eastAsia" w:ascii="宋体" w:hAnsi="宋体" w:eastAsia="宋体" w:cs="宋体"/>
                <w:i w:val="0"/>
                <w:iCs w:val="0"/>
                <w:color w:val="000000"/>
                <w:sz w:val="28"/>
                <w:szCs w:val="28"/>
                <w:u w:val="none"/>
              </w:rPr>
            </w:pPr>
          </w:p>
        </w:tc>
      </w:tr>
      <w:tr w14:paraId="28D2F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9C0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A62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DE12">
            <w:pPr>
              <w:jc w:val="center"/>
              <w:rPr>
                <w:rFonts w:hint="eastAsia" w:ascii="宋体" w:hAnsi="宋体" w:eastAsia="宋体" w:cs="宋体"/>
                <w:i w:val="0"/>
                <w:iCs w:val="0"/>
                <w:color w:val="000000"/>
                <w:sz w:val="28"/>
                <w:szCs w:val="28"/>
                <w:u w:val="none"/>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17D1">
            <w:pPr>
              <w:jc w:val="center"/>
              <w:rPr>
                <w:rFonts w:hint="eastAsia" w:ascii="宋体" w:hAnsi="宋体" w:eastAsia="宋体" w:cs="宋体"/>
                <w:i w:val="0"/>
                <w:iCs w:val="0"/>
                <w:color w:val="000000"/>
                <w:sz w:val="28"/>
                <w:szCs w:val="28"/>
                <w:u w:val="none"/>
                <w:lang w:val="en-US" w:eastAsia="zh-CN"/>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F695">
            <w:pPr>
              <w:jc w:val="center"/>
              <w:rPr>
                <w:rFonts w:hint="eastAsia" w:ascii="宋体" w:hAnsi="宋体" w:eastAsia="宋体" w:cs="宋体"/>
                <w:i w:val="0"/>
                <w:iCs w:val="0"/>
                <w:color w:val="000000"/>
                <w:sz w:val="28"/>
                <w:szCs w:val="28"/>
                <w:u w:val="none"/>
              </w:rPr>
            </w:pPr>
          </w:p>
        </w:tc>
      </w:tr>
    </w:tbl>
    <w:p w14:paraId="5E0D369E">
      <w:pPr>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lang w:val="en-US" w:eastAsia="zh-CN"/>
        </w:rPr>
        <w:t>附件：</w:t>
      </w:r>
    </w:p>
    <w:p w14:paraId="4D80E884">
      <w:pPr>
        <w:ind w:firstLine="3200" w:firstLineChars="100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询价报价清单表</w:t>
      </w:r>
    </w:p>
    <w:p w14:paraId="0EC0E697">
      <w:pPr>
        <w:rPr>
          <w:rFonts w:hint="eastAsia" w:ascii="仿宋_GB2312" w:hAnsi="仿宋_GB2312" w:eastAsia="仿宋_GB2312" w:cs="仿宋_GB2312"/>
          <w:i w:val="0"/>
          <w:iCs w:val="0"/>
          <w:caps w:val="0"/>
          <w:color w:val="333333"/>
          <w:spacing w:val="0"/>
          <w:sz w:val="32"/>
          <w:szCs w:val="32"/>
          <w:shd w:val="clear" w:fill="FFFFFF"/>
          <w:lang w:val="en-US" w:eastAsia="zh-CN"/>
        </w:rPr>
      </w:pPr>
    </w:p>
    <w:p w14:paraId="3307A3D9">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2YxNmRlZDlhNGUzMTFiZDdmZmRiZmI0Mzc4MzQifQ=="/>
  </w:docVars>
  <w:rsids>
    <w:rsidRoot w:val="1BD149AB"/>
    <w:rsid w:val="01F15D2A"/>
    <w:rsid w:val="020E02FF"/>
    <w:rsid w:val="0370436F"/>
    <w:rsid w:val="04A534D3"/>
    <w:rsid w:val="0B420FC5"/>
    <w:rsid w:val="0C425295"/>
    <w:rsid w:val="0D9378B6"/>
    <w:rsid w:val="0F031129"/>
    <w:rsid w:val="104A6951"/>
    <w:rsid w:val="111230CD"/>
    <w:rsid w:val="1415105F"/>
    <w:rsid w:val="1562635D"/>
    <w:rsid w:val="161F43DC"/>
    <w:rsid w:val="162E4760"/>
    <w:rsid w:val="170328FF"/>
    <w:rsid w:val="173A528E"/>
    <w:rsid w:val="18251A52"/>
    <w:rsid w:val="19632832"/>
    <w:rsid w:val="1A4A567E"/>
    <w:rsid w:val="1AB760C6"/>
    <w:rsid w:val="1B137E8D"/>
    <w:rsid w:val="1B650AE3"/>
    <w:rsid w:val="1B974A15"/>
    <w:rsid w:val="1BD149AB"/>
    <w:rsid w:val="1F0363AF"/>
    <w:rsid w:val="1F7C289F"/>
    <w:rsid w:val="21BE3C5A"/>
    <w:rsid w:val="23201794"/>
    <w:rsid w:val="24FE1DC0"/>
    <w:rsid w:val="25A16BBC"/>
    <w:rsid w:val="271E78E7"/>
    <w:rsid w:val="274517C9"/>
    <w:rsid w:val="27A91D58"/>
    <w:rsid w:val="2A7C3754"/>
    <w:rsid w:val="2B057BED"/>
    <w:rsid w:val="2BBD2276"/>
    <w:rsid w:val="2CF717B7"/>
    <w:rsid w:val="2D1E4F96"/>
    <w:rsid w:val="2E1D349F"/>
    <w:rsid w:val="311A1F18"/>
    <w:rsid w:val="327D62BB"/>
    <w:rsid w:val="344D7F0F"/>
    <w:rsid w:val="346F4329"/>
    <w:rsid w:val="35246EC1"/>
    <w:rsid w:val="35272251"/>
    <w:rsid w:val="36BF3346"/>
    <w:rsid w:val="395C1320"/>
    <w:rsid w:val="39761CB6"/>
    <w:rsid w:val="3C8D17F0"/>
    <w:rsid w:val="3EB5502E"/>
    <w:rsid w:val="3EE002FD"/>
    <w:rsid w:val="3F7902D5"/>
    <w:rsid w:val="418B61E3"/>
    <w:rsid w:val="42084921"/>
    <w:rsid w:val="44F93EC7"/>
    <w:rsid w:val="452E571D"/>
    <w:rsid w:val="46CC1167"/>
    <w:rsid w:val="4AAC65D7"/>
    <w:rsid w:val="4EC36DBC"/>
    <w:rsid w:val="4F05790C"/>
    <w:rsid w:val="4F351F9F"/>
    <w:rsid w:val="55214FFF"/>
    <w:rsid w:val="56C34335"/>
    <w:rsid w:val="58E93DFA"/>
    <w:rsid w:val="5B2D4472"/>
    <w:rsid w:val="5D10095F"/>
    <w:rsid w:val="6146385F"/>
    <w:rsid w:val="673B3A73"/>
    <w:rsid w:val="67B92E07"/>
    <w:rsid w:val="67C718D1"/>
    <w:rsid w:val="68150768"/>
    <w:rsid w:val="69DF21C2"/>
    <w:rsid w:val="6B513865"/>
    <w:rsid w:val="6C731F01"/>
    <w:rsid w:val="70404CC9"/>
    <w:rsid w:val="708E730A"/>
    <w:rsid w:val="713A037C"/>
    <w:rsid w:val="71542301"/>
    <w:rsid w:val="716F0EE9"/>
    <w:rsid w:val="74B17A6A"/>
    <w:rsid w:val="780D320A"/>
    <w:rsid w:val="78186422"/>
    <w:rsid w:val="78280044"/>
    <w:rsid w:val="79AD6A52"/>
    <w:rsid w:val="7A4A24F3"/>
    <w:rsid w:val="7A8E2B4D"/>
    <w:rsid w:val="7B98728E"/>
    <w:rsid w:val="7C2007DC"/>
    <w:rsid w:val="7D0A5F6A"/>
    <w:rsid w:val="7DDD4311"/>
    <w:rsid w:val="7FB87EFF"/>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1257</Words>
  <Characters>1376</Characters>
  <Lines>0</Lines>
  <Paragraphs>0</Paragraphs>
  <TotalTime>0</TotalTime>
  <ScaleCrop>false</ScaleCrop>
  <LinksUpToDate>false</LinksUpToDate>
  <CharactersWithSpaces>1440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2022-06-28T08:11:00Z</dcterms:created>
  <dc:creator>田劲</dc:creator>
  <cp:lastModifiedBy>WPS_1729497643</cp:lastModifiedBy>
  <cp:lastPrinted>2025-04-01T06:32:00Z</cp:lastPrinted>
  <dcterms:modified xsi:type="dcterms:W3CDTF">2025-07-25T03:37:23Z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DF1C0FC63B5840CCB733FB4E9ED31DCF_13</vt:lpwstr>
  </property>
  <property fmtid="{D5CDD505-2E9C-101B-9397-08002B2CF9AE}" pid="4" name="KSOTemplateDocerSaveRecord">
    <vt:lpwstr>eyJoZGlkIjoiMGFjMGFmYzM0NzMwMDg1ZThmZmZhNmYyNWQwZDRiMjQiLCJ1c2VySWQiOiIxNjQ2NjM3NTUzIn0=</vt:lpwstr>
  </property>
</Properties>
</file>