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26911"/>
    <w:p w14:paraId="3F66F754"/>
    <w:p w14:paraId="626FBCE8">
      <w:pPr>
        <w:jc w:val="center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线上报账需要提供资料</w:t>
      </w:r>
    </w:p>
    <w:p w14:paraId="4A4C1896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1报销单（下面表格、商家准备）</w:t>
      </w:r>
    </w:p>
    <w:p w14:paraId="47B41C0F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2发票（彩打、商家准备，</w:t>
      </w:r>
      <w:bookmarkStart w:id="0" w:name="_GoBack"/>
      <w:r>
        <w:rPr>
          <w:rFonts w:hint="eastAsia"/>
          <w:sz w:val="32"/>
          <w:szCs w:val="32"/>
          <w:lang w:val="en-US" w:eastAsia="zh-CN"/>
        </w:rPr>
        <w:t>还需备注好发到这邮箱：1664136596@qq.com</w:t>
      </w:r>
      <w:bookmarkEnd w:id="0"/>
      <w:r>
        <w:rPr>
          <w:rFonts w:hint="eastAsia"/>
          <w:sz w:val="32"/>
          <w:szCs w:val="32"/>
          <w:lang w:val="en-US" w:eastAsia="zh-CN"/>
        </w:rPr>
        <w:t>）</w:t>
      </w:r>
    </w:p>
    <w:p w14:paraId="08663BD8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3发票查验单（商家准备）</w:t>
      </w:r>
    </w:p>
    <w:p w14:paraId="69363C2A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4申请单（学校出）</w:t>
      </w:r>
    </w:p>
    <w:p w14:paraId="37A366AE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5会议纪要（学校出）</w:t>
      </w:r>
    </w:p>
    <w:p w14:paraId="77163095"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6邀请公告或</w:t>
      </w:r>
      <w:r>
        <w:rPr>
          <w:rFonts w:hint="eastAsia"/>
          <w:color w:val="C00000"/>
          <w:sz w:val="32"/>
          <w:szCs w:val="32"/>
          <w:highlight w:val="none"/>
          <w:lang w:val="en-US" w:eastAsia="zh-CN"/>
        </w:rPr>
        <w:t>竞价公告</w:t>
      </w:r>
      <w:r>
        <w:rPr>
          <w:rFonts w:hint="eastAsia"/>
          <w:sz w:val="32"/>
          <w:szCs w:val="32"/>
          <w:lang w:val="en-US" w:eastAsia="zh-CN"/>
        </w:rPr>
        <w:t>（招标系统、商家准备）</w:t>
      </w:r>
    </w:p>
    <w:p w14:paraId="1A30C1D4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7采购清单（招标系统、商家准备）</w:t>
      </w:r>
    </w:p>
    <w:p w14:paraId="48B8BF0C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8成交公告（招标系统、商家准备）</w:t>
      </w:r>
    </w:p>
    <w:p w14:paraId="5745B21A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9中标通知书或</w:t>
      </w:r>
      <w:r>
        <w:rPr>
          <w:rFonts w:hint="eastAsia"/>
          <w:color w:val="C00000"/>
          <w:sz w:val="32"/>
          <w:szCs w:val="32"/>
          <w:lang w:val="en-US" w:eastAsia="zh-CN"/>
        </w:rPr>
        <w:t>成交通知书</w:t>
      </w:r>
      <w:r>
        <w:rPr>
          <w:rFonts w:hint="eastAsia"/>
          <w:sz w:val="32"/>
          <w:szCs w:val="32"/>
          <w:lang w:val="en-US" w:eastAsia="zh-CN"/>
        </w:rPr>
        <w:t>（招标系统、商家准备）</w:t>
      </w:r>
    </w:p>
    <w:p w14:paraId="5C18FB1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10合同（合同清单、盖章、商家准备）</w:t>
      </w:r>
    </w:p>
    <w:p w14:paraId="3AAFFE8D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11验收单（下面表格、商家准备）</w:t>
      </w:r>
    </w:p>
    <w:p w14:paraId="0A4871EA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12入库单（下面表格、商家准备）</w:t>
      </w:r>
    </w:p>
    <w:p w14:paraId="190EA887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13出库单（下面表格、商家准备）</w:t>
      </w:r>
    </w:p>
    <w:p w14:paraId="7178134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14入固定资产单（下面表格，1000元以上需要、商家准备）</w:t>
      </w:r>
    </w:p>
    <w:p w14:paraId="6AC80E1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15发票请备注好商家和金额，发到该邮箱：</w:t>
      </w:r>
    </w:p>
    <w:p w14:paraId="02FE9130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备注：1、下面表中时间暂时不填写。</w:t>
      </w:r>
    </w:p>
    <w:p w14:paraId="3A867014">
      <w:pPr>
        <w:numPr>
          <w:ilvl w:val="0"/>
          <w:numId w:val="1"/>
        </w:numPr>
        <w:ind w:left="96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资料邮寄地址：</w:t>
      </w:r>
    </w:p>
    <w:p w14:paraId="55098E3B">
      <w:pPr>
        <w:rPr>
          <w:rFonts w:hint="default"/>
          <w:lang w:val="en-US" w:eastAsia="zh-CN"/>
        </w:rPr>
      </w:pPr>
    </w:p>
    <w:p w14:paraId="1B9A60E6">
      <w:pPr>
        <w:rPr>
          <w:rFonts w:hint="default"/>
          <w:lang w:val="en-US" w:eastAsia="zh-CN"/>
        </w:rPr>
      </w:pPr>
    </w:p>
    <w:p w14:paraId="02463B48">
      <w:pPr>
        <w:rPr>
          <w:rFonts w:hint="default"/>
          <w:lang w:val="en-US" w:eastAsia="zh-CN"/>
        </w:rPr>
      </w:pPr>
    </w:p>
    <w:p w14:paraId="2005A2A5">
      <w:pPr>
        <w:rPr>
          <w:rFonts w:hint="default"/>
          <w:lang w:val="en-US" w:eastAsia="zh-CN"/>
        </w:rPr>
      </w:pPr>
    </w:p>
    <w:p w14:paraId="6EC0616D">
      <w:pPr>
        <w:rPr>
          <w:rFonts w:hint="default"/>
          <w:lang w:val="en-US" w:eastAsia="zh-CN"/>
        </w:rPr>
      </w:pPr>
    </w:p>
    <w:p w14:paraId="61F1E25C">
      <w:pPr>
        <w:rPr>
          <w:rFonts w:hint="default"/>
          <w:lang w:val="en-US" w:eastAsia="zh-CN"/>
        </w:rPr>
      </w:pPr>
    </w:p>
    <w:p w14:paraId="1B920549">
      <w:pPr>
        <w:rPr>
          <w:rFonts w:hint="default"/>
          <w:lang w:val="en-US" w:eastAsia="zh-CN"/>
        </w:rPr>
      </w:pPr>
    </w:p>
    <w:p w14:paraId="5926A4E5">
      <w:pPr>
        <w:rPr>
          <w:rFonts w:hint="default"/>
          <w:lang w:val="en-US" w:eastAsia="zh-CN"/>
        </w:rPr>
      </w:pPr>
    </w:p>
    <w:p w14:paraId="553465ED"/>
    <w:tbl>
      <w:tblPr>
        <w:tblStyle w:val="5"/>
        <w:tblpPr w:leftFromText="180" w:rightFromText="180" w:vertAnchor="text" w:horzAnchor="page" w:tblpX="637" w:tblpY="195"/>
        <w:tblOverlap w:val="never"/>
        <w:tblW w:w="10728" w:type="dxa"/>
        <w:tblInd w:w="0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476"/>
        <w:gridCol w:w="4708"/>
        <w:gridCol w:w="510"/>
        <w:gridCol w:w="1455"/>
        <w:gridCol w:w="255"/>
        <w:gridCol w:w="240"/>
        <w:gridCol w:w="255"/>
        <w:gridCol w:w="270"/>
        <w:gridCol w:w="255"/>
        <w:gridCol w:w="240"/>
        <w:gridCol w:w="270"/>
        <w:gridCol w:w="255"/>
        <w:gridCol w:w="255"/>
        <w:gridCol w:w="284"/>
      </w:tblGrid>
      <w:tr w14:paraId="71D15C1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64" w:hRule="atLeast"/>
        </w:trPr>
        <w:tc>
          <w:tcPr>
            <w:tcW w:w="10728" w:type="dxa"/>
            <w:gridSpan w:val="14"/>
            <w:vAlign w:val="center"/>
          </w:tcPr>
          <w:p w14:paraId="1BCC9B3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6"/>
                <w:szCs w:val="36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6"/>
                <w:szCs w:val="36"/>
              </w:rPr>
              <w:t>观山湖区学校费用报销单</w:t>
            </w:r>
          </w:p>
        </w:tc>
      </w:tr>
      <w:tr w14:paraId="6F4DB1E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8" w:hRule="atLeast"/>
        </w:trPr>
        <w:tc>
          <w:tcPr>
            <w:tcW w:w="8149" w:type="dxa"/>
            <w:gridSpan w:val="4"/>
            <w:tcBorders>
              <w:bottom w:val="single" w:color="000000" w:sz="8" w:space="0"/>
            </w:tcBorders>
            <w:vAlign w:val="center"/>
          </w:tcPr>
          <w:p w14:paraId="192F75A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学校名称：</w:t>
            </w:r>
            <w:r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北京师范大学贵阳附属中学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（公章）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579" w:type="dxa"/>
            <w:gridSpan w:val="10"/>
            <w:tcBorders>
              <w:bottom w:val="single" w:color="000000" w:sz="8" w:space="0"/>
            </w:tcBorders>
            <w:vAlign w:val="center"/>
          </w:tcPr>
          <w:p w14:paraId="229B2CB9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CD53C0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8" w:hRule="atLeast"/>
        </w:trPr>
        <w:tc>
          <w:tcPr>
            <w:tcW w:w="147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36FD9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发生业务时间</w:t>
            </w:r>
          </w:p>
        </w:tc>
        <w:tc>
          <w:tcPr>
            <w:tcW w:w="47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08548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经济事项摘要及报销理由</w:t>
            </w:r>
          </w:p>
        </w:tc>
        <w:tc>
          <w:tcPr>
            <w:tcW w:w="5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3022A6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附件张数</w:t>
            </w:r>
          </w:p>
        </w:tc>
        <w:tc>
          <w:tcPr>
            <w:tcW w:w="145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DD39F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经费渠道</w:t>
            </w:r>
          </w:p>
        </w:tc>
        <w:tc>
          <w:tcPr>
            <w:tcW w:w="257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E6290F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金    额</w:t>
            </w:r>
          </w:p>
        </w:tc>
      </w:tr>
      <w:tr w14:paraId="4F2C0A1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32" w:hRule="atLeast"/>
        </w:trPr>
        <w:tc>
          <w:tcPr>
            <w:tcW w:w="147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D7EC7DA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D57A9D1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39F209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85C93EB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33280D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千</w:t>
            </w: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6E583AC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百</w:t>
            </w: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F4D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CEB0D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万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31D0EBF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千</w:t>
            </w:r>
          </w:p>
        </w:tc>
        <w:tc>
          <w:tcPr>
            <w:tcW w:w="240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9D70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百</w:t>
            </w: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11B35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十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24B451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9C4607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角</w:t>
            </w: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593A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分</w:t>
            </w:r>
          </w:p>
        </w:tc>
      </w:tr>
      <w:tr w14:paraId="219E96F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2" w:hRule="atLeast"/>
        </w:trPr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A847368">
            <w:pPr>
              <w:ind w:firstLine="360" w:firstLineChars="20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4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4A5765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ABA61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0FDFDF1">
            <w:pPr>
              <w:snapToGrid w:val="0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06BE3C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7231D2FE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2911087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51A2CE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093E6592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0AF9FA9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034B4C9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536C5651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2577CE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A93DB5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D30BEE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2" w:hRule="atLeast"/>
        </w:trPr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EF2BA7"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A2FC40"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88F4C0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F361ADB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9E5016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2A09A2BA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8C2DFA1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C46B71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24A81707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429365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D1E47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52A7929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5B3650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A32552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BE9E7E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2" w:hRule="atLeast"/>
        </w:trPr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39EC2B"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E4B5BB1">
            <w:pPr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ECA229D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0ABAD1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10759D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4597AC75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1331FB2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E75FD1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58AD0014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A70DB9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E0C11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7463A0C1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D7722B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3E9B513">
            <w:pPr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4E6F8B2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2" w:hRule="atLeast"/>
        </w:trPr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6E10C0"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4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BCA4D19">
            <w:pP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B9B492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2DD5D36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F66AFD2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3C412D66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F456DF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3E32FC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14CB251F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2F0AF75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7FB90D7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2DD67191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4D2E341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B8E9FB3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0BEE944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12" w:hRule="atLeast"/>
        </w:trPr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798D70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94270E3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C80CAB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67625AB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9E8C05A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79FCBC35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568255"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9C101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shd w:val="clear" w:color="auto" w:fill="auto"/>
            <w:vAlign w:val="center"/>
          </w:tcPr>
          <w:p w14:paraId="2D639F3C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E6ECD09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8F57E23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shd w:val="clear" w:color="auto" w:fill="auto"/>
            <w:vAlign w:val="center"/>
          </w:tcPr>
          <w:p w14:paraId="13E3D66B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671ACF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A9AC47">
            <w:pPr>
              <w:snapToGrid w:val="0"/>
              <w:jc w:val="both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19CA06B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64" w:hRule="atLeast"/>
        </w:trPr>
        <w:tc>
          <w:tcPr>
            <w:tcW w:w="814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5B27FE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合计金额（大写）：</w:t>
            </w: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012650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vAlign w:val="center"/>
          </w:tcPr>
          <w:p w14:paraId="146AD79D">
            <w:pPr>
              <w:snapToGrid w:val="0"/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8A9C74B">
            <w:pPr>
              <w:snapToGrid w:val="0"/>
              <w:jc w:val="center"/>
              <w:rPr>
                <w:rFonts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7364A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shd w:val="clear" w:color="auto" w:fill="auto"/>
            <w:vAlign w:val="center"/>
          </w:tcPr>
          <w:p w14:paraId="48DE815C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40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6B4D71E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F0E4C6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ouble" w:color="000000" w:sz="4" w:space="0"/>
            </w:tcBorders>
            <w:shd w:val="clear" w:color="auto" w:fill="auto"/>
            <w:vAlign w:val="center"/>
          </w:tcPr>
          <w:p w14:paraId="6297E9A2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55" w:type="dxa"/>
            <w:tcBorders>
              <w:top w:val="single" w:color="000000" w:sz="8" w:space="0"/>
              <w:left w:val="doub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DD0C16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78CA4">
            <w:pPr>
              <w:snapToGrid w:val="0"/>
              <w:jc w:val="center"/>
              <w:rPr>
                <w:rFonts w:hint="default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3FC9663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75" w:hRule="atLeast"/>
        </w:trPr>
        <w:tc>
          <w:tcPr>
            <w:tcW w:w="10728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FB095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总计核实报销金额：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元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预支：          元                补（或退回）       元</w:t>
            </w:r>
          </w:p>
        </w:tc>
      </w:tr>
      <w:tr w14:paraId="21B65776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10728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0C7759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学校分管财务领导审核意见：</w:t>
            </w:r>
          </w:p>
        </w:tc>
      </w:tr>
      <w:tr w14:paraId="13E0C57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78" w:hRule="atLeast"/>
        </w:trPr>
        <w:tc>
          <w:tcPr>
            <w:tcW w:w="10728" w:type="dxa"/>
            <w:gridSpan w:val="1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E3FACE">
            <w:pPr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学校负责人审批意见：</w:t>
            </w:r>
          </w:p>
        </w:tc>
      </w:tr>
      <w:tr w14:paraId="292DBD5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75" w:hRule="atLeast"/>
        </w:trPr>
        <w:tc>
          <w:tcPr>
            <w:tcW w:w="1476" w:type="dxa"/>
            <w:tcBorders>
              <w:top w:val="single" w:color="000000" w:sz="8" w:space="0"/>
            </w:tcBorders>
            <w:vAlign w:val="center"/>
          </w:tcPr>
          <w:p w14:paraId="2E0E86C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经办人：</w:t>
            </w:r>
          </w:p>
        </w:tc>
        <w:tc>
          <w:tcPr>
            <w:tcW w:w="4708" w:type="dxa"/>
            <w:tcBorders>
              <w:top w:val="single" w:color="000000" w:sz="8" w:space="0"/>
            </w:tcBorders>
            <w:vAlign w:val="center"/>
          </w:tcPr>
          <w:p w14:paraId="5A5D427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                             证明人:</w:t>
            </w:r>
          </w:p>
        </w:tc>
        <w:tc>
          <w:tcPr>
            <w:tcW w:w="510" w:type="dxa"/>
            <w:tcBorders>
              <w:top w:val="single" w:color="000000" w:sz="8" w:space="0"/>
            </w:tcBorders>
            <w:vAlign w:val="center"/>
          </w:tcPr>
          <w:p w14:paraId="1930E973">
            <w:pPr>
              <w:snapToGrid w:val="0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55" w:type="dxa"/>
            <w:tcBorders>
              <w:top w:val="single" w:color="000000" w:sz="8" w:space="0"/>
            </w:tcBorders>
            <w:vAlign w:val="center"/>
          </w:tcPr>
          <w:p w14:paraId="75F946B4">
            <w:pPr>
              <w:snapToGrid w:val="0"/>
              <w:rPr>
                <w:rFonts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579" w:type="dxa"/>
            <w:gridSpan w:val="10"/>
            <w:tcBorders>
              <w:top w:val="single" w:color="000000" w:sz="8" w:space="0"/>
            </w:tcBorders>
            <w:vAlign w:val="center"/>
          </w:tcPr>
          <w:p w14:paraId="1FDCA0C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报账员：</w:t>
            </w:r>
          </w:p>
        </w:tc>
      </w:tr>
    </w:tbl>
    <w:p w14:paraId="2E33824C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0D890F0E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610E88B2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6D89E630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60547B38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7AA4946D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07498426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0617DCCC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0B51D49D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23A9A4D8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1C813F94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623FA418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2D880B95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685F47C0">
      <w:pPr>
        <w:tabs>
          <w:tab w:val="left" w:pos="8820"/>
        </w:tabs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t>北京师范大学贵阳附属中学采购验收入库单</w:t>
      </w:r>
    </w:p>
    <w:p w14:paraId="77FCFDCB">
      <w:pPr>
        <w:tabs>
          <w:tab w:val="left" w:pos="8820"/>
        </w:tabs>
        <w:ind w:firstLine="1104"/>
        <w:rPr>
          <w:rFonts w:hint="eastAsia" w:eastAsia="黑体" w:cs="Times New Roman"/>
          <w:szCs w:val="21"/>
          <w:u w:val="single"/>
          <w:lang w:eastAsia="zh-CN"/>
        </w:rPr>
      </w:pPr>
    </w:p>
    <w:p w14:paraId="01D7B211">
      <w:pPr>
        <w:tabs>
          <w:tab w:val="left" w:pos="8820"/>
        </w:tabs>
        <w:spacing w:line="480" w:lineRule="auto"/>
        <w:ind w:left="636"/>
        <w:rPr>
          <w:rFonts w:hint="eastAsia" w:eastAsia="黑体"/>
          <w:szCs w:val="21"/>
          <w:u w:val="single"/>
          <w:lang w:val="en-US" w:eastAsia="zh-CN"/>
        </w:rPr>
      </w:pPr>
      <w:r>
        <w:rPr>
          <w:rFonts w:eastAsia="黑体"/>
          <w:szCs w:val="21"/>
        </w:rPr>
        <w:t>采购名称</w:t>
      </w:r>
      <w:r>
        <w:rPr>
          <w:rFonts w:eastAsia="黑体"/>
          <w:sz w:val="28"/>
          <w:szCs w:val="28"/>
        </w:rPr>
        <w:t>：</w:t>
      </w:r>
      <w:r>
        <w:rPr>
          <w:rFonts w:hint="eastAsia" w:eastAsia="黑体" w:cs="Times New Roman"/>
          <w:szCs w:val="21"/>
          <w:u w:val="single"/>
          <w:lang w:eastAsia="zh-CN"/>
        </w:rPr>
        <w:t>北京师范大学贵阳附属中学</w:t>
      </w:r>
      <w:r>
        <w:rPr>
          <w:rFonts w:eastAsia="黑体" w:cs="Times New Roman"/>
          <w:szCs w:val="21"/>
          <w:u w:val="single"/>
        </w:rPr>
        <w:t xml:space="preserve">  </w:t>
      </w:r>
      <w:r>
        <w:rPr>
          <w:rFonts w:eastAsia="Calibri" w:cs="Calibri"/>
          <w:sz w:val="28"/>
          <w:szCs w:val="28"/>
        </w:rPr>
        <w:t xml:space="preserve">   </w:t>
      </w:r>
      <w:r>
        <w:rPr>
          <w:rFonts w:hint="eastAsia" w:cs="Calibri"/>
          <w:sz w:val="28"/>
          <w:szCs w:val="28"/>
          <w:lang w:val="en-US" w:eastAsia="zh-CN"/>
        </w:rPr>
        <w:t xml:space="preserve">       </w:t>
      </w:r>
      <w:r>
        <w:rPr>
          <w:rFonts w:eastAsia="黑体"/>
          <w:szCs w:val="21"/>
        </w:rPr>
        <w:t>供应商：</w:t>
      </w:r>
      <w:r>
        <w:rPr>
          <w:rFonts w:hint="eastAsia" w:eastAsia="黑体"/>
          <w:szCs w:val="21"/>
          <w:u w:val="single"/>
          <w:lang w:val="en-US" w:eastAsia="zh-CN"/>
        </w:rPr>
        <w:t xml:space="preserve">                                  </w:t>
      </w:r>
    </w:p>
    <w:p w14:paraId="2DA21303">
      <w:pPr>
        <w:tabs>
          <w:tab w:val="left" w:pos="8820"/>
        </w:tabs>
        <w:spacing w:line="480" w:lineRule="auto"/>
        <w:ind w:left="636"/>
        <w:rPr>
          <w:rFonts w:hint="eastAsia"/>
          <w:lang w:val="en-US" w:eastAsia="zh-CN"/>
        </w:rPr>
      </w:pPr>
      <w:r>
        <w:rPr>
          <w:rFonts w:eastAsia="黑体"/>
          <w:szCs w:val="21"/>
        </w:rPr>
        <w:t>申请部门</w:t>
      </w:r>
      <w:r>
        <w:rPr>
          <w:rFonts w:hint="eastAsia" w:eastAsia="黑体"/>
          <w:szCs w:val="21"/>
        </w:rPr>
        <w:t xml:space="preserve">： </w:t>
      </w:r>
      <w:r>
        <w:rPr>
          <w:rFonts w:hint="eastAsia" w:eastAsia="黑体"/>
          <w:szCs w:val="21"/>
          <w:lang w:val="en-US" w:eastAsia="zh-CN"/>
        </w:rPr>
        <w:t xml:space="preserve">    </w:t>
      </w:r>
      <w:r>
        <w:rPr>
          <w:rFonts w:hint="eastAsia" w:cs="Calibri"/>
          <w:szCs w:val="21"/>
          <w:lang w:val="en-US" w:eastAsia="zh-CN"/>
        </w:rPr>
        <w:t xml:space="preserve">        </w:t>
      </w:r>
      <w:r>
        <w:rPr>
          <w:rFonts w:eastAsia="黑体"/>
          <w:szCs w:val="21"/>
        </w:rPr>
        <w:t>申请人</w:t>
      </w:r>
      <w:r>
        <w:rPr>
          <w:rFonts w:hint="eastAsia" w:eastAsia="黑体"/>
          <w:szCs w:val="21"/>
        </w:rPr>
        <w:t>：</w:t>
      </w:r>
      <w:r>
        <w:rPr>
          <w:rFonts w:hint="eastAsia" w:eastAsia="黑体"/>
          <w:szCs w:val="21"/>
          <w:lang w:val="en-US" w:eastAsia="zh-CN"/>
        </w:rPr>
        <w:t xml:space="preserve">           </w:t>
      </w:r>
      <w:r>
        <w:rPr>
          <w:rFonts w:eastAsia="Calibri" w:cs="Calibri"/>
          <w:szCs w:val="21"/>
        </w:rPr>
        <w:t xml:space="preserve"> </w:t>
      </w:r>
      <w:r>
        <w:rPr>
          <w:rFonts w:hint="eastAsia" w:cs="Calibri"/>
          <w:szCs w:val="21"/>
          <w:lang w:val="en-US" w:eastAsia="zh-CN"/>
        </w:rPr>
        <w:t xml:space="preserve"> </w:t>
      </w:r>
      <w:r>
        <w:rPr>
          <w:rFonts w:eastAsia="Calibri" w:cs="Calibri"/>
          <w:szCs w:val="21"/>
        </w:rPr>
        <w:t xml:space="preserve">  </w:t>
      </w:r>
      <w:r>
        <w:rPr>
          <w:rFonts w:hint="eastAsia" w:eastAsia="宋体" w:cs="Calibri"/>
          <w:szCs w:val="21"/>
          <w:lang w:val="en-US" w:eastAsia="zh-CN"/>
        </w:rPr>
        <w:t xml:space="preserve">   </w:t>
      </w:r>
      <w:r>
        <w:rPr>
          <w:rFonts w:eastAsia="黑体"/>
          <w:szCs w:val="21"/>
        </w:rPr>
        <w:t>发票编号</w:t>
      </w:r>
    </w:p>
    <w:tbl>
      <w:tblPr>
        <w:tblStyle w:val="5"/>
        <w:tblpPr w:leftFromText="180" w:rightFromText="180" w:vertAnchor="text" w:horzAnchor="page" w:tblpX="1160" w:tblpY="319"/>
        <w:tblOverlap w:val="never"/>
        <w:tblW w:w="9516" w:type="dxa"/>
        <w:tblInd w:w="0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430"/>
        <w:gridCol w:w="1092"/>
        <w:gridCol w:w="912"/>
        <w:gridCol w:w="709"/>
        <w:gridCol w:w="810"/>
        <w:gridCol w:w="878"/>
        <w:gridCol w:w="953"/>
        <w:gridCol w:w="195"/>
        <w:gridCol w:w="882"/>
        <w:gridCol w:w="359"/>
        <w:gridCol w:w="538"/>
        <w:gridCol w:w="758"/>
      </w:tblGrid>
      <w:tr w14:paraId="2750EB38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893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7B34AE47">
            <w:pPr>
              <w:bidi w:val="0"/>
              <w:jc w:val="left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lang w:val="en-US" w:eastAsia="zh-CN"/>
              </w:rPr>
              <w:t xml:space="preserve">           </w:t>
            </w: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产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val="en-US" w:eastAsia="zh-CN"/>
              </w:rPr>
              <w:t>品</w:t>
            </w: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EB1F48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品牌、型号、配置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31DB71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入库数量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BD4C4C3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采购</w:t>
            </w:r>
          </w:p>
          <w:p w14:paraId="38C5C120"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单价</w:t>
            </w:r>
            <w:r>
              <w:rPr>
                <w:rFonts w:hint="eastAsia"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494C22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资产编号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1610CD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使用部门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12D6D0B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使用人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50C56BD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440D4572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5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5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34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69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461D6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D37C3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A1AF9E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44C4B1B4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C7E34C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5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73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CC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4E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AA25D">
            <w:pPr>
              <w:keepNext w:val="0"/>
              <w:keepLines w:val="0"/>
              <w:widowControl/>
              <w:suppressLineNumbers w:val="0"/>
              <w:ind w:firstLine="210" w:firstLineChars="1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2172C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671A81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150CA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2771E965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3FAE557E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5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D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D4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D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F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A3778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7DF11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6F182E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742C549A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321F1DDC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5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6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3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9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A2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3148AF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238DF4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5277F3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069124B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7BDE6343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55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05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1D4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A724B">
            <w:pPr>
              <w:snapToGrid w:val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32B66D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97122C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D263F6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0DE30DCD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7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0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2D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5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D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F574C6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D4946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ABFB07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85B1AAD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C8F567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7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F3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4D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4E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19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71A4B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E144C0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A01F11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313CE719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72F244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37" w:hRule="atLeast"/>
        </w:trPr>
        <w:tc>
          <w:tcPr>
            <w:tcW w:w="25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59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5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62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A42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1BFC0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31A7A4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D3886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AA98610">
            <w:pPr>
              <w:snapToGrid w:val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74C39795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FC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采购员签字</w:t>
            </w:r>
          </w:p>
        </w:tc>
        <w:tc>
          <w:tcPr>
            <w:tcW w:w="20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FB924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1F44DC51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库管员签字</w:t>
            </w:r>
          </w:p>
        </w:tc>
        <w:tc>
          <w:tcPr>
            <w:tcW w:w="1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DBC0AA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4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25500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  <w:t>验收入库日期</w:t>
            </w:r>
          </w:p>
        </w:tc>
        <w:tc>
          <w:tcPr>
            <w:tcW w:w="12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8F18D6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324BA584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0" w:type="auto"/>
            <w:shd w:val="clear" w:color="auto" w:fill="auto"/>
            <w:vAlign w:val="center"/>
          </w:tcPr>
          <w:p w14:paraId="6873C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gridSpan w:val="2"/>
          </w:tcPr>
          <w:p w14:paraId="25DC5FF0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</w:tcPr>
          <w:p w14:paraId="36B79CD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gridSpan w:val="2"/>
          </w:tcPr>
          <w:p w14:paraId="7D62C33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</w:tcPr>
          <w:p w14:paraId="67D7458B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 w14:paraId="6978158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4C4B3101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0" w:type="auto"/>
            <w:shd w:val="clear" w:color="auto" w:fill="auto"/>
            <w:vAlign w:val="center"/>
          </w:tcPr>
          <w:p w14:paraId="71865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gridSpan w:val="2"/>
          </w:tcPr>
          <w:p w14:paraId="06D5320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</w:tcPr>
          <w:p w14:paraId="1103042E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gridSpan w:val="2"/>
          </w:tcPr>
          <w:p w14:paraId="0923A3F1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</w:tcPr>
          <w:p w14:paraId="5BCC78F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 w14:paraId="029A211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  <w:tr w14:paraId="258DA777"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5" w:hRule="atLeast"/>
        </w:trPr>
        <w:tc>
          <w:tcPr>
            <w:tcW w:w="0" w:type="auto"/>
            <w:shd w:val="clear" w:color="auto" w:fill="auto"/>
            <w:vAlign w:val="center"/>
          </w:tcPr>
          <w:p w14:paraId="35F6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0" w:type="auto"/>
            <w:gridSpan w:val="2"/>
          </w:tcPr>
          <w:p w14:paraId="17A3F58E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19" w:type="dxa"/>
            <w:gridSpan w:val="2"/>
          </w:tcPr>
          <w:p w14:paraId="1023C1F4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1831" w:type="dxa"/>
            <w:gridSpan w:val="2"/>
          </w:tcPr>
          <w:p w14:paraId="66B7D418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3"/>
          </w:tcPr>
          <w:p w14:paraId="36C03A02"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gridSpan w:val="2"/>
          </w:tcPr>
          <w:p w14:paraId="38F42C63">
            <w:pPr>
              <w:snapToGrid w:val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</w:p>
        </w:tc>
      </w:tr>
    </w:tbl>
    <w:p w14:paraId="4CA8EBAF">
      <w:pPr>
        <w:ind w:right="1256"/>
        <w:jc w:val="both"/>
      </w:pPr>
    </w:p>
    <w:p w14:paraId="132745F7">
      <w:pPr>
        <w:ind w:right="1256"/>
        <w:jc w:val="right"/>
      </w:pPr>
    </w:p>
    <w:p w14:paraId="38823076">
      <w:pPr>
        <w:ind w:right="1256"/>
        <w:jc w:val="right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t>北京师范大学贵阳附属中学</w:t>
      </w:r>
      <w:r>
        <w:rPr>
          <w:rFonts w:hint="eastAsia" w:ascii="宋体" w:hAnsi="宋体" w:cs="宋体"/>
          <w:b/>
          <w:color w:val="000000"/>
          <w:kern w:val="0"/>
          <w:sz w:val="36"/>
          <w:szCs w:val="36"/>
          <w:lang w:val="en-US" w:eastAsia="zh-CN"/>
        </w:rPr>
        <w:t xml:space="preserve">                 </w:t>
      </w:r>
    </w:p>
    <w:p w14:paraId="6137ABC2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2E7DCEE2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72A3CE3C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6ED7C701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61377D7F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04712CA9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3D6E65B3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119378D3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042E3227">
      <w:pPr>
        <w:ind w:right="1256"/>
        <w:jc w:val="both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74A3F619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t>北京师范大学贵阳附属中学采购</w:t>
      </w:r>
    </w:p>
    <w:p w14:paraId="0F2D12E4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p w14:paraId="6FA4D340">
      <w:pPr>
        <w:ind w:right="1256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/>
          <w:b/>
          <w:color w:val="000000"/>
          <w:kern w:val="0"/>
          <w:sz w:val="36"/>
          <w:szCs w:val="36"/>
        </w:rPr>
        <w:t>验收单</w:t>
      </w:r>
    </w:p>
    <w:p w14:paraId="03C1AEE1">
      <w:pPr>
        <w:tabs>
          <w:tab w:val="left" w:pos="8820"/>
        </w:tabs>
        <w:ind w:firstLine="1104"/>
        <w:jc w:val="center"/>
        <w:rPr>
          <w:rFonts w:ascii="宋体" w:hAnsi="宋体" w:cs="宋体"/>
          <w:b/>
          <w:color w:val="000000"/>
          <w:kern w:val="0"/>
          <w:sz w:val="22"/>
          <w:szCs w:val="22"/>
        </w:rPr>
      </w:pPr>
    </w:p>
    <w:p w14:paraId="0C20B39C">
      <w:pPr>
        <w:tabs>
          <w:tab w:val="left" w:pos="8820"/>
        </w:tabs>
        <w:spacing w:line="480" w:lineRule="auto"/>
        <w:ind w:left="636"/>
        <w:rPr>
          <w:rFonts w:eastAsia="黑体"/>
          <w:sz w:val="28"/>
          <w:szCs w:val="28"/>
          <w:u w:val="single"/>
        </w:rPr>
      </w:pPr>
      <w:r>
        <w:rPr>
          <w:rFonts w:eastAsia="黑体"/>
          <w:szCs w:val="21"/>
        </w:rPr>
        <w:t>验收项目名称</w:t>
      </w:r>
      <w:r>
        <w:rPr>
          <w:rFonts w:hint="eastAsia" w:eastAsia="黑体"/>
          <w:szCs w:val="21"/>
          <w:lang w:val="en-US" w:eastAsia="zh-CN"/>
        </w:rPr>
        <w:t xml:space="preserve"> ：</w:t>
      </w:r>
      <w:r>
        <w:rPr>
          <w:rFonts w:hint="eastAsia" w:eastAsia="黑体"/>
          <w:szCs w:val="21"/>
          <w:u w:val="single"/>
          <w:lang w:val="en-US" w:eastAsia="zh-CN"/>
        </w:rPr>
        <w:t xml:space="preserve">                       </w:t>
      </w:r>
      <w:r>
        <w:rPr>
          <w:rFonts w:eastAsia="Calibri" w:cs="Calibri"/>
          <w:sz w:val="28"/>
          <w:szCs w:val="28"/>
        </w:rPr>
        <w:t xml:space="preserve">    </w:t>
      </w:r>
      <w:r>
        <w:rPr>
          <w:rFonts w:hint="eastAsia" w:cs="Calibri"/>
          <w:sz w:val="28"/>
          <w:szCs w:val="28"/>
          <w:lang w:val="en-US" w:eastAsia="zh-CN"/>
        </w:rPr>
        <w:t xml:space="preserve">      </w:t>
      </w:r>
      <w:r>
        <w:rPr>
          <w:rFonts w:eastAsia="Calibri" w:cs="Calibri"/>
          <w:sz w:val="28"/>
          <w:szCs w:val="28"/>
        </w:rPr>
        <w:t xml:space="preserve"> </w:t>
      </w:r>
      <w:r>
        <w:rPr>
          <w:rFonts w:eastAsia="黑体"/>
          <w:szCs w:val="21"/>
        </w:rPr>
        <w:t>验收日期：</w:t>
      </w:r>
      <w:r>
        <w:rPr>
          <w:rFonts w:hint="eastAsia" w:eastAsia="黑体"/>
          <w:szCs w:val="21"/>
          <w:lang w:val="en-US" w:eastAsia="zh-CN"/>
        </w:rPr>
        <w:t xml:space="preserve">  </w:t>
      </w:r>
      <w:r>
        <w:rPr>
          <w:rFonts w:eastAsia="黑体"/>
          <w:szCs w:val="21"/>
        </w:rPr>
        <w:t>年</w:t>
      </w:r>
      <w:r>
        <w:rPr>
          <w:rFonts w:hint="eastAsia" w:eastAsia="黑体"/>
          <w:szCs w:val="21"/>
          <w:lang w:val="en-US" w:eastAsia="zh-CN"/>
        </w:rPr>
        <w:t xml:space="preserve">  </w:t>
      </w:r>
      <w:r>
        <w:rPr>
          <w:rFonts w:eastAsia="黑体"/>
          <w:szCs w:val="21"/>
        </w:rPr>
        <w:t>月</w:t>
      </w:r>
      <w:r>
        <w:rPr>
          <w:rFonts w:hint="eastAsia" w:eastAsia="黑体"/>
          <w:szCs w:val="21"/>
          <w:lang w:val="en-US" w:eastAsia="zh-CN"/>
        </w:rPr>
        <w:t xml:space="preserve">  </w:t>
      </w:r>
      <w:r>
        <w:rPr>
          <w:rFonts w:eastAsia="黑体"/>
          <w:szCs w:val="21"/>
        </w:rPr>
        <w:t>日</w:t>
      </w:r>
    </w:p>
    <w:p w14:paraId="3F7E7364">
      <w:pPr>
        <w:tabs>
          <w:tab w:val="left" w:pos="8820"/>
        </w:tabs>
        <w:spacing w:line="480" w:lineRule="auto"/>
        <w:ind w:left="636"/>
        <w:rPr>
          <w:rFonts w:eastAsia="黑体"/>
          <w:sz w:val="28"/>
          <w:szCs w:val="28"/>
          <w:u w:val="single"/>
        </w:rPr>
      </w:pPr>
      <w:r>
        <w:rPr>
          <w:rFonts w:eastAsia="黑体"/>
          <w:szCs w:val="21"/>
        </w:rPr>
        <w:t>供应商</w:t>
      </w:r>
      <w:r>
        <w:rPr>
          <w:rFonts w:eastAsia="Calibri" w:cs="Calibri"/>
          <w:szCs w:val="21"/>
        </w:rPr>
        <w:t xml:space="preserve">  </w:t>
      </w:r>
      <w:r>
        <w:rPr>
          <w:rFonts w:eastAsia="黑体"/>
          <w:szCs w:val="21"/>
        </w:rPr>
        <w:t>：</w:t>
      </w:r>
      <w:r>
        <w:rPr>
          <w:rFonts w:hint="eastAsia" w:eastAsia="黑体"/>
          <w:szCs w:val="21"/>
          <w:u w:val="none"/>
          <w:lang w:val="en-US" w:eastAsia="zh-CN"/>
        </w:rPr>
        <w:t xml:space="preserve"> </w:t>
      </w:r>
      <w:r>
        <w:rPr>
          <w:rFonts w:hint="eastAsia" w:eastAsia="黑体"/>
          <w:szCs w:val="21"/>
          <w:u w:val="single"/>
          <w:lang w:val="en-US" w:eastAsia="zh-CN"/>
        </w:rPr>
        <w:t xml:space="preserve">                                  </w:t>
      </w:r>
      <w:r>
        <w:rPr>
          <w:rFonts w:hint="eastAsia" w:cs="Calibri"/>
          <w:szCs w:val="21"/>
          <w:lang w:val="en-US" w:eastAsia="zh-CN"/>
        </w:rPr>
        <w:t xml:space="preserve">       </w:t>
      </w:r>
      <w:r>
        <w:rPr>
          <w:rFonts w:eastAsia="黑体"/>
          <w:szCs w:val="21"/>
        </w:rPr>
        <w:t>验收地点：</w:t>
      </w:r>
      <w:r>
        <w:rPr>
          <w:rFonts w:eastAsia="Calibri" w:cs="Calibri"/>
          <w:szCs w:val="21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18"/>
          <w:szCs w:val="18"/>
          <w:u w:val="single"/>
          <w:lang w:eastAsia="zh-CN"/>
        </w:rPr>
        <w:t>北师大</w:t>
      </w:r>
      <w:r>
        <w:rPr>
          <w:rFonts w:hint="eastAsia" w:ascii="宋体" w:hAnsi="宋体" w:cs="宋体"/>
          <w:color w:val="000000"/>
          <w:kern w:val="0"/>
          <w:sz w:val="18"/>
          <w:szCs w:val="18"/>
          <w:u w:val="single"/>
          <w:lang w:val="en-US" w:eastAsia="zh-CN"/>
        </w:rPr>
        <w:t>贵阳</w:t>
      </w:r>
      <w:r>
        <w:rPr>
          <w:rFonts w:hint="eastAsia" w:ascii="宋体" w:hAnsi="宋体" w:cs="宋体"/>
          <w:color w:val="000000"/>
          <w:kern w:val="0"/>
          <w:sz w:val="18"/>
          <w:szCs w:val="18"/>
          <w:u w:val="single"/>
          <w:lang w:eastAsia="zh-CN"/>
        </w:rPr>
        <w:t>附中</w:t>
      </w:r>
      <w:r>
        <w:rPr>
          <w:rFonts w:eastAsia="Calibri" w:cs="Calibri"/>
          <w:szCs w:val="21"/>
          <w:u w:val="single"/>
        </w:rPr>
        <w:t xml:space="preserve">   </w:t>
      </w:r>
    </w:p>
    <w:p w14:paraId="04B39FA9">
      <w:pPr>
        <w:ind w:right="1256"/>
      </w:pPr>
    </w:p>
    <w:p w14:paraId="30B08DC5">
      <w:pPr>
        <w:ind w:left="840" w:right="1256"/>
      </w:pPr>
    </w:p>
    <w:tbl>
      <w:tblPr>
        <w:tblStyle w:val="5"/>
        <w:tblpPr w:leftFromText="180" w:rightFromText="180" w:vertAnchor="page" w:horzAnchor="page" w:tblpX="1369" w:tblpY="4791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471"/>
        <w:gridCol w:w="1094"/>
        <w:gridCol w:w="4208"/>
        <w:gridCol w:w="1005"/>
        <w:gridCol w:w="943"/>
        <w:gridCol w:w="1609"/>
      </w:tblGrid>
      <w:tr w14:paraId="2E799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093" w:hRule="atLeast"/>
        </w:trPr>
        <w:tc>
          <w:tcPr>
            <w:tcW w:w="471" w:type="dxa"/>
            <w:shd w:val="clear" w:color="auto" w:fill="FFFFFF"/>
            <w:vAlign w:val="center"/>
          </w:tcPr>
          <w:p w14:paraId="2031E07C">
            <w:pPr>
              <w:widowControl/>
              <w:jc w:val="both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6ACE7D47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  <w:t>验收货品（项目施工）名称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632ABF6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采购数量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3E210962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实际数量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64466F18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验收结论</w:t>
            </w:r>
          </w:p>
        </w:tc>
      </w:tr>
      <w:tr w14:paraId="40BF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97" w:hRule="atLeast"/>
        </w:trPr>
        <w:tc>
          <w:tcPr>
            <w:tcW w:w="471" w:type="dxa"/>
            <w:shd w:val="clear" w:color="auto" w:fill="FFFFFF"/>
            <w:vAlign w:val="center"/>
          </w:tcPr>
          <w:p w14:paraId="40376262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302" w:type="dxa"/>
            <w:gridSpan w:val="2"/>
            <w:shd w:val="clear" w:color="auto" w:fill="auto"/>
            <w:vAlign w:val="center"/>
          </w:tcPr>
          <w:p w14:paraId="0EE3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FFFFFF"/>
            <w:vAlign w:val="center"/>
          </w:tcPr>
          <w:p w14:paraId="1246C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14:paraId="64442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vMerge w:val="restart"/>
            <w:shd w:val="clear" w:color="auto" w:fill="FFFFFF"/>
            <w:vAlign w:val="center"/>
          </w:tcPr>
          <w:p w14:paraId="22F60555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58BA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471" w:type="dxa"/>
            <w:shd w:val="clear" w:color="auto" w:fill="FFFFFF"/>
            <w:vAlign w:val="center"/>
          </w:tcPr>
          <w:p w14:paraId="315006B9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302" w:type="dxa"/>
            <w:gridSpan w:val="2"/>
            <w:shd w:val="clear" w:color="auto" w:fill="auto"/>
            <w:vAlign w:val="center"/>
          </w:tcPr>
          <w:p w14:paraId="01F74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FFFFFF"/>
            <w:vAlign w:val="center"/>
          </w:tcPr>
          <w:p w14:paraId="17D76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14:paraId="7BAC1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381F0783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47251D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3" w:hRule="atLeast"/>
        </w:trPr>
        <w:tc>
          <w:tcPr>
            <w:tcW w:w="471" w:type="dxa"/>
            <w:shd w:val="clear" w:color="auto" w:fill="FFFFFF"/>
            <w:vAlign w:val="center"/>
          </w:tcPr>
          <w:p w14:paraId="2333ED13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09512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FFFFFF"/>
            <w:vAlign w:val="center"/>
          </w:tcPr>
          <w:p w14:paraId="3824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14:paraId="21F8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44568FF1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0DD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471" w:type="dxa"/>
            <w:shd w:val="clear" w:color="auto" w:fill="FFFFFF"/>
            <w:vAlign w:val="center"/>
          </w:tcPr>
          <w:p w14:paraId="2BF1FBE9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47FE8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FFFFFF"/>
            <w:vAlign w:val="center"/>
          </w:tcPr>
          <w:p w14:paraId="6417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14:paraId="348BA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776B42AB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4658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78" w:hRule="atLeast"/>
        </w:trPr>
        <w:tc>
          <w:tcPr>
            <w:tcW w:w="471" w:type="dxa"/>
            <w:shd w:val="clear" w:color="auto" w:fill="FFFFFF"/>
            <w:vAlign w:val="center"/>
          </w:tcPr>
          <w:p w14:paraId="59C146C4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51DD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FFFFFF"/>
            <w:vAlign w:val="center"/>
          </w:tcPr>
          <w:p w14:paraId="4F734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14:paraId="0EF71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493D8110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6112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3" w:hRule="atLeast"/>
        </w:trPr>
        <w:tc>
          <w:tcPr>
            <w:tcW w:w="471" w:type="dxa"/>
            <w:shd w:val="clear" w:color="auto" w:fill="FFFFFF"/>
            <w:vAlign w:val="center"/>
          </w:tcPr>
          <w:p w14:paraId="7461DBB9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2001E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FFFFFF"/>
            <w:vAlign w:val="center"/>
          </w:tcPr>
          <w:p w14:paraId="50C42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3" w:type="dxa"/>
            <w:shd w:val="clear" w:color="auto" w:fill="FFFFFF"/>
            <w:vAlign w:val="center"/>
          </w:tcPr>
          <w:p w14:paraId="22633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6CA255BF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66926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127" w:hRule="atLeast"/>
        </w:trPr>
        <w:tc>
          <w:tcPr>
            <w:tcW w:w="1565" w:type="dxa"/>
            <w:gridSpan w:val="2"/>
            <w:shd w:val="clear" w:color="auto" w:fill="FFFFFF"/>
            <w:vAlign w:val="center"/>
          </w:tcPr>
          <w:p w14:paraId="5886C6CB">
            <w:pPr>
              <w:jc w:val="center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sz w:val="20"/>
                <w:szCs w:val="20"/>
              </w:rPr>
              <w:t>验收人员签字</w:t>
            </w:r>
            <w:r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  <w:t>：</w:t>
            </w:r>
          </w:p>
        </w:tc>
        <w:tc>
          <w:tcPr>
            <w:tcW w:w="7765" w:type="dxa"/>
            <w:gridSpan w:val="4"/>
            <w:shd w:val="clear" w:color="auto" w:fill="FFFFFF"/>
            <w:vAlign w:val="center"/>
          </w:tcPr>
          <w:p w14:paraId="0CF87CA9">
            <w:pPr>
              <w:snapToGrid w:val="0"/>
              <w:rPr>
                <w:rFonts w:ascii="等线" w:hAnsi="等线" w:eastAsia="等线" w:cs="等线"/>
                <w:color w:val="000000"/>
                <w:sz w:val="20"/>
                <w:szCs w:val="20"/>
              </w:rPr>
            </w:pPr>
          </w:p>
        </w:tc>
      </w:tr>
    </w:tbl>
    <w:p w14:paraId="03257DB2">
      <w:pPr>
        <w:ind w:left="840" w:right="1256"/>
      </w:pPr>
    </w:p>
    <w:p w14:paraId="6D2AC043">
      <w:pPr>
        <w:ind w:left="840" w:right="1256"/>
      </w:pPr>
    </w:p>
    <w:p w14:paraId="693A3CE6">
      <w:pPr>
        <w:ind w:left="840" w:right="1256"/>
      </w:pPr>
    </w:p>
    <w:p w14:paraId="3F4578D0">
      <w:pPr>
        <w:ind w:left="840" w:right="1256"/>
      </w:pPr>
    </w:p>
    <w:p w14:paraId="5568BB1E">
      <w:pPr>
        <w:ind w:left="840" w:right="1256"/>
      </w:pPr>
    </w:p>
    <w:p w14:paraId="7D38D341">
      <w:pPr>
        <w:ind w:left="840" w:right="1256"/>
      </w:pPr>
    </w:p>
    <w:p w14:paraId="0EFA4E00"/>
    <w:p w14:paraId="7A7791AA"/>
    <w:p w14:paraId="1356C2A5"/>
    <w:p w14:paraId="3CA83A42"/>
    <w:p w14:paraId="3AE878C9"/>
    <w:p w14:paraId="42BB44C9"/>
    <w:p w14:paraId="21607E57"/>
    <w:p w14:paraId="73C3A8F7"/>
    <w:p w14:paraId="07E6AA79"/>
    <w:p w14:paraId="0B2F7AAE"/>
    <w:p w14:paraId="124894D2"/>
    <w:p w14:paraId="13145EDE"/>
    <w:p w14:paraId="31D48676"/>
    <w:p w14:paraId="1A7EDA3A"/>
    <w:p w14:paraId="425B20C9"/>
    <w:p w14:paraId="66F80B23"/>
    <w:p w14:paraId="2DA1F257"/>
    <w:p w14:paraId="1D520E51"/>
    <w:p w14:paraId="0A6C14C1"/>
    <w:p w14:paraId="32DF1245"/>
    <w:p w14:paraId="44EA8C31"/>
    <w:p w14:paraId="24C03A22"/>
    <w:p w14:paraId="7FCC8D75"/>
    <w:p w14:paraId="3704B31D"/>
    <w:p w14:paraId="11445BDE"/>
    <w:p w14:paraId="4028132D"/>
    <w:p w14:paraId="3E9C0FFF"/>
    <w:p w14:paraId="41ADD7B1"/>
    <w:p w14:paraId="5CC0930F"/>
    <w:p w14:paraId="69A515A3">
      <w:pPr>
        <w:ind w:right="1256"/>
        <w:jc w:val="both"/>
      </w:pPr>
    </w:p>
    <w:p w14:paraId="0C145067">
      <w:pPr>
        <w:rPr>
          <w:rFonts w:hint="eastAsia"/>
          <w:lang w:val="en-US" w:eastAsia="zh-CN"/>
        </w:rPr>
      </w:pPr>
    </w:p>
    <w:p w14:paraId="5336EE60">
      <w:pPr>
        <w:rPr>
          <w:rFonts w:hint="eastAsia"/>
          <w:lang w:val="en-US" w:eastAsia="zh-CN"/>
        </w:rPr>
      </w:pPr>
    </w:p>
    <w:p w14:paraId="4A77733D">
      <w:pPr>
        <w:numPr>
          <w:ilvl w:val="0"/>
          <w:numId w:val="0"/>
        </w:numPr>
        <w:ind w:right="1256" w:rightChars="598"/>
        <w:jc w:val="center"/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北京师范大学贵阳附属中学</w:t>
      </w:r>
      <w:r>
        <w:rPr>
          <w:rFonts w:hint="eastAsia" w:ascii="宋体" w:hAnsi="宋体" w:cs="宋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采购出库单</w:t>
      </w:r>
    </w:p>
    <w:p w14:paraId="54EC2D4B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5F16F481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2B938932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page" w:horzAnchor="page" w:tblpX="1183" w:tblpY="2466"/>
        <w:tblOverlap w:val="never"/>
        <w:tblW w:w="93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471"/>
        <w:gridCol w:w="1414"/>
        <w:gridCol w:w="3888"/>
        <w:gridCol w:w="1005"/>
        <w:gridCol w:w="943"/>
        <w:gridCol w:w="1609"/>
      </w:tblGrid>
      <w:tr w14:paraId="56BA8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1103" w:hRule="atLeast"/>
        </w:trPr>
        <w:tc>
          <w:tcPr>
            <w:tcW w:w="471" w:type="dxa"/>
            <w:shd w:val="clear" w:color="auto" w:fill="FFFFFF"/>
            <w:vAlign w:val="center"/>
          </w:tcPr>
          <w:p w14:paraId="63519F0F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b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5302" w:type="dxa"/>
            <w:gridSpan w:val="2"/>
            <w:shd w:val="clear" w:color="auto" w:fill="FFFFFF"/>
            <w:vAlign w:val="center"/>
          </w:tcPr>
          <w:p w14:paraId="16BC087B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出库货品名称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09E4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签领数量</w:t>
            </w:r>
          </w:p>
        </w:tc>
        <w:tc>
          <w:tcPr>
            <w:tcW w:w="943" w:type="dxa"/>
            <w:shd w:val="clear" w:color="auto" w:fill="FFFFFF"/>
            <w:vAlign w:val="center"/>
          </w:tcPr>
          <w:p w14:paraId="6614B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实际数量</w:t>
            </w:r>
          </w:p>
        </w:tc>
        <w:tc>
          <w:tcPr>
            <w:tcW w:w="1609" w:type="dxa"/>
            <w:shd w:val="clear" w:color="auto" w:fill="FFFFFF"/>
            <w:vAlign w:val="center"/>
          </w:tcPr>
          <w:p w14:paraId="7615F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签领人</w:t>
            </w:r>
          </w:p>
        </w:tc>
      </w:tr>
      <w:tr w14:paraId="2FCCC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90" w:hRule="atLeast"/>
        </w:trPr>
        <w:tc>
          <w:tcPr>
            <w:tcW w:w="471" w:type="dxa"/>
            <w:shd w:val="clear" w:color="auto" w:fill="FFFFFF"/>
            <w:vAlign w:val="center"/>
          </w:tcPr>
          <w:p w14:paraId="0EC4AA42">
            <w:pPr>
              <w:widowControl/>
              <w:snapToGrid w:val="0"/>
              <w:jc w:val="both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2" w:type="dxa"/>
            <w:gridSpan w:val="2"/>
            <w:shd w:val="clear" w:color="auto" w:fill="auto"/>
            <w:vAlign w:val="center"/>
          </w:tcPr>
          <w:p w14:paraId="745A3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24473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5F88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vMerge w:val="restart"/>
            <w:shd w:val="clear" w:color="auto" w:fill="FFFFFF"/>
            <w:vAlign w:val="center"/>
          </w:tcPr>
          <w:p w14:paraId="319BEC68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E28B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38" w:hRule="atLeast"/>
        </w:trPr>
        <w:tc>
          <w:tcPr>
            <w:tcW w:w="471" w:type="dxa"/>
            <w:shd w:val="clear" w:color="auto" w:fill="FFFFFF"/>
            <w:vAlign w:val="center"/>
          </w:tcPr>
          <w:p w14:paraId="5D3561DA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2" w:type="dxa"/>
            <w:gridSpan w:val="2"/>
            <w:shd w:val="clear" w:color="auto" w:fill="auto"/>
            <w:vAlign w:val="center"/>
          </w:tcPr>
          <w:p w14:paraId="1C6E1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53BA0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432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74090A74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01E6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423" w:hRule="atLeast"/>
        </w:trPr>
        <w:tc>
          <w:tcPr>
            <w:tcW w:w="471" w:type="dxa"/>
            <w:shd w:val="clear" w:color="auto" w:fill="FFFFFF"/>
            <w:vAlign w:val="center"/>
          </w:tcPr>
          <w:p w14:paraId="02FC93A4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2" w:type="dxa"/>
            <w:gridSpan w:val="2"/>
            <w:shd w:val="clear" w:color="auto" w:fill="auto"/>
            <w:vAlign w:val="center"/>
          </w:tcPr>
          <w:p w14:paraId="27DB7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7F02D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17395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011C280F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579C3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63" w:hRule="atLeast"/>
        </w:trPr>
        <w:tc>
          <w:tcPr>
            <w:tcW w:w="471" w:type="dxa"/>
            <w:shd w:val="clear" w:color="auto" w:fill="FFFFFF"/>
            <w:vAlign w:val="center"/>
          </w:tcPr>
          <w:p w14:paraId="6242D439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2" w:type="dxa"/>
            <w:gridSpan w:val="2"/>
            <w:shd w:val="clear" w:color="auto" w:fill="auto"/>
            <w:vAlign w:val="center"/>
          </w:tcPr>
          <w:p w14:paraId="6833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00F08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0914B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2DB3880A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6747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393" w:hRule="atLeast"/>
        </w:trPr>
        <w:tc>
          <w:tcPr>
            <w:tcW w:w="471" w:type="dxa"/>
            <w:shd w:val="clear" w:color="auto" w:fill="FFFFFF"/>
            <w:vAlign w:val="center"/>
          </w:tcPr>
          <w:p w14:paraId="0FB928AD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5302" w:type="dxa"/>
            <w:gridSpan w:val="2"/>
            <w:shd w:val="clear" w:color="auto" w:fill="auto"/>
            <w:vAlign w:val="center"/>
          </w:tcPr>
          <w:p w14:paraId="2033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005" w:type="dxa"/>
            <w:shd w:val="clear" w:color="auto" w:fill="auto"/>
            <w:vAlign w:val="center"/>
          </w:tcPr>
          <w:p w14:paraId="35478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943" w:type="dxa"/>
            <w:shd w:val="clear" w:color="auto" w:fill="auto"/>
            <w:vAlign w:val="center"/>
          </w:tcPr>
          <w:p w14:paraId="7F108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1609" w:type="dxa"/>
            <w:vMerge w:val="continue"/>
            <w:shd w:val="clear" w:color="auto" w:fill="FFFFFF"/>
            <w:vAlign w:val="center"/>
          </w:tcPr>
          <w:p w14:paraId="2DB60E40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75CC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178" w:hRule="atLeast"/>
        </w:trPr>
        <w:tc>
          <w:tcPr>
            <w:tcW w:w="1885" w:type="dxa"/>
            <w:gridSpan w:val="2"/>
            <w:shd w:val="clear" w:color="auto" w:fill="FFFFFF"/>
            <w:vAlign w:val="center"/>
          </w:tcPr>
          <w:p w14:paraId="5D484D36">
            <w:pPr>
              <w:widowControl/>
              <w:snapToGrid w:val="0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出库人员签字;</w:t>
            </w:r>
          </w:p>
        </w:tc>
        <w:tc>
          <w:tcPr>
            <w:tcW w:w="7445" w:type="dxa"/>
            <w:gridSpan w:val="4"/>
            <w:shd w:val="clear" w:color="auto" w:fill="auto"/>
            <w:vAlign w:val="center"/>
          </w:tcPr>
          <w:p w14:paraId="68727E4A">
            <w:pPr>
              <w:widowControl/>
              <w:snapToGrid w:val="0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 w14:paraId="6A1D7042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49CEC6B1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06EBDA0D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7A7F3CCE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7C1BEB9E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3347A4C2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2861611F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64F7ABA9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062548B0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68E14950">
      <w:pPr>
        <w:numPr>
          <w:ilvl w:val="0"/>
          <w:numId w:val="0"/>
        </w:numPr>
        <w:ind w:right="1256" w:rightChars="598"/>
        <w:jc w:val="both"/>
        <w:rPr>
          <w:rFonts w:hint="eastAsia"/>
          <w:lang w:val="en-US" w:eastAsia="zh-CN"/>
        </w:rPr>
      </w:pPr>
    </w:p>
    <w:p w14:paraId="7F3D1DB3">
      <w:pPr>
        <w:numPr>
          <w:ilvl w:val="0"/>
          <w:numId w:val="0"/>
        </w:numPr>
        <w:ind w:right="1256" w:rightChars="598" w:firstLine="420" w:firstLineChars="200"/>
        <w:jc w:val="both"/>
        <w:rPr>
          <w:rFonts w:hint="eastAsia"/>
          <w:lang w:val="en-US" w:eastAsia="zh-CN"/>
        </w:rPr>
      </w:pPr>
    </w:p>
    <w:p w14:paraId="51780AA5">
      <w:pPr>
        <w:numPr>
          <w:ilvl w:val="0"/>
          <w:numId w:val="0"/>
        </w:numPr>
        <w:ind w:right="1256" w:rightChars="598" w:firstLine="420" w:firstLineChars="200"/>
        <w:jc w:val="both"/>
        <w:rPr>
          <w:rFonts w:hint="eastAsia"/>
          <w:lang w:val="en-US" w:eastAsia="zh-CN"/>
        </w:rPr>
      </w:pPr>
    </w:p>
    <w:p w14:paraId="711B2A3A">
      <w:pPr>
        <w:numPr>
          <w:ilvl w:val="0"/>
          <w:numId w:val="0"/>
        </w:numPr>
        <w:ind w:right="1256" w:rightChars="598" w:firstLine="420" w:firstLineChars="200"/>
        <w:jc w:val="both"/>
        <w:rPr>
          <w:rFonts w:hint="eastAsia"/>
          <w:lang w:val="en-US" w:eastAsia="zh-CN"/>
        </w:rPr>
      </w:pPr>
    </w:p>
    <w:p w14:paraId="5FD4D2CC">
      <w:pPr>
        <w:numPr>
          <w:ilvl w:val="0"/>
          <w:numId w:val="0"/>
        </w:numPr>
        <w:ind w:right="1256" w:rightChars="598" w:firstLine="420" w:firstLineChars="200"/>
        <w:jc w:val="both"/>
        <w:rPr>
          <w:rFonts w:hint="eastAsia"/>
          <w:lang w:val="en-US" w:eastAsia="zh-CN"/>
        </w:rPr>
      </w:pPr>
    </w:p>
    <w:p w14:paraId="3D5EBD54">
      <w:pPr>
        <w:numPr>
          <w:ilvl w:val="0"/>
          <w:numId w:val="0"/>
        </w:numPr>
        <w:ind w:right="1256" w:rightChars="598" w:firstLine="420" w:firstLineChars="200"/>
        <w:jc w:val="both"/>
        <w:rPr>
          <w:rFonts w:hint="eastAsia"/>
          <w:lang w:val="en-US" w:eastAsia="zh-CN"/>
        </w:rPr>
      </w:pPr>
    </w:p>
    <w:p w14:paraId="02C31B1F">
      <w:pPr>
        <w:numPr>
          <w:ilvl w:val="0"/>
          <w:numId w:val="0"/>
        </w:numPr>
        <w:ind w:right="1256" w:rightChars="598" w:firstLine="420" w:firstLineChars="200"/>
        <w:jc w:val="both"/>
        <w:rPr>
          <w:rFonts w:hint="eastAsia"/>
          <w:lang w:val="en-US" w:eastAsia="zh-CN"/>
        </w:rPr>
      </w:pPr>
    </w:p>
    <w:p w14:paraId="0A4784F6">
      <w:pPr>
        <w:numPr>
          <w:ilvl w:val="0"/>
          <w:numId w:val="0"/>
        </w:numPr>
        <w:ind w:right="1256" w:rightChars="598" w:firstLine="420" w:firstLineChars="200"/>
        <w:jc w:val="both"/>
        <w:rPr>
          <w:rFonts w:hint="eastAsia"/>
          <w:lang w:val="en-US" w:eastAsia="zh-CN"/>
        </w:rPr>
      </w:pPr>
    </w:p>
    <w:p w14:paraId="7B62F911">
      <w:pPr>
        <w:numPr>
          <w:ilvl w:val="0"/>
          <w:numId w:val="0"/>
        </w:numPr>
        <w:ind w:right="1256" w:rightChars="598" w:firstLine="420" w:firstLineChars="200"/>
        <w:jc w:val="both"/>
        <w:rPr>
          <w:rFonts w:hint="eastAsia"/>
          <w:lang w:val="en-US" w:eastAsia="zh-CN"/>
        </w:rPr>
      </w:pPr>
    </w:p>
    <w:p w14:paraId="468D363C">
      <w:pPr>
        <w:numPr>
          <w:ilvl w:val="0"/>
          <w:numId w:val="0"/>
        </w:numPr>
        <w:ind w:right="1256" w:rightChars="598"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注：此表列项可以增加</w:t>
      </w:r>
    </w:p>
    <w:p w14:paraId="219F78DE">
      <w:pPr>
        <w:ind w:right="1256"/>
      </w:pPr>
    </w:p>
    <w:p w14:paraId="68CD3639">
      <w:pPr>
        <w:ind w:right="1256"/>
      </w:pPr>
    </w:p>
    <w:p w14:paraId="23EC68A4">
      <w:pPr>
        <w:ind w:right="1256"/>
      </w:pPr>
    </w:p>
    <w:p w14:paraId="7375A25E">
      <w:pPr>
        <w:ind w:right="1256"/>
      </w:pPr>
    </w:p>
    <w:p w14:paraId="3C51772F">
      <w:pPr>
        <w:ind w:right="1256"/>
      </w:pPr>
    </w:p>
    <w:p w14:paraId="420B370F">
      <w:pPr>
        <w:ind w:right="1256"/>
      </w:pPr>
    </w:p>
    <w:p w14:paraId="2B77D0F9">
      <w:pPr>
        <w:ind w:right="1256"/>
      </w:pPr>
    </w:p>
    <w:p w14:paraId="3A0D2E1E">
      <w:pPr>
        <w:ind w:right="1256"/>
      </w:pPr>
    </w:p>
    <w:p w14:paraId="61BA9737">
      <w:pPr>
        <w:ind w:right="1256"/>
      </w:pPr>
    </w:p>
    <w:p w14:paraId="223B0754">
      <w:pPr>
        <w:ind w:right="1256"/>
      </w:pPr>
    </w:p>
    <w:p w14:paraId="0E7E5EB8">
      <w:pPr>
        <w:ind w:right="1256"/>
      </w:pPr>
    </w:p>
    <w:p w14:paraId="0DB56BEC">
      <w:pPr>
        <w:ind w:right="1256"/>
      </w:pPr>
    </w:p>
    <w:p w14:paraId="23B8301E">
      <w:pPr>
        <w:ind w:right="1256"/>
      </w:pPr>
    </w:p>
    <w:p w14:paraId="3F97E217">
      <w:pPr>
        <w:ind w:right="1256"/>
      </w:pPr>
    </w:p>
    <w:p w14:paraId="2A858E88">
      <w:pPr>
        <w:ind w:right="1256"/>
      </w:pPr>
    </w:p>
    <w:p w14:paraId="5BA860BD">
      <w:pPr>
        <w:ind w:right="1256"/>
      </w:pPr>
    </w:p>
    <w:p w14:paraId="3838246C">
      <w:pPr>
        <w:ind w:right="1256"/>
      </w:pPr>
    </w:p>
    <w:p w14:paraId="1A10A7EA">
      <w:pPr>
        <w:ind w:right="1256"/>
      </w:pPr>
    </w:p>
    <w:p w14:paraId="03124EB7">
      <w:pPr>
        <w:ind w:right="1256"/>
      </w:pPr>
    </w:p>
    <w:p w14:paraId="47D83342">
      <w:pPr>
        <w:ind w:right="1256"/>
      </w:pPr>
    </w:p>
    <w:p w14:paraId="65B61B0C">
      <w:pPr>
        <w:ind w:right="1256"/>
      </w:pPr>
    </w:p>
    <w:p w14:paraId="48F9DC7D">
      <w:pPr>
        <w:ind w:right="1256"/>
      </w:pPr>
    </w:p>
    <w:p w14:paraId="00072112">
      <w:pPr>
        <w:ind w:right="1256"/>
      </w:pPr>
    </w:p>
    <w:p w14:paraId="7CE771A9">
      <w:pPr>
        <w:ind w:right="1256"/>
      </w:pPr>
    </w:p>
    <w:p w14:paraId="734628E5">
      <w:pPr>
        <w:ind w:right="1256"/>
      </w:pPr>
    </w:p>
    <w:p w14:paraId="6179BB8F">
      <w:pPr>
        <w:ind w:right="1256"/>
      </w:pPr>
    </w:p>
    <w:p w14:paraId="4E6989EE">
      <w:pPr>
        <w:ind w:right="1256"/>
      </w:pPr>
    </w:p>
    <w:p w14:paraId="37FF3AE9">
      <w:pPr>
        <w:ind w:right="1256"/>
      </w:pPr>
    </w:p>
    <w:tbl>
      <w:tblPr>
        <w:tblStyle w:val="5"/>
        <w:tblW w:w="107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565"/>
        <w:gridCol w:w="2235"/>
        <w:gridCol w:w="2685"/>
        <w:gridCol w:w="1465"/>
      </w:tblGrid>
      <w:tr w14:paraId="109085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7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4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观山湖区教育局会计核算中心资产验收入库单</w:t>
            </w:r>
          </w:p>
        </w:tc>
      </w:tr>
      <w:tr w14:paraId="48B62A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0B3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单位（公章）：</w:t>
            </w:r>
          </w:p>
        </w:tc>
        <w:tc>
          <w:tcPr>
            <w:tcW w:w="8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BEFEF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北京师范大学贵阳附属中学</w:t>
            </w:r>
          </w:p>
        </w:tc>
      </w:tr>
      <w:tr w14:paraId="0D34C9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531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25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991B35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 xml:space="preserve">                           </w:t>
            </w: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49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A8D1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5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78ACE6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858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品牌、型号、规格：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6A6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6E7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生产厂家或销售单位：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1AD8C3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7DC362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274F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75A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5F0E4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77C8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C465F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F3D500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C5A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E86C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29F6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E657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E9A7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4D2C8E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146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ECFE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BB0C70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9102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验收入库日期：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8B6729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10F5F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522B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7D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采购经办人签字：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B9DF1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6763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单位负责人签字：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2D1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BA7238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5B4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AFB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验收人签字：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356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85E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单位资产管理员签字：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8DB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DC0E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D8059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35FF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41EB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4347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07BDA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B756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14587FEE">
      <w:pPr>
        <w:numPr>
          <w:ilvl w:val="0"/>
          <w:numId w:val="0"/>
        </w:numPr>
        <w:ind w:right="1256" w:rightChars="598"/>
        <w:jc w:val="both"/>
        <w:rPr>
          <w:rFonts w:hint="default"/>
          <w:lang w:val="en-US" w:eastAsia="zh-CN"/>
        </w:rPr>
      </w:pPr>
    </w:p>
    <w:p w14:paraId="77222A2E">
      <w:pPr>
        <w:numPr>
          <w:ilvl w:val="0"/>
          <w:numId w:val="0"/>
        </w:numPr>
        <w:ind w:right="1256" w:rightChars="598"/>
        <w:jc w:val="both"/>
        <w:rPr>
          <w:rFonts w:hint="default"/>
          <w:lang w:val="en-US" w:eastAsia="zh-CN"/>
        </w:rPr>
      </w:pPr>
    </w:p>
    <w:p w14:paraId="69EB9BB7">
      <w:pPr>
        <w:numPr>
          <w:ilvl w:val="0"/>
          <w:numId w:val="0"/>
        </w:numPr>
        <w:ind w:right="1256" w:rightChars="598"/>
        <w:jc w:val="both"/>
        <w:rPr>
          <w:rFonts w:hint="default"/>
          <w:lang w:val="en-US" w:eastAsia="zh-CN"/>
        </w:rPr>
      </w:pPr>
    </w:p>
    <w:p w14:paraId="3B4FEE28">
      <w:pPr>
        <w:numPr>
          <w:ilvl w:val="0"/>
          <w:numId w:val="0"/>
        </w:numPr>
        <w:ind w:right="1256" w:rightChars="598"/>
        <w:jc w:val="both"/>
        <w:rPr>
          <w:rFonts w:hint="default"/>
          <w:lang w:val="en-US" w:eastAsia="zh-CN"/>
        </w:rPr>
      </w:pPr>
    </w:p>
    <w:tbl>
      <w:tblPr>
        <w:tblStyle w:val="5"/>
        <w:tblW w:w="1074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6"/>
        <w:gridCol w:w="2565"/>
        <w:gridCol w:w="2235"/>
        <w:gridCol w:w="2685"/>
        <w:gridCol w:w="1465"/>
      </w:tblGrid>
      <w:tr w14:paraId="187573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7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52A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观山湖区教育局会计核算中心资产验收入库单</w:t>
            </w:r>
          </w:p>
        </w:tc>
      </w:tr>
      <w:tr w14:paraId="7E9BA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9C87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单位（公章）：</w:t>
            </w:r>
          </w:p>
        </w:tc>
        <w:tc>
          <w:tcPr>
            <w:tcW w:w="89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DB4C1E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北京师范大学贵阳附属中学</w:t>
            </w:r>
          </w:p>
        </w:tc>
      </w:tr>
      <w:tr w14:paraId="3B7F8A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AC9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  <w:tc>
          <w:tcPr>
            <w:tcW w:w="256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42C1A1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58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482C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67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07735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A7F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品牌、型号、规格：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C46E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584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生产厂家或销售单位：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D06B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C861EA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68661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4CCC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3D4EC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5BD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3015AB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B6242C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6B23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0411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48CAB7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2ECC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资金来源：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67700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BF161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E1C76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7BA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购置日期：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8DF7B5"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59F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验收入库日期：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2795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7F9F67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41A635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17A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采购经办人签字：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E274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912D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单位负责人签字：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A5F92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3A9674"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6BAD7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53C1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验收人签字：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FB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ADAA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单位资产管理员签字：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C5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BB6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B9ED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F43D4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03273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E8E930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48EDA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B995A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EC7CE77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0719F28"/>
    <w:multiLevelType w:val="singleLevel"/>
    <w:tmpl w:val="B0719F28"/>
    <w:lvl w:ilvl="0" w:tentative="0">
      <w:start w:val="2"/>
      <w:numFmt w:val="decimal"/>
      <w:suff w:val="nothing"/>
      <w:lvlText w:val="%1、"/>
      <w:lvlJc w:val="left"/>
      <w:pPr>
        <w:ind w:left="9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GQ3N2U0MWUxZTY2MTgwODMzN2Q1NjMyMDI4NzEifQ=="/>
  </w:docVars>
  <w:rsids>
    <w:rsidRoot w:val="00172A27"/>
    <w:rsid w:val="02B63FC2"/>
    <w:rsid w:val="04BC1893"/>
    <w:rsid w:val="050513BE"/>
    <w:rsid w:val="05215883"/>
    <w:rsid w:val="072D7890"/>
    <w:rsid w:val="080510C6"/>
    <w:rsid w:val="086E2D56"/>
    <w:rsid w:val="0A5960B1"/>
    <w:rsid w:val="0CCB6140"/>
    <w:rsid w:val="0EA004DC"/>
    <w:rsid w:val="0EE960DF"/>
    <w:rsid w:val="10B159F4"/>
    <w:rsid w:val="119E2E31"/>
    <w:rsid w:val="129F57B3"/>
    <w:rsid w:val="1E14090B"/>
    <w:rsid w:val="1F2B58CE"/>
    <w:rsid w:val="234B6811"/>
    <w:rsid w:val="264779F7"/>
    <w:rsid w:val="27BA3F65"/>
    <w:rsid w:val="2BB65AF5"/>
    <w:rsid w:val="34C46423"/>
    <w:rsid w:val="36DB1BA3"/>
    <w:rsid w:val="391F00CC"/>
    <w:rsid w:val="3E5E6889"/>
    <w:rsid w:val="408B4299"/>
    <w:rsid w:val="4FCA6DAA"/>
    <w:rsid w:val="52410C5B"/>
    <w:rsid w:val="591E2BCC"/>
    <w:rsid w:val="5B6A1B75"/>
    <w:rsid w:val="61151082"/>
    <w:rsid w:val="63624ED5"/>
    <w:rsid w:val="65F22BFB"/>
    <w:rsid w:val="65FD1636"/>
    <w:rsid w:val="67406C35"/>
    <w:rsid w:val="6C4D333F"/>
    <w:rsid w:val="6CF47410"/>
    <w:rsid w:val="726A2E1E"/>
    <w:rsid w:val="7276516E"/>
    <w:rsid w:val="730F40DB"/>
    <w:rsid w:val="740724DD"/>
    <w:rsid w:val="75122DE5"/>
    <w:rsid w:val="788334CC"/>
    <w:rsid w:val="7F4406A7"/>
    <w:rsid w:val="7F63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TML Sample"/>
    <w:basedOn w:val="6"/>
    <w:qFormat/>
    <w:uiPriority w:val="0"/>
    <w:rPr>
      <w:rFonts w:ascii="Courier New" w:hAnsi="Courier New"/>
    </w:rPr>
  </w:style>
  <w:style w:type="character" w:customStyle="1" w:styleId="9">
    <w:name w:val="font2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926</Words>
  <Characters>935</Characters>
  <Lines>0</Lines>
  <Paragraphs>0</Paragraphs>
  <TotalTime>20</TotalTime>
  <ScaleCrop>false</ScaleCrop>
  <LinksUpToDate>false</LinksUpToDate>
  <CharactersWithSpaces>1271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2022-12-28T08:03:00Z</dcterms:created>
  <dc:creator>《》</dc:creator>
  <cp:lastModifiedBy>H</cp:lastModifiedBy>
  <cp:lastPrinted>2025-07-09T08:58:00Z</cp:lastPrinted>
  <dcterms:modified xsi:type="dcterms:W3CDTF">2025-07-09T09:49:43Z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29A958ABB43248AB955BF3132701AF98_13</vt:lpwstr>
  </property>
  <property fmtid="{D5CDD505-2E9C-101B-9397-08002B2CF9AE}" pid="4" name="KSOTemplateDocerSaveRecord">
    <vt:lpwstr>eyJoZGlkIjoiYjU2NGQ3N2U0MWUxZTY2MTgwODMzN2Q1NjMyMDI4NzEiLCJ1c2VySWQiOiIyNjYxMTkwNzQifQ==</vt:lpwstr>
  </property>
</Properties>
</file>