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CA631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百花湖幼儿园视频监控系统、会议系统、班班通故障维修</w:t>
      </w:r>
    </w:p>
    <w:p w14:paraId="372E4C45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tbl>
      <w:tblPr>
        <w:tblStyle w:val="3"/>
        <w:tblW w:w="8200" w:type="dxa"/>
        <w:tblInd w:w="-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56"/>
        <w:gridCol w:w="3030"/>
        <w:gridCol w:w="3037"/>
      </w:tblGrid>
      <w:tr w14:paraId="0361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 w14:paraId="37308AB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356" w:type="dxa"/>
          </w:tcPr>
          <w:p w14:paraId="26E4969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维修项目</w:t>
            </w:r>
          </w:p>
        </w:tc>
        <w:tc>
          <w:tcPr>
            <w:tcW w:w="3030" w:type="dxa"/>
          </w:tcPr>
          <w:p w14:paraId="74FFE1E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故障描述</w:t>
            </w:r>
          </w:p>
        </w:tc>
        <w:tc>
          <w:tcPr>
            <w:tcW w:w="3037" w:type="dxa"/>
          </w:tcPr>
          <w:p w14:paraId="5A0A175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</w:t>
            </w:r>
          </w:p>
        </w:tc>
      </w:tr>
      <w:tr w14:paraId="7683C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 w14:paraId="056CA5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56" w:type="dxa"/>
          </w:tcPr>
          <w:p w14:paraId="4D472F5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一体机维修</w:t>
            </w:r>
          </w:p>
        </w:tc>
        <w:tc>
          <w:tcPr>
            <w:tcW w:w="3030" w:type="dxa"/>
          </w:tcPr>
          <w:p w14:paraId="116B574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一体机开机没有反应，已排除电源接触良问题。需要上门检测维修。</w:t>
            </w:r>
          </w:p>
        </w:tc>
        <w:tc>
          <w:tcPr>
            <w:tcW w:w="3037" w:type="dxa"/>
            <w:vMerge w:val="restart"/>
          </w:tcPr>
          <w:p w14:paraId="5AB75E4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1.幼儿园已正式开学，急需维修。中标次日必须修复完成。</w:t>
            </w:r>
          </w:p>
          <w:p w14:paraId="59B9BB4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2.供应商需自行前往幼儿园查勘故障问题，确定需要更换的维修配件后再报价。</w:t>
            </w:r>
          </w:p>
          <w:p w14:paraId="7C7E0108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3.报价表需要有维修详细清单。</w:t>
            </w:r>
          </w:p>
          <w:p w14:paraId="411F580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4.本次维修更换的配件，提供一年质保，有问题需要2小时内上门修复。本条款写入合同。</w:t>
            </w:r>
          </w:p>
        </w:tc>
      </w:tr>
      <w:tr w14:paraId="6890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 w14:paraId="6420DD0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56" w:type="dxa"/>
          </w:tcPr>
          <w:p w14:paraId="6D28817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监控系统维护</w:t>
            </w:r>
          </w:p>
        </w:tc>
        <w:tc>
          <w:tcPr>
            <w:tcW w:w="3030" w:type="dxa"/>
          </w:tcPr>
          <w:p w14:paraId="521CF5C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监控系统部分区域无图像，存储设备不能正常工作。需要上门检测维修。</w:t>
            </w:r>
          </w:p>
        </w:tc>
        <w:tc>
          <w:tcPr>
            <w:tcW w:w="3037" w:type="dxa"/>
            <w:vMerge w:val="continue"/>
          </w:tcPr>
          <w:p w14:paraId="791B133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D43D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 w14:paraId="4C5AEAE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56" w:type="dxa"/>
          </w:tcPr>
          <w:p w14:paraId="6181C54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音响系统维修</w:t>
            </w:r>
          </w:p>
        </w:tc>
        <w:tc>
          <w:tcPr>
            <w:tcW w:w="3030" w:type="dxa"/>
          </w:tcPr>
          <w:p w14:paraId="06AD59D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现在音频系统不能使用，音箱无声音，已排除电源接触良问题。需要上门检测维修。</w:t>
            </w:r>
          </w:p>
        </w:tc>
        <w:tc>
          <w:tcPr>
            <w:tcW w:w="3037" w:type="dxa"/>
            <w:vMerge w:val="continue"/>
          </w:tcPr>
          <w:p w14:paraId="6935101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52C1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37" w:type="dxa"/>
        </w:trPr>
        <w:tc>
          <w:tcPr>
            <w:tcW w:w="777" w:type="dxa"/>
          </w:tcPr>
          <w:p w14:paraId="102921C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86" w:type="dxa"/>
            <w:gridSpan w:val="2"/>
          </w:tcPr>
          <w:p w14:paraId="697EA4A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49C6F748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54CAB"/>
    <w:rsid w:val="7784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304</Characters>
  <Lines>0</Lines>
  <Paragraphs>0</Paragraphs>
  <TotalTime>34</TotalTime>
  <ScaleCrop>false</ScaleCrop>
  <LinksUpToDate>false</LinksUpToDate>
  <CharactersWithSpaces>304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2025-02-14T10:37:00Z</dcterms:created>
  <dc:creator>Administrator</dc:creator>
  <cp:lastModifiedBy>Administrator</cp:lastModifiedBy>
  <dcterms:modified xsi:type="dcterms:W3CDTF">2025-02-17T08:40:16Z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eyJoZGlkIjoiYmMzMTc3NDQwMWEzYzY1MWZiN2E3NmY4NTQxOTMyNDIifQ==</vt:lpwstr>
  </property>
  <property fmtid="{D5CDD505-2E9C-101B-9397-08002B2CF9AE}" pid="4" name="ICV">
    <vt:lpwstr>967ABF0159E142C0B1D3DE03976C4AA4_13</vt:lpwstr>
  </property>
</Properties>
</file>