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32308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" w:line="360" w:lineRule="auto"/>
        <w:ind w:left="263" w:right="265"/>
        <w:textAlignment w:val="baseline"/>
        <w:rPr>
          <w:rFonts w:hint="eastAsia" w:ascii="宋体" w:hAnsi="宋体" w:eastAsia="宋体" w:cs="宋体"/>
          <w:b/>
          <w:bCs/>
          <w:spacing w:val="-4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4"/>
          <w:sz w:val="24"/>
          <w:szCs w:val="24"/>
        </w:rPr>
        <w:t>一、项目基本情况</w:t>
      </w:r>
    </w:p>
    <w:p w14:paraId="33AB3F9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2" w:line="360" w:lineRule="auto"/>
        <w:ind w:left="538"/>
        <w:textAlignment w:val="baseline"/>
        <w:rPr>
          <w:rFonts w:hint="eastAsia" w:ascii="宋体" w:hAnsi="宋体" w:eastAsia="宋体" w:cs="宋体"/>
          <w:sz w:val="23"/>
          <w:szCs w:val="23"/>
          <w:lang w:val="en-US" w:eastAsia="zh-CN"/>
        </w:rPr>
      </w:pPr>
      <w:r>
        <w:rPr>
          <w:rFonts w:hint="eastAsia" w:ascii="宋体" w:hAnsi="宋体" w:eastAsia="宋体" w:cs="宋体"/>
          <w:spacing w:val="2"/>
          <w:sz w:val="23"/>
          <w:szCs w:val="23"/>
        </w:rPr>
        <w:t>1、项目编号：GZZY采2025-01</w:t>
      </w:r>
      <w:r>
        <w:rPr>
          <w:rFonts w:hint="eastAsia" w:ascii="宋体" w:hAnsi="宋体" w:eastAsia="宋体" w:cs="宋体"/>
          <w:spacing w:val="2"/>
          <w:sz w:val="23"/>
          <w:szCs w:val="23"/>
          <w:lang w:val="en-US" w:eastAsia="zh-CN"/>
        </w:rPr>
        <w:t>3</w:t>
      </w:r>
    </w:p>
    <w:p w14:paraId="03A859E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4" w:line="360" w:lineRule="auto"/>
        <w:ind w:left="58" w:right="255" w:firstLine="468"/>
        <w:textAlignment w:val="baseline"/>
        <w:rPr>
          <w:rFonts w:hint="eastAsia" w:ascii="宋体" w:hAnsi="宋体" w:eastAsia="宋体" w:cs="宋体"/>
          <w:sz w:val="23"/>
          <w:szCs w:val="23"/>
          <w:lang w:eastAsia="zh-CN"/>
        </w:rPr>
      </w:pPr>
      <w:r>
        <w:rPr>
          <w:rFonts w:hint="eastAsia" w:ascii="宋体" w:hAnsi="宋体" w:eastAsia="宋体" w:cs="宋体"/>
          <w:spacing w:val="9"/>
          <w:sz w:val="23"/>
          <w:szCs w:val="23"/>
        </w:rPr>
        <w:t>2、项目名称：</w:t>
      </w:r>
      <w:r>
        <w:rPr>
          <w:rFonts w:hint="eastAsia" w:ascii="宋体" w:hAnsi="宋体" w:eastAsia="宋体" w:cs="宋体"/>
          <w:spacing w:val="9"/>
          <w:sz w:val="23"/>
          <w:szCs w:val="23"/>
          <w:lang w:eastAsia="zh-CN"/>
        </w:rPr>
        <w:t>道真自治县全县高清影像航飞项目、耕地后备资源划定、永久基本农田补化调整</w:t>
      </w:r>
    </w:p>
    <w:p w14:paraId="0A2749A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3" w:line="360" w:lineRule="auto"/>
        <w:ind w:left="523"/>
        <w:textAlignment w:val="baseline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z w:val="23"/>
          <w:szCs w:val="23"/>
        </w:rPr>
        <w:t>3、采购方式：</w:t>
      </w:r>
      <w:r>
        <w:rPr>
          <w:rFonts w:hint="eastAsia" w:ascii="宋体" w:hAnsi="宋体" w:eastAsia="宋体" w:cs="宋体"/>
          <w:spacing w:val="51"/>
          <w:sz w:val="23"/>
          <w:szCs w:val="23"/>
        </w:rPr>
        <w:t xml:space="preserve"> </w:t>
      </w:r>
      <w:r>
        <w:rPr>
          <w:rFonts w:hint="eastAsia" w:ascii="宋体" w:hAnsi="宋体" w:eastAsia="宋体" w:cs="宋体"/>
          <w:sz w:val="23"/>
          <w:szCs w:val="23"/>
          <w:lang w:eastAsia="zh-CN"/>
        </w:rPr>
        <w:t>□</w:t>
      </w:r>
      <w:r>
        <w:rPr>
          <w:rFonts w:hint="eastAsia" w:ascii="宋体" w:hAnsi="宋体" w:eastAsia="宋体" w:cs="宋体"/>
          <w:sz w:val="23"/>
          <w:szCs w:val="23"/>
          <w:lang w:val="en-US" w:eastAsia="zh-CN"/>
        </w:rPr>
        <w:t>公开招标</w:t>
      </w:r>
      <w:r>
        <w:rPr>
          <w:rFonts w:hint="eastAsia" w:ascii="宋体" w:hAnsi="宋体" w:eastAsia="宋体" w:cs="宋体"/>
          <w:sz w:val="23"/>
          <w:szCs w:val="23"/>
        </w:rPr>
        <w:t xml:space="preserve"> </w:t>
      </w:r>
      <w:r>
        <w:rPr>
          <w:rFonts w:hint="eastAsia" w:ascii="宋体" w:hAnsi="宋体" w:eastAsia="宋体" w:cs="宋体"/>
          <w:sz w:val="23"/>
          <w:szCs w:val="23"/>
          <w:lang w:eastAsia="zh-CN"/>
        </w:rPr>
        <w:t>☑</w:t>
      </w:r>
      <w:r>
        <w:rPr>
          <w:rFonts w:hint="eastAsia" w:ascii="宋体" w:hAnsi="宋体" w:eastAsia="宋体" w:cs="宋体"/>
          <w:sz w:val="23"/>
          <w:szCs w:val="23"/>
          <w:lang w:val="en-US" w:eastAsia="zh-CN"/>
        </w:rPr>
        <w:t>竞争性磋商</w:t>
      </w:r>
      <w:r>
        <w:rPr>
          <w:rFonts w:hint="eastAsia" w:ascii="宋体" w:hAnsi="宋体" w:eastAsia="宋体" w:cs="宋体"/>
          <w:spacing w:val="40"/>
          <w:sz w:val="23"/>
          <w:szCs w:val="23"/>
        </w:rPr>
        <w:t xml:space="preserve"> </w:t>
      </w:r>
      <w:r>
        <w:rPr>
          <w:rFonts w:hint="eastAsia" w:ascii="宋体" w:hAnsi="宋体" w:eastAsia="宋体" w:cs="宋体"/>
          <w:sz w:val="23"/>
          <w:szCs w:val="23"/>
        </w:rPr>
        <w:t>□询价</w:t>
      </w:r>
    </w:p>
    <w:p w14:paraId="62A1D09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0" w:line="360" w:lineRule="auto"/>
        <w:ind w:left="523"/>
        <w:textAlignment w:val="baseline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6"/>
          <w:sz w:val="23"/>
          <w:szCs w:val="23"/>
        </w:rPr>
        <w:t>4、预算金额：</w:t>
      </w:r>
      <w:r>
        <w:rPr>
          <w:rFonts w:hint="eastAsia" w:ascii="宋体" w:hAnsi="宋体" w:eastAsia="宋体" w:cs="宋体"/>
          <w:spacing w:val="48"/>
          <w:sz w:val="23"/>
          <w:szCs w:val="23"/>
        </w:rPr>
        <w:t xml:space="preserve"> </w:t>
      </w:r>
      <w:r>
        <w:rPr>
          <w:rFonts w:hint="eastAsia" w:ascii="宋体" w:hAnsi="宋体" w:eastAsia="宋体" w:cs="宋体"/>
          <w:spacing w:val="6"/>
          <w:sz w:val="23"/>
          <w:szCs w:val="23"/>
          <w:lang w:val="en-US" w:eastAsia="zh-CN"/>
        </w:rPr>
        <w:t>1270000.00</w:t>
      </w:r>
      <w:r>
        <w:rPr>
          <w:rFonts w:hint="eastAsia" w:ascii="宋体" w:hAnsi="宋体" w:eastAsia="宋体" w:cs="宋体"/>
          <w:spacing w:val="6"/>
          <w:sz w:val="23"/>
          <w:szCs w:val="23"/>
        </w:rPr>
        <w:t>元</w:t>
      </w:r>
    </w:p>
    <w:p w14:paraId="6678716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5" w:line="360" w:lineRule="auto"/>
        <w:ind w:left="528"/>
        <w:textAlignment w:val="baseline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6"/>
          <w:sz w:val="23"/>
          <w:szCs w:val="23"/>
        </w:rPr>
        <w:t>5、最高限价：</w:t>
      </w:r>
      <w:r>
        <w:rPr>
          <w:rFonts w:hint="eastAsia" w:ascii="宋体" w:hAnsi="宋体" w:eastAsia="宋体" w:cs="宋体"/>
          <w:spacing w:val="42"/>
          <w:sz w:val="23"/>
          <w:szCs w:val="23"/>
        </w:rPr>
        <w:t xml:space="preserve"> </w:t>
      </w:r>
      <w:r>
        <w:rPr>
          <w:rFonts w:hint="eastAsia" w:ascii="宋体" w:hAnsi="宋体" w:eastAsia="宋体" w:cs="宋体"/>
          <w:spacing w:val="6"/>
          <w:sz w:val="23"/>
          <w:szCs w:val="23"/>
          <w:lang w:val="en-US" w:eastAsia="zh-CN"/>
        </w:rPr>
        <w:t>1270000.00</w:t>
      </w:r>
      <w:r>
        <w:rPr>
          <w:rFonts w:hint="eastAsia" w:ascii="宋体" w:hAnsi="宋体" w:eastAsia="宋体" w:cs="宋体"/>
          <w:spacing w:val="6"/>
          <w:sz w:val="23"/>
          <w:szCs w:val="23"/>
        </w:rPr>
        <w:t>元</w:t>
      </w:r>
    </w:p>
    <w:p w14:paraId="453E818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7" w:line="360" w:lineRule="auto"/>
        <w:ind w:left="525"/>
        <w:textAlignment w:val="baseline"/>
        <w:rPr>
          <w:rFonts w:hint="default" w:ascii="宋体" w:hAnsi="宋体" w:eastAsia="宋体" w:cs="宋体"/>
          <w:sz w:val="23"/>
          <w:szCs w:val="23"/>
          <w:lang w:val="en-US" w:eastAsia="zh-CN"/>
        </w:rPr>
      </w:pPr>
      <w:r>
        <w:rPr>
          <w:rFonts w:hint="eastAsia" w:ascii="宋体" w:hAnsi="宋体" w:eastAsia="宋体" w:cs="宋体"/>
          <w:spacing w:val="5"/>
          <w:sz w:val="23"/>
          <w:szCs w:val="23"/>
        </w:rPr>
        <w:t>6、采购内容：开展全县高清影像航飞、耕地后备资源划定、永久基本农田补化调整工作，为耕地保护工作提供数据支撑。</w:t>
      </w:r>
    </w:p>
    <w:p w14:paraId="70038C7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6" w:line="360" w:lineRule="auto"/>
        <w:ind w:left="524"/>
        <w:textAlignment w:val="baseline"/>
        <w:rPr>
          <w:rFonts w:hint="eastAsia" w:ascii="宋体" w:hAnsi="宋体" w:eastAsia="宋体" w:cs="宋体"/>
          <w:spacing w:val="5"/>
          <w:sz w:val="23"/>
          <w:szCs w:val="23"/>
          <w:lang w:eastAsia="zh-CN"/>
        </w:rPr>
      </w:pPr>
      <w:r>
        <w:rPr>
          <w:rFonts w:hint="eastAsia" w:ascii="宋体" w:hAnsi="宋体" w:eastAsia="宋体" w:cs="宋体"/>
          <w:spacing w:val="5"/>
          <w:sz w:val="23"/>
          <w:szCs w:val="23"/>
        </w:rPr>
        <w:t>7、工期：</w:t>
      </w:r>
      <w:r>
        <w:rPr>
          <w:rFonts w:hint="eastAsia" w:ascii="宋体" w:hAnsi="宋体" w:eastAsia="宋体" w:cs="宋体"/>
          <w:spacing w:val="5"/>
          <w:sz w:val="23"/>
          <w:szCs w:val="23"/>
          <w:lang w:val="en-US" w:eastAsia="zh-CN"/>
        </w:rPr>
        <w:t>6个月（180</w:t>
      </w:r>
      <w:bookmarkStart w:id="1" w:name="_GoBack"/>
      <w:bookmarkEnd w:id="1"/>
      <w:r>
        <w:rPr>
          <w:rFonts w:hint="eastAsia" w:ascii="宋体" w:hAnsi="宋体" w:eastAsia="宋体" w:cs="宋体"/>
          <w:spacing w:val="5"/>
          <w:sz w:val="23"/>
          <w:szCs w:val="23"/>
          <w:lang w:val="en-US" w:eastAsia="zh-CN"/>
        </w:rPr>
        <w:t>日历天）</w:t>
      </w:r>
      <w:r>
        <w:rPr>
          <w:rFonts w:hint="eastAsia" w:ascii="宋体" w:hAnsi="宋体" w:eastAsia="宋体" w:cs="宋体"/>
          <w:spacing w:val="5"/>
          <w:sz w:val="23"/>
          <w:szCs w:val="23"/>
          <w:lang w:eastAsia="zh-CN"/>
        </w:rPr>
        <w:t>。</w:t>
      </w:r>
    </w:p>
    <w:p w14:paraId="72EEFDC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6" w:line="360" w:lineRule="auto"/>
        <w:ind w:left="524"/>
        <w:textAlignment w:val="baseline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7"/>
          <w:sz w:val="23"/>
          <w:szCs w:val="23"/>
        </w:rPr>
        <w:t>8、建设地点：</w:t>
      </w:r>
      <w:r>
        <w:rPr>
          <w:rFonts w:hint="eastAsia" w:ascii="宋体" w:hAnsi="宋体" w:eastAsia="宋体" w:cs="宋体"/>
          <w:spacing w:val="9"/>
          <w:sz w:val="23"/>
          <w:szCs w:val="23"/>
          <w:lang w:eastAsia="zh-CN"/>
        </w:rPr>
        <w:t>道真自治县</w:t>
      </w:r>
      <w:r>
        <w:rPr>
          <w:rFonts w:hint="eastAsia" w:ascii="宋体" w:hAnsi="宋体" w:eastAsia="宋体" w:cs="宋体"/>
          <w:spacing w:val="7"/>
          <w:sz w:val="23"/>
          <w:szCs w:val="23"/>
        </w:rPr>
        <w:t>。</w:t>
      </w:r>
    </w:p>
    <w:p w14:paraId="4898C0F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5" w:line="360" w:lineRule="auto"/>
        <w:ind w:left="56" w:right="300" w:firstLine="468"/>
        <w:textAlignment w:val="baseline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8"/>
          <w:sz w:val="23"/>
          <w:szCs w:val="23"/>
        </w:rPr>
        <w:t>9、质量要求：符合国家现行有关施工质量验收规范标准</w:t>
      </w:r>
      <w:r>
        <w:rPr>
          <w:rFonts w:hint="eastAsia" w:ascii="宋体" w:hAnsi="宋体" w:eastAsia="宋体" w:cs="宋体"/>
          <w:spacing w:val="5"/>
          <w:sz w:val="23"/>
          <w:szCs w:val="23"/>
        </w:rPr>
        <w:t>。</w:t>
      </w:r>
    </w:p>
    <w:p w14:paraId="44660E3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8" w:line="360" w:lineRule="auto"/>
        <w:ind w:left="521"/>
        <w:textAlignment w:val="baseline"/>
        <w:outlineLvl w:val="2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4"/>
          <w:sz w:val="23"/>
          <w:szCs w:val="23"/>
        </w:rPr>
        <w:t>10、本次招标</w:t>
      </w:r>
      <w:r>
        <w:rPr>
          <w:rFonts w:hint="eastAsia" w:ascii="宋体" w:hAnsi="宋体" w:eastAsia="宋体" w:cs="宋体"/>
          <w:spacing w:val="50"/>
          <w:sz w:val="23"/>
          <w:szCs w:val="23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4"/>
          <w:sz w:val="23"/>
          <w:szCs w:val="23"/>
          <w:u w:val="single" w:color="auto"/>
        </w:rPr>
        <w:t xml:space="preserve">不接受 </w:t>
      </w:r>
      <w:r>
        <w:rPr>
          <w:rFonts w:hint="eastAsia" w:ascii="宋体" w:hAnsi="宋体" w:eastAsia="宋体" w:cs="宋体"/>
          <w:spacing w:val="4"/>
          <w:sz w:val="23"/>
          <w:szCs w:val="23"/>
        </w:rPr>
        <w:t>联合体投标。</w:t>
      </w:r>
    </w:p>
    <w:p w14:paraId="3D7FDE0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" w:line="360" w:lineRule="auto"/>
        <w:ind w:left="263" w:right="265"/>
        <w:textAlignment w:val="baseline"/>
        <w:rPr>
          <w:rFonts w:hint="eastAsia" w:ascii="宋体" w:hAnsi="宋体" w:eastAsia="宋体" w:cs="宋体"/>
          <w:b/>
          <w:bCs/>
          <w:spacing w:val="-4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4"/>
          <w:sz w:val="24"/>
          <w:szCs w:val="24"/>
        </w:rPr>
        <w:t>二、  申请人的资格要求:</w:t>
      </w:r>
    </w:p>
    <w:p w14:paraId="555919C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一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符合《中华人民共和国政府采购法》 第二十二条规定：</w:t>
      </w:r>
    </w:p>
    <w:p w14:paraId="0398408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（1） 具有独立承担民事责任的能力：提供法人或其他组织的营业执照等证明文件，或自然人身份证明；</w:t>
      </w:r>
    </w:p>
    <w:p w14:paraId="30036D3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（2） 具有良好的商业信誉和健全的财务会计制度： 提供2024 年度经会计师事务所审计的财务审计报告(必须含审计报告、资产负债表、利润表、现金流量表和财务报表附注)或基本 存款账户开户银行出具的资信证明（复印件或扫描件加盖投标供应商单位公章）或承诺；新成立企业如没有财务审计报告的，可提供基本存款账户开户许可证、基本存款账户开户银行出具 的资信证明（复印件或扫描件加盖投标供应商单位公章）或承诺（资信证明开具日期为采购公 告发布之日后并附基本开户银行资料；承诺格式自拟）；</w:t>
      </w:r>
    </w:p>
    <w:p w14:paraId="4ABDEDA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（3）具有履行合同所必须的设备和专业技术能力：提供具备履行合同所必需的设备和专业技术能力的证明材料（提供承诺函，格式自拟）；</w:t>
      </w:r>
    </w:p>
    <w:p w14:paraId="0AED84A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（4）具有依法缴纳税收和社会保障资金的良好记录： 提供2025 年 1 月至今任意 1 个月有效的依法缴纳税收和社会保障资金的证明材料（依法免税或不需要缴纳社会保障资金的 需提供证明文件）或承诺（承诺格式自拟）；</w:t>
      </w:r>
    </w:p>
    <w:p w14:paraId="3A765E8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（5） 参加本次政府采购活动前3 年内，在经营活动中没有违法违规记录：提供参加本次 政府采购活动近3 年内在经营活动中没有重大违法记录的书面声明（格式自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拟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）；</w:t>
      </w:r>
    </w:p>
    <w:p w14:paraId="20A1B4D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（6）根据财政部财库（2016）12 号通知要求，对列入失信被执行人、重大税收违法案件</w:t>
      </w:r>
      <w:bookmarkStart w:id="0" w:name="bookmark33"/>
      <w:bookmarkEnd w:id="0"/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当事人名单、政府采购严重违法失信行为记录名单且还在执行期的供应商，拒绝其参与本次采 购活动。以“信用中国 ”网站（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fldChar w:fldCharType="begin"/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instrText xml:space="preserve"> HYPERLINK "https://www.creditchina.gov.cn" </w:instrTex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fldChar w:fldCharType="separate"/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www.creditchina.gov.cn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fldChar w:fldCharType="end"/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）、中国政府采购网（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fldChar w:fldCharType="begin"/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instrText xml:space="preserve"> HYPERLINK "https://www.ccgp.gov.cn" </w:instrTex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fldChar w:fldCharType="separate"/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www.ccgp.gov.cn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fldChar w:fldCharType="end"/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） 查询结果为依据， 提供信用记录承诺书；</w:t>
      </w:r>
    </w:p>
    <w:p w14:paraId="6AE8AAB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三、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所需特殊行业资质或要求：</w:t>
      </w:r>
    </w:p>
    <w:p w14:paraId="56A5AA0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1、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具备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行政主管部门颁发的有效的土地规划乙级及以上资质证书；</w:t>
      </w:r>
    </w:p>
    <w:p w14:paraId="624F761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2、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具备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行政主管部门颁发的有效的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测绘乙级及以上资质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证书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专业类别须包含测绘航空摄影、摄影测量与遥感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。</w:t>
      </w:r>
    </w:p>
    <w:p w14:paraId="4760D14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四、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本项目不接受联合体投标。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692D10D2-57DF-4907-8CAF-39902455511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228432">
    <w:pPr>
      <w:spacing w:line="176" w:lineRule="auto"/>
      <w:rPr>
        <w:rFonts w:ascii="Times New Roman" w:hAnsi="Times New Roman" w:eastAsia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938F2"/>
    <w:rsid w:val="06782196"/>
    <w:rsid w:val="1722468F"/>
    <w:rsid w:val="274057F2"/>
    <w:rsid w:val="2DE27D71"/>
    <w:rsid w:val="2E7E42B1"/>
    <w:rsid w:val="3198627F"/>
    <w:rsid w:val="33E333B2"/>
    <w:rsid w:val="359729DB"/>
    <w:rsid w:val="3F7938F2"/>
    <w:rsid w:val="47B42B37"/>
    <w:rsid w:val="48031D02"/>
    <w:rsid w:val="51F85A4C"/>
    <w:rsid w:val="550A38DB"/>
    <w:rsid w:val="567B1032"/>
    <w:rsid w:val="667C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768</Words>
  <Characters>813</Characters>
  <Lines>0</Lines>
  <Paragraphs>0</Paragraphs>
  <TotalTime>2</TotalTime>
  <ScaleCrop>false</ScaleCrop>
  <LinksUpToDate>false</LinksUpToDate>
  <CharactersWithSpaces>837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2025-08-07T09:12:00Z</dcterms:created>
  <dc:creator>R@H@J  HAPPY</dc:creator>
  <cp:lastModifiedBy>(ꈍᴗꈍ)</cp:lastModifiedBy>
  <dcterms:modified xsi:type="dcterms:W3CDTF">2025-08-08T04:05:14Z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21D19A7840C94C15B10E830EF1FB8120_11</vt:lpwstr>
  </property>
  <property fmtid="{D5CDD505-2E9C-101B-9397-08002B2CF9AE}" pid="4" name="KSOTemplateDocerSaveRecord">
    <vt:lpwstr>eyJoZGlkIjoiMGJjNzRjZGQ4MGZmOTRkOTE2MzVjZTIzOWViOWE0Y2UiLCJ1c2VySWQiOiIxMDQ3ODcwNjA0In0=</vt:lpwstr>
  </property>
</Properties>
</file>