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795C8" w14:textId="77777777" w:rsidR="00A96E8B" w:rsidRPr="00A96E8B" w:rsidRDefault="00A96E8B" w:rsidP="00A96E8B">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0" w:name="_Toc23183"/>
      <w:bookmarkStart w:id="1" w:name="_Toc18704"/>
      <w:r w:rsidRPr="00A96E8B">
        <w:rPr>
          <w:rFonts w:ascii="宋体" w:eastAsia="宋体" w:hAnsi="宋体" w:cs="宋体" w:hint="eastAsia"/>
          <w:bCs/>
          <w:sz w:val="30"/>
          <w:szCs w:val="30"/>
          <w14:ligatures w14:val="none"/>
        </w:rPr>
        <w:t>第二节 项目要求</w:t>
      </w:r>
      <w:bookmarkEnd w:id="0"/>
      <w:bookmarkEnd w:id="1"/>
    </w:p>
    <w:p w14:paraId="0889F5D2" w14:textId="77777777" w:rsidR="00A96E8B" w:rsidRPr="00A96E8B" w:rsidRDefault="00A96E8B" w:rsidP="00A96E8B">
      <w:pPr>
        <w:spacing w:line="360" w:lineRule="auto"/>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一、货物/服务范围</w:t>
      </w:r>
    </w:p>
    <w:p w14:paraId="2FA83CCD"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本项目采购的服务</w:t>
      </w:r>
      <w:r w:rsidRPr="00A96E8B">
        <w:rPr>
          <w:rFonts w:ascii="宋体" w:eastAsia="宋体" w:hAnsi="宋体" w:cs="宋体" w:hint="eastAsia"/>
          <w:bCs/>
          <w:sz w:val="24"/>
          <w:szCs w:val="24"/>
          <w14:ligatures w14:val="none"/>
        </w:rPr>
        <w:t>范围</w:t>
      </w:r>
      <w:r w:rsidRPr="00A96E8B">
        <w:rPr>
          <w:rFonts w:ascii="宋体" w:eastAsia="宋体" w:hAnsi="宋体" w:cs="宋体" w:hint="eastAsia"/>
          <w:sz w:val="24"/>
          <w:szCs w:val="24"/>
          <w14:ligatures w14:val="none"/>
        </w:rPr>
        <w:t>要求为工程量清单所包含的全部内容，具体内容详见工程量清单。</w:t>
      </w:r>
    </w:p>
    <w:p w14:paraId="64315133" w14:textId="77777777" w:rsidR="00A96E8B" w:rsidRPr="00A96E8B" w:rsidRDefault="00A96E8B" w:rsidP="00A96E8B">
      <w:pPr>
        <w:spacing w:line="360" w:lineRule="auto"/>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二、服务须满足的规范、标准</w:t>
      </w:r>
    </w:p>
    <w:p w14:paraId="5304EB5E"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工程质量：符合国家现行有关施工质量验收规范标准。</w:t>
      </w:r>
    </w:p>
    <w:p w14:paraId="7EC646D1"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施工安全文明标准化：满足有关规范标准要求。</w:t>
      </w:r>
    </w:p>
    <w:p w14:paraId="1797BFAE"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bookmarkStart w:id="2" w:name="_Toc407182664"/>
    </w:p>
    <w:p w14:paraId="33A14483" w14:textId="77777777" w:rsidR="00A96E8B" w:rsidRPr="00A96E8B" w:rsidRDefault="00A96E8B" w:rsidP="00A96E8B">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3" w:name="_Toc12443"/>
      <w:r w:rsidRPr="00A96E8B">
        <w:rPr>
          <w:rFonts w:ascii="宋体" w:eastAsia="宋体" w:hAnsi="宋体" w:cs="宋体" w:hint="eastAsia"/>
          <w:bCs/>
          <w:sz w:val="30"/>
          <w:szCs w:val="30"/>
          <w14:ligatures w14:val="none"/>
        </w:rPr>
        <w:t>第三节 供应商资格条件</w:t>
      </w:r>
      <w:bookmarkEnd w:id="2"/>
      <w:bookmarkEnd w:id="3"/>
    </w:p>
    <w:p w14:paraId="4CCE284F" w14:textId="77777777" w:rsidR="00A96E8B" w:rsidRPr="00A96E8B" w:rsidRDefault="00A96E8B" w:rsidP="00A96E8B">
      <w:pPr>
        <w:spacing w:beforeLines="50" w:before="120" w:afterLines="50" w:after="120"/>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本项目供应商资格条件要求如下：</w:t>
      </w:r>
    </w:p>
    <w:p w14:paraId="1BED4CEC" w14:textId="77777777" w:rsidR="00A96E8B" w:rsidRPr="00A96E8B" w:rsidRDefault="00A96E8B" w:rsidP="00A96E8B">
      <w:pPr>
        <w:spacing w:beforeLines="50" w:before="120" w:afterLines="50" w:after="120"/>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供应商属于企业法人、其他组织或自然人</w:t>
      </w:r>
    </w:p>
    <w:p w14:paraId="79ACB4A0" w14:textId="77777777" w:rsidR="00A96E8B" w:rsidRPr="00A96E8B" w:rsidRDefault="00A96E8B" w:rsidP="00A96E8B">
      <w:pPr>
        <w:spacing w:beforeLines="50" w:before="120" w:afterLines="50" w:after="120"/>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（一）符合政府采购法第二十二条规定，提供政府采购法实施条例第十七条规定资料。</w:t>
      </w:r>
    </w:p>
    <w:p w14:paraId="719A557C"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1.具有独立承担民事责任的能力：提供法人或其他组织的营业执照等证明文件，或自然人身份证明；</w:t>
      </w:r>
    </w:p>
    <w:p w14:paraId="48CE5D86"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2.具有良好的商业信誉和健全的财务会计制度：</w:t>
      </w:r>
    </w:p>
    <w:p w14:paraId="2FE6B1AD"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具体要求：供应商是法人的，应提供2023年或2024年经审计的财务报告，包括“三表一注，资产负债表、利润表、现金流量表及其附注”，或银行出具的资信证明或承诺书（承诺书格式自拟）。</w:t>
      </w:r>
    </w:p>
    <w:p w14:paraId="403B0513"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3.具有履行合同所必需的专业技术能力：</w:t>
      </w:r>
    </w:p>
    <w:p w14:paraId="333E91D4"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具体要求：自行承诺，格式自拟；</w:t>
      </w:r>
    </w:p>
    <w:p w14:paraId="026D4963"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4.具有依法缴纳税收和社会保障资金的良好记录：</w:t>
      </w:r>
    </w:p>
    <w:p w14:paraId="35A50680"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具体要求：提供2025年以来中任意三个月依法缴纳税收和社会保障资金的相关证明材料（成立未满三个月的投标供应商，提供成立以来依法缴纳税收和社会保障资金的相关证明材料）或承诺书（承诺书格式自拟）；</w:t>
      </w:r>
    </w:p>
    <w:p w14:paraId="16F72470"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5.参加本次政府采购活动前三年内，在经营活动中没有违法违规记录：</w:t>
      </w:r>
    </w:p>
    <w:p w14:paraId="223D8F31"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提供参加政府采购活动前3年内在经营活动中没有重大违法记录的书面声明（格式文件详见投标文件范本）；</w:t>
      </w:r>
    </w:p>
    <w:p w14:paraId="2EAB0E9D" w14:textId="77777777" w:rsidR="00A96E8B" w:rsidRPr="00A96E8B" w:rsidRDefault="00A96E8B" w:rsidP="00A96E8B">
      <w:pPr>
        <w:spacing w:beforeLines="100" w:before="240" w:afterLines="100" w:after="240"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6.法律、行政法规规定的其他条件：</w:t>
      </w:r>
    </w:p>
    <w:p w14:paraId="735C5F45" w14:textId="77777777" w:rsidR="00A96E8B" w:rsidRPr="00A96E8B" w:rsidRDefault="00A96E8B" w:rsidP="00A96E8B">
      <w:pPr>
        <w:tabs>
          <w:tab w:val="left" w:pos="312"/>
        </w:tabs>
        <w:spacing w:beforeLines="100" w:before="240" w:afterLines="100" w:after="240"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lastRenderedPageBreak/>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39BFC9C9" w14:textId="77777777" w:rsidR="00A96E8B" w:rsidRPr="00A96E8B" w:rsidRDefault="00A96E8B" w:rsidP="00A96E8B">
      <w:pPr>
        <w:spacing w:beforeLines="50" w:before="120" w:afterLines="50" w:after="120"/>
        <w:ind w:firstLineChars="200" w:firstLine="480"/>
        <w:jc w:val="left"/>
        <w:rPr>
          <w:rFonts w:ascii="宋体" w:eastAsia="宋体" w:hAnsi="宋体" w:cs="宋体" w:hint="eastAsia"/>
          <w:sz w:val="24"/>
          <w:szCs w:val="24"/>
          <w14:ligatures w14:val="none"/>
        </w:rPr>
      </w:pPr>
    </w:p>
    <w:p w14:paraId="0DACF745" w14:textId="77777777" w:rsidR="00A96E8B" w:rsidRPr="00A96E8B" w:rsidRDefault="00A96E8B" w:rsidP="00A96E8B">
      <w:pPr>
        <w:spacing w:beforeLines="50" w:before="120" w:afterLines="50" w:after="120"/>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（二）本项目所需特殊行业资质或要求</w:t>
      </w:r>
    </w:p>
    <w:p w14:paraId="3F96BDFA" w14:textId="77777777" w:rsidR="00A96E8B" w:rsidRPr="00A96E8B" w:rsidRDefault="00A96E8B" w:rsidP="00A96E8B">
      <w:pPr>
        <w:spacing w:after="120" w:line="360" w:lineRule="auto"/>
        <w:ind w:firstLineChars="200" w:firstLine="480"/>
        <w:jc w:val="left"/>
        <w:rPr>
          <w:rFonts w:ascii="宋体" w:eastAsia="宋体" w:hAnsi="宋体" w:cs="宋体" w:hint="eastAsia"/>
          <w:sz w:val="24"/>
          <w14:ligatures w14:val="none"/>
        </w:rPr>
      </w:pPr>
      <w:r w:rsidRPr="00A96E8B">
        <w:rPr>
          <w:rFonts w:ascii="宋体" w:eastAsia="宋体" w:hAnsi="宋体" w:cs="宋体" w:hint="eastAsia"/>
          <w:sz w:val="24"/>
          <w:szCs w:val="24"/>
          <w14:ligatures w14:val="none"/>
        </w:rPr>
        <w:t xml:space="preserve">  1.</w:t>
      </w:r>
      <w:r w:rsidRPr="00A96E8B">
        <w:rPr>
          <w:rFonts w:ascii="宋体" w:eastAsia="宋体" w:hAnsi="宋体" w:cs="宋体" w:hint="eastAsia"/>
          <w:sz w:val="24"/>
          <w14:ligatures w14:val="none"/>
        </w:rPr>
        <w:t>本项目供应商须具备</w:t>
      </w:r>
      <w:r w:rsidRPr="00A96E8B">
        <w:rPr>
          <w:rFonts w:ascii="宋体" w:eastAsia="宋体" w:hAnsi="宋体" w:cs="宋体" w:hint="eastAsia"/>
          <w:sz w:val="24"/>
          <w:u w:val="single"/>
          <w14:ligatures w14:val="none"/>
        </w:rPr>
        <w:t>建设行政主管部门核发的建筑工程施工总承包叁级及以上资质</w:t>
      </w:r>
      <w:r w:rsidRPr="00A96E8B">
        <w:rPr>
          <w:rFonts w:ascii="宋体" w:eastAsia="宋体" w:hAnsi="宋体" w:cs="宋体" w:hint="eastAsia"/>
          <w:sz w:val="24"/>
          <w14:ligatures w14:val="none"/>
        </w:rPr>
        <w:t>,并在人员、设备、资金等方面具有相应的施工能力。</w:t>
      </w:r>
    </w:p>
    <w:p w14:paraId="1502E43C" w14:textId="77777777" w:rsidR="00A96E8B" w:rsidRPr="00A96E8B" w:rsidRDefault="00A96E8B" w:rsidP="00A96E8B">
      <w:pPr>
        <w:spacing w:line="360" w:lineRule="auto"/>
        <w:ind w:firstLineChars="200" w:firstLine="480"/>
        <w:jc w:val="left"/>
        <w:rPr>
          <w:rFonts w:ascii="宋体" w:eastAsia="宋体" w:hAnsi="宋体" w:cs="宋体" w:hint="eastAsia"/>
          <w:sz w:val="24"/>
          <w14:ligatures w14:val="none"/>
        </w:rPr>
      </w:pPr>
      <w:r w:rsidRPr="00A96E8B">
        <w:rPr>
          <w:rFonts w:ascii="宋体" w:eastAsia="宋体" w:hAnsi="宋体" w:cs="宋体" w:hint="eastAsia"/>
          <w:sz w:val="24"/>
          <w14:ligatures w14:val="none"/>
        </w:rPr>
        <w:t xml:space="preserve"> 2.本项目供应商须具备有效的安全生产许可证。</w:t>
      </w:r>
    </w:p>
    <w:p w14:paraId="2AFA7F0E" w14:textId="77777777" w:rsidR="00A96E8B" w:rsidRPr="00A96E8B" w:rsidRDefault="00A96E8B" w:rsidP="00A96E8B">
      <w:pPr>
        <w:spacing w:beforeLines="50" w:before="120" w:afterLines="50" w:after="120"/>
        <w:ind w:firstLineChars="300" w:firstLine="72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3.本项目专门面向中小企业。</w:t>
      </w:r>
    </w:p>
    <w:p w14:paraId="66E90AD5" w14:textId="77777777" w:rsidR="00A96E8B" w:rsidRPr="00A96E8B" w:rsidRDefault="00A96E8B" w:rsidP="00A96E8B">
      <w:pPr>
        <w:spacing w:beforeLines="50" w:before="120" w:afterLines="50" w:after="120"/>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（三）本项目</w:t>
      </w:r>
      <w:r w:rsidRPr="00A96E8B">
        <w:rPr>
          <w:rFonts w:ascii="宋体" w:eastAsia="宋体" w:hAnsi="宋体" w:cs="宋体" w:hint="eastAsia"/>
          <w:sz w:val="24"/>
          <w:szCs w:val="24"/>
          <w:u w:val="single"/>
          <w14:ligatures w14:val="none"/>
        </w:rPr>
        <w:t xml:space="preserve">  不接受  </w:t>
      </w:r>
      <w:r w:rsidRPr="00A96E8B">
        <w:rPr>
          <w:rFonts w:ascii="宋体" w:eastAsia="宋体" w:hAnsi="宋体" w:cs="宋体" w:hint="eastAsia"/>
          <w:sz w:val="24"/>
          <w:szCs w:val="24"/>
          <w14:ligatures w14:val="none"/>
        </w:rPr>
        <w:t>联合体投标</w:t>
      </w:r>
    </w:p>
    <w:p w14:paraId="155189EA" w14:textId="77777777" w:rsidR="00A96E8B" w:rsidRPr="00A96E8B" w:rsidRDefault="00A96E8B" w:rsidP="00A96E8B">
      <w:pPr>
        <w:spacing w:line="360" w:lineRule="auto"/>
        <w:jc w:val="left"/>
        <w:rPr>
          <w:rFonts w:ascii="宋体" w:eastAsia="宋体" w:hAnsi="宋体" w:cs="宋体" w:hint="eastAsia"/>
          <w:sz w:val="24"/>
          <w:szCs w:val="24"/>
          <w14:ligatures w14:val="none"/>
        </w:rPr>
        <w:sectPr w:rsidR="00A96E8B" w:rsidRPr="00A96E8B" w:rsidSect="00A96E8B">
          <w:footerReference w:type="default" r:id="rId7"/>
          <w:pgSz w:w="11907" w:h="16840"/>
          <w:pgMar w:top="1304" w:right="1588" w:bottom="1304" w:left="1588" w:header="720" w:footer="720" w:gutter="0"/>
          <w:cols w:space="720"/>
          <w:docGrid w:linePitch="285"/>
        </w:sectPr>
      </w:pPr>
    </w:p>
    <w:p w14:paraId="74248523" w14:textId="77777777" w:rsidR="00A96E8B" w:rsidRPr="00A96E8B" w:rsidRDefault="00A96E8B" w:rsidP="00A96E8B">
      <w:pPr>
        <w:keepNext/>
        <w:keepLines/>
        <w:spacing w:beforeLines="50" w:before="120" w:afterLines="50" w:after="120" w:line="360" w:lineRule="auto"/>
        <w:contextualSpacing/>
        <w:jc w:val="center"/>
        <w:outlineLvl w:val="1"/>
        <w:rPr>
          <w:rFonts w:ascii="宋体" w:eastAsia="宋体" w:hAnsi="宋体" w:cs="宋体" w:hint="eastAsia"/>
          <w:bCs/>
          <w:sz w:val="30"/>
          <w:szCs w:val="30"/>
          <w14:ligatures w14:val="none"/>
        </w:rPr>
      </w:pPr>
      <w:bookmarkStart w:id="4" w:name="_Toc407169873"/>
      <w:bookmarkStart w:id="5" w:name="_Toc407182665"/>
      <w:bookmarkStart w:id="6" w:name="_Toc16505"/>
      <w:r w:rsidRPr="00A96E8B">
        <w:rPr>
          <w:rFonts w:ascii="宋体" w:eastAsia="宋体" w:hAnsi="宋体" w:cs="宋体" w:hint="eastAsia"/>
          <w:bCs/>
          <w:sz w:val="30"/>
          <w:szCs w:val="30"/>
          <w14:ligatures w14:val="none"/>
        </w:rPr>
        <w:lastRenderedPageBreak/>
        <w:t>第二章 工程量清单及商务要求</w:t>
      </w:r>
      <w:bookmarkEnd w:id="4"/>
      <w:bookmarkEnd w:id="5"/>
      <w:bookmarkEnd w:id="6"/>
    </w:p>
    <w:p w14:paraId="38147338" w14:textId="77777777" w:rsidR="00A96E8B" w:rsidRPr="00A96E8B" w:rsidRDefault="00A96E8B" w:rsidP="00A96E8B">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7" w:name="_Toc407182666"/>
      <w:bookmarkStart w:id="8" w:name="_Toc19727"/>
      <w:r w:rsidRPr="00A96E8B">
        <w:rPr>
          <w:rFonts w:ascii="宋体" w:eastAsia="宋体" w:hAnsi="宋体" w:cs="宋体" w:hint="eastAsia"/>
          <w:bCs/>
          <w:sz w:val="30"/>
          <w:szCs w:val="30"/>
          <w14:ligatures w14:val="none"/>
        </w:rPr>
        <w:t>第一节 工程量清单及技术参数</w:t>
      </w:r>
      <w:bookmarkEnd w:id="7"/>
      <w:bookmarkEnd w:id="8"/>
    </w:p>
    <w:p w14:paraId="03950D94" w14:textId="77777777" w:rsidR="00A96E8B" w:rsidRPr="00A96E8B" w:rsidRDefault="00A96E8B" w:rsidP="00A96E8B">
      <w:pPr>
        <w:spacing w:line="360" w:lineRule="auto"/>
        <w:jc w:val="left"/>
        <w:rPr>
          <w:rFonts w:ascii="Times New Roman" w:eastAsia="宋体" w:hAnsi="Times New Roman" w:cs="Times New Roman"/>
          <w:sz w:val="24"/>
          <w:szCs w:val="24"/>
          <w14:ligatures w14:val="none"/>
        </w:rPr>
      </w:pPr>
      <w:r w:rsidRPr="00A96E8B">
        <w:rPr>
          <w:rFonts w:ascii="宋体" w:eastAsia="宋体" w:hAnsi="宋体" w:cs="宋体" w:hint="eastAsia"/>
          <w:b/>
          <w:bCs/>
          <w:sz w:val="24"/>
          <w:szCs w:val="24"/>
          <w14:ligatures w14:val="none"/>
        </w:rPr>
        <w:t>一、工程量清单及技术参数</w:t>
      </w:r>
    </w:p>
    <w:p w14:paraId="08369F44"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205"/>
        <w:gridCol w:w="968"/>
        <w:gridCol w:w="1009"/>
        <w:gridCol w:w="3409"/>
        <w:gridCol w:w="661"/>
      </w:tblGrid>
      <w:tr w:rsidR="00A96E8B" w:rsidRPr="00A96E8B" w14:paraId="121E3858" w14:textId="77777777" w:rsidTr="00F27007">
        <w:trPr>
          <w:trHeight w:val="465"/>
          <w:jc w:val="center"/>
        </w:trPr>
        <w:tc>
          <w:tcPr>
            <w:tcW w:w="745" w:type="dxa"/>
            <w:vAlign w:val="center"/>
          </w:tcPr>
          <w:p w14:paraId="3288A588" w14:textId="77777777" w:rsidR="00A96E8B" w:rsidRPr="00A96E8B" w:rsidRDefault="00A96E8B" w:rsidP="00A96E8B">
            <w:pPr>
              <w:contextualSpacing/>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序号</w:t>
            </w:r>
          </w:p>
        </w:tc>
        <w:tc>
          <w:tcPr>
            <w:tcW w:w="2205" w:type="dxa"/>
            <w:vAlign w:val="center"/>
          </w:tcPr>
          <w:p w14:paraId="3F43243A" w14:textId="77777777" w:rsidR="00A96E8B" w:rsidRPr="00A96E8B" w:rsidRDefault="00A96E8B" w:rsidP="00A96E8B">
            <w:pPr>
              <w:contextualSpacing/>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采购货物/服务名称</w:t>
            </w:r>
          </w:p>
        </w:tc>
        <w:tc>
          <w:tcPr>
            <w:tcW w:w="968" w:type="dxa"/>
            <w:vAlign w:val="center"/>
          </w:tcPr>
          <w:p w14:paraId="0DD1AC66" w14:textId="77777777" w:rsidR="00A96E8B" w:rsidRPr="00A96E8B" w:rsidRDefault="00A96E8B" w:rsidP="00A96E8B">
            <w:pPr>
              <w:contextualSpacing/>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单位</w:t>
            </w:r>
          </w:p>
        </w:tc>
        <w:tc>
          <w:tcPr>
            <w:tcW w:w="1009" w:type="dxa"/>
            <w:vAlign w:val="center"/>
          </w:tcPr>
          <w:p w14:paraId="3FCF8B0A" w14:textId="77777777" w:rsidR="00A96E8B" w:rsidRPr="00A96E8B" w:rsidRDefault="00A96E8B" w:rsidP="00A96E8B">
            <w:pPr>
              <w:contextualSpacing/>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数量</w:t>
            </w:r>
          </w:p>
        </w:tc>
        <w:tc>
          <w:tcPr>
            <w:tcW w:w="3409" w:type="dxa"/>
            <w:vAlign w:val="center"/>
          </w:tcPr>
          <w:p w14:paraId="1815CB23" w14:textId="77777777" w:rsidR="00A96E8B" w:rsidRPr="00A96E8B" w:rsidRDefault="00A96E8B" w:rsidP="00A96E8B">
            <w:pPr>
              <w:contextualSpacing/>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规格、技术参数</w:t>
            </w:r>
          </w:p>
        </w:tc>
        <w:tc>
          <w:tcPr>
            <w:tcW w:w="661" w:type="dxa"/>
            <w:vAlign w:val="center"/>
          </w:tcPr>
          <w:p w14:paraId="171EC2A7" w14:textId="77777777" w:rsidR="00A96E8B" w:rsidRPr="00A96E8B" w:rsidRDefault="00A96E8B" w:rsidP="00A96E8B">
            <w:pPr>
              <w:contextualSpacing/>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备注</w:t>
            </w:r>
          </w:p>
        </w:tc>
      </w:tr>
      <w:tr w:rsidR="00A96E8B" w:rsidRPr="00A96E8B" w14:paraId="136FB336" w14:textId="77777777" w:rsidTr="00F27007">
        <w:trPr>
          <w:trHeight w:val="465"/>
          <w:jc w:val="center"/>
        </w:trPr>
        <w:tc>
          <w:tcPr>
            <w:tcW w:w="745" w:type="dxa"/>
            <w:vAlign w:val="center"/>
          </w:tcPr>
          <w:p w14:paraId="2C6439DF"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一</w:t>
            </w:r>
          </w:p>
        </w:tc>
        <w:tc>
          <w:tcPr>
            <w:tcW w:w="2205" w:type="dxa"/>
            <w:vAlign w:val="center"/>
          </w:tcPr>
          <w:p w14:paraId="1C0CF8CE"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b/>
                <w:bCs/>
                <w:kern w:val="44"/>
                <w:sz w:val="24"/>
                <w:szCs w:val="24"/>
                <w14:ligatures w14:val="none"/>
              </w:rPr>
              <w:t>老教学楼踏步加固处理</w:t>
            </w:r>
          </w:p>
        </w:tc>
        <w:tc>
          <w:tcPr>
            <w:tcW w:w="968" w:type="dxa"/>
            <w:vAlign w:val="center"/>
          </w:tcPr>
          <w:p w14:paraId="38B1B3AE"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c>
          <w:tcPr>
            <w:tcW w:w="1009" w:type="dxa"/>
            <w:vAlign w:val="center"/>
          </w:tcPr>
          <w:p w14:paraId="1446E092"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c>
          <w:tcPr>
            <w:tcW w:w="3409" w:type="dxa"/>
            <w:vAlign w:val="center"/>
          </w:tcPr>
          <w:p w14:paraId="7E220A04"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c>
          <w:tcPr>
            <w:tcW w:w="661" w:type="dxa"/>
            <w:vAlign w:val="center"/>
          </w:tcPr>
          <w:p w14:paraId="7AE73881"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34073C89" w14:textId="77777777" w:rsidTr="00F27007">
        <w:trPr>
          <w:trHeight w:val="465"/>
          <w:jc w:val="center"/>
        </w:trPr>
        <w:tc>
          <w:tcPr>
            <w:tcW w:w="745" w:type="dxa"/>
            <w:vAlign w:val="center"/>
          </w:tcPr>
          <w:p w14:paraId="3F3AEC51"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 w:val="24"/>
                <w:szCs w:val="24"/>
                <w14:ligatures w14:val="none"/>
              </w:rPr>
              <w:t>1</w:t>
            </w:r>
          </w:p>
        </w:tc>
        <w:tc>
          <w:tcPr>
            <w:tcW w:w="2205" w:type="dxa"/>
            <w:vAlign w:val="center"/>
          </w:tcPr>
          <w:p w14:paraId="5288C72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挖基坑石方</w:t>
            </w:r>
          </w:p>
        </w:tc>
        <w:tc>
          <w:tcPr>
            <w:tcW w:w="968" w:type="dxa"/>
            <w:vAlign w:val="center"/>
          </w:tcPr>
          <w:p w14:paraId="644BFF7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5293BD09"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0.76</w:t>
            </w:r>
          </w:p>
        </w:tc>
        <w:tc>
          <w:tcPr>
            <w:tcW w:w="3409" w:type="dxa"/>
            <w:vAlign w:val="center"/>
          </w:tcPr>
          <w:p w14:paraId="08C7EF72"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1.岩石类别:混凝土地面</w:t>
            </w:r>
          </w:p>
          <w:p w14:paraId="79398E79"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2.弃碴运距:16km</w:t>
            </w:r>
          </w:p>
        </w:tc>
        <w:tc>
          <w:tcPr>
            <w:tcW w:w="661" w:type="dxa"/>
            <w:vAlign w:val="center"/>
          </w:tcPr>
          <w:p w14:paraId="301BC2A7"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2E004692" w14:textId="77777777" w:rsidTr="00F27007">
        <w:trPr>
          <w:trHeight w:val="465"/>
          <w:jc w:val="center"/>
        </w:trPr>
        <w:tc>
          <w:tcPr>
            <w:tcW w:w="745" w:type="dxa"/>
            <w:vAlign w:val="center"/>
          </w:tcPr>
          <w:p w14:paraId="14AA32A2"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 w:val="24"/>
                <w:szCs w:val="24"/>
                <w14:ligatures w14:val="none"/>
              </w:rPr>
              <w:t>2</w:t>
            </w:r>
          </w:p>
        </w:tc>
        <w:tc>
          <w:tcPr>
            <w:tcW w:w="2205" w:type="dxa"/>
            <w:vAlign w:val="center"/>
          </w:tcPr>
          <w:p w14:paraId="606522AD"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独立基础</w:t>
            </w:r>
          </w:p>
        </w:tc>
        <w:tc>
          <w:tcPr>
            <w:tcW w:w="968" w:type="dxa"/>
            <w:vAlign w:val="center"/>
          </w:tcPr>
          <w:p w14:paraId="22F03F09"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75AEFD3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0.76</w:t>
            </w:r>
          </w:p>
        </w:tc>
        <w:tc>
          <w:tcPr>
            <w:tcW w:w="3409" w:type="dxa"/>
            <w:vAlign w:val="center"/>
          </w:tcPr>
          <w:p w14:paraId="5535ACC7"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1.混凝土种类:c30</w:t>
            </w:r>
          </w:p>
        </w:tc>
        <w:tc>
          <w:tcPr>
            <w:tcW w:w="661" w:type="dxa"/>
            <w:vAlign w:val="center"/>
          </w:tcPr>
          <w:p w14:paraId="07324150"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2324DE0" w14:textId="77777777" w:rsidTr="00F27007">
        <w:trPr>
          <w:trHeight w:val="465"/>
          <w:jc w:val="center"/>
        </w:trPr>
        <w:tc>
          <w:tcPr>
            <w:tcW w:w="745" w:type="dxa"/>
            <w:vAlign w:val="center"/>
          </w:tcPr>
          <w:p w14:paraId="5BA024D5" w14:textId="77777777" w:rsidR="00A96E8B" w:rsidRPr="00A96E8B" w:rsidRDefault="00A96E8B" w:rsidP="00A96E8B">
            <w:pPr>
              <w:spacing w:line="360" w:lineRule="auto"/>
              <w:jc w:val="center"/>
              <w:rPr>
                <w:rFonts w:ascii="宋体" w:eastAsia="宋体" w:hAnsi="宋体" w:cs="宋体" w:hint="eastAsia"/>
                <w:kern w:val="44"/>
                <w:sz w:val="24"/>
                <w:szCs w:val="24"/>
                <w14:ligatures w14:val="none"/>
              </w:rPr>
            </w:pPr>
            <w:r w:rsidRPr="00A96E8B">
              <w:rPr>
                <w:rFonts w:ascii="宋体" w:eastAsia="宋体" w:hAnsi="宋体" w:cs="宋体" w:hint="eastAsia"/>
                <w:kern w:val="44"/>
                <w:sz w:val="24"/>
                <w:szCs w:val="24"/>
                <w14:ligatures w14:val="none"/>
              </w:rPr>
              <w:t>3</w:t>
            </w:r>
          </w:p>
        </w:tc>
        <w:tc>
          <w:tcPr>
            <w:tcW w:w="2205" w:type="dxa"/>
            <w:vAlign w:val="center"/>
          </w:tcPr>
          <w:p w14:paraId="29B1D865"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钢管柱</w:t>
            </w:r>
          </w:p>
        </w:tc>
        <w:tc>
          <w:tcPr>
            <w:tcW w:w="968" w:type="dxa"/>
            <w:vAlign w:val="center"/>
          </w:tcPr>
          <w:p w14:paraId="26C76C71"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t</w:t>
            </w:r>
          </w:p>
        </w:tc>
        <w:tc>
          <w:tcPr>
            <w:tcW w:w="1009" w:type="dxa"/>
            <w:vAlign w:val="center"/>
          </w:tcPr>
          <w:p w14:paraId="4B97E50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0.21</w:t>
            </w:r>
          </w:p>
        </w:tc>
        <w:tc>
          <w:tcPr>
            <w:tcW w:w="3409" w:type="dxa"/>
            <w:vAlign w:val="center"/>
          </w:tcPr>
          <w:p w14:paraId="1D3AC777"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1.钢材品种、规格:镀锌钢管80*4</w:t>
            </w:r>
          </w:p>
        </w:tc>
        <w:tc>
          <w:tcPr>
            <w:tcW w:w="661" w:type="dxa"/>
            <w:vAlign w:val="center"/>
          </w:tcPr>
          <w:p w14:paraId="7302EC5B"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408A6025" w14:textId="77777777" w:rsidTr="00F27007">
        <w:trPr>
          <w:trHeight w:val="465"/>
          <w:jc w:val="center"/>
        </w:trPr>
        <w:tc>
          <w:tcPr>
            <w:tcW w:w="745" w:type="dxa"/>
            <w:vAlign w:val="center"/>
          </w:tcPr>
          <w:p w14:paraId="6EE27D16" w14:textId="77777777" w:rsidR="00A96E8B" w:rsidRPr="00A96E8B" w:rsidRDefault="00A96E8B" w:rsidP="00A96E8B">
            <w:pPr>
              <w:spacing w:line="360" w:lineRule="auto"/>
              <w:jc w:val="center"/>
              <w:rPr>
                <w:rFonts w:ascii="宋体" w:eastAsia="宋体" w:hAnsi="宋体" w:cs="宋体" w:hint="eastAsia"/>
                <w:kern w:val="44"/>
                <w:sz w:val="24"/>
                <w:szCs w:val="24"/>
                <w14:ligatures w14:val="none"/>
              </w:rPr>
            </w:pPr>
            <w:r w:rsidRPr="00A96E8B">
              <w:rPr>
                <w:rFonts w:ascii="宋体" w:eastAsia="宋体" w:hAnsi="宋体" w:cs="宋体" w:hint="eastAsia"/>
                <w:kern w:val="44"/>
                <w:sz w:val="24"/>
                <w:szCs w:val="24"/>
                <w14:ligatures w14:val="none"/>
              </w:rPr>
              <w:t>4</w:t>
            </w:r>
          </w:p>
        </w:tc>
        <w:tc>
          <w:tcPr>
            <w:tcW w:w="2205" w:type="dxa"/>
            <w:vAlign w:val="center"/>
          </w:tcPr>
          <w:p w14:paraId="01E5B8B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钢管柱</w:t>
            </w:r>
          </w:p>
        </w:tc>
        <w:tc>
          <w:tcPr>
            <w:tcW w:w="968" w:type="dxa"/>
            <w:vAlign w:val="center"/>
          </w:tcPr>
          <w:p w14:paraId="64EC2AE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t</w:t>
            </w:r>
          </w:p>
        </w:tc>
        <w:tc>
          <w:tcPr>
            <w:tcW w:w="1009" w:type="dxa"/>
            <w:vAlign w:val="center"/>
          </w:tcPr>
          <w:p w14:paraId="5336EBBC"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0.062</w:t>
            </w:r>
          </w:p>
        </w:tc>
        <w:tc>
          <w:tcPr>
            <w:tcW w:w="3409" w:type="dxa"/>
            <w:vAlign w:val="center"/>
          </w:tcPr>
          <w:p w14:paraId="7CFE79E3"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1.钢材品种、规格:镀锌钢管50*3.5</w:t>
            </w:r>
          </w:p>
        </w:tc>
        <w:tc>
          <w:tcPr>
            <w:tcW w:w="661" w:type="dxa"/>
            <w:vAlign w:val="center"/>
          </w:tcPr>
          <w:p w14:paraId="4996FD90"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8076B60" w14:textId="77777777" w:rsidTr="00F27007">
        <w:trPr>
          <w:trHeight w:val="465"/>
          <w:jc w:val="center"/>
        </w:trPr>
        <w:tc>
          <w:tcPr>
            <w:tcW w:w="745" w:type="dxa"/>
            <w:vAlign w:val="center"/>
          </w:tcPr>
          <w:p w14:paraId="17973553" w14:textId="77777777" w:rsidR="00A96E8B" w:rsidRPr="00A96E8B" w:rsidRDefault="00A96E8B" w:rsidP="00A96E8B">
            <w:pPr>
              <w:spacing w:line="360" w:lineRule="auto"/>
              <w:jc w:val="center"/>
              <w:rPr>
                <w:rFonts w:ascii="宋体" w:eastAsia="宋体" w:hAnsi="宋体" w:cs="宋体" w:hint="eastAsia"/>
                <w:kern w:val="44"/>
                <w:sz w:val="24"/>
                <w:szCs w:val="24"/>
                <w14:ligatures w14:val="none"/>
              </w:rPr>
            </w:pPr>
            <w:r w:rsidRPr="00A96E8B">
              <w:rPr>
                <w:rFonts w:ascii="宋体" w:eastAsia="宋体" w:hAnsi="宋体" w:cs="宋体" w:hint="eastAsia"/>
                <w:kern w:val="44"/>
                <w:sz w:val="24"/>
                <w:szCs w:val="24"/>
                <w14:ligatures w14:val="none"/>
              </w:rPr>
              <w:t>5</w:t>
            </w:r>
          </w:p>
        </w:tc>
        <w:tc>
          <w:tcPr>
            <w:tcW w:w="2205" w:type="dxa"/>
            <w:vAlign w:val="center"/>
          </w:tcPr>
          <w:p w14:paraId="1EE5686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钢梁</w:t>
            </w:r>
          </w:p>
        </w:tc>
        <w:tc>
          <w:tcPr>
            <w:tcW w:w="968" w:type="dxa"/>
            <w:vAlign w:val="center"/>
          </w:tcPr>
          <w:p w14:paraId="61E1FFB1"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t</w:t>
            </w:r>
          </w:p>
        </w:tc>
        <w:tc>
          <w:tcPr>
            <w:tcW w:w="1009" w:type="dxa"/>
            <w:vAlign w:val="center"/>
          </w:tcPr>
          <w:p w14:paraId="361B1AD1"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0.942</w:t>
            </w:r>
          </w:p>
        </w:tc>
        <w:tc>
          <w:tcPr>
            <w:tcW w:w="3409" w:type="dxa"/>
            <w:vAlign w:val="center"/>
          </w:tcPr>
          <w:p w14:paraId="48E0A4E2"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I18工字钢</w:t>
            </w:r>
          </w:p>
        </w:tc>
        <w:tc>
          <w:tcPr>
            <w:tcW w:w="661" w:type="dxa"/>
            <w:vAlign w:val="center"/>
          </w:tcPr>
          <w:p w14:paraId="6D224D96"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31C0EEBF" w14:textId="77777777" w:rsidTr="00F27007">
        <w:trPr>
          <w:trHeight w:val="465"/>
          <w:jc w:val="center"/>
        </w:trPr>
        <w:tc>
          <w:tcPr>
            <w:tcW w:w="745" w:type="dxa"/>
            <w:vAlign w:val="center"/>
          </w:tcPr>
          <w:p w14:paraId="2FAF33B1" w14:textId="77777777" w:rsidR="00A96E8B" w:rsidRPr="00A96E8B" w:rsidRDefault="00A96E8B" w:rsidP="00A96E8B">
            <w:pPr>
              <w:spacing w:line="360" w:lineRule="auto"/>
              <w:jc w:val="center"/>
              <w:rPr>
                <w:rFonts w:ascii="宋体" w:eastAsia="宋体" w:hAnsi="宋体" w:cs="宋体" w:hint="eastAsia"/>
                <w:kern w:val="44"/>
                <w:sz w:val="24"/>
                <w:szCs w:val="24"/>
                <w14:ligatures w14:val="none"/>
              </w:rPr>
            </w:pPr>
            <w:r w:rsidRPr="00A96E8B">
              <w:rPr>
                <w:rFonts w:ascii="宋体" w:eastAsia="宋体" w:hAnsi="宋体" w:cs="宋体" w:hint="eastAsia"/>
                <w:kern w:val="44"/>
                <w:sz w:val="24"/>
                <w:szCs w:val="24"/>
                <w14:ligatures w14:val="none"/>
              </w:rPr>
              <w:t>6</w:t>
            </w:r>
          </w:p>
        </w:tc>
        <w:tc>
          <w:tcPr>
            <w:tcW w:w="2205" w:type="dxa"/>
            <w:vAlign w:val="center"/>
          </w:tcPr>
          <w:p w14:paraId="6F5EE3C4"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零星钢构件</w:t>
            </w:r>
          </w:p>
        </w:tc>
        <w:tc>
          <w:tcPr>
            <w:tcW w:w="968" w:type="dxa"/>
            <w:vAlign w:val="center"/>
          </w:tcPr>
          <w:p w14:paraId="2654C792"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t</w:t>
            </w:r>
          </w:p>
        </w:tc>
        <w:tc>
          <w:tcPr>
            <w:tcW w:w="1009" w:type="dxa"/>
            <w:vAlign w:val="center"/>
          </w:tcPr>
          <w:p w14:paraId="1D78FF2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0.075</w:t>
            </w:r>
          </w:p>
        </w:tc>
        <w:tc>
          <w:tcPr>
            <w:tcW w:w="3409" w:type="dxa"/>
            <w:vAlign w:val="center"/>
          </w:tcPr>
          <w:p w14:paraId="45E0A60D"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1.构件名称:L45*45*3</w:t>
            </w:r>
          </w:p>
        </w:tc>
        <w:tc>
          <w:tcPr>
            <w:tcW w:w="661" w:type="dxa"/>
            <w:vAlign w:val="center"/>
          </w:tcPr>
          <w:p w14:paraId="564F0D60"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28C05D8F" w14:textId="77777777" w:rsidTr="00F27007">
        <w:trPr>
          <w:trHeight w:val="465"/>
          <w:jc w:val="center"/>
        </w:trPr>
        <w:tc>
          <w:tcPr>
            <w:tcW w:w="745" w:type="dxa"/>
            <w:vAlign w:val="center"/>
          </w:tcPr>
          <w:p w14:paraId="5193EB2E" w14:textId="77777777" w:rsidR="00A96E8B" w:rsidRPr="00A96E8B" w:rsidRDefault="00A96E8B" w:rsidP="00A96E8B">
            <w:pPr>
              <w:spacing w:line="360" w:lineRule="auto"/>
              <w:jc w:val="center"/>
              <w:rPr>
                <w:rFonts w:ascii="宋体" w:eastAsia="宋体" w:hAnsi="宋体" w:cs="宋体" w:hint="eastAsia"/>
                <w:kern w:val="44"/>
                <w:sz w:val="24"/>
                <w:szCs w:val="24"/>
                <w14:ligatures w14:val="none"/>
              </w:rPr>
            </w:pPr>
            <w:r w:rsidRPr="00A96E8B">
              <w:rPr>
                <w:rFonts w:ascii="宋体" w:eastAsia="宋体" w:hAnsi="宋体" w:cs="宋体" w:hint="eastAsia"/>
                <w:kern w:val="44"/>
                <w:sz w:val="24"/>
                <w:szCs w:val="24"/>
                <w14:ligatures w14:val="none"/>
              </w:rPr>
              <w:t>7</w:t>
            </w:r>
          </w:p>
        </w:tc>
        <w:tc>
          <w:tcPr>
            <w:tcW w:w="2205" w:type="dxa"/>
            <w:vAlign w:val="center"/>
          </w:tcPr>
          <w:p w14:paraId="32B21CBA"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零星砌砖</w:t>
            </w:r>
          </w:p>
        </w:tc>
        <w:tc>
          <w:tcPr>
            <w:tcW w:w="968" w:type="dxa"/>
            <w:vAlign w:val="center"/>
          </w:tcPr>
          <w:p w14:paraId="7604DD5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33AB4CC9"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1.23</w:t>
            </w:r>
          </w:p>
        </w:tc>
        <w:tc>
          <w:tcPr>
            <w:tcW w:w="3409" w:type="dxa"/>
            <w:vAlign w:val="center"/>
          </w:tcPr>
          <w:p w14:paraId="4DAD8546"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1.零星砌砖名称、部位:楼梯间下方</w:t>
            </w:r>
          </w:p>
          <w:p w14:paraId="14DEA87F"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2.砖品种、规格、强度等级:标砖</w:t>
            </w:r>
          </w:p>
          <w:p w14:paraId="3CF2D05A"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3.砂浆强度等级、配合比:M5</w:t>
            </w:r>
          </w:p>
        </w:tc>
        <w:tc>
          <w:tcPr>
            <w:tcW w:w="661" w:type="dxa"/>
            <w:vAlign w:val="center"/>
          </w:tcPr>
          <w:p w14:paraId="4A2FD9B9"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6F756A9E" w14:textId="77777777" w:rsidTr="00F27007">
        <w:trPr>
          <w:trHeight w:val="465"/>
          <w:jc w:val="center"/>
        </w:trPr>
        <w:tc>
          <w:tcPr>
            <w:tcW w:w="745" w:type="dxa"/>
            <w:vAlign w:val="center"/>
          </w:tcPr>
          <w:p w14:paraId="76D1F822" w14:textId="77777777" w:rsidR="00A96E8B" w:rsidRPr="00A96E8B" w:rsidRDefault="00A96E8B" w:rsidP="00A96E8B">
            <w:pPr>
              <w:spacing w:line="360" w:lineRule="auto"/>
              <w:jc w:val="center"/>
              <w:rPr>
                <w:rFonts w:ascii="宋体" w:eastAsia="宋体" w:hAnsi="宋体" w:cs="宋体" w:hint="eastAsia"/>
                <w:kern w:val="44"/>
                <w:sz w:val="24"/>
                <w:szCs w:val="24"/>
                <w14:ligatures w14:val="none"/>
              </w:rPr>
            </w:pPr>
            <w:r w:rsidRPr="00A96E8B">
              <w:rPr>
                <w:rFonts w:ascii="宋体" w:eastAsia="宋体" w:hAnsi="宋体" w:cs="宋体" w:hint="eastAsia"/>
                <w:kern w:val="44"/>
                <w:sz w:val="24"/>
                <w:szCs w:val="24"/>
                <w14:ligatures w14:val="none"/>
              </w:rPr>
              <w:t>8</w:t>
            </w:r>
          </w:p>
        </w:tc>
        <w:tc>
          <w:tcPr>
            <w:tcW w:w="2205" w:type="dxa"/>
            <w:vAlign w:val="center"/>
          </w:tcPr>
          <w:p w14:paraId="7029319A"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墙面一般抹灰</w:t>
            </w:r>
          </w:p>
        </w:tc>
        <w:tc>
          <w:tcPr>
            <w:tcW w:w="968" w:type="dxa"/>
            <w:vAlign w:val="center"/>
          </w:tcPr>
          <w:p w14:paraId="7760C785"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56D32CC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12.54</w:t>
            </w:r>
          </w:p>
        </w:tc>
        <w:tc>
          <w:tcPr>
            <w:tcW w:w="3409" w:type="dxa"/>
            <w:vAlign w:val="center"/>
          </w:tcPr>
          <w:p w14:paraId="7E69CB0C"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1.墙体类型:楼梯间隔墙</w:t>
            </w:r>
          </w:p>
        </w:tc>
        <w:tc>
          <w:tcPr>
            <w:tcW w:w="661" w:type="dxa"/>
            <w:vAlign w:val="center"/>
          </w:tcPr>
          <w:p w14:paraId="3B9F75C2"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F6658B4" w14:textId="77777777" w:rsidTr="00F27007">
        <w:trPr>
          <w:trHeight w:val="465"/>
          <w:jc w:val="center"/>
        </w:trPr>
        <w:tc>
          <w:tcPr>
            <w:tcW w:w="745" w:type="dxa"/>
            <w:vAlign w:val="center"/>
          </w:tcPr>
          <w:p w14:paraId="068812C2" w14:textId="77777777" w:rsidR="00A96E8B" w:rsidRPr="00A96E8B" w:rsidRDefault="00A96E8B" w:rsidP="00A96E8B">
            <w:pPr>
              <w:spacing w:line="360" w:lineRule="auto"/>
              <w:jc w:val="center"/>
              <w:rPr>
                <w:rFonts w:ascii="宋体" w:eastAsia="宋体" w:hAnsi="宋体" w:cs="宋体" w:hint="eastAsia"/>
                <w:kern w:val="44"/>
                <w:sz w:val="24"/>
                <w:szCs w:val="24"/>
                <w14:ligatures w14:val="none"/>
              </w:rPr>
            </w:pPr>
            <w:r w:rsidRPr="00A96E8B">
              <w:rPr>
                <w:rFonts w:ascii="宋体" w:eastAsia="宋体" w:hAnsi="宋体" w:cs="宋体" w:hint="eastAsia"/>
                <w:kern w:val="44"/>
                <w:sz w:val="24"/>
                <w:szCs w:val="24"/>
                <w14:ligatures w14:val="none"/>
              </w:rPr>
              <w:t>9</w:t>
            </w:r>
          </w:p>
        </w:tc>
        <w:tc>
          <w:tcPr>
            <w:tcW w:w="2205" w:type="dxa"/>
            <w:vAlign w:val="center"/>
          </w:tcPr>
          <w:p w14:paraId="2D444A8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抹灰面油漆</w:t>
            </w:r>
          </w:p>
        </w:tc>
        <w:tc>
          <w:tcPr>
            <w:tcW w:w="968" w:type="dxa"/>
            <w:vAlign w:val="center"/>
          </w:tcPr>
          <w:p w14:paraId="2FED1EA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36BCAF5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12.54</w:t>
            </w:r>
          </w:p>
        </w:tc>
        <w:tc>
          <w:tcPr>
            <w:tcW w:w="3409" w:type="dxa"/>
            <w:vAlign w:val="center"/>
          </w:tcPr>
          <w:p w14:paraId="7F9EDCC3"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内墙漆，调和漆</w:t>
            </w:r>
          </w:p>
        </w:tc>
        <w:tc>
          <w:tcPr>
            <w:tcW w:w="661" w:type="dxa"/>
            <w:vAlign w:val="center"/>
          </w:tcPr>
          <w:p w14:paraId="0C882E56"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036E4292" w14:textId="77777777" w:rsidTr="00F27007">
        <w:trPr>
          <w:trHeight w:val="465"/>
          <w:jc w:val="center"/>
        </w:trPr>
        <w:tc>
          <w:tcPr>
            <w:tcW w:w="745" w:type="dxa"/>
            <w:vAlign w:val="center"/>
          </w:tcPr>
          <w:p w14:paraId="7465EBD2"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二</w:t>
            </w:r>
          </w:p>
        </w:tc>
        <w:tc>
          <w:tcPr>
            <w:tcW w:w="2205" w:type="dxa"/>
          </w:tcPr>
          <w:p w14:paraId="0514CFDA"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启志楼</w:t>
            </w:r>
          </w:p>
        </w:tc>
        <w:tc>
          <w:tcPr>
            <w:tcW w:w="968" w:type="dxa"/>
            <w:vAlign w:val="center"/>
          </w:tcPr>
          <w:p w14:paraId="0A769BB7"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p>
        </w:tc>
        <w:tc>
          <w:tcPr>
            <w:tcW w:w="1009" w:type="dxa"/>
            <w:vAlign w:val="center"/>
          </w:tcPr>
          <w:p w14:paraId="034073D5"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p>
        </w:tc>
        <w:tc>
          <w:tcPr>
            <w:tcW w:w="3409" w:type="dxa"/>
            <w:vAlign w:val="center"/>
          </w:tcPr>
          <w:p w14:paraId="5AA85645" w14:textId="77777777" w:rsidR="00A96E8B" w:rsidRPr="00A96E8B" w:rsidRDefault="00A96E8B" w:rsidP="00A96E8B">
            <w:pPr>
              <w:widowControl/>
              <w:spacing w:line="360" w:lineRule="auto"/>
              <w:jc w:val="left"/>
              <w:textAlignment w:val="center"/>
              <w:rPr>
                <w:rFonts w:ascii="宋体" w:eastAsia="宋体" w:hAnsi="宋体" w:cs="宋体" w:hint="eastAsia"/>
                <w:kern w:val="44"/>
                <w:sz w:val="24"/>
                <w:szCs w:val="24"/>
                <w14:ligatures w14:val="none"/>
              </w:rPr>
            </w:pPr>
          </w:p>
        </w:tc>
        <w:tc>
          <w:tcPr>
            <w:tcW w:w="661" w:type="dxa"/>
            <w:vAlign w:val="center"/>
          </w:tcPr>
          <w:p w14:paraId="07026F23"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3085CE3" w14:textId="77777777" w:rsidTr="00F27007">
        <w:trPr>
          <w:trHeight w:val="465"/>
          <w:jc w:val="center"/>
        </w:trPr>
        <w:tc>
          <w:tcPr>
            <w:tcW w:w="745" w:type="dxa"/>
            <w:vAlign w:val="center"/>
          </w:tcPr>
          <w:p w14:paraId="37FC9F00"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1</w:t>
            </w:r>
          </w:p>
        </w:tc>
        <w:tc>
          <w:tcPr>
            <w:tcW w:w="2205" w:type="dxa"/>
            <w:vAlign w:val="center"/>
          </w:tcPr>
          <w:p w14:paraId="716C932C"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外脚手架</w:t>
            </w:r>
          </w:p>
        </w:tc>
        <w:tc>
          <w:tcPr>
            <w:tcW w:w="968" w:type="dxa"/>
            <w:vAlign w:val="center"/>
          </w:tcPr>
          <w:p w14:paraId="6D56E675"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39D410DD"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812.16</w:t>
            </w:r>
          </w:p>
        </w:tc>
        <w:tc>
          <w:tcPr>
            <w:tcW w:w="3409" w:type="dxa"/>
            <w:vAlign w:val="center"/>
          </w:tcPr>
          <w:p w14:paraId="1797B997"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1.搭设方式:钢管脚手架</w:t>
            </w:r>
          </w:p>
          <w:p w14:paraId="32B79E63"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2.搭设高度:15m</w:t>
            </w:r>
          </w:p>
        </w:tc>
        <w:tc>
          <w:tcPr>
            <w:tcW w:w="661" w:type="dxa"/>
            <w:vAlign w:val="center"/>
          </w:tcPr>
          <w:p w14:paraId="49440F36"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1A9000CE" w14:textId="77777777" w:rsidTr="00F27007">
        <w:trPr>
          <w:trHeight w:val="465"/>
          <w:jc w:val="center"/>
        </w:trPr>
        <w:tc>
          <w:tcPr>
            <w:tcW w:w="745" w:type="dxa"/>
            <w:vAlign w:val="center"/>
          </w:tcPr>
          <w:p w14:paraId="02E05B3E"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2</w:t>
            </w:r>
          </w:p>
        </w:tc>
        <w:tc>
          <w:tcPr>
            <w:tcW w:w="2205" w:type="dxa"/>
            <w:vAlign w:val="center"/>
          </w:tcPr>
          <w:p w14:paraId="741906C7"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立面块料拆除</w:t>
            </w:r>
          </w:p>
        </w:tc>
        <w:tc>
          <w:tcPr>
            <w:tcW w:w="968" w:type="dxa"/>
            <w:vAlign w:val="center"/>
          </w:tcPr>
          <w:p w14:paraId="7F25F56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6E4483F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1207.2</w:t>
            </w:r>
          </w:p>
        </w:tc>
        <w:tc>
          <w:tcPr>
            <w:tcW w:w="3409" w:type="dxa"/>
            <w:vAlign w:val="center"/>
          </w:tcPr>
          <w:p w14:paraId="5586F424"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1.拆除的基层类型:水泥砂浆</w:t>
            </w:r>
          </w:p>
          <w:p w14:paraId="3550F474"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2.饰面材料种类:直条小瓷砖</w:t>
            </w:r>
          </w:p>
        </w:tc>
        <w:tc>
          <w:tcPr>
            <w:tcW w:w="661" w:type="dxa"/>
            <w:vAlign w:val="center"/>
          </w:tcPr>
          <w:p w14:paraId="7DBEC4C7"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67AAEE22" w14:textId="77777777" w:rsidTr="00F27007">
        <w:trPr>
          <w:trHeight w:val="465"/>
          <w:jc w:val="center"/>
        </w:trPr>
        <w:tc>
          <w:tcPr>
            <w:tcW w:w="745" w:type="dxa"/>
            <w:vAlign w:val="center"/>
          </w:tcPr>
          <w:p w14:paraId="217B91B7"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3</w:t>
            </w:r>
          </w:p>
        </w:tc>
        <w:tc>
          <w:tcPr>
            <w:tcW w:w="2205" w:type="dxa"/>
            <w:vAlign w:val="center"/>
          </w:tcPr>
          <w:p w14:paraId="1C91D9C5"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墙面一般抹灰</w:t>
            </w:r>
          </w:p>
        </w:tc>
        <w:tc>
          <w:tcPr>
            <w:tcW w:w="968" w:type="dxa"/>
            <w:vAlign w:val="center"/>
          </w:tcPr>
          <w:p w14:paraId="225C2E9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4573158A"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1207.2</w:t>
            </w:r>
          </w:p>
        </w:tc>
        <w:tc>
          <w:tcPr>
            <w:tcW w:w="3409" w:type="dxa"/>
            <w:vAlign w:val="center"/>
          </w:tcPr>
          <w:p w14:paraId="6B0E370E"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1.墙体类型:砖墙</w:t>
            </w:r>
          </w:p>
          <w:p w14:paraId="1B6311D1"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2.底层厚度、砂浆配合比:14+6</w:t>
            </w:r>
          </w:p>
          <w:p w14:paraId="42AF50F9"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3.分格缝宽度、材料种类:玻纤网格布</w:t>
            </w:r>
          </w:p>
        </w:tc>
        <w:tc>
          <w:tcPr>
            <w:tcW w:w="661" w:type="dxa"/>
            <w:vAlign w:val="center"/>
          </w:tcPr>
          <w:p w14:paraId="5AC23653"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091FAF0" w14:textId="77777777" w:rsidTr="00F27007">
        <w:trPr>
          <w:trHeight w:val="465"/>
          <w:jc w:val="center"/>
        </w:trPr>
        <w:tc>
          <w:tcPr>
            <w:tcW w:w="745" w:type="dxa"/>
            <w:vAlign w:val="center"/>
          </w:tcPr>
          <w:p w14:paraId="237E8258"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4</w:t>
            </w:r>
          </w:p>
        </w:tc>
        <w:tc>
          <w:tcPr>
            <w:tcW w:w="2205" w:type="dxa"/>
            <w:vAlign w:val="center"/>
          </w:tcPr>
          <w:p w14:paraId="475B2456"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墙面勾缝</w:t>
            </w:r>
          </w:p>
        </w:tc>
        <w:tc>
          <w:tcPr>
            <w:tcW w:w="968" w:type="dxa"/>
            <w:vAlign w:val="center"/>
          </w:tcPr>
          <w:p w14:paraId="0E8DE431"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7477E352"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1207.2</w:t>
            </w:r>
          </w:p>
        </w:tc>
        <w:tc>
          <w:tcPr>
            <w:tcW w:w="3409" w:type="dxa"/>
            <w:vAlign w:val="center"/>
          </w:tcPr>
          <w:p w14:paraId="3658B17B"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1.勾缝类型:墙面勾缝</w:t>
            </w:r>
          </w:p>
        </w:tc>
        <w:tc>
          <w:tcPr>
            <w:tcW w:w="661" w:type="dxa"/>
            <w:vAlign w:val="center"/>
          </w:tcPr>
          <w:p w14:paraId="039D9CB8"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F47DE12" w14:textId="77777777" w:rsidTr="00F27007">
        <w:trPr>
          <w:trHeight w:val="465"/>
          <w:jc w:val="center"/>
        </w:trPr>
        <w:tc>
          <w:tcPr>
            <w:tcW w:w="745" w:type="dxa"/>
            <w:vAlign w:val="center"/>
          </w:tcPr>
          <w:p w14:paraId="0B549698"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5</w:t>
            </w:r>
          </w:p>
        </w:tc>
        <w:tc>
          <w:tcPr>
            <w:tcW w:w="2205" w:type="dxa"/>
            <w:vAlign w:val="center"/>
          </w:tcPr>
          <w:p w14:paraId="4721EAA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细砖墙帽</w:t>
            </w:r>
          </w:p>
        </w:tc>
        <w:tc>
          <w:tcPr>
            <w:tcW w:w="968" w:type="dxa"/>
            <w:vAlign w:val="center"/>
          </w:tcPr>
          <w:p w14:paraId="7B350E84"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w:t>
            </w:r>
          </w:p>
        </w:tc>
        <w:tc>
          <w:tcPr>
            <w:tcW w:w="1009" w:type="dxa"/>
            <w:vAlign w:val="center"/>
          </w:tcPr>
          <w:p w14:paraId="3D7AE114"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36</w:t>
            </w:r>
          </w:p>
        </w:tc>
        <w:tc>
          <w:tcPr>
            <w:tcW w:w="3409" w:type="dxa"/>
            <w:vAlign w:val="center"/>
          </w:tcPr>
          <w:p w14:paraId="2E199150"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马头墙墙帽</w:t>
            </w:r>
          </w:p>
        </w:tc>
        <w:tc>
          <w:tcPr>
            <w:tcW w:w="661" w:type="dxa"/>
            <w:vAlign w:val="center"/>
          </w:tcPr>
          <w:p w14:paraId="25E863C2"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4F5F380" w14:textId="77777777" w:rsidTr="00F27007">
        <w:trPr>
          <w:trHeight w:val="490"/>
          <w:jc w:val="center"/>
        </w:trPr>
        <w:tc>
          <w:tcPr>
            <w:tcW w:w="745" w:type="dxa"/>
            <w:vAlign w:val="center"/>
          </w:tcPr>
          <w:p w14:paraId="631F3526"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6</w:t>
            </w:r>
          </w:p>
        </w:tc>
        <w:tc>
          <w:tcPr>
            <w:tcW w:w="2205" w:type="dxa"/>
            <w:vAlign w:val="center"/>
          </w:tcPr>
          <w:p w14:paraId="3F46E02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抹灰面油漆</w:t>
            </w:r>
          </w:p>
        </w:tc>
        <w:tc>
          <w:tcPr>
            <w:tcW w:w="968" w:type="dxa"/>
            <w:vAlign w:val="center"/>
          </w:tcPr>
          <w:p w14:paraId="1D1105FE"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m2</w:t>
            </w:r>
          </w:p>
        </w:tc>
        <w:tc>
          <w:tcPr>
            <w:tcW w:w="1009" w:type="dxa"/>
            <w:vAlign w:val="center"/>
          </w:tcPr>
          <w:p w14:paraId="311F970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1473.2</w:t>
            </w:r>
          </w:p>
        </w:tc>
        <w:tc>
          <w:tcPr>
            <w:tcW w:w="3409" w:type="dxa"/>
            <w:vAlign w:val="center"/>
          </w:tcPr>
          <w:p w14:paraId="23F0978B"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1.基层类型:水泥砂浆</w:t>
            </w:r>
          </w:p>
          <w:p w14:paraId="5FF28058"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2.腻子种类:防水腻子</w:t>
            </w:r>
          </w:p>
          <w:p w14:paraId="7532896E"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3.刮腻子遍数:2</w:t>
            </w:r>
          </w:p>
          <w:p w14:paraId="2ECF3C85"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4.油漆品种、刷漆遍数:乳胶漆2遍</w:t>
            </w:r>
          </w:p>
        </w:tc>
        <w:tc>
          <w:tcPr>
            <w:tcW w:w="661" w:type="dxa"/>
            <w:vAlign w:val="center"/>
          </w:tcPr>
          <w:p w14:paraId="5F518205"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14B6051E" w14:textId="77777777" w:rsidTr="00F27007">
        <w:trPr>
          <w:trHeight w:val="465"/>
          <w:jc w:val="center"/>
        </w:trPr>
        <w:tc>
          <w:tcPr>
            <w:tcW w:w="745" w:type="dxa"/>
            <w:vAlign w:val="center"/>
          </w:tcPr>
          <w:p w14:paraId="7A8B4EBD"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7</w:t>
            </w:r>
          </w:p>
        </w:tc>
        <w:tc>
          <w:tcPr>
            <w:tcW w:w="2205" w:type="dxa"/>
            <w:vAlign w:val="center"/>
          </w:tcPr>
          <w:p w14:paraId="4D588F5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立面块料拆除</w:t>
            </w:r>
          </w:p>
        </w:tc>
        <w:tc>
          <w:tcPr>
            <w:tcW w:w="968" w:type="dxa"/>
            <w:vAlign w:val="center"/>
          </w:tcPr>
          <w:p w14:paraId="597EC435"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6F39FE6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1473.2</w:t>
            </w:r>
          </w:p>
        </w:tc>
        <w:tc>
          <w:tcPr>
            <w:tcW w:w="3409" w:type="dxa"/>
            <w:vAlign w:val="center"/>
          </w:tcPr>
          <w:p w14:paraId="1EE22E8F"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p>
        </w:tc>
        <w:tc>
          <w:tcPr>
            <w:tcW w:w="661" w:type="dxa"/>
            <w:vAlign w:val="center"/>
          </w:tcPr>
          <w:p w14:paraId="6620D5C6"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4E0CA6DF" w14:textId="77777777" w:rsidTr="00F27007">
        <w:trPr>
          <w:trHeight w:val="465"/>
          <w:jc w:val="center"/>
        </w:trPr>
        <w:tc>
          <w:tcPr>
            <w:tcW w:w="745" w:type="dxa"/>
            <w:vAlign w:val="center"/>
          </w:tcPr>
          <w:p w14:paraId="25EF10DD"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lastRenderedPageBreak/>
              <w:t>8</w:t>
            </w:r>
          </w:p>
        </w:tc>
        <w:tc>
          <w:tcPr>
            <w:tcW w:w="2205" w:type="dxa"/>
            <w:vAlign w:val="center"/>
          </w:tcPr>
          <w:p w14:paraId="5F66B444"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余方弃置</w:t>
            </w:r>
          </w:p>
        </w:tc>
        <w:tc>
          <w:tcPr>
            <w:tcW w:w="968" w:type="dxa"/>
            <w:vAlign w:val="center"/>
          </w:tcPr>
          <w:p w14:paraId="021E879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6843B0F9"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147.32</w:t>
            </w:r>
          </w:p>
        </w:tc>
        <w:tc>
          <w:tcPr>
            <w:tcW w:w="3409" w:type="dxa"/>
            <w:vAlign w:val="center"/>
          </w:tcPr>
          <w:p w14:paraId="07E91E80"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1.废弃料品种:渣土</w:t>
            </w:r>
          </w:p>
          <w:p w14:paraId="1543B70B"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2.运距:16KM(暂定）</w:t>
            </w:r>
          </w:p>
        </w:tc>
        <w:tc>
          <w:tcPr>
            <w:tcW w:w="661" w:type="dxa"/>
            <w:vAlign w:val="center"/>
          </w:tcPr>
          <w:p w14:paraId="61D1F0B8"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6426E64D" w14:textId="77777777" w:rsidTr="00F27007">
        <w:trPr>
          <w:trHeight w:val="465"/>
          <w:jc w:val="center"/>
        </w:trPr>
        <w:tc>
          <w:tcPr>
            <w:tcW w:w="745" w:type="dxa"/>
            <w:vAlign w:val="center"/>
          </w:tcPr>
          <w:p w14:paraId="566AA5A8"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三</w:t>
            </w:r>
          </w:p>
        </w:tc>
        <w:tc>
          <w:tcPr>
            <w:tcW w:w="2205" w:type="dxa"/>
          </w:tcPr>
          <w:p w14:paraId="54620668"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启志楼辅楼</w:t>
            </w:r>
          </w:p>
        </w:tc>
        <w:tc>
          <w:tcPr>
            <w:tcW w:w="968" w:type="dxa"/>
            <w:vAlign w:val="center"/>
          </w:tcPr>
          <w:p w14:paraId="4F9C9E98"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p>
        </w:tc>
        <w:tc>
          <w:tcPr>
            <w:tcW w:w="1009" w:type="dxa"/>
            <w:vAlign w:val="center"/>
          </w:tcPr>
          <w:p w14:paraId="467D0CC1"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p>
        </w:tc>
        <w:tc>
          <w:tcPr>
            <w:tcW w:w="3409" w:type="dxa"/>
            <w:vAlign w:val="center"/>
          </w:tcPr>
          <w:p w14:paraId="465F124B"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p>
        </w:tc>
        <w:tc>
          <w:tcPr>
            <w:tcW w:w="661" w:type="dxa"/>
            <w:vAlign w:val="center"/>
          </w:tcPr>
          <w:p w14:paraId="484D9A57"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091D9387" w14:textId="77777777" w:rsidTr="00F27007">
        <w:trPr>
          <w:trHeight w:val="465"/>
          <w:jc w:val="center"/>
        </w:trPr>
        <w:tc>
          <w:tcPr>
            <w:tcW w:w="745" w:type="dxa"/>
            <w:vAlign w:val="center"/>
          </w:tcPr>
          <w:p w14:paraId="435E0AFD"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1</w:t>
            </w:r>
          </w:p>
        </w:tc>
        <w:tc>
          <w:tcPr>
            <w:tcW w:w="2205" w:type="dxa"/>
            <w:vAlign w:val="center"/>
          </w:tcPr>
          <w:p w14:paraId="09D85EC9"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外脚手架</w:t>
            </w:r>
          </w:p>
        </w:tc>
        <w:tc>
          <w:tcPr>
            <w:tcW w:w="968" w:type="dxa"/>
            <w:vAlign w:val="center"/>
          </w:tcPr>
          <w:p w14:paraId="4CB8F47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6E86B8CA"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262.44</w:t>
            </w:r>
          </w:p>
        </w:tc>
        <w:tc>
          <w:tcPr>
            <w:tcW w:w="3409" w:type="dxa"/>
            <w:vAlign w:val="center"/>
          </w:tcPr>
          <w:p w14:paraId="416C157E"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1.搭设方式:钢管脚手架</w:t>
            </w:r>
          </w:p>
          <w:p w14:paraId="6A816334"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2.搭设高度:15m</w:t>
            </w:r>
          </w:p>
        </w:tc>
        <w:tc>
          <w:tcPr>
            <w:tcW w:w="661" w:type="dxa"/>
            <w:vAlign w:val="center"/>
          </w:tcPr>
          <w:p w14:paraId="00C7B955"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7CBD221C" w14:textId="77777777" w:rsidTr="00F27007">
        <w:trPr>
          <w:trHeight w:val="465"/>
          <w:jc w:val="center"/>
        </w:trPr>
        <w:tc>
          <w:tcPr>
            <w:tcW w:w="745" w:type="dxa"/>
            <w:vAlign w:val="center"/>
          </w:tcPr>
          <w:p w14:paraId="4EB14483"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2</w:t>
            </w:r>
          </w:p>
        </w:tc>
        <w:tc>
          <w:tcPr>
            <w:tcW w:w="2205" w:type="dxa"/>
            <w:vAlign w:val="center"/>
          </w:tcPr>
          <w:p w14:paraId="019E29DA"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立面块料拆除</w:t>
            </w:r>
          </w:p>
        </w:tc>
        <w:tc>
          <w:tcPr>
            <w:tcW w:w="968" w:type="dxa"/>
            <w:vAlign w:val="center"/>
          </w:tcPr>
          <w:p w14:paraId="2BB83A4E"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55A19F52"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485.01</w:t>
            </w:r>
          </w:p>
        </w:tc>
        <w:tc>
          <w:tcPr>
            <w:tcW w:w="3409" w:type="dxa"/>
            <w:vAlign w:val="center"/>
          </w:tcPr>
          <w:p w14:paraId="346A0217"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1.拆除的基层类型:水泥砂浆</w:t>
            </w:r>
          </w:p>
          <w:p w14:paraId="61DF00B9"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2.饰面材料种类:直条小瓷砖</w:t>
            </w:r>
          </w:p>
        </w:tc>
        <w:tc>
          <w:tcPr>
            <w:tcW w:w="661" w:type="dxa"/>
            <w:vAlign w:val="center"/>
          </w:tcPr>
          <w:p w14:paraId="432BA747"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0FE98E67" w14:textId="77777777" w:rsidTr="00F27007">
        <w:trPr>
          <w:trHeight w:val="1066"/>
          <w:jc w:val="center"/>
        </w:trPr>
        <w:tc>
          <w:tcPr>
            <w:tcW w:w="745" w:type="dxa"/>
            <w:vAlign w:val="center"/>
          </w:tcPr>
          <w:p w14:paraId="7ED28BC5"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3</w:t>
            </w:r>
          </w:p>
        </w:tc>
        <w:tc>
          <w:tcPr>
            <w:tcW w:w="2205" w:type="dxa"/>
            <w:vAlign w:val="center"/>
          </w:tcPr>
          <w:p w14:paraId="6E4911A7"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墙面一般抹灰</w:t>
            </w:r>
          </w:p>
        </w:tc>
        <w:tc>
          <w:tcPr>
            <w:tcW w:w="968" w:type="dxa"/>
            <w:vAlign w:val="center"/>
          </w:tcPr>
          <w:p w14:paraId="0437351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54FBC1B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485.01</w:t>
            </w:r>
          </w:p>
        </w:tc>
        <w:tc>
          <w:tcPr>
            <w:tcW w:w="3409" w:type="dxa"/>
            <w:vAlign w:val="center"/>
          </w:tcPr>
          <w:p w14:paraId="59426815"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1.墙体类型:砖墙</w:t>
            </w:r>
          </w:p>
          <w:p w14:paraId="639FE417"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2.底层厚度、砂浆配合比:14+6</w:t>
            </w:r>
          </w:p>
          <w:p w14:paraId="07FE26DE"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3.分格缝宽度、材料种类:玻纤网格布</w:t>
            </w:r>
          </w:p>
        </w:tc>
        <w:tc>
          <w:tcPr>
            <w:tcW w:w="661" w:type="dxa"/>
            <w:vAlign w:val="center"/>
          </w:tcPr>
          <w:p w14:paraId="3C25C454"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7D2CFD5" w14:textId="77777777" w:rsidTr="00F27007">
        <w:trPr>
          <w:trHeight w:val="465"/>
          <w:jc w:val="center"/>
        </w:trPr>
        <w:tc>
          <w:tcPr>
            <w:tcW w:w="745" w:type="dxa"/>
            <w:vAlign w:val="center"/>
          </w:tcPr>
          <w:p w14:paraId="0E08CEA0"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4</w:t>
            </w:r>
          </w:p>
        </w:tc>
        <w:tc>
          <w:tcPr>
            <w:tcW w:w="2205" w:type="dxa"/>
            <w:vAlign w:val="center"/>
          </w:tcPr>
          <w:p w14:paraId="02EB955D"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墙面勾缝</w:t>
            </w:r>
          </w:p>
        </w:tc>
        <w:tc>
          <w:tcPr>
            <w:tcW w:w="968" w:type="dxa"/>
            <w:vAlign w:val="center"/>
          </w:tcPr>
          <w:p w14:paraId="22CDBDF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49FD9AE1"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485.01</w:t>
            </w:r>
          </w:p>
        </w:tc>
        <w:tc>
          <w:tcPr>
            <w:tcW w:w="3409" w:type="dxa"/>
            <w:vAlign w:val="center"/>
          </w:tcPr>
          <w:p w14:paraId="212B74AB"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1.勾缝类型:墙面勾缝</w:t>
            </w:r>
          </w:p>
        </w:tc>
        <w:tc>
          <w:tcPr>
            <w:tcW w:w="661" w:type="dxa"/>
            <w:vAlign w:val="center"/>
          </w:tcPr>
          <w:p w14:paraId="1B27902D"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20FD8156" w14:textId="77777777" w:rsidTr="00F27007">
        <w:trPr>
          <w:trHeight w:val="465"/>
          <w:jc w:val="center"/>
        </w:trPr>
        <w:tc>
          <w:tcPr>
            <w:tcW w:w="745" w:type="dxa"/>
            <w:vAlign w:val="center"/>
          </w:tcPr>
          <w:p w14:paraId="4D7C1524"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5</w:t>
            </w:r>
          </w:p>
        </w:tc>
        <w:tc>
          <w:tcPr>
            <w:tcW w:w="2205" w:type="dxa"/>
            <w:vAlign w:val="center"/>
          </w:tcPr>
          <w:p w14:paraId="2C43DC19"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细砖墙帽</w:t>
            </w:r>
          </w:p>
        </w:tc>
        <w:tc>
          <w:tcPr>
            <w:tcW w:w="968" w:type="dxa"/>
            <w:vAlign w:val="center"/>
          </w:tcPr>
          <w:p w14:paraId="425F72A4"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w:t>
            </w:r>
          </w:p>
        </w:tc>
        <w:tc>
          <w:tcPr>
            <w:tcW w:w="1009" w:type="dxa"/>
            <w:vAlign w:val="center"/>
          </w:tcPr>
          <w:p w14:paraId="62BDC2F6"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36</w:t>
            </w:r>
          </w:p>
        </w:tc>
        <w:tc>
          <w:tcPr>
            <w:tcW w:w="3409" w:type="dxa"/>
            <w:vAlign w:val="center"/>
          </w:tcPr>
          <w:p w14:paraId="24ED38DA"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马头墙墙帽</w:t>
            </w:r>
          </w:p>
        </w:tc>
        <w:tc>
          <w:tcPr>
            <w:tcW w:w="661" w:type="dxa"/>
            <w:vAlign w:val="center"/>
          </w:tcPr>
          <w:p w14:paraId="3BAAC2BC"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AA1E532" w14:textId="77777777" w:rsidTr="00F27007">
        <w:trPr>
          <w:trHeight w:val="465"/>
          <w:jc w:val="center"/>
        </w:trPr>
        <w:tc>
          <w:tcPr>
            <w:tcW w:w="745" w:type="dxa"/>
            <w:vAlign w:val="center"/>
          </w:tcPr>
          <w:p w14:paraId="38578E51"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6</w:t>
            </w:r>
          </w:p>
        </w:tc>
        <w:tc>
          <w:tcPr>
            <w:tcW w:w="2205" w:type="dxa"/>
            <w:vAlign w:val="center"/>
          </w:tcPr>
          <w:p w14:paraId="11FB9D9C"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抹灰面油漆</w:t>
            </w:r>
          </w:p>
        </w:tc>
        <w:tc>
          <w:tcPr>
            <w:tcW w:w="968" w:type="dxa"/>
            <w:vAlign w:val="center"/>
          </w:tcPr>
          <w:p w14:paraId="7CDA1786"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m2</w:t>
            </w:r>
          </w:p>
        </w:tc>
        <w:tc>
          <w:tcPr>
            <w:tcW w:w="1009" w:type="dxa"/>
            <w:vAlign w:val="center"/>
          </w:tcPr>
          <w:p w14:paraId="55C5762D"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687.01</w:t>
            </w:r>
          </w:p>
        </w:tc>
        <w:tc>
          <w:tcPr>
            <w:tcW w:w="3409" w:type="dxa"/>
            <w:vAlign w:val="center"/>
          </w:tcPr>
          <w:p w14:paraId="135377FD"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1.基层类型:水泥砂浆</w:t>
            </w:r>
          </w:p>
          <w:p w14:paraId="042EDE02"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2.腻子种类:防水腻子</w:t>
            </w:r>
          </w:p>
          <w:p w14:paraId="1507B5F1"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3.刮腻子遍数:2</w:t>
            </w:r>
          </w:p>
          <w:p w14:paraId="63DB8F67"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4.油漆品种、刷漆遍数:乳胶漆2遍</w:t>
            </w:r>
          </w:p>
        </w:tc>
        <w:tc>
          <w:tcPr>
            <w:tcW w:w="661" w:type="dxa"/>
            <w:vAlign w:val="center"/>
          </w:tcPr>
          <w:p w14:paraId="79194CBD"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695F30C0" w14:textId="77777777" w:rsidTr="00F27007">
        <w:trPr>
          <w:trHeight w:val="465"/>
          <w:jc w:val="center"/>
        </w:trPr>
        <w:tc>
          <w:tcPr>
            <w:tcW w:w="745" w:type="dxa"/>
            <w:vAlign w:val="center"/>
          </w:tcPr>
          <w:p w14:paraId="0FE296CB"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7</w:t>
            </w:r>
          </w:p>
        </w:tc>
        <w:tc>
          <w:tcPr>
            <w:tcW w:w="2205" w:type="dxa"/>
            <w:vAlign w:val="center"/>
          </w:tcPr>
          <w:p w14:paraId="02BFA53E"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立面块料拆除</w:t>
            </w:r>
          </w:p>
        </w:tc>
        <w:tc>
          <w:tcPr>
            <w:tcW w:w="968" w:type="dxa"/>
            <w:vAlign w:val="center"/>
          </w:tcPr>
          <w:p w14:paraId="0D32F78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774F55EE"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687.01</w:t>
            </w:r>
          </w:p>
        </w:tc>
        <w:tc>
          <w:tcPr>
            <w:tcW w:w="3409" w:type="dxa"/>
            <w:vAlign w:val="center"/>
          </w:tcPr>
          <w:p w14:paraId="39A07267"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p>
        </w:tc>
        <w:tc>
          <w:tcPr>
            <w:tcW w:w="661" w:type="dxa"/>
            <w:vAlign w:val="center"/>
          </w:tcPr>
          <w:p w14:paraId="5B51BA26"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08693EE2" w14:textId="77777777" w:rsidTr="00F27007">
        <w:trPr>
          <w:trHeight w:val="465"/>
          <w:jc w:val="center"/>
        </w:trPr>
        <w:tc>
          <w:tcPr>
            <w:tcW w:w="745" w:type="dxa"/>
            <w:vAlign w:val="center"/>
          </w:tcPr>
          <w:p w14:paraId="03DE13A4"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8</w:t>
            </w:r>
          </w:p>
        </w:tc>
        <w:tc>
          <w:tcPr>
            <w:tcW w:w="2205" w:type="dxa"/>
            <w:vAlign w:val="center"/>
          </w:tcPr>
          <w:p w14:paraId="79A41E8A"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余方弃置</w:t>
            </w:r>
          </w:p>
        </w:tc>
        <w:tc>
          <w:tcPr>
            <w:tcW w:w="968" w:type="dxa"/>
            <w:vAlign w:val="center"/>
          </w:tcPr>
          <w:p w14:paraId="28349B8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053F6C94"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68.7</w:t>
            </w:r>
          </w:p>
        </w:tc>
        <w:tc>
          <w:tcPr>
            <w:tcW w:w="3409" w:type="dxa"/>
            <w:vAlign w:val="center"/>
          </w:tcPr>
          <w:p w14:paraId="6D3517C5"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1.废弃料品种:渣土</w:t>
            </w:r>
          </w:p>
          <w:p w14:paraId="28DDCEA3"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2.运距:16KM(暂定）</w:t>
            </w:r>
          </w:p>
        </w:tc>
        <w:tc>
          <w:tcPr>
            <w:tcW w:w="661" w:type="dxa"/>
            <w:vAlign w:val="center"/>
          </w:tcPr>
          <w:p w14:paraId="604D169C"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2F02F7D2" w14:textId="77777777" w:rsidTr="00F27007">
        <w:trPr>
          <w:trHeight w:val="465"/>
          <w:jc w:val="center"/>
        </w:trPr>
        <w:tc>
          <w:tcPr>
            <w:tcW w:w="745" w:type="dxa"/>
            <w:vAlign w:val="center"/>
          </w:tcPr>
          <w:p w14:paraId="489E2045"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四</w:t>
            </w:r>
          </w:p>
        </w:tc>
        <w:tc>
          <w:tcPr>
            <w:tcW w:w="2205" w:type="dxa"/>
            <w:vAlign w:val="center"/>
          </w:tcPr>
          <w:p w14:paraId="7548CB6F"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逸夫楼</w:t>
            </w:r>
          </w:p>
        </w:tc>
        <w:tc>
          <w:tcPr>
            <w:tcW w:w="968" w:type="dxa"/>
            <w:vAlign w:val="center"/>
          </w:tcPr>
          <w:p w14:paraId="04B14F66"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p>
        </w:tc>
        <w:tc>
          <w:tcPr>
            <w:tcW w:w="1009" w:type="dxa"/>
            <w:vAlign w:val="center"/>
          </w:tcPr>
          <w:p w14:paraId="213FA917"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p>
        </w:tc>
        <w:tc>
          <w:tcPr>
            <w:tcW w:w="3409" w:type="dxa"/>
            <w:vAlign w:val="center"/>
          </w:tcPr>
          <w:p w14:paraId="22469134"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p>
        </w:tc>
        <w:tc>
          <w:tcPr>
            <w:tcW w:w="661" w:type="dxa"/>
            <w:vAlign w:val="center"/>
          </w:tcPr>
          <w:p w14:paraId="083D3410"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1D7FD018" w14:textId="77777777" w:rsidTr="00F27007">
        <w:trPr>
          <w:trHeight w:val="465"/>
          <w:jc w:val="center"/>
        </w:trPr>
        <w:tc>
          <w:tcPr>
            <w:tcW w:w="745" w:type="dxa"/>
            <w:vAlign w:val="center"/>
          </w:tcPr>
          <w:p w14:paraId="1FE9FAFF"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1</w:t>
            </w:r>
          </w:p>
        </w:tc>
        <w:tc>
          <w:tcPr>
            <w:tcW w:w="2205" w:type="dxa"/>
            <w:vAlign w:val="center"/>
          </w:tcPr>
          <w:p w14:paraId="6E4EDBF4"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外脚手架</w:t>
            </w:r>
          </w:p>
        </w:tc>
        <w:tc>
          <w:tcPr>
            <w:tcW w:w="968" w:type="dxa"/>
            <w:vAlign w:val="center"/>
          </w:tcPr>
          <w:p w14:paraId="62591F3E"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10107441"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702</w:t>
            </w:r>
          </w:p>
        </w:tc>
        <w:tc>
          <w:tcPr>
            <w:tcW w:w="3409" w:type="dxa"/>
            <w:vAlign w:val="center"/>
          </w:tcPr>
          <w:p w14:paraId="62489636"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1.搭设方式:钢管脚手架</w:t>
            </w:r>
          </w:p>
          <w:p w14:paraId="15B78317"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2.搭设高度:15m</w:t>
            </w:r>
          </w:p>
        </w:tc>
        <w:tc>
          <w:tcPr>
            <w:tcW w:w="661" w:type="dxa"/>
            <w:vAlign w:val="center"/>
          </w:tcPr>
          <w:p w14:paraId="3C2CCB4B"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2F3DFC37" w14:textId="77777777" w:rsidTr="00F27007">
        <w:trPr>
          <w:trHeight w:val="465"/>
          <w:jc w:val="center"/>
        </w:trPr>
        <w:tc>
          <w:tcPr>
            <w:tcW w:w="745" w:type="dxa"/>
            <w:vAlign w:val="center"/>
          </w:tcPr>
          <w:p w14:paraId="4B5EE602"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2</w:t>
            </w:r>
          </w:p>
        </w:tc>
        <w:tc>
          <w:tcPr>
            <w:tcW w:w="2205" w:type="dxa"/>
            <w:vAlign w:val="center"/>
          </w:tcPr>
          <w:p w14:paraId="12AACAE6"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立面块料拆除</w:t>
            </w:r>
          </w:p>
        </w:tc>
        <w:tc>
          <w:tcPr>
            <w:tcW w:w="968" w:type="dxa"/>
            <w:vAlign w:val="center"/>
          </w:tcPr>
          <w:p w14:paraId="3D3689C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7051A32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1007.5</w:t>
            </w:r>
          </w:p>
        </w:tc>
        <w:tc>
          <w:tcPr>
            <w:tcW w:w="3409" w:type="dxa"/>
            <w:vAlign w:val="center"/>
          </w:tcPr>
          <w:p w14:paraId="06EC66DC"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1.拆除的基层类型:水泥砂浆</w:t>
            </w:r>
          </w:p>
          <w:p w14:paraId="3632C430"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2.饰面材料种类:直条小瓷砖</w:t>
            </w:r>
          </w:p>
        </w:tc>
        <w:tc>
          <w:tcPr>
            <w:tcW w:w="661" w:type="dxa"/>
            <w:vAlign w:val="center"/>
          </w:tcPr>
          <w:p w14:paraId="549D3D1A"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3F1665A5" w14:textId="77777777" w:rsidTr="00F27007">
        <w:trPr>
          <w:trHeight w:val="465"/>
          <w:jc w:val="center"/>
        </w:trPr>
        <w:tc>
          <w:tcPr>
            <w:tcW w:w="745" w:type="dxa"/>
            <w:vAlign w:val="center"/>
          </w:tcPr>
          <w:p w14:paraId="7801A7CA"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3</w:t>
            </w:r>
          </w:p>
        </w:tc>
        <w:tc>
          <w:tcPr>
            <w:tcW w:w="2205" w:type="dxa"/>
            <w:vAlign w:val="center"/>
          </w:tcPr>
          <w:p w14:paraId="728EDA1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墙面一般抹灰</w:t>
            </w:r>
          </w:p>
        </w:tc>
        <w:tc>
          <w:tcPr>
            <w:tcW w:w="968" w:type="dxa"/>
            <w:vAlign w:val="center"/>
          </w:tcPr>
          <w:p w14:paraId="6D522309"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0316F966"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1145.5</w:t>
            </w:r>
          </w:p>
        </w:tc>
        <w:tc>
          <w:tcPr>
            <w:tcW w:w="3409" w:type="dxa"/>
            <w:vAlign w:val="center"/>
          </w:tcPr>
          <w:p w14:paraId="236A6B8A"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1.墙体类型:砖墙</w:t>
            </w:r>
          </w:p>
          <w:p w14:paraId="44AC4A6D"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2.底层厚度、砂浆配合比:14+6</w:t>
            </w:r>
          </w:p>
          <w:p w14:paraId="20B01868"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3.分格缝宽度、材料种类:玻纤网格布</w:t>
            </w:r>
          </w:p>
        </w:tc>
        <w:tc>
          <w:tcPr>
            <w:tcW w:w="661" w:type="dxa"/>
            <w:vAlign w:val="center"/>
          </w:tcPr>
          <w:p w14:paraId="1EA51B56"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7C6CB084" w14:textId="77777777" w:rsidTr="00F27007">
        <w:trPr>
          <w:trHeight w:val="465"/>
          <w:jc w:val="center"/>
        </w:trPr>
        <w:tc>
          <w:tcPr>
            <w:tcW w:w="745" w:type="dxa"/>
            <w:vAlign w:val="center"/>
          </w:tcPr>
          <w:p w14:paraId="594635A5"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4</w:t>
            </w:r>
          </w:p>
        </w:tc>
        <w:tc>
          <w:tcPr>
            <w:tcW w:w="2205" w:type="dxa"/>
            <w:vAlign w:val="center"/>
          </w:tcPr>
          <w:p w14:paraId="7584D87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墙面勾缝</w:t>
            </w:r>
          </w:p>
        </w:tc>
        <w:tc>
          <w:tcPr>
            <w:tcW w:w="968" w:type="dxa"/>
            <w:vAlign w:val="center"/>
          </w:tcPr>
          <w:p w14:paraId="0470A7F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70E98A9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1145.5</w:t>
            </w:r>
          </w:p>
        </w:tc>
        <w:tc>
          <w:tcPr>
            <w:tcW w:w="3409" w:type="dxa"/>
            <w:vAlign w:val="center"/>
          </w:tcPr>
          <w:p w14:paraId="4A77DD50"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1.勾缝类型:墙面勾缝</w:t>
            </w:r>
          </w:p>
        </w:tc>
        <w:tc>
          <w:tcPr>
            <w:tcW w:w="661" w:type="dxa"/>
            <w:vAlign w:val="center"/>
          </w:tcPr>
          <w:p w14:paraId="73722119"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756561EB" w14:textId="77777777" w:rsidTr="00F27007">
        <w:trPr>
          <w:trHeight w:val="465"/>
          <w:jc w:val="center"/>
        </w:trPr>
        <w:tc>
          <w:tcPr>
            <w:tcW w:w="745" w:type="dxa"/>
            <w:vAlign w:val="center"/>
          </w:tcPr>
          <w:p w14:paraId="70BCC2A5"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5</w:t>
            </w:r>
          </w:p>
        </w:tc>
        <w:tc>
          <w:tcPr>
            <w:tcW w:w="2205" w:type="dxa"/>
            <w:vAlign w:val="center"/>
          </w:tcPr>
          <w:p w14:paraId="1484162D"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抹灰面油漆</w:t>
            </w:r>
          </w:p>
        </w:tc>
        <w:tc>
          <w:tcPr>
            <w:tcW w:w="968" w:type="dxa"/>
            <w:vAlign w:val="center"/>
          </w:tcPr>
          <w:p w14:paraId="2A5374EC"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m2</w:t>
            </w:r>
          </w:p>
        </w:tc>
        <w:tc>
          <w:tcPr>
            <w:tcW w:w="1009" w:type="dxa"/>
            <w:vAlign w:val="center"/>
          </w:tcPr>
          <w:p w14:paraId="5EB93A87"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1145.5</w:t>
            </w:r>
          </w:p>
        </w:tc>
        <w:tc>
          <w:tcPr>
            <w:tcW w:w="3409" w:type="dxa"/>
            <w:vAlign w:val="center"/>
          </w:tcPr>
          <w:p w14:paraId="0307411C"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1.基层类型:水泥砂浆</w:t>
            </w:r>
          </w:p>
          <w:p w14:paraId="48599082"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2.腻子种类:防水腻子</w:t>
            </w:r>
          </w:p>
          <w:p w14:paraId="2F09B40E"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3.刮腻子遍数:2</w:t>
            </w:r>
          </w:p>
          <w:p w14:paraId="224D4BFD" w14:textId="77777777" w:rsidR="00A96E8B" w:rsidRPr="00A96E8B" w:rsidRDefault="00A96E8B" w:rsidP="00A96E8B">
            <w:pPr>
              <w:widowControl/>
              <w:jc w:val="left"/>
              <w:textAlignment w:val="center"/>
              <w:rPr>
                <w:rFonts w:ascii="宋体" w:eastAsia="宋体" w:hAnsi="宋体" w:cs="宋体" w:hint="eastAsia"/>
                <w:kern w:val="44"/>
                <w:sz w:val="24"/>
                <w:szCs w:val="24"/>
                <w14:ligatures w14:val="none"/>
              </w:rPr>
            </w:pPr>
            <w:r w:rsidRPr="00A96E8B">
              <w:rPr>
                <w:rFonts w:ascii="宋体" w:eastAsia="宋体" w:hAnsi="宋体" w:cs="宋体" w:hint="eastAsia"/>
                <w:kern w:val="44"/>
                <w:szCs w:val="21"/>
                <w14:ligatures w14:val="none"/>
              </w:rPr>
              <w:t>4.油漆品种、刷漆遍数:乳胶漆2遍</w:t>
            </w:r>
          </w:p>
        </w:tc>
        <w:tc>
          <w:tcPr>
            <w:tcW w:w="661" w:type="dxa"/>
            <w:vAlign w:val="center"/>
          </w:tcPr>
          <w:p w14:paraId="0A68E6A8"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29DF66CE" w14:textId="77777777" w:rsidTr="00F27007">
        <w:trPr>
          <w:trHeight w:val="465"/>
          <w:jc w:val="center"/>
        </w:trPr>
        <w:tc>
          <w:tcPr>
            <w:tcW w:w="745" w:type="dxa"/>
            <w:vAlign w:val="center"/>
          </w:tcPr>
          <w:p w14:paraId="4D6A58A0"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6</w:t>
            </w:r>
          </w:p>
        </w:tc>
        <w:tc>
          <w:tcPr>
            <w:tcW w:w="2205" w:type="dxa"/>
            <w:vAlign w:val="center"/>
          </w:tcPr>
          <w:p w14:paraId="03D6CD77"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立面块料拆除</w:t>
            </w:r>
          </w:p>
        </w:tc>
        <w:tc>
          <w:tcPr>
            <w:tcW w:w="968" w:type="dxa"/>
            <w:vAlign w:val="center"/>
          </w:tcPr>
          <w:p w14:paraId="629511D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0BD952A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1145.5</w:t>
            </w:r>
          </w:p>
        </w:tc>
        <w:tc>
          <w:tcPr>
            <w:tcW w:w="3409" w:type="dxa"/>
            <w:vAlign w:val="center"/>
          </w:tcPr>
          <w:p w14:paraId="2B43737B"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p>
        </w:tc>
        <w:tc>
          <w:tcPr>
            <w:tcW w:w="661" w:type="dxa"/>
            <w:vAlign w:val="center"/>
          </w:tcPr>
          <w:p w14:paraId="55B207BB"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33E67A9" w14:textId="77777777" w:rsidTr="00F27007">
        <w:trPr>
          <w:trHeight w:val="465"/>
          <w:jc w:val="center"/>
        </w:trPr>
        <w:tc>
          <w:tcPr>
            <w:tcW w:w="745" w:type="dxa"/>
            <w:vAlign w:val="center"/>
          </w:tcPr>
          <w:p w14:paraId="7A77A674"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7</w:t>
            </w:r>
          </w:p>
        </w:tc>
        <w:tc>
          <w:tcPr>
            <w:tcW w:w="2205" w:type="dxa"/>
            <w:vAlign w:val="center"/>
          </w:tcPr>
          <w:p w14:paraId="5B39A421"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余方弃置</w:t>
            </w:r>
          </w:p>
        </w:tc>
        <w:tc>
          <w:tcPr>
            <w:tcW w:w="968" w:type="dxa"/>
            <w:vAlign w:val="center"/>
          </w:tcPr>
          <w:p w14:paraId="4D5A66B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20238DC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kern w:val="44"/>
                <w:szCs w:val="21"/>
                <w14:ligatures w14:val="none"/>
              </w:rPr>
              <w:t>114.55</w:t>
            </w:r>
          </w:p>
        </w:tc>
        <w:tc>
          <w:tcPr>
            <w:tcW w:w="3409" w:type="dxa"/>
            <w:vAlign w:val="center"/>
          </w:tcPr>
          <w:p w14:paraId="0F035C45"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1.废弃料品种:渣土</w:t>
            </w:r>
          </w:p>
          <w:p w14:paraId="0EF78D66"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2.运距:16KM(暂定）</w:t>
            </w:r>
          </w:p>
        </w:tc>
        <w:tc>
          <w:tcPr>
            <w:tcW w:w="661" w:type="dxa"/>
            <w:vAlign w:val="center"/>
          </w:tcPr>
          <w:p w14:paraId="49F83CB9"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1AB9ABC1" w14:textId="77777777" w:rsidTr="00F27007">
        <w:trPr>
          <w:trHeight w:val="465"/>
          <w:jc w:val="center"/>
        </w:trPr>
        <w:tc>
          <w:tcPr>
            <w:tcW w:w="745" w:type="dxa"/>
            <w:vAlign w:val="center"/>
          </w:tcPr>
          <w:p w14:paraId="1C1BB229"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8</w:t>
            </w:r>
          </w:p>
        </w:tc>
        <w:tc>
          <w:tcPr>
            <w:tcW w:w="2205" w:type="dxa"/>
            <w:vAlign w:val="center"/>
          </w:tcPr>
          <w:p w14:paraId="6D8E9AB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二次倒运</w:t>
            </w:r>
          </w:p>
        </w:tc>
        <w:tc>
          <w:tcPr>
            <w:tcW w:w="968" w:type="dxa"/>
            <w:vAlign w:val="center"/>
          </w:tcPr>
          <w:p w14:paraId="12D27E2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项</w:t>
            </w:r>
          </w:p>
        </w:tc>
        <w:tc>
          <w:tcPr>
            <w:tcW w:w="1009" w:type="dxa"/>
            <w:vAlign w:val="center"/>
          </w:tcPr>
          <w:p w14:paraId="303E7B01"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w:t>
            </w:r>
          </w:p>
        </w:tc>
        <w:tc>
          <w:tcPr>
            <w:tcW w:w="3409" w:type="dxa"/>
            <w:vAlign w:val="center"/>
          </w:tcPr>
          <w:p w14:paraId="6801B139"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1.二次倒运</w:t>
            </w:r>
          </w:p>
        </w:tc>
        <w:tc>
          <w:tcPr>
            <w:tcW w:w="661" w:type="dxa"/>
            <w:vAlign w:val="center"/>
          </w:tcPr>
          <w:p w14:paraId="23F8CC13"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416251E7" w14:textId="77777777" w:rsidTr="00F27007">
        <w:trPr>
          <w:trHeight w:val="465"/>
          <w:jc w:val="center"/>
        </w:trPr>
        <w:tc>
          <w:tcPr>
            <w:tcW w:w="745" w:type="dxa"/>
            <w:vAlign w:val="center"/>
          </w:tcPr>
          <w:p w14:paraId="5FFEBD17"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五</w:t>
            </w:r>
          </w:p>
        </w:tc>
        <w:tc>
          <w:tcPr>
            <w:tcW w:w="2205" w:type="dxa"/>
          </w:tcPr>
          <w:p w14:paraId="4AA8FB1D"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逸夫楼旁值班室及挡墙围墙</w:t>
            </w:r>
          </w:p>
        </w:tc>
        <w:tc>
          <w:tcPr>
            <w:tcW w:w="968" w:type="dxa"/>
            <w:vAlign w:val="center"/>
          </w:tcPr>
          <w:p w14:paraId="4FB6669E"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p>
        </w:tc>
        <w:tc>
          <w:tcPr>
            <w:tcW w:w="1009" w:type="dxa"/>
            <w:vAlign w:val="center"/>
          </w:tcPr>
          <w:p w14:paraId="238BA87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p>
        </w:tc>
        <w:tc>
          <w:tcPr>
            <w:tcW w:w="3409" w:type="dxa"/>
            <w:vAlign w:val="center"/>
          </w:tcPr>
          <w:p w14:paraId="3FCBD598"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p>
        </w:tc>
        <w:tc>
          <w:tcPr>
            <w:tcW w:w="661" w:type="dxa"/>
            <w:vAlign w:val="center"/>
          </w:tcPr>
          <w:p w14:paraId="09CE10AC"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07F199CF" w14:textId="77777777" w:rsidTr="00F27007">
        <w:trPr>
          <w:trHeight w:val="465"/>
          <w:jc w:val="center"/>
        </w:trPr>
        <w:tc>
          <w:tcPr>
            <w:tcW w:w="745" w:type="dxa"/>
            <w:vAlign w:val="center"/>
          </w:tcPr>
          <w:p w14:paraId="73ECE654"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1</w:t>
            </w:r>
          </w:p>
        </w:tc>
        <w:tc>
          <w:tcPr>
            <w:tcW w:w="2205" w:type="dxa"/>
            <w:vAlign w:val="center"/>
          </w:tcPr>
          <w:p w14:paraId="624D156E"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拆除逸夫楼旁传达室</w:t>
            </w:r>
          </w:p>
        </w:tc>
        <w:tc>
          <w:tcPr>
            <w:tcW w:w="968" w:type="dxa"/>
            <w:vAlign w:val="center"/>
          </w:tcPr>
          <w:p w14:paraId="423C12F9"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15B0B785"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11.23</w:t>
            </w:r>
          </w:p>
        </w:tc>
        <w:tc>
          <w:tcPr>
            <w:tcW w:w="3409" w:type="dxa"/>
            <w:vAlign w:val="center"/>
          </w:tcPr>
          <w:p w14:paraId="377D33B9"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1.拆除逸夫楼旁传达室</w:t>
            </w:r>
          </w:p>
        </w:tc>
        <w:tc>
          <w:tcPr>
            <w:tcW w:w="661" w:type="dxa"/>
            <w:vAlign w:val="center"/>
          </w:tcPr>
          <w:p w14:paraId="593601D8"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72312EFA" w14:textId="77777777" w:rsidTr="00F27007">
        <w:trPr>
          <w:trHeight w:val="465"/>
          <w:jc w:val="center"/>
        </w:trPr>
        <w:tc>
          <w:tcPr>
            <w:tcW w:w="745" w:type="dxa"/>
            <w:vAlign w:val="center"/>
          </w:tcPr>
          <w:p w14:paraId="5AA6419C"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2</w:t>
            </w:r>
          </w:p>
        </w:tc>
        <w:tc>
          <w:tcPr>
            <w:tcW w:w="2205" w:type="dxa"/>
            <w:vAlign w:val="center"/>
          </w:tcPr>
          <w:p w14:paraId="372FEC5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砖砌体拆除</w:t>
            </w:r>
          </w:p>
        </w:tc>
        <w:tc>
          <w:tcPr>
            <w:tcW w:w="968" w:type="dxa"/>
            <w:vAlign w:val="center"/>
          </w:tcPr>
          <w:p w14:paraId="448AAA4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16B47756"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15.07</w:t>
            </w:r>
          </w:p>
        </w:tc>
        <w:tc>
          <w:tcPr>
            <w:tcW w:w="3409" w:type="dxa"/>
            <w:vAlign w:val="center"/>
          </w:tcPr>
          <w:p w14:paraId="2452E188"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1.砌体名称:围墙</w:t>
            </w:r>
          </w:p>
          <w:p w14:paraId="1AA2D63B"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lastRenderedPageBreak/>
              <w:t>2.砌体材质:实心砖</w:t>
            </w:r>
          </w:p>
        </w:tc>
        <w:tc>
          <w:tcPr>
            <w:tcW w:w="661" w:type="dxa"/>
            <w:vAlign w:val="center"/>
          </w:tcPr>
          <w:p w14:paraId="74015545"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6E00C08D" w14:textId="77777777" w:rsidTr="00F27007">
        <w:trPr>
          <w:trHeight w:val="465"/>
          <w:jc w:val="center"/>
        </w:trPr>
        <w:tc>
          <w:tcPr>
            <w:tcW w:w="745" w:type="dxa"/>
            <w:vAlign w:val="center"/>
          </w:tcPr>
          <w:p w14:paraId="63E410D9"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3</w:t>
            </w:r>
          </w:p>
        </w:tc>
        <w:tc>
          <w:tcPr>
            <w:tcW w:w="2205" w:type="dxa"/>
            <w:vAlign w:val="center"/>
          </w:tcPr>
          <w:p w14:paraId="3F67418E"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拆除砖石结构</w:t>
            </w:r>
          </w:p>
        </w:tc>
        <w:tc>
          <w:tcPr>
            <w:tcW w:w="968" w:type="dxa"/>
            <w:vAlign w:val="center"/>
          </w:tcPr>
          <w:p w14:paraId="774AAD9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06F16A5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25.08</w:t>
            </w:r>
          </w:p>
        </w:tc>
        <w:tc>
          <w:tcPr>
            <w:tcW w:w="3409" w:type="dxa"/>
            <w:vAlign w:val="center"/>
          </w:tcPr>
          <w:p w14:paraId="768A7821"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拆除片石基础</w:t>
            </w:r>
          </w:p>
        </w:tc>
        <w:tc>
          <w:tcPr>
            <w:tcW w:w="661" w:type="dxa"/>
            <w:vAlign w:val="center"/>
          </w:tcPr>
          <w:p w14:paraId="392F7DFA"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7373356A" w14:textId="77777777" w:rsidTr="00F27007">
        <w:trPr>
          <w:trHeight w:val="532"/>
          <w:jc w:val="center"/>
        </w:trPr>
        <w:tc>
          <w:tcPr>
            <w:tcW w:w="745" w:type="dxa"/>
            <w:vAlign w:val="center"/>
          </w:tcPr>
          <w:p w14:paraId="2DE7CE2B"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4</w:t>
            </w:r>
          </w:p>
        </w:tc>
        <w:tc>
          <w:tcPr>
            <w:tcW w:w="2205" w:type="dxa"/>
            <w:vAlign w:val="center"/>
          </w:tcPr>
          <w:p w14:paraId="30DD25A8"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挖沟槽土方</w:t>
            </w:r>
          </w:p>
        </w:tc>
        <w:tc>
          <w:tcPr>
            <w:tcW w:w="968" w:type="dxa"/>
            <w:vAlign w:val="center"/>
          </w:tcPr>
          <w:p w14:paraId="2EFA764C"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59991A66"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33.44</w:t>
            </w:r>
          </w:p>
        </w:tc>
        <w:tc>
          <w:tcPr>
            <w:tcW w:w="3409" w:type="dxa"/>
            <w:vAlign w:val="center"/>
          </w:tcPr>
          <w:p w14:paraId="61969E42"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1.土壤类别:三类土</w:t>
            </w:r>
          </w:p>
          <w:p w14:paraId="6A4236B2"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2.挖土深度:2</w:t>
            </w:r>
          </w:p>
        </w:tc>
        <w:tc>
          <w:tcPr>
            <w:tcW w:w="661" w:type="dxa"/>
            <w:vAlign w:val="center"/>
          </w:tcPr>
          <w:p w14:paraId="09393A03"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0BF4FB0D" w14:textId="77777777" w:rsidTr="00F27007">
        <w:trPr>
          <w:trHeight w:val="465"/>
          <w:jc w:val="center"/>
        </w:trPr>
        <w:tc>
          <w:tcPr>
            <w:tcW w:w="745" w:type="dxa"/>
            <w:vAlign w:val="center"/>
          </w:tcPr>
          <w:p w14:paraId="25D529C8"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5</w:t>
            </w:r>
          </w:p>
        </w:tc>
        <w:tc>
          <w:tcPr>
            <w:tcW w:w="2205" w:type="dxa"/>
            <w:vAlign w:val="center"/>
          </w:tcPr>
          <w:p w14:paraId="7DB0A44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垫层</w:t>
            </w:r>
          </w:p>
        </w:tc>
        <w:tc>
          <w:tcPr>
            <w:tcW w:w="968" w:type="dxa"/>
            <w:vAlign w:val="center"/>
          </w:tcPr>
          <w:p w14:paraId="7C9C75EA"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19647EB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1.67</w:t>
            </w:r>
          </w:p>
        </w:tc>
        <w:tc>
          <w:tcPr>
            <w:tcW w:w="3409" w:type="dxa"/>
            <w:vAlign w:val="center"/>
          </w:tcPr>
          <w:p w14:paraId="3F5E94FD"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1.混凝土种类:自拌</w:t>
            </w:r>
          </w:p>
          <w:p w14:paraId="2A868B92"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2.混凝土强度等级:C15</w:t>
            </w:r>
          </w:p>
        </w:tc>
        <w:tc>
          <w:tcPr>
            <w:tcW w:w="661" w:type="dxa"/>
            <w:vAlign w:val="center"/>
          </w:tcPr>
          <w:p w14:paraId="06A53BD4"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29ECB3B8" w14:textId="77777777" w:rsidTr="00F27007">
        <w:trPr>
          <w:trHeight w:val="465"/>
          <w:jc w:val="center"/>
        </w:trPr>
        <w:tc>
          <w:tcPr>
            <w:tcW w:w="745" w:type="dxa"/>
            <w:vAlign w:val="center"/>
          </w:tcPr>
          <w:p w14:paraId="504FDCB1"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6</w:t>
            </w:r>
          </w:p>
        </w:tc>
        <w:tc>
          <w:tcPr>
            <w:tcW w:w="2205" w:type="dxa"/>
            <w:vAlign w:val="center"/>
          </w:tcPr>
          <w:p w14:paraId="22D24A45"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带形基础</w:t>
            </w:r>
          </w:p>
        </w:tc>
        <w:tc>
          <w:tcPr>
            <w:tcW w:w="968" w:type="dxa"/>
            <w:vAlign w:val="center"/>
          </w:tcPr>
          <w:p w14:paraId="7877F5F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2D2491E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58.52</w:t>
            </w:r>
          </w:p>
        </w:tc>
        <w:tc>
          <w:tcPr>
            <w:tcW w:w="3409" w:type="dxa"/>
            <w:vAlign w:val="center"/>
          </w:tcPr>
          <w:p w14:paraId="6EFD033B"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1.混凝土种类:自拌</w:t>
            </w:r>
          </w:p>
          <w:p w14:paraId="7B71EBDC"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2.混凝土强度等级:C30</w:t>
            </w:r>
          </w:p>
        </w:tc>
        <w:tc>
          <w:tcPr>
            <w:tcW w:w="661" w:type="dxa"/>
            <w:vAlign w:val="center"/>
          </w:tcPr>
          <w:p w14:paraId="5C7259D2"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7614F084" w14:textId="77777777" w:rsidTr="00F27007">
        <w:trPr>
          <w:trHeight w:val="465"/>
          <w:jc w:val="center"/>
        </w:trPr>
        <w:tc>
          <w:tcPr>
            <w:tcW w:w="745" w:type="dxa"/>
            <w:vAlign w:val="center"/>
          </w:tcPr>
          <w:p w14:paraId="78B758EE"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7</w:t>
            </w:r>
          </w:p>
        </w:tc>
        <w:tc>
          <w:tcPr>
            <w:tcW w:w="2205" w:type="dxa"/>
            <w:vAlign w:val="center"/>
          </w:tcPr>
          <w:p w14:paraId="2CDBA06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实心砖墙</w:t>
            </w:r>
          </w:p>
        </w:tc>
        <w:tc>
          <w:tcPr>
            <w:tcW w:w="968" w:type="dxa"/>
            <w:vAlign w:val="center"/>
          </w:tcPr>
          <w:p w14:paraId="00A5E963"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77F73D8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15.07</w:t>
            </w:r>
          </w:p>
        </w:tc>
        <w:tc>
          <w:tcPr>
            <w:tcW w:w="3409" w:type="dxa"/>
            <w:vAlign w:val="center"/>
          </w:tcPr>
          <w:p w14:paraId="62FF3CBA"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1.砖品种、规格、强度等级:M5水泥标砖</w:t>
            </w:r>
          </w:p>
        </w:tc>
        <w:tc>
          <w:tcPr>
            <w:tcW w:w="661" w:type="dxa"/>
            <w:vAlign w:val="center"/>
          </w:tcPr>
          <w:p w14:paraId="74C9A03B"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5C28E210" w14:textId="77777777" w:rsidTr="00F27007">
        <w:trPr>
          <w:trHeight w:val="465"/>
          <w:jc w:val="center"/>
        </w:trPr>
        <w:tc>
          <w:tcPr>
            <w:tcW w:w="745" w:type="dxa"/>
            <w:vAlign w:val="center"/>
          </w:tcPr>
          <w:p w14:paraId="1C5BE62D" w14:textId="77777777" w:rsidR="00A96E8B" w:rsidRPr="00A96E8B" w:rsidRDefault="00A96E8B" w:rsidP="00A96E8B">
            <w:pPr>
              <w:widowControl/>
              <w:spacing w:line="360" w:lineRule="auto"/>
              <w:jc w:val="center"/>
              <w:textAlignment w:val="center"/>
              <w:rPr>
                <w:rFonts w:ascii="宋体" w:eastAsia="宋体" w:hAnsi="宋体" w:cs="宋体" w:hint="eastAsia"/>
                <w:kern w:val="44"/>
                <w:sz w:val="24"/>
                <w:szCs w:val="24"/>
                <w14:ligatures w14:val="none"/>
              </w:rPr>
            </w:pPr>
            <w:r w:rsidRPr="00A96E8B">
              <w:rPr>
                <w:rFonts w:ascii="宋体" w:eastAsia="宋体" w:hAnsi="宋体" w:cs="宋体" w:hint="eastAsia"/>
                <w:color w:val="000000"/>
                <w:kern w:val="0"/>
                <w:sz w:val="20"/>
                <w:szCs w:val="20"/>
                <w:lang w:bidi="ar"/>
                <w14:ligatures w14:val="none"/>
              </w:rPr>
              <w:t>8</w:t>
            </w:r>
          </w:p>
        </w:tc>
        <w:tc>
          <w:tcPr>
            <w:tcW w:w="2205" w:type="dxa"/>
            <w:vAlign w:val="center"/>
          </w:tcPr>
          <w:p w14:paraId="0C9A0752"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水泥混凝土</w:t>
            </w:r>
          </w:p>
        </w:tc>
        <w:tc>
          <w:tcPr>
            <w:tcW w:w="968" w:type="dxa"/>
            <w:vAlign w:val="center"/>
          </w:tcPr>
          <w:p w14:paraId="0C178665"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m2</w:t>
            </w:r>
          </w:p>
        </w:tc>
        <w:tc>
          <w:tcPr>
            <w:tcW w:w="1009" w:type="dxa"/>
            <w:vAlign w:val="center"/>
          </w:tcPr>
          <w:p w14:paraId="7D8B8D9B"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30</w:t>
            </w:r>
          </w:p>
        </w:tc>
        <w:tc>
          <w:tcPr>
            <w:tcW w:w="3409" w:type="dxa"/>
            <w:vAlign w:val="center"/>
          </w:tcPr>
          <w:p w14:paraId="6DC466FF"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室外地坪+散水恢复</w:t>
            </w:r>
          </w:p>
        </w:tc>
        <w:tc>
          <w:tcPr>
            <w:tcW w:w="661" w:type="dxa"/>
            <w:vAlign w:val="center"/>
          </w:tcPr>
          <w:p w14:paraId="22B02FDC"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162ECD2C" w14:textId="77777777" w:rsidTr="00F27007">
        <w:trPr>
          <w:trHeight w:val="465"/>
          <w:jc w:val="center"/>
        </w:trPr>
        <w:tc>
          <w:tcPr>
            <w:tcW w:w="745" w:type="dxa"/>
            <w:vAlign w:val="center"/>
          </w:tcPr>
          <w:p w14:paraId="2775632B" w14:textId="77777777" w:rsidR="00A96E8B" w:rsidRPr="00A96E8B" w:rsidRDefault="00A96E8B" w:rsidP="00A96E8B">
            <w:pPr>
              <w:widowControl/>
              <w:spacing w:line="360" w:lineRule="auto"/>
              <w:jc w:val="center"/>
              <w:textAlignment w:val="center"/>
              <w:rPr>
                <w:rFonts w:ascii="宋体" w:eastAsia="宋体" w:hAnsi="宋体" w:cs="宋体" w:hint="eastAsia"/>
                <w:color w:val="000000"/>
                <w:kern w:val="0"/>
                <w:sz w:val="20"/>
                <w:szCs w:val="20"/>
                <w:lang w:bidi="ar"/>
                <w14:ligatures w14:val="none"/>
              </w:rPr>
            </w:pPr>
            <w:r w:rsidRPr="00A96E8B">
              <w:rPr>
                <w:rFonts w:ascii="宋体" w:eastAsia="宋体" w:hAnsi="宋体" w:cs="宋体" w:hint="eastAsia"/>
                <w:color w:val="000000"/>
                <w:kern w:val="0"/>
                <w:sz w:val="20"/>
                <w:szCs w:val="20"/>
                <w:lang w:bidi="ar"/>
                <w14:ligatures w14:val="none"/>
              </w:rPr>
              <w:t>9</w:t>
            </w:r>
          </w:p>
        </w:tc>
        <w:tc>
          <w:tcPr>
            <w:tcW w:w="2205" w:type="dxa"/>
            <w:vAlign w:val="center"/>
          </w:tcPr>
          <w:p w14:paraId="5D6A3CEA"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二次倒运</w:t>
            </w:r>
          </w:p>
        </w:tc>
        <w:tc>
          <w:tcPr>
            <w:tcW w:w="968" w:type="dxa"/>
            <w:vAlign w:val="center"/>
          </w:tcPr>
          <w:p w14:paraId="4FAFC41C"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项</w:t>
            </w:r>
          </w:p>
        </w:tc>
        <w:tc>
          <w:tcPr>
            <w:tcW w:w="1009" w:type="dxa"/>
            <w:vAlign w:val="center"/>
          </w:tcPr>
          <w:p w14:paraId="25033D9D"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w:t>
            </w:r>
          </w:p>
        </w:tc>
        <w:tc>
          <w:tcPr>
            <w:tcW w:w="3409" w:type="dxa"/>
            <w:vAlign w:val="center"/>
          </w:tcPr>
          <w:p w14:paraId="085F88E7"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1.二次倒运</w:t>
            </w:r>
          </w:p>
        </w:tc>
        <w:tc>
          <w:tcPr>
            <w:tcW w:w="661" w:type="dxa"/>
            <w:vAlign w:val="center"/>
          </w:tcPr>
          <w:p w14:paraId="5413C9BA"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695D5C85" w14:textId="77777777" w:rsidTr="00F27007">
        <w:trPr>
          <w:trHeight w:val="465"/>
          <w:jc w:val="center"/>
        </w:trPr>
        <w:tc>
          <w:tcPr>
            <w:tcW w:w="745" w:type="dxa"/>
            <w:vAlign w:val="center"/>
          </w:tcPr>
          <w:p w14:paraId="1C81DA57" w14:textId="77777777" w:rsidR="00A96E8B" w:rsidRPr="00A96E8B" w:rsidRDefault="00A96E8B" w:rsidP="00A96E8B">
            <w:pPr>
              <w:widowControl/>
              <w:spacing w:line="360" w:lineRule="auto"/>
              <w:jc w:val="center"/>
              <w:textAlignment w:val="center"/>
              <w:rPr>
                <w:rFonts w:ascii="宋体" w:eastAsia="宋体" w:hAnsi="宋体" w:cs="宋体" w:hint="eastAsia"/>
                <w:color w:val="000000"/>
                <w:kern w:val="0"/>
                <w:sz w:val="20"/>
                <w:szCs w:val="20"/>
                <w:lang w:bidi="ar"/>
                <w14:ligatures w14:val="none"/>
              </w:rPr>
            </w:pPr>
            <w:r w:rsidRPr="00A96E8B">
              <w:rPr>
                <w:rFonts w:ascii="宋体" w:eastAsia="宋体" w:hAnsi="宋体" w:cs="宋体" w:hint="eastAsia"/>
                <w:color w:val="000000"/>
                <w:kern w:val="0"/>
                <w:sz w:val="20"/>
                <w:szCs w:val="20"/>
                <w:lang w:bidi="ar"/>
                <w14:ligatures w14:val="none"/>
              </w:rPr>
              <w:t>10</w:t>
            </w:r>
          </w:p>
        </w:tc>
        <w:tc>
          <w:tcPr>
            <w:tcW w:w="2205" w:type="dxa"/>
            <w:vAlign w:val="center"/>
          </w:tcPr>
          <w:p w14:paraId="3CA20EC7"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余方弃置</w:t>
            </w:r>
          </w:p>
        </w:tc>
        <w:tc>
          <w:tcPr>
            <w:tcW w:w="968" w:type="dxa"/>
            <w:vAlign w:val="center"/>
          </w:tcPr>
          <w:p w14:paraId="301DB399"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m3</w:t>
            </w:r>
          </w:p>
        </w:tc>
        <w:tc>
          <w:tcPr>
            <w:tcW w:w="1009" w:type="dxa"/>
            <w:vAlign w:val="center"/>
          </w:tcPr>
          <w:p w14:paraId="7E7FBD1C"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85</w:t>
            </w:r>
          </w:p>
        </w:tc>
        <w:tc>
          <w:tcPr>
            <w:tcW w:w="3409" w:type="dxa"/>
            <w:vAlign w:val="center"/>
          </w:tcPr>
          <w:p w14:paraId="0586D4C9"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1.废弃料品种:渣土</w:t>
            </w:r>
          </w:p>
          <w:p w14:paraId="209DCF01"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2.运距:16KM(暂定）</w:t>
            </w:r>
          </w:p>
        </w:tc>
        <w:tc>
          <w:tcPr>
            <w:tcW w:w="661" w:type="dxa"/>
            <w:vAlign w:val="center"/>
          </w:tcPr>
          <w:p w14:paraId="611B24BD"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2E649926" w14:textId="77777777" w:rsidTr="00F27007">
        <w:trPr>
          <w:trHeight w:val="465"/>
          <w:jc w:val="center"/>
        </w:trPr>
        <w:tc>
          <w:tcPr>
            <w:tcW w:w="745" w:type="dxa"/>
            <w:vAlign w:val="center"/>
          </w:tcPr>
          <w:p w14:paraId="3DB34FCE"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六</w:t>
            </w:r>
          </w:p>
        </w:tc>
        <w:tc>
          <w:tcPr>
            <w:tcW w:w="2205" w:type="dxa"/>
          </w:tcPr>
          <w:p w14:paraId="2309647C" w14:textId="77777777" w:rsidR="00A96E8B" w:rsidRPr="00A96E8B" w:rsidRDefault="00A96E8B" w:rsidP="00A96E8B">
            <w:pPr>
              <w:contextualSpacing/>
              <w:jc w:val="center"/>
              <w:rPr>
                <w:rFonts w:ascii="宋体" w:eastAsia="宋体" w:hAnsi="宋体" w:cs="宋体" w:hint="eastAsia"/>
                <w:b/>
                <w:bCs/>
                <w:kern w:val="44"/>
                <w:sz w:val="24"/>
                <w:szCs w:val="24"/>
                <w14:ligatures w14:val="none"/>
              </w:rPr>
            </w:pPr>
            <w:r w:rsidRPr="00A96E8B">
              <w:rPr>
                <w:rFonts w:ascii="宋体" w:eastAsia="宋体" w:hAnsi="宋体" w:cs="宋体" w:hint="eastAsia"/>
                <w:b/>
                <w:bCs/>
                <w:kern w:val="44"/>
                <w:sz w:val="24"/>
                <w:szCs w:val="24"/>
                <w14:ligatures w14:val="none"/>
              </w:rPr>
              <w:t>其他学校要求整治项目</w:t>
            </w:r>
          </w:p>
        </w:tc>
        <w:tc>
          <w:tcPr>
            <w:tcW w:w="968" w:type="dxa"/>
            <w:vAlign w:val="center"/>
          </w:tcPr>
          <w:p w14:paraId="3A60A9EF"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p>
        </w:tc>
        <w:tc>
          <w:tcPr>
            <w:tcW w:w="1009" w:type="dxa"/>
            <w:vAlign w:val="center"/>
          </w:tcPr>
          <w:p w14:paraId="29641B34"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p>
        </w:tc>
        <w:tc>
          <w:tcPr>
            <w:tcW w:w="3409" w:type="dxa"/>
            <w:vAlign w:val="center"/>
          </w:tcPr>
          <w:p w14:paraId="00746A85"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p>
        </w:tc>
        <w:tc>
          <w:tcPr>
            <w:tcW w:w="661" w:type="dxa"/>
            <w:vAlign w:val="center"/>
          </w:tcPr>
          <w:p w14:paraId="0D270E84"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r w:rsidR="00A96E8B" w:rsidRPr="00A96E8B" w14:paraId="03006C8A" w14:textId="77777777" w:rsidTr="00F27007">
        <w:trPr>
          <w:trHeight w:val="465"/>
          <w:jc w:val="center"/>
        </w:trPr>
        <w:tc>
          <w:tcPr>
            <w:tcW w:w="745" w:type="dxa"/>
            <w:vAlign w:val="center"/>
          </w:tcPr>
          <w:p w14:paraId="645418D0" w14:textId="77777777" w:rsidR="00A96E8B" w:rsidRPr="00A96E8B" w:rsidRDefault="00A96E8B" w:rsidP="00A96E8B">
            <w:pPr>
              <w:widowControl/>
              <w:spacing w:line="360" w:lineRule="auto"/>
              <w:jc w:val="center"/>
              <w:textAlignment w:val="center"/>
              <w:rPr>
                <w:rFonts w:ascii="宋体" w:eastAsia="宋体" w:hAnsi="宋体" w:cs="宋体" w:hint="eastAsia"/>
                <w:color w:val="000000"/>
                <w:kern w:val="0"/>
                <w:sz w:val="20"/>
                <w:szCs w:val="20"/>
                <w:lang w:bidi="ar"/>
                <w14:ligatures w14:val="none"/>
              </w:rPr>
            </w:pPr>
            <w:r w:rsidRPr="00A96E8B">
              <w:rPr>
                <w:rFonts w:ascii="宋体" w:eastAsia="宋体" w:hAnsi="宋体" w:cs="宋体" w:hint="eastAsia"/>
                <w:color w:val="000000"/>
                <w:kern w:val="0"/>
                <w:sz w:val="20"/>
                <w:szCs w:val="20"/>
                <w:lang w:bidi="ar"/>
                <w14:ligatures w14:val="none"/>
              </w:rPr>
              <w:t>1</w:t>
            </w:r>
          </w:p>
        </w:tc>
        <w:tc>
          <w:tcPr>
            <w:tcW w:w="2205" w:type="dxa"/>
            <w:vAlign w:val="center"/>
          </w:tcPr>
          <w:p w14:paraId="0948C922"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其他学校要求整治项目</w:t>
            </w:r>
          </w:p>
        </w:tc>
        <w:tc>
          <w:tcPr>
            <w:tcW w:w="968" w:type="dxa"/>
            <w:vAlign w:val="center"/>
          </w:tcPr>
          <w:p w14:paraId="4858C5D0"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项</w:t>
            </w:r>
          </w:p>
        </w:tc>
        <w:tc>
          <w:tcPr>
            <w:tcW w:w="1009" w:type="dxa"/>
            <w:vAlign w:val="center"/>
          </w:tcPr>
          <w:p w14:paraId="10A999B4" w14:textId="77777777" w:rsidR="00A96E8B" w:rsidRPr="00A96E8B" w:rsidRDefault="00A96E8B" w:rsidP="00A96E8B">
            <w:pPr>
              <w:widowControl/>
              <w:spacing w:line="360" w:lineRule="auto"/>
              <w:jc w:val="center"/>
              <w:textAlignment w:val="top"/>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w:t>
            </w:r>
          </w:p>
        </w:tc>
        <w:tc>
          <w:tcPr>
            <w:tcW w:w="3409" w:type="dxa"/>
            <w:vAlign w:val="center"/>
          </w:tcPr>
          <w:p w14:paraId="557A3966" w14:textId="77777777" w:rsidR="00A96E8B" w:rsidRPr="00A96E8B" w:rsidRDefault="00A96E8B" w:rsidP="00A96E8B">
            <w:pPr>
              <w:widowControl/>
              <w:jc w:val="left"/>
              <w:textAlignment w:val="center"/>
              <w:rPr>
                <w:rFonts w:ascii="宋体" w:eastAsia="宋体" w:hAnsi="宋体" w:cs="宋体" w:hint="eastAsia"/>
                <w:kern w:val="44"/>
                <w:szCs w:val="21"/>
                <w14:ligatures w14:val="none"/>
              </w:rPr>
            </w:pPr>
            <w:r w:rsidRPr="00A96E8B">
              <w:rPr>
                <w:rFonts w:ascii="宋体" w:eastAsia="宋体" w:hAnsi="宋体" w:cs="宋体" w:hint="eastAsia"/>
                <w:kern w:val="44"/>
                <w:szCs w:val="21"/>
                <w14:ligatures w14:val="none"/>
              </w:rPr>
              <w:t>1.其他学校要求整治项目</w:t>
            </w:r>
          </w:p>
        </w:tc>
        <w:tc>
          <w:tcPr>
            <w:tcW w:w="661" w:type="dxa"/>
            <w:vAlign w:val="center"/>
          </w:tcPr>
          <w:p w14:paraId="4CF8E1EF" w14:textId="77777777" w:rsidR="00A96E8B" w:rsidRPr="00A96E8B" w:rsidRDefault="00A96E8B" w:rsidP="00A96E8B">
            <w:pPr>
              <w:contextualSpacing/>
              <w:jc w:val="center"/>
              <w:rPr>
                <w:rFonts w:ascii="宋体" w:eastAsia="宋体" w:hAnsi="宋体" w:cs="宋体" w:hint="eastAsia"/>
                <w:kern w:val="44"/>
                <w:sz w:val="24"/>
                <w:szCs w:val="24"/>
                <w14:ligatures w14:val="none"/>
              </w:rPr>
            </w:pPr>
          </w:p>
        </w:tc>
      </w:tr>
    </w:tbl>
    <w:p w14:paraId="42508E06" w14:textId="77777777" w:rsidR="00A96E8B" w:rsidRPr="00A96E8B" w:rsidRDefault="00A96E8B" w:rsidP="00A96E8B">
      <w:pPr>
        <w:spacing w:line="360" w:lineRule="auto"/>
        <w:jc w:val="left"/>
        <w:rPr>
          <w:rFonts w:ascii="宋体" w:eastAsia="宋体" w:hAnsi="宋体" w:cs="宋体" w:hint="eastAsia"/>
          <w:b/>
          <w:sz w:val="24"/>
          <w:szCs w:val="24"/>
          <w14:ligatures w14:val="none"/>
        </w:rPr>
      </w:pPr>
    </w:p>
    <w:p w14:paraId="2765563F" w14:textId="77777777" w:rsidR="00A96E8B" w:rsidRPr="00A96E8B" w:rsidRDefault="00A96E8B" w:rsidP="00A96E8B">
      <w:pPr>
        <w:spacing w:line="360" w:lineRule="auto"/>
        <w:jc w:val="left"/>
        <w:rPr>
          <w:rFonts w:ascii="宋体" w:eastAsia="宋体" w:hAnsi="宋体" w:cs="宋体" w:hint="eastAsia"/>
          <w:b/>
          <w:sz w:val="24"/>
          <w:szCs w:val="24"/>
          <w14:ligatures w14:val="none"/>
        </w:rPr>
      </w:pPr>
      <w:r w:rsidRPr="00A96E8B">
        <w:rPr>
          <w:rFonts w:ascii="宋体" w:eastAsia="宋体" w:hAnsi="宋体" w:cs="宋体" w:hint="eastAsia"/>
          <w:b/>
          <w:sz w:val="24"/>
          <w:szCs w:val="24"/>
          <w14:ligatures w14:val="none"/>
        </w:rPr>
        <w:t>特别提醒：本项目工程量清单所示均为综合单价。</w:t>
      </w:r>
    </w:p>
    <w:p w14:paraId="75AA861A" w14:textId="77777777" w:rsidR="00A96E8B" w:rsidRPr="00A96E8B" w:rsidRDefault="00A96E8B" w:rsidP="00A96E8B">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9" w:name="_Toc943"/>
      <w:r w:rsidRPr="00A96E8B">
        <w:rPr>
          <w:rFonts w:ascii="宋体" w:eastAsia="宋体" w:hAnsi="宋体" w:cs="宋体" w:hint="eastAsia"/>
          <w:bCs/>
          <w:sz w:val="30"/>
          <w:szCs w:val="30"/>
          <w14:ligatures w14:val="none"/>
        </w:rPr>
        <w:t>第二节 商务要求</w:t>
      </w:r>
      <w:bookmarkEnd w:id="9"/>
    </w:p>
    <w:p w14:paraId="29E77DC5" w14:textId="77777777" w:rsidR="00A96E8B" w:rsidRPr="00A96E8B" w:rsidRDefault="00A96E8B" w:rsidP="00A96E8B">
      <w:pPr>
        <w:spacing w:line="360" w:lineRule="auto"/>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一、工期及</w:t>
      </w:r>
      <w:r w:rsidRPr="00A96E8B">
        <w:rPr>
          <w:rFonts w:ascii="宋体" w:eastAsia="宋体" w:hAnsi="宋体" w:cs="宋体" w:hint="eastAsia"/>
          <w:sz w:val="24"/>
          <w:szCs w:val="24"/>
          <w14:ligatures w14:val="none"/>
        </w:rPr>
        <w:t>项目实施地点</w:t>
      </w:r>
    </w:p>
    <w:p w14:paraId="30D0BED1" w14:textId="71070510"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工期：</w:t>
      </w:r>
      <w:r w:rsidR="0031459E">
        <w:rPr>
          <w:rFonts w:ascii="宋体" w:eastAsia="宋体" w:hAnsi="宋体" w:cs="宋体" w:hint="eastAsia"/>
          <w:sz w:val="24"/>
          <w:szCs w:val="24"/>
          <w14:ligatures w14:val="none"/>
        </w:rPr>
        <w:t>30</w:t>
      </w:r>
      <w:r w:rsidRPr="00A96E8B">
        <w:rPr>
          <w:rFonts w:ascii="宋体" w:eastAsia="宋体" w:hAnsi="宋体" w:cs="宋体"/>
          <w:sz w:val="24"/>
          <w:szCs w:val="24"/>
          <w14:ligatures w14:val="none"/>
        </w:rPr>
        <w:t>日历天</w:t>
      </w:r>
      <w:r w:rsidRPr="00A96E8B">
        <w:rPr>
          <w:rFonts w:ascii="宋体" w:eastAsia="宋体" w:hAnsi="宋体" w:cs="宋体" w:hint="eastAsia"/>
          <w:sz w:val="24"/>
          <w:szCs w:val="24"/>
          <w14:ligatures w14:val="none"/>
        </w:rPr>
        <w:t>。</w:t>
      </w:r>
    </w:p>
    <w:p w14:paraId="53352002"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 xml:space="preserve">项目实施地点：镇远县城关三小。 </w:t>
      </w:r>
    </w:p>
    <w:p w14:paraId="3819BC87" w14:textId="77777777" w:rsidR="00A96E8B" w:rsidRPr="00A96E8B" w:rsidRDefault="00A96E8B" w:rsidP="00A96E8B">
      <w:pPr>
        <w:spacing w:line="360" w:lineRule="auto"/>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二、验收标准、规范及方式</w:t>
      </w:r>
    </w:p>
    <w:p w14:paraId="4E624BAD" w14:textId="77777777" w:rsidR="00A96E8B" w:rsidRPr="00A96E8B" w:rsidRDefault="00A96E8B" w:rsidP="00A96E8B">
      <w:pPr>
        <w:spacing w:line="360" w:lineRule="auto"/>
        <w:ind w:firstLineChars="200" w:firstLine="480"/>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工程质量：符合国家现行有关施工质量验收规范标准。</w:t>
      </w:r>
    </w:p>
    <w:p w14:paraId="2BFE1460" w14:textId="77777777" w:rsidR="00A96E8B" w:rsidRPr="00A96E8B" w:rsidRDefault="00A96E8B" w:rsidP="00A96E8B">
      <w:pPr>
        <w:spacing w:line="360" w:lineRule="auto"/>
        <w:ind w:firstLineChars="200" w:firstLine="480"/>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施工安全文明标准化：满足有关规范标准要求。</w:t>
      </w:r>
    </w:p>
    <w:p w14:paraId="4D606943" w14:textId="77777777" w:rsidR="00A96E8B" w:rsidRPr="00A96E8B" w:rsidRDefault="00A96E8B" w:rsidP="00A96E8B">
      <w:pPr>
        <w:spacing w:line="360" w:lineRule="auto"/>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三、付款方式</w:t>
      </w:r>
    </w:p>
    <w:p w14:paraId="06B306A3" w14:textId="77777777" w:rsidR="00A96E8B" w:rsidRPr="00A96E8B" w:rsidRDefault="00A96E8B" w:rsidP="00A96E8B">
      <w:pPr>
        <w:spacing w:after="120" w:line="360" w:lineRule="auto"/>
        <w:jc w:val="left"/>
        <w:rPr>
          <w:rFonts w:ascii="宋体" w:eastAsia="宋体" w:hAnsi="宋体" w:cs="宋体" w:hint="eastAsia"/>
          <w:sz w:val="24"/>
          <w:szCs w:val="21"/>
          <w14:ligatures w14:val="none"/>
        </w:rPr>
      </w:pPr>
      <w:r w:rsidRPr="00A96E8B">
        <w:rPr>
          <w:rFonts w:ascii="宋体" w:eastAsia="宋体" w:hAnsi="宋体" w:cs="宋体" w:hint="eastAsia"/>
          <w:sz w:val="24"/>
          <w:szCs w:val="21"/>
          <w14:ligatures w14:val="none"/>
        </w:rPr>
        <w:t>（1）项目验收合格后，工程款付款金额最终以结算审核为付款依据，当结算审核结果大于成交金额，仅支付成交金额；</w:t>
      </w:r>
    </w:p>
    <w:p w14:paraId="1D123FC8" w14:textId="77777777" w:rsidR="00A96E8B" w:rsidRPr="00A96E8B" w:rsidRDefault="00A96E8B" w:rsidP="00A96E8B">
      <w:pPr>
        <w:spacing w:after="120" w:line="360" w:lineRule="auto"/>
        <w:jc w:val="left"/>
        <w:rPr>
          <w:rFonts w:ascii="宋体" w:eastAsia="宋体" w:hAnsi="宋体" w:cs="宋体" w:hint="eastAsia"/>
          <w:sz w:val="24"/>
          <w:szCs w:val="21"/>
          <w14:ligatures w14:val="none"/>
        </w:rPr>
      </w:pPr>
      <w:r w:rsidRPr="00A96E8B">
        <w:rPr>
          <w:rFonts w:ascii="宋体" w:eastAsia="宋体" w:hAnsi="宋体" w:cs="宋体" w:hint="eastAsia"/>
          <w:sz w:val="24"/>
          <w:szCs w:val="21"/>
          <w14:ligatures w14:val="none"/>
        </w:rPr>
        <w:t>（2）确因设计变更或采购人在清单外需求增加时，所增加量不得超过中标金额的10%；</w:t>
      </w:r>
    </w:p>
    <w:p w14:paraId="6025A7B5" w14:textId="77777777" w:rsidR="00A96E8B" w:rsidRPr="00A96E8B" w:rsidRDefault="00A96E8B" w:rsidP="00A96E8B">
      <w:pPr>
        <w:spacing w:after="120" w:line="360" w:lineRule="auto"/>
        <w:jc w:val="left"/>
        <w:rPr>
          <w:rFonts w:ascii="宋体" w:eastAsia="宋体" w:hAnsi="宋体" w:cs="宋体" w:hint="eastAsia"/>
          <w:sz w:val="24"/>
          <w:szCs w:val="21"/>
          <w14:ligatures w14:val="none"/>
        </w:rPr>
      </w:pPr>
      <w:r w:rsidRPr="00A96E8B">
        <w:rPr>
          <w:rFonts w:ascii="宋体" w:eastAsia="宋体" w:hAnsi="宋体" w:cs="宋体" w:hint="eastAsia"/>
          <w:sz w:val="24"/>
          <w:szCs w:val="21"/>
          <w14:ligatures w14:val="none"/>
        </w:rPr>
        <w:t>（3）在无采购需求变更或工程量增加的情况下施工方送审金额不得超过中标金额10%，当审减率超过10%时，所超过部分审计费用由中标方支付。</w:t>
      </w:r>
    </w:p>
    <w:p w14:paraId="1F9FB29B" w14:textId="77777777" w:rsidR="00A96E8B" w:rsidRPr="00A96E8B" w:rsidRDefault="00A96E8B" w:rsidP="00A96E8B">
      <w:pPr>
        <w:tabs>
          <w:tab w:val="right" w:leader="dot" w:pos="8721"/>
        </w:tabs>
        <w:spacing w:beforeLines="50" w:before="120" w:afterLines="50" w:after="120" w:line="300" w:lineRule="auto"/>
        <w:jc w:val="left"/>
        <w:rPr>
          <w:rFonts w:ascii="宋体" w:eastAsia="宋体" w:hAnsi="宋体" w:cs="宋体" w:hint="eastAsia"/>
          <w:sz w:val="24"/>
          <w:szCs w:val="21"/>
          <w14:ligatures w14:val="none"/>
        </w:rPr>
      </w:pPr>
      <w:r w:rsidRPr="00A96E8B">
        <w:rPr>
          <w:rFonts w:ascii="宋体" w:eastAsia="宋体" w:hAnsi="宋体" w:cs="宋体" w:hint="eastAsia"/>
          <w:sz w:val="24"/>
          <w:szCs w:val="21"/>
          <w14:ligatures w14:val="none"/>
        </w:rPr>
        <w:lastRenderedPageBreak/>
        <w:t>（4）付款方式：签订合同时中标供应商与采购人自行商议确定。</w:t>
      </w:r>
    </w:p>
    <w:p w14:paraId="4C93B4B5" w14:textId="77777777" w:rsidR="00A96E8B" w:rsidRPr="00A96E8B" w:rsidRDefault="00A96E8B" w:rsidP="00A96E8B">
      <w:pPr>
        <w:numPr>
          <w:ilvl w:val="0"/>
          <w:numId w:val="1"/>
        </w:numPr>
        <w:spacing w:line="360" w:lineRule="auto"/>
        <w:ind w:firstLineChars="200" w:firstLine="480"/>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保修期</w:t>
      </w:r>
    </w:p>
    <w:p w14:paraId="598859C5" w14:textId="77777777" w:rsidR="00A96E8B" w:rsidRPr="00A96E8B" w:rsidRDefault="00A96E8B" w:rsidP="00A96E8B">
      <w:pPr>
        <w:spacing w:line="360" w:lineRule="auto"/>
        <w:jc w:val="left"/>
        <w:rPr>
          <w:rFonts w:ascii="宋体" w:eastAsia="宋体" w:hAnsi="宋体" w:cs="宋体" w:hint="eastAsia"/>
          <w:sz w:val="24"/>
          <w:szCs w:val="24"/>
          <w14:ligatures w14:val="none"/>
        </w:rPr>
      </w:pPr>
      <w:r w:rsidRPr="00A96E8B">
        <w:rPr>
          <w:rFonts w:ascii="Times New Roman" w:eastAsia="宋体" w:hAnsi="Times New Roman" w:cs="Times New Roman" w:hint="eastAsia"/>
          <w:sz w:val="24"/>
          <w:szCs w:val="24"/>
          <w14:ligatures w14:val="none"/>
        </w:rPr>
        <w:t xml:space="preserve">    </w:t>
      </w:r>
      <w:r w:rsidRPr="00A96E8B">
        <w:rPr>
          <w:rFonts w:ascii="宋体" w:eastAsia="宋体" w:hAnsi="宋体" w:cs="宋体" w:hint="eastAsia"/>
          <w:sz w:val="24"/>
          <w:szCs w:val="24"/>
          <w14:ligatures w14:val="none"/>
        </w:rPr>
        <w:t>符合《建设工程质量管理条例》规定。</w:t>
      </w:r>
    </w:p>
    <w:p w14:paraId="5EE8C87C" w14:textId="77777777" w:rsidR="00A96E8B" w:rsidRPr="00A96E8B" w:rsidRDefault="00A96E8B" w:rsidP="00A96E8B">
      <w:pPr>
        <w:spacing w:line="360" w:lineRule="auto"/>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五、履约保证金</w:t>
      </w:r>
    </w:p>
    <w:p w14:paraId="236028CC" w14:textId="77777777" w:rsidR="00A96E8B" w:rsidRPr="00A96E8B" w:rsidRDefault="00A96E8B" w:rsidP="00A96E8B">
      <w:pPr>
        <w:spacing w:line="360" w:lineRule="auto"/>
        <w:ind w:firstLineChars="200" w:firstLine="480"/>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无</w:t>
      </w:r>
    </w:p>
    <w:p w14:paraId="3B09D53A" w14:textId="77777777" w:rsidR="00A96E8B" w:rsidRPr="00A96E8B" w:rsidRDefault="00A96E8B" w:rsidP="00A96E8B">
      <w:pPr>
        <w:spacing w:line="360" w:lineRule="auto"/>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六、投标有效期</w:t>
      </w:r>
    </w:p>
    <w:p w14:paraId="0345F7FA"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从投标截止之日起90日历天</w:t>
      </w:r>
    </w:p>
    <w:p w14:paraId="2E46E67F" w14:textId="77777777" w:rsidR="00A96E8B" w:rsidRPr="00A96E8B" w:rsidRDefault="00A96E8B" w:rsidP="00A96E8B">
      <w:pPr>
        <w:spacing w:line="400" w:lineRule="exact"/>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七、报价要求：</w:t>
      </w:r>
    </w:p>
    <w:p w14:paraId="71056436" w14:textId="77777777" w:rsidR="00A96E8B" w:rsidRPr="00A96E8B" w:rsidRDefault="00A96E8B" w:rsidP="00A96E8B">
      <w:pPr>
        <w:spacing w:line="400" w:lineRule="exact"/>
        <w:ind w:firstLineChars="200" w:firstLine="480"/>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不超过本项目最高限价。</w:t>
      </w:r>
    </w:p>
    <w:p w14:paraId="76E266CC" w14:textId="77777777" w:rsidR="00A96E8B" w:rsidRPr="00A96E8B" w:rsidRDefault="00A96E8B" w:rsidP="00A96E8B">
      <w:pPr>
        <w:spacing w:line="360" w:lineRule="auto"/>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八、其他要求</w:t>
      </w:r>
      <w:bookmarkStart w:id="10" w:name="_Toc407182668"/>
    </w:p>
    <w:p w14:paraId="668E91A0"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项目负责人（项目经理）应附建筑工程相关专业建造师注册证、安全生产考核合格证（B类）、2025年1月至今任意1个月缴纳养老保险证明的扫描件、且承诺未担任其他在建建设工程的项目经理（承诺格式自拟）加盖单位公章。</w:t>
      </w:r>
    </w:p>
    <w:p w14:paraId="06758829"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2.供应商在施工过程中应做到安全文明施工，服从采购方管理，对项目施工人员应做好相关安全措施，因供应商原因而造成的人员或第三方伤害由供应商承担全部责任，与采购方无关。</w:t>
      </w:r>
    </w:p>
    <w:p w14:paraId="65F548FC"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3.投标人必须在投标文件中对本章节全部条款进行承诺，承诺内容必须达到本章节要求的所有内容。</w:t>
      </w:r>
    </w:p>
    <w:p w14:paraId="0DFDDF51"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4.其他未尽事宜由供需双方在采购合同中详细约定。</w:t>
      </w:r>
    </w:p>
    <w:p w14:paraId="5F6CCBE3" w14:textId="77777777" w:rsidR="00A96E8B" w:rsidRPr="00A96E8B" w:rsidRDefault="00A96E8B" w:rsidP="00A96E8B">
      <w:pPr>
        <w:spacing w:line="360" w:lineRule="auto"/>
        <w:jc w:val="left"/>
        <w:rPr>
          <w:rFonts w:ascii="Times New Roman" w:eastAsia="宋体" w:hAnsi="Times New Roman" w:cs="Times New Roman"/>
          <w:sz w:val="24"/>
          <w:szCs w:val="24"/>
          <w14:ligatures w14:val="none"/>
        </w:rPr>
      </w:pPr>
    </w:p>
    <w:p w14:paraId="6BD6BCC5"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p>
    <w:p w14:paraId="2814D4B1" w14:textId="77777777" w:rsidR="00A96E8B" w:rsidRPr="00A96E8B" w:rsidRDefault="00A96E8B" w:rsidP="00A96E8B">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11" w:name="_Toc22489"/>
      <w:r w:rsidRPr="00A96E8B">
        <w:rPr>
          <w:rFonts w:ascii="宋体" w:eastAsia="宋体" w:hAnsi="宋体" w:cs="宋体" w:hint="eastAsia"/>
          <w:bCs/>
          <w:sz w:val="30"/>
          <w:szCs w:val="30"/>
          <w14:ligatures w14:val="none"/>
        </w:rPr>
        <w:t>第三节 图纸附件</w:t>
      </w:r>
      <w:bookmarkEnd w:id="10"/>
      <w:r w:rsidRPr="00A96E8B">
        <w:rPr>
          <w:rFonts w:ascii="宋体" w:eastAsia="宋体" w:hAnsi="宋体" w:cs="宋体" w:hint="eastAsia"/>
          <w:bCs/>
          <w:sz w:val="30"/>
          <w:szCs w:val="30"/>
          <w14:ligatures w14:val="none"/>
        </w:rPr>
        <w:t>（如有）</w:t>
      </w:r>
      <w:bookmarkEnd w:id="11"/>
    </w:p>
    <w:p w14:paraId="42305F58" w14:textId="77777777" w:rsidR="00A96E8B" w:rsidRPr="00A96E8B" w:rsidRDefault="00A96E8B" w:rsidP="00A96E8B">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r w:rsidRPr="00A96E8B">
        <w:rPr>
          <w:rFonts w:ascii="宋体" w:eastAsia="宋体" w:hAnsi="宋体" w:cs="宋体" w:hint="eastAsia"/>
          <w:sz w:val="30"/>
          <w:szCs w:val="30"/>
          <w14:ligatures w14:val="none"/>
        </w:rPr>
        <w:t>另册</w:t>
      </w:r>
    </w:p>
    <w:p w14:paraId="54C69307" w14:textId="77777777" w:rsidR="00A96E8B" w:rsidRPr="00A96E8B" w:rsidRDefault="00A96E8B" w:rsidP="00A96E8B">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p>
    <w:p w14:paraId="61034823" w14:textId="77777777" w:rsidR="00A96E8B" w:rsidRPr="00A96E8B" w:rsidRDefault="00A96E8B" w:rsidP="00A96E8B">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p>
    <w:p w14:paraId="55F34353" w14:textId="77777777" w:rsidR="00A96E8B" w:rsidRPr="00A96E8B" w:rsidRDefault="00A96E8B" w:rsidP="00A96E8B">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p>
    <w:p w14:paraId="706AB478"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p>
    <w:p w14:paraId="489A6052" w14:textId="77777777" w:rsidR="00A96E8B" w:rsidRPr="00A96E8B" w:rsidRDefault="00A96E8B" w:rsidP="00A96E8B">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12" w:name="_Toc2985"/>
      <w:r w:rsidRPr="00A96E8B">
        <w:rPr>
          <w:rFonts w:ascii="宋体" w:eastAsia="宋体" w:hAnsi="宋体" w:cs="宋体" w:hint="eastAsia"/>
          <w:bCs/>
          <w:sz w:val="30"/>
          <w:szCs w:val="30"/>
          <w14:ligatures w14:val="none"/>
        </w:rPr>
        <w:lastRenderedPageBreak/>
        <w:t>第四节 实质性要求明细表</w:t>
      </w:r>
      <w:bookmarkEnd w:id="12"/>
    </w:p>
    <w:tbl>
      <w:tblPr>
        <w:tblW w:w="92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28"/>
        <w:gridCol w:w="4212"/>
        <w:gridCol w:w="925"/>
      </w:tblGrid>
      <w:tr w:rsidR="00A96E8B" w:rsidRPr="00A96E8B" w14:paraId="6355F7F2" w14:textId="77777777" w:rsidTr="00F27007">
        <w:trPr>
          <w:trHeight w:val="20"/>
        </w:trPr>
        <w:tc>
          <w:tcPr>
            <w:tcW w:w="993" w:type="dxa"/>
          </w:tcPr>
          <w:p w14:paraId="656E0606" w14:textId="77777777" w:rsidR="00A96E8B" w:rsidRPr="00A96E8B" w:rsidRDefault="00A96E8B" w:rsidP="00A96E8B">
            <w:pPr>
              <w:spacing w:beforeLines="100" w:before="240" w:afterLines="50" w:after="120" w:line="360" w:lineRule="auto"/>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序号</w:t>
            </w:r>
          </w:p>
        </w:tc>
        <w:tc>
          <w:tcPr>
            <w:tcW w:w="3128" w:type="dxa"/>
          </w:tcPr>
          <w:p w14:paraId="48EA0505" w14:textId="77777777" w:rsidR="00A96E8B" w:rsidRPr="00A96E8B" w:rsidRDefault="00A96E8B" w:rsidP="00A96E8B">
            <w:pPr>
              <w:spacing w:beforeLines="100" w:before="240" w:afterLines="50" w:after="120" w:line="360" w:lineRule="auto"/>
              <w:ind w:firstLineChars="200" w:firstLine="480"/>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商务实质性条款</w:t>
            </w:r>
          </w:p>
        </w:tc>
        <w:tc>
          <w:tcPr>
            <w:tcW w:w="4212" w:type="dxa"/>
          </w:tcPr>
          <w:p w14:paraId="54CF7FC9" w14:textId="77777777" w:rsidR="00A96E8B" w:rsidRPr="00A96E8B" w:rsidRDefault="00A96E8B" w:rsidP="00A96E8B">
            <w:pPr>
              <w:spacing w:beforeLines="100" w:before="240" w:afterLines="50" w:after="120" w:line="360" w:lineRule="auto"/>
              <w:ind w:firstLineChars="400" w:firstLine="960"/>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技术实质性要求</w:t>
            </w:r>
          </w:p>
        </w:tc>
        <w:tc>
          <w:tcPr>
            <w:tcW w:w="925" w:type="dxa"/>
          </w:tcPr>
          <w:p w14:paraId="37661C3C" w14:textId="77777777" w:rsidR="00A96E8B" w:rsidRPr="00A96E8B" w:rsidRDefault="00A96E8B" w:rsidP="00A96E8B">
            <w:pPr>
              <w:spacing w:beforeLines="100" w:before="240" w:afterLines="50" w:after="120" w:line="360" w:lineRule="auto"/>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备注</w:t>
            </w:r>
          </w:p>
        </w:tc>
      </w:tr>
      <w:tr w:rsidR="00A96E8B" w:rsidRPr="00A96E8B" w14:paraId="2A68AB65" w14:textId="77777777" w:rsidTr="00F27007">
        <w:trPr>
          <w:trHeight w:val="20"/>
        </w:trPr>
        <w:tc>
          <w:tcPr>
            <w:tcW w:w="993" w:type="dxa"/>
          </w:tcPr>
          <w:p w14:paraId="7415EA0F" w14:textId="77777777" w:rsidR="00A96E8B" w:rsidRPr="00A96E8B" w:rsidRDefault="00A96E8B" w:rsidP="00A96E8B">
            <w:pPr>
              <w:spacing w:beforeLines="100" w:before="240" w:afterLines="50" w:after="120" w:line="360" w:lineRule="auto"/>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w:t>
            </w:r>
          </w:p>
        </w:tc>
        <w:tc>
          <w:tcPr>
            <w:tcW w:w="3128" w:type="dxa"/>
          </w:tcPr>
          <w:p w14:paraId="07C137EA"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服务期及服务地点</w:t>
            </w:r>
          </w:p>
        </w:tc>
        <w:tc>
          <w:tcPr>
            <w:tcW w:w="4212" w:type="dxa"/>
            <w:vAlign w:val="center"/>
          </w:tcPr>
          <w:p w14:paraId="1A8AC63B" w14:textId="77777777" w:rsidR="00A96E8B" w:rsidRPr="00A96E8B" w:rsidRDefault="00A96E8B" w:rsidP="00A96E8B">
            <w:pPr>
              <w:spacing w:line="360" w:lineRule="auto"/>
              <w:ind w:firstLineChars="400" w:firstLine="960"/>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工程量清单</w:t>
            </w:r>
          </w:p>
        </w:tc>
        <w:tc>
          <w:tcPr>
            <w:tcW w:w="925" w:type="dxa"/>
          </w:tcPr>
          <w:p w14:paraId="58E37E14"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A96E8B" w:rsidRPr="00A96E8B" w14:paraId="55EBF1A8" w14:textId="77777777" w:rsidTr="00F27007">
        <w:trPr>
          <w:trHeight w:val="20"/>
        </w:trPr>
        <w:tc>
          <w:tcPr>
            <w:tcW w:w="993" w:type="dxa"/>
          </w:tcPr>
          <w:p w14:paraId="0C840B46" w14:textId="77777777" w:rsidR="00A96E8B" w:rsidRPr="00A96E8B" w:rsidRDefault="00A96E8B" w:rsidP="00A96E8B">
            <w:pPr>
              <w:spacing w:beforeLines="100" w:before="240" w:afterLines="50" w:after="120" w:line="360" w:lineRule="auto"/>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2</w:t>
            </w:r>
          </w:p>
        </w:tc>
        <w:tc>
          <w:tcPr>
            <w:tcW w:w="3128" w:type="dxa"/>
          </w:tcPr>
          <w:p w14:paraId="40B13E24"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bCs/>
                <w:sz w:val="24"/>
                <w:szCs w:val="24"/>
                <w14:ligatures w14:val="none"/>
              </w:rPr>
              <w:t>验收标准、规范</w:t>
            </w:r>
          </w:p>
        </w:tc>
        <w:tc>
          <w:tcPr>
            <w:tcW w:w="4212" w:type="dxa"/>
          </w:tcPr>
          <w:p w14:paraId="6AA9D061"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c>
          <w:tcPr>
            <w:tcW w:w="925" w:type="dxa"/>
          </w:tcPr>
          <w:p w14:paraId="0FAC0942"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A96E8B" w:rsidRPr="00A96E8B" w14:paraId="728032EA" w14:textId="77777777" w:rsidTr="00F27007">
        <w:trPr>
          <w:trHeight w:val="20"/>
        </w:trPr>
        <w:tc>
          <w:tcPr>
            <w:tcW w:w="993" w:type="dxa"/>
          </w:tcPr>
          <w:p w14:paraId="57A29B36" w14:textId="77777777" w:rsidR="00A96E8B" w:rsidRPr="00A96E8B" w:rsidRDefault="00A96E8B" w:rsidP="00A96E8B">
            <w:pPr>
              <w:spacing w:beforeLines="100" w:before="240" w:afterLines="50" w:after="120" w:line="360" w:lineRule="auto"/>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w:t>
            </w:r>
          </w:p>
        </w:tc>
        <w:tc>
          <w:tcPr>
            <w:tcW w:w="3128" w:type="dxa"/>
          </w:tcPr>
          <w:p w14:paraId="14295703"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bCs/>
                <w:sz w:val="24"/>
                <w:szCs w:val="24"/>
                <w14:ligatures w14:val="none"/>
              </w:rPr>
              <w:t>付款方式</w:t>
            </w:r>
          </w:p>
        </w:tc>
        <w:tc>
          <w:tcPr>
            <w:tcW w:w="4212" w:type="dxa"/>
            <w:vAlign w:val="center"/>
          </w:tcPr>
          <w:p w14:paraId="10FBD340" w14:textId="77777777" w:rsidR="00A96E8B" w:rsidRPr="00A96E8B" w:rsidRDefault="00A96E8B" w:rsidP="00A96E8B">
            <w:pPr>
              <w:spacing w:after="120" w:line="360" w:lineRule="auto"/>
              <w:ind w:firstLineChars="200" w:firstLine="480"/>
              <w:rPr>
                <w:rFonts w:ascii="宋体" w:eastAsia="宋体" w:hAnsi="宋体" w:cs="宋体" w:hint="eastAsia"/>
                <w:sz w:val="24"/>
                <w:szCs w:val="24"/>
                <w14:ligatures w14:val="none"/>
              </w:rPr>
            </w:pPr>
          </w:p>
        </w:tc>
        <w:tc>
          <w:tcPr>
            <w:tcW w:w="925" w:type="dxa"/>
          </w:tcPr>
          <w:p w14:paraId="27E40AD4"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A96E8B" w:rsidRPr="00A96E8B" w14:paraId="234BF6E5" w14:textId="77777777" w:rsidTr="00F27007">
        <w:trPr>
          <w:trHeight w:val="20"/>
        </w:trPr>
        <w:tc>
          <w:tcPr>
            <w:tcW w:w="993" w:type="dxa"/>
          </w:tcPr>
          <w:p w14:paraId="3B2E3B49" w14:textId="77777777" w:rsidR="00A96E8B" w:rsidRPr="00A96E8B" w:rsidRDefault="00A96E8B" w:rsidP="00A96E8B">
            <w:pPr>
              <w:spacing w:beforeLines="100" w:before="240" w:afterLines="50" w:after="120" w:line="360" w:lineRule="auto"/>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4</w:t>
            </w:r>
          </w:p>
        </w:tc>
        <w:tc>
          <w:tcPr>
            <w:tcW w:w="3128" w:type="dxa"/>
          </w:tcPr>
          <w:p w14:paraId="77A53828"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保修期</w:t>
            </w:r>
          </w:p>
        </w:tc>
        <w:tc>
          <w:tcPr>
            <w:tcW w:w="4212" w:type="dxa"/>
            <w:vAlign w:val="center"/>
          </w:tcPr>
          <w:p w14:paraId="1868522A" w14:textId="77777777" w:rsidR="00A96E8B" w:rsidRPr="00A96E8B" w:rsidRDefault="00A96E8B" w:rsidP="00A96E8B">
            <w:pPr>
              <w:spacing w:after="120" w:line="360" w:lineRule="auto"/>
              <w:ind w:firstLineChars="200" w:firstLine="480"/>
              <w:rPr>
                <w:rFonts w:ascii="宋体" w:eastAsia="宋体" w:hAnsi="宋体" w:cs="宋体" w:hint="eastAsia"/>
                <w:sz w:val="24"/>
                <w:szCs w:val="24"/>
                <w14:ligatures w14:val="none"/>
              </w:rPr>
            </w:pPr>
          </w:p>
        </w:tc>
        <w:tc>
          <w:tcPr>
            <w:tcW w:w="925" w:type="dxa"/>
          </w:tcPr>
          <w:p w14:paraId="7524E401"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A96E8B" w:rsidRPr="00A96E8B" w14:paraId="27F24991" w14:textId="77777777" w:rsidTr="00F27007">
        <w:trPr>
          <w:trHeight w:val="20"/>
        </w:trPr>
        <w:tc>
          <w:tcPr>
            <w:tcW w:w="993" w:type="dxa"/>
          </w:tcPr>
          <w:p w14:paraId="344B84D6" w14:textId="77777777" w:rsidR="00A96E8B" w:rsidRPr="00A96E8B" w:rsidRDefault="00A96E8B" w:rsidP="00A96E8B">
            <w:pPr>
              <w:spacing w:beforeLines="100" w:before="240" w:afterLines="50" w:after="120" w:line="360" w:lineRule="auto"/>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5</w:t>
            </w:r>
          </w:p>
        </w:tc>
        <w:tc>
          <w:tcPr>
            <w:tcW w:w="3128" w:type="dxa"/>
            <w:vAlign w:val="center"/>
          </w:tcPr>
          <w:p w14:paraId="5033D0D2" w14:textId="77777777" w:rsidR="00A96E8B" w:rsidRPr="00A96E8B" w:rsidRDefault="00A96E8B" w:rsidP="00A96E8B">
            <w:pPr>
              <w:spacing w:beforeLines="100" w:before="240" w:afterLines="50" w:after="120" w:line="360" w:lineRule="auto"/>
              <w:ind w:firstLineChars="200" w:firstLine="480"/>
              <w:rPr>
                <w:rFonts w:ascii="宋体" w:eastAsia="宋体" w:hAnsi="宋体" w:cs="宋体" w:hint="eastAsia"/>
                <w:sz w:val="24"/>
                <w:szCs w:val="24"/>
                <w14:ligatures w14:val="none"/>
              </w:rPr>
            </w:pPr>
            <w:r w:rsidRPr="00A96E8B">
              <w:rPr>
                <w:rFonts w:ascii="宋体" w:eastAsia="宋体" w:hAnsi="宋体" w:cs="宋体" w:hint="eastAsia"/>
                <w:bCs/>
                <w:sz w:val="24"/>
                <w:szCs w:val="24"/>
                <w14:ligatures w14:val="none"/>
              </w:rPr>
              <w:t>履约保证金</w:t>
            </w:r>
            <w:r w:rsidRPr="00A96E8B">
              <w:rPr>
                <w:rFonts w:ascii="宋体" w:eastAsia="宋体" w:hAnsi="宋体" w:cs="宋体" w:hint="eastAsia"/>
                <w:sz w:val="24"/>
                <w:szCs w:val="24"/>
                <w14:ligatures w14:val="none"/>
              </w:rPr>
              <w:t xml:space="preserve"> </w:t>
            </w:r>
          </w:p>
        </w:tc>
        <w:tc>
          <w:tcPr>
            <w:tcW w:w="4212" w:type="dxa"/>
            <w:vAlign w:val="center"/>
          </w:tcPr>
          <w:p w14:paraId="6EDEE247" w14:textId="77777777" w:rsidR="00A96E8B" w:rsidRPr="00A96E8B" w:rsidRDefault="00A96E8B" w:rsidP="00A96E8B">
            <w:pPr>
              <w:spacing w:line="360" w:lineRule="auto"/>
              <w:ind w:firstLineChars="200" w:firstLine="480"/>
              <w:rPr>
                <w:rFonts w:ascii="宋体" w:eastAsia="宋体" w:hAnsi="宋体" w:cs="宋体" w:hint="eastAsia"/>
                <w:sz w:val="24"/>
                <w:szCs w:val="24"/>
                <w14:ligatures w14:val="none"/>
              </w:rPr>
            </w:pPr>
          </w:p>
        </w:tc>
        <w:tc>
          <w:tcPr>
            <w:tcW w:w="925" w:type="dxa"/>
          </w:tcPr>
          <w:p w14:paraId="779B9D66"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A96E8B" w:rsidRPr="00A96E8B" w14:paraId="30411A54" w14:textId="77777777" w:rsidTr="00F27007">
        <w:trPr>
          <w:trHeight w:val="20"/>
        </w:trPr>
        <w:tc>
          <w:tcPr>
            <w:tcW w:w="993" w:type="dxa"/>
          </w:tcPr>
          <w:p w14:paraId="14FD0EBA" w14:textId="77777777" w:rsidR="00A96E8B" w:rsidRPr="00A96E8B" w:rsidRDefault="00A96E8B" w:rsidP="00A96E8B">
            <w:pPr>
              <w:spacing w:beforeLines="100" w:before="240" w:afterLines="50" w:after="120" w:line="360" w:lineRule="auto"/>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6</w:t>
            </w:r>
          </w:p>
        </w:tc>
        <w:tc>
          <w:tcPr>
            <w:tcW w:w="3128" w:type="dxa"/>
          </w:tcPr>
          <w:p w14:paraId="4B2AC13F"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bCs/>
                <w:sz w:val="24"/>
                <w:szCs w:val="24"/>
                <w14:ligatures w14:val="none"/>
              </w:rPr>
              <w:t>投标有效期</w:t>
            </w:r>
          </w:p>
        </w:tc>
        <w:tc>
          <w:tcPr>
            <w:tcW w:w="4212" w:type="dxa"/>
          </w:tcPr>
          <w:p w14:paraId="42447942"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c>
          <w:tcPr>
            <w:tcW w:w="925" w:type="dxa"/>
          </w:tcPr>
          <w:p w14:paraId="57ECBDFB"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A96E8B" w:rsidRPr="00A96E8B" w14:paraId="28E325AC" w14:textId="77777777" w:rsidTr="00F27007">
        <w:trPr>
          <w:trHeight w:val="20"/>
        </w:trPr>
        <w:tc>
          <w:tcPr>
            <w:tcW w:w="993" w:type="dxa"/>
          </w:tcPr>
          <w:p w14:paraId="4C9BE1AE" w14:textId="77777777" w:rsidR="00A96E8B" w:rsidRPr="00A96E8B" w:rsidRDefault="00A96E8B" w:rsidP="00A96E8B">
            <w:pPr>
              <w:spacing w:beforeLines="100" w:before="240" w:afterLines="50" w:after="120" w:line="360" w:lineRule="auto"/>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7</w:t>
            </w:r>
          </w:p>
        </w:tc>
        <w:tc>
          <w:tcPr>
            <w:tcW w:w="3128" w:type="dxa"/>
          </w:tcPr>
          <w:p w14:paraId="132DAFE6"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bCs/>
                <w:sz w:val="24"/>
                <w:szCs w:val="24"/>
                <w14:ligatures w14:val="none"/>
              </w:rPr>
              <w:t>报价要求</w:t>
            </w:r>
          </w:p>
        </w:tc>
        <w:tc>
          <w:tcPr>
            <w:tcW w:w="4212" w:type="dxa"/>
          </w:tcPr>
          <w:p w14:paraId="5AC1BC4E"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c>
          <w:tcPr>
            <w:tcW w:w="925" w:type="dxa"/>
          </w:tcPr>
          <w:p w14:paraId="5561ED8D"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A96E8B" w:rsidRPr="00A96E8B" w14:paraId="2310B2D5" w14:textId="77777777" w:rsidTr="00F27007">
        <w:trPr>
          <w:trHeight w:val="20"/>
        </w:trPr>
        <w:tc>
          <w:tcPr>
            <w:tcW w:w="993" w:type="dxa"/>
          </w:tcPr>
          <w:p w14:paraId="2D28FD18" w14:textId="77777777" w:rsidR="00A96E8B" w:rsidRPr="00A96E8B" w:rsidRDefault="00A96E8B" w:rsidP="00A96E8B">
            <w:pPr>
              <w:spacing w:beforeLines="100" w:before="240" w:afterLines="50" w:after="120" w:line="360" w:lineRule="auto"/>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8</w:t>
            </w:r>
          </w:p>
        </w:tc>
        <w:tc>
          <w:tcPr>
            <w:tcW w:w="3128" w:type="dxa"/>
          </w:tcPr>
          <w:p w14:paraId="188251BF"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bCs/>
                <w:sz w:val="24"/>
                <w:szCs w:val="24"/>
                <w14:ligatures w14:val="none"/>
              </w:rPr>
              <w:t>其他要求</w:t>
            </w:r>
          </w:p>
        </w:tc>
        <w:tc>
          <w:tcPr>
            <w:tcW w:w="4212" w:type="dxa"/>
          </w:tcPr>
          <w:p w14:paraId="5A86BF90" w14:textId="77777777" w:rsidR="00A96E8B" w:rsidRPr="00A96E8B" w:rsidRDefault="00A96E8B" w:rsidP="00A96E8B">
            <w:pPr>
              <w:spacing w:beforeLines="100" w:before="240" w:afterLines="50" w:after="120"/>
              <w:ind w:firstLineChars="200" w:firstLine="480"/>
              <w:jc w:val="left"/>
              <w:rPr>
                <w:rFonts w:ascii="宋体" w:eastAsia="宋体" w:hAnsi="宋体" w:cs="宋体" w:hint="eastAsia"/>
                <w:sz w:val="24"/>
                <w:szCs w:val="24"/>
                <w14:ligatures w14:val="none"/>
              </w:rPr>
            </w:pPr>
          </w:p>
        </w:tc>
        <w:tc>
          <w:tcPr>
            <w:tcW w:w="925" w:type="dxa"/>
          </w:tcPr>
          <w:p w14:paraId="7E6FD379"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bl>
    <w:p w14:paraId="52A9622E"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说明：采购人或采购代理机构将采购项目中关注的必需响应的实质性条款在上表中一一列明，便于投标供应商及专家磋商小组</w:t>
      </w:r>
    </w:p>
    <w:p w14:paraId="47285F85" w14:textId="77777777" w:rsidR="00A96E8B" w:rsidRPr="00A96E8B" w:rsidRDefault="00A96E8B" w:rsidP="00A96E8B">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sectPr w:rsidR="00A96E8B" w:rsidRPr="00A96E8B" w:rsidSect="00A96E8B">
          <w:pgSz w:w="11907" w:h="16840"/>
          <w:pgMar w:top="1304" w:right="1588" w:bottom="1304" w:left="1588" w:header="720" w:footer="720" w:gutter="0"/>
          <w:cols w:space="720"/>
          <w:docGrid w:linePitch="285"/>
        </w:sectPr>
      </w:pPr>
    </w:p>
    <w:p w14:paraId="72E53EDD" w14:textId="77777777" w:rsidR="00A96E8B" w:rsidRPr="00A96E8B" w:rsidRDefault="00A96E8B" w:rsidP="00A96E8B">
      <w:pPr>
        <w:keepNext/>
        <w:keepLines/>
        <w:spacing w:beforeLines="50" w:before="120" w:afterLines="50" w:after="120" w:line="360" w:lineRule="auto"/>
        <w:contextualSpacing/>
        <w:jc w:val="center"/>
        <w:outlineLvl w:val="1"/>
        <w:rPr>
          <w:rFonts w:ascii="宋体" w:eastAsia="宋体" w:hAnsi="宋体" w:cs="宋体" w:hint="eastAsia"/>
          <w:bCs/>
          <w:sz w:val="30"/>
          <w:szCs w:val="30"/>
          <w14:ligatures w14:val="none"/>
        </w:rPr>
      </w:pPr>
      <w:bookmarkStart w:id="13" w:name="_Toc407182669"/>
      <w:bookmarkStart w:id="14" w:name="_Toc407169877"/>
      <w:bookmarkStart w:id="15" w:name="_Toc22016"/>
      <w:r w:rsidRPr="00A96E8B">
        <w:rPr>
          <w:rFonts w:ascii="宋体" w:eastAsia="宋体" w:hAnsi="宋体" w:cs="宋体" w:hint="eastAsia"/>
          <w:bCs/>
          <w:sz w:val="30"/>
          <w:szCs w:val="30"/>
          <w14:ligatures w14:val="none"/>
        </w:rPr>
        <w:lastRenderedPageBreak/>
        <w:t>第三章 评标办法</w:t>
      </w:r>
      <w:bookmarkEnd w:id="13"/>
      <w:bookmarkEnd w:id="14"/>
      <w:r w:rsidRPr="00A96E8B">
        <w:rPr>
          <w:rFonts w:ascii="宋体" w:eastAsia="宋体" w:hAnsi="宋体" w:cs="宋体" w:hint="eastAsia"/>
          <w:bCs/>
          <w:sz w:val="30"/>
          <w:szCs w:val="30"/>
          <w14:ligatures w14:val="none"/>
        </w:rPr>
        <w:t>及评分标准</w:t>
      </w:r>
      <w:bookmarkEnd w:id="15"/>
    </w:p>
    <w:p w14:paraId="5FA9A469" w14:textId="77777777" w:rsidR="00A96E8B" w:rsidRPr="00A96E8B" w:rsidRDefault="00A96E8B" w:rsidP="00A96E8B">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16" w:name="_Toc407182670"/>
      <w:bookmarkStart w:id="17" w:name="_Toc8601"/>
      <w:r w:rsidRPr="00A96E8B">
        <w:rPr>
          <w:rFonts w:ascii="宋体" w:eastAsia="宋体" w:hAnsi="宋体" w:cs="宋体" w:hint="eastAsia"/>
          <w:bCs/>
          <w:sz w:val="30"/>
          <w:szCs w:val="30"/>
          <w14:ligatures w14:val="none"/>
        </w:rPr>
        <w:t>第一节 评标办法</w:t>
      </w:r>
      <w:bookmarkEnd w:id="16"/>
      <w:bookmarkEnd w:id="17"/>
    </w:p>
    <w:p w14:paraId="0A15415D" w14:textId="77777777" w:rsidR="00A96E8B" w:rsidRPr="00A96E8B" w:rsidRDefault="00A96E8B" w:rsidP="00A96E8B">
      <w:pPr>
        <w:spacing w:line="360" w:lineRule="auto"/>
        <w:ind w:firstLineChars="177" w:firstLine="425"/>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一、评标办法</w:t>
      </w:r>
    </w:p>
    <w:p w14:paraId="6C7951DE"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本项目采用</w:t>
      </w:r>
      <w:r w:rsidRPr="00A96E8B">
        <w:rPr>
          <w:rFonts w:ascii="宋体" w:eastAsia="宋体" w:hAnsi="宋体" w:cs="宋体" w:hint="eastAsia"/>
          <w:sz w:val="24"/>
          <w:szCs w:val="24"/>
          <w:u w:val="single"/>
          <w14:ligatures w14:val="none"/>
        </w:rPr>
        <w:t xml:space="preserve">  综合评分法  </w:t>
      </w:r>
      <w:r w:rsidRPr="00A96E8B">
        <w:rPr>
          <w:rFonts w:ascii="宋体" w:eastAsia="宋体" w:hAnsi="宋体" w:cs="宋体" w:hint="eastAsia"/>
          <w:sz w:val="24"/>
          <w:szCs w:val="24"/>
          <w14:ligatures w14:val="none"/>
        </w:rPr>
        <w:t>进行评审。</w:t>
      </w:r>
    </w:p>
    <w:p w14:paraId="05469DA0"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综合评分法，是指在满足</w:t>
      </w:r>
      <w:hyperlink r:id="rId8" w:tgtFrame="_blank" w:history="1">
        <w:r w:rsidRPr="00A96E8B">
          <w:rPr>
            <w:rFonts w:ascii="宋体" w:eastAsia="宋体" w:hAnsi="宋体" w:cs="宋体" w:hint="eastAsia"/>
            <w:sz w:val="24"/>
            <w:szCs w:val="24"/>
            <w14:ligatures w14:val="none"/>
          </w:rPr>
          <w:t>采购文件</w:t>
        </w:r>
      </w:hyperlink>
      <w:r w:rsidRPr="00A96E8B">
        <w:rPr>
          <w:rFonts w:ascii="宋体" w:eastAsia="宋体" w:hAnsi="宋体" w:cs="宋体" w:hint="eastAsia"/>
          <w:sz w:val="24"/>
          <w:szCs w:val="24"/>
          <w14:ligatures w14:val="none"/>
        </w:rPr>
        <w:t>实质性要求的前提下，评标专家按照</w:t>
      </w:r>
      <w:hyperlink r:id="rId9" w:tgtFrame="_blank" w:history="1">
        <w:r w:rsidRPr="00A96E8B">
          <w:rPr>
            <w:rFonts w:ascii="宋体" w:eastAsia="宋体" w:hAnsi="宋体" w:cs="宋体" w:hint="eastAsia"/>
            <w:sz w:val="24"/>
            <w:szCs w:val="24"/>
            <w14:ligatures w14:val="none"/>
          </w:rPr>
          <w:t>采购文件</w:t>
        </w:r>
      </w:hyperlink>
      <w:r w:rsidRPr="00A96E8B">
        <w:rPr>
          <w:rFonts w:ascii="宋体" w:eastAsia="宋体" w:hAnsi="宋体" w:cs="宋体" w:hint="eastAsia"/>
          <w:sz w:val="24"/>
          <w:szCs w:val="24"/>
          <w14:ligatures w14:val="none"/>
        </w:rPr>
        <w:t>中规定的各项评审因素及其分值进行综合评分后，以评分从高到低的顺序推荐1至3家供应商作为中标候选供应商的评标方法。</w:t>
      </w:r>
    </w:p>
    <w:p w14:paraId="0119ACDD" w14:textId="77777777" w:rsidR="00A96E8B" w:rsidRPr="00A96E8B" w:rsidRDefault="00A96E8B" w:rsidP="00A96E8B">
      <w:pPr>
        <w:spacing w:line="360" w:lineRule="auto"/>
        <w:ind w:firstLineChars="177" w:firstLine="425"/>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二、评分因素</w:t>
      </w:r>
    </w:p>
    <w:p w14:paraId="5109546E"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评分的主要因素分为价格因素、技术因素（如技术参数、产品性能、产品质量等）和商务因素（如财务状况、信誉、业绩、服务期、质保期等）。评分因素详见评分表。评标分值保留至两位小数。</w:t>
      </w:r>
      <w:bookmarkStart w:id="18" w:name="_Toc407182671"/>
      <w:r w:rsidRPr="00A96E8B">
        <w:rPr>
          <w:rFonts w:ascii="宋体" w:eastAsia="宋体" w:hAnsi="宋体" w:cs="宋体" w:hint="eastAsia"/>
          <w:sz w:val="24"/>
          <w:szCs w:val="24"/>
          <w14:ligatures w14:val="none"/>
        </w:rPr>
        <w:t>评标时，评标专家依照评分表对每个有效供应商的竞争性磋商响应文件进行独立评审、打分。</w:t>
      </w:r>
    </w:p>
    <w:p w14:paraId="6DF8D800" w14:textId="77777777" w:rsidR="00A96E8B" w:rsidRPr="00A96E8B" w:rsidRDefault="00A96E8B" w:rsidP="00A96E8B">
      <w:pPr>
        <w:spacing w:line="360" w:lineRule="auto"/>
        <w:ind w:firstLineChars="177" w:firstLine="425"/>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三、评分标准</w:t>
      </w:r>
    </w:p>
    <w:p w14:paraId="7E836DB5" w14:textId="77777777" w:rsidR="00A96E8B" w:rsidRPr="00A96E8B" w:rsidRDefault="00A96E8B" w:rsidP="00A96E8B">
      <w:pPr>
        <w:spacing w:line="360" w:lineRule="auto"/>
        <w:ind w:firstLineChars="177" w:firstLine="425"/>
        <w:jc w:val="left"/>
        <w:rPr>
          <w:rFonts w:ascii="宋体" w:eastAsia="宋体" w:hAnsi="宋体" w:cs="宋体" w:hint="eastAsia"/>
          <w:bCs/>
          <w:sz w:val="24"/>
          <w:szCs w:val="24"/>
          <w14:ligatures w14:val="none"/>
        </w:rPr>
      </w:pPr>
      <w:r w:rsidRPr="00A96E8B">
        <w:rPr>
          <w:rFonts w:ascii="宋体" w:eastAsia="宋体" w:hAnsi="宋体" w:cs="宋体" w:hint="eastAsia"/>
          <w:bCs/>
          <w:sz w:val="24"/>
          <w:szCs w:val="24"/>
          <w14:ligatures w14:val="none"/>
        </w:rPr>
        <w:t>1.初步审查表</w:t>
      </w:r>
    </w:p>
    <w:p w14:paraId="1314C6BF" w14:textId="77777777" w:rsidR="00A96E8B" w:rsidRPr="00A96E8B" w:rsidRDefault="00A96E8B" w:rsidP="00A96E8B">
      <w:pPr>
        <w:spacing w:beforeLines="100" w:before="240" w:afterLines="50" w:after="120" w:line="360" w:lineRule="auto"/>
        <w:ind w:firstLineChars="200" w:firstLine="480"/>
        <w:jc w:val="left"/>
        <w:rPr>
          <w:rFonts w:ascii="宋体" w:eastAsia="宋体" w:hAnsi="宋体" w:cs="宋体" w:hint="eastAsia"/>
          <w:sz w:val="24"/>
          <w:szCs w:val="24"/>
          <w14:ligatures w14:val="none"/>
        </w:rPr>
        <w:sectPr w:rsidR="00A96E8B" w:rsidRPr="00A96E8B" w:rsidSect="00A96E8B">
          <w:pgSz w:w="11907" w:h="16840"/>
          <w:pgMar w:top="1531" w:right="1418" w:bottom="1361" w:left="1418" w:header="720" w:footer="720" w:gutter="0"/>
          <w:cols w:space="720"/>
          <w:docGrid w:linePitch="285"/>
        </w:sectPr>
      </w:pPr>
    </w:p>
    <w:tbl>
      <w:tblPr>
        <w:tblW w:w="14922" w:type="dxa"/>
        <w:jc w:val="center"/>
        <w:tblLayout w:type="fixed"/>
        <w:tblLook w:val="0000" w:firstRow="0" w:lastRow="0" w:firstColumn="0" w:lastColumn="0" w:noHBand="0" w:noVBand="0"/>
      </w:tblPr>
      <w:tblGrid>
        <w:gridCol w:w="14922"/>
      </w:tblGrid>
      <w:tr w:rsidR="00A96E8B" w:rsidRPr="00A96E8B" w14:paraId="3DF09F59" w14:textId="77777777" w:rsidTr="00F27007">
        <w:trPr>
          <w:trHeight w:val="619"/>
          <w:jc w:val="center"/>
        </w:trPr>
        <w:tc>
          <w:tcPr>
            <w:tcW w:w="14922" w:type="dxa"/>
            <w:tcBorders>
              <w:top w:val="nil"/>
              <w:left w:val="nil"/>
              <w:bottom w:val="nil"/>
              <w:right w:val="nil"/>
            </w:tcBorders>
            <w:shd w:val="clear" w:color="000000" w:fill="FFFFFF"/>
            <w:vAlign w:val="center"/>
          </w:tcPr>
          <w:p w14:paraId="1F1948F5" w14:textId="77777777" w:rsidR="00A96E8B" w:rsidRPr="00A96E8B" w:rsidRDefault="00A96E8B" w:rsidP="00A96E8B">
            <w:pPr>
              <w:ind w:firstLineChars="200" w:firstLine="723"/>
              <w:jc w:val="center"/>
              <w:rPr>
                <w:rFonts w:ascii="宋体" w:eastAsia="宋体" w:hAnsi="宋体" w:cs="宋体" w:hint="eastAsia"/>
                <w:sz w:val="24"/>
                <w:szCs w:val="24"/>
                <w14:ligatures w14:val="none"/>
              </w:rPr>
            </w:pPr>
            <w:r w:rsidRPr="00A96E8B">
              <w:rPr>
                <w:rFonts w:ascii="宋体" w:eastAsia="宋体" w:hAnsi="宋体" w:cs="宋体" w:hint="eastAsia"/>
                <w:b/>
                <w:bCs/>
                <w:kern w:val="0"/>
                <w:sz w:val="36"/>
                <w:szCs w:val="36"/>
                <w:u w:val="single"/>
                <w14:ligatures w14:val="none"/>
              </w:rPr>
              <w:lastRenderedPageBreak/>
              <w:t>资  格  审  查  表</w:t>
            </w:r>
          </w:p>
          <w:tbl>
            <w:tblPr>
              <w:tblW w:w="14706" w:type="dxa"/>
              <w:jc w:val="center"/>
              <w:tblLayout w:type="fixed"/>
              <w:tblLook w:val="0000" w:firstRow="0" w:lastRow="0" w:firstColumn="0" w:lastColumn="0" w:noHBand="0" w:noVBand="0"/>
            </w:tblPr>
            <w:tblGrid>
              <w:gridCol w:w="505"/>
              <w:gridCol w:w="1665"/>
              <w:gridCol w:w="7750"/>
              <w:gridCol w:w="1165"/>
              <w:gridCol w:w="1156"/>
              <w:gridCol w:w="1118"/>
              <w:gridCol w:w="1141"/>
              <w:gridCol w:w="206"/>
            </w:tblGrid>
            <w:tr w:rsidR="00A96E8B" w:rsidRPr="00A96E8B" w14:paraId="21234F96" w14:textId="77777777" w:rsidTr="00F27007">
              <w:trPr>
                <w:trHeight w:val="340"/>
                <w:jc w:val="center"/>
              </w:trPr>
              <w:tc>
                <w:tcPr>
                  <w:tcW w:w="14706" w:type="dxa"/>
                  <w:gridSpan w:val="8"/>
                  <w:tcBorders>
                    <w:top w:val="nil"/>
                    <w:left w:val="nil"/>
                    <w:bottom w:val="nil"/>
                    <w:right w:val="nil"/>
                  </w:tcBorders>
                  <w:shd w:val="clear" w:color="000000" w:fill="FFFFFF"/>
                  <w:vAlign w:val="center"/>
                </w:tcPr>
                <w:p w14:paraId="2810A1FE" w14:textId="77777777" w:rsidR="00A96E8B" w:rsidRPr="00A96E8B" w:rsidRDefault="00A96E8B" w:rsidP="00A96E8B">
                  <w:pPr>
                    <w:widowControl/>
                    <w:ind w:firstLineChars="200" w:firstLine="480"/>
                    <w:jc w:val="left"/>
                    <w:rPr>
                      <w:rFonts w:ascii="宋体" w:eastAsia="宋体" w:hAnsi="宋体" w:cs="宋体" w:hint="eastAsia"/>
                      <w:sz w:val="24"/>
                      <w:szCs w:val="24"/>
                      <w:u w:val="single"/>
                      <w14:ligatures w14:val="none"/>
                    </w:rPr>
                  </w:pPr>
                  <w:r w:rsidRPr="00A96E8B">
                    <w:rPr>
                      <w:rFonts w:ascii="宋体" w:eastAsia="宋体" w:hAnsi="宋体" w:cs="宋体" w:hint="eastAsia"/>
                      <w:sz w:val="24"/>
                      <w:szCs w:val="24"/>
                      <w14:ligatures w14:val="none"/>
                    </w:rPr>
                    <w:t>项目名称：</w:t>
                  </w:r>
                </w:p>
              </w:tc>
            </w:tr>
            <w:tr w:rsidR="00A96E8B" w:rsidRPr="00A96E8B" w14:paraId="3B0609FA" w14:textId="77777777" w:rsidTr="00F27007">
              <w:trPr>
                <w:trHeight w:val="340"/>
                <w:jc w:val="center"/>
              </w:trPr>
              <w:tc>
                <w:tcPr>
                  <w:tcW w:w="14706" w:type="dxa"/>
                  <w:gridSpan w:val="8"/>
                  <w:tcBorders>
                    <w:top w:val="nil"/>
                    <w:left w:val="nil"/>
                    <w:bottom w:val="nil"/>
                    <w:right w:val="nil"/>
                  </w:tcBorders>
                  <w:shd w:val="clear" w:color="000000" w:fill="FFFFFF"/>
                  <w:vAlign w:val="center"/>
                </w:tcPr>
                <w:p w14:paraId="62B0FDD0" w14:textId="77777777" w:rsidR="00A96E8B" w:rsidRPr="00A96E8B" w:rsidRDefault="00A96E8B" w:rsidP="00A96E8B">
                  <w:pPr>
                    <w:widowControl/>
                    <w:ind w:firstLineChars="200" w:firstLine="480"/>
                    <w:jc w:val="left"/>
                    <w:rPr>
                      <w:rFonts w:ascii="宋体" w:eastAsia="宋体" w:hAnsi="宋体" w:cs="宋体" w:hint="eastAsia"/>
                      <w:sz w:val="24"/>
                      <w:szCs w:val="24"/>
                      <w:u w:val="single"/>
                      <w14:ligatures w14:val="none"/>
                    </w:rPr>
                  </w:pPr>
                  <w:r w:rsidRPr="00A96E8B">
                    <w:rPr>
                      <w:rFonts w:ascii="宋体" w:eastAsia="宋体" w:hAnsi="宋体" w:cs="宋体" w:hint="eastAsia"/>
                      <w:sz w:val="24"/>
                      <w:szCs w:val="24"/>
                      <w14:ligatures w14:val="none"/>
                    </w:rPr>
                    <w:t xml:space="preserve">项目编号： </w:t>
                  </w:r>
                </w:p>
              </w:tc>
            </w:tr>
            <w:tr w:rsidR="00A96E8B" w:rsidRPr="00A96E8B" w14:paraId="758FFE82" w14:textId="77777777" w:rsidTr="00F27007">
              <w:trPr>
                <w:trHeight w:val="340"/>
                <w:jc w:val="center"/>
              </w:trPr>
              <w:tc>
                <w:tcPr>
                  <w:tcW w:w="14706" w:type="dxa"/>
                  <w:gridSpan w:val="8"/>
                  <w:tcBorders>
                    <w:top w:val="nil"/>
                    <w:left w:val="nil"/>
                    <w:bottom w:val="nil"/>
                    <w:right w:val="nil"/>
                  </w:tcBorders>
                  <w:shd w:val="clear" w:color="000000" w:fill="FFFFFF"/>
                  <w:vAlign w:val="center"/>
                </w:tcPr>
                <w:p w14:paraId="71B9877F"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 xml:space="preserve">日期：   </w:t>
                  </w:r>
                </w:p>
              </w:tc>
            </w:tr>
            <w:tr w:rsidR="00A96E8B" w:rsidRPr="00A96E8B" w14:paraId="017A376D" w14:textId="77777777" w:rsidTr="00F27007">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3023A64E"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序号</w:t>
                  </w:r>
                </w:p>
              </w:tc>
              <w:tc>
                <w:tcPr>
                  <w:tcW w:w="9415" w:type="dxa"/>
                  <w:gridSpan w:val="2"/>
                  <w:tcBorders>
                    <w:top w:val="single" w:sz="4" w:space="0" w:color="auto"/>
                    <w:left w:val="nil"/>
                    <w:bottom w:val="single" w:sz="4" w:space="0" w:color="auto"/>
                    <w:right w:val="single" w:sz="4" w:space="0" w:color="auto"/>
                    <w:tl2br w:val="single" w:sz="4" w:space="0" w:color="auto"/>
                  </w:tcBorders>
                  <w:shd w:val="clear" w:color="000000" w:fill="FFFFFF"/>
                  <w:vAlign w:val="center"/>
                </w:tcPr>
                <w:p w14:paraId="62AFD986"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 xml:space="preserve">                                                         供应商名称</w:t>
                  </w:r>
                </w:p>
                <w:p w14:paraId="0F38C5B2"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资格要求</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004F33E"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供应商1</w:t>
                  </w:r>
                </w:p>
              </w:tc>
              <w:tc>
                <w:tcPr>
                  <w:tcW w:w="1156" w:type="dxa"/>
                  <w:tcBorders>
                    <w:top w:val="single" w:sz="4" w:space="0" w:color="auto"/>
                    <w:left w:val="nil"/>
                    <w:bottom w:val="single" w:sz="4" w:space="0" w:color="auto"/>
                    <w:right w:val="single" w:sz="4" w:space="0" w:color="auto"/>
                  </w:tcBorders>
                  <w:shd w:val="clear" w:color="000000" w:fill="FFFFFF"/>
                  <w:vAlign w:val="center"/>
                </w:tcPr>
                <w:p w14:paraId="28F44021"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供应商2</w:t>
                  </w:r>
                </w:p>
              </w:tc>
              <w:tc>
                <w:tcPr>
                  <w:tcW w:w="1118" w:type="dxa"/>
                  <w:tcBorders>
                    <w:top w:val="single" w:sz="4" w:space="0" w:color="auto"/>
                    <w:left w:val="nil"/>
                    <w:bottom w:val="single" w:sz="4" w:space="0" w:color="auto"/>
                    <w:right w:val="single" w:sz="4" w:space="0" w:color="auto"/>
                  </w:tcBorders>
                  <w:shd w:val="clear" w:color="000000" w:fill="FFFFFF"/>
                  <w:vAlign w:val="center"/>
                </w:tcPr>
                <w:p w14:paraId="3D4D0B14"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供应商3</w:t>
                  </w:r>
                </w:p>
              </w:tc>
              <w:tc>
                <w:tcPr>
                  <w:tcW w:w="1141" w:type="dxa"/>
                  <w:tcBorders>
                    <w:top w:val="single" w:sz="4" w:space="0" w:color="auto"/>
                    <w:left w:val="nil"/>
                    <w:bottom w:val="single" w:sz="4" w:space="0" w:color="auto"/>
                    <w:right w:val="single" w:sz="4" w:space="0" w:color="auto"/>
                  </w:tcBorders>
                  <w:shd w:val="clear" w:color="000000" w:fill="FFFFFF"/>
                  <w:vAlign w:val="center"/>
                </w:tcPr>
                <w:p w14:paraId="4FAED6FB"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供应商4</w:t>
                  </w:r>
                </w:p>
              </w:tc>
            </w:tr>
            <w:tr w:rsidR="00A96E8B" w:rsidRPr="00A96E8B" w14:paraId="7279A327" w14:textId="77777777" w:rsidTr="00F27007">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48ACF4B7"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w:t>
                  </w:r>
                </w:p>
              </w:tc>
              <w:tc>
                <w:tcPr>
                  <w:tcW w:w="1665" w:type="dxa"/>
                  <w:vMerge w:val="restart"/>
                  <w:tcBorders>
                    <w:top w:val="single" w:sz="4" w:space="0" w:color="auto"/>
                    <w:left w:val="single" w:sz="4" w:space="0" w:color="auto"/>
                    <w:right w:val="single" w:sz="4" w:space="0" w:color="auto"/>
                  </w:tcBorders>
                  <w:shd w:val="clear" w:color="auto" w:fill="auto"/>
                  <w:vAlign w:val="center"/>
                </w:tcPr>
                <w:p w14:paraId="2E34D917" w14:textId="77777777" w:rsidR="00A96E8B" w:rsidRPr="00A96E8B" w:rsidRDefault="00A96E8B" w:rsidP="00A96E8B">
                  <w:pPr>
                    <w:widowControl/>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经营资格审查</w:t>
                  </w:r>
                </w:p>
              </w:tc>
              <w:tc>
                <w:tcPr>
                  <w:tcW w:w="7750" w:type="dxa"/>
                  <w:tcBorders>
                    <w:top w:val="single" w:sz="4" w:space="0" w:color="auto"/>
                    <w:left w:val="nil"/>
                    <w:bottom w:val="single" w:sz="4" w:space="0" w:color="auto"/>
                    <w:right w:val="single" w:sz="4" w:space="0" w:color="auto"/>
                  </w:tcBorders>
                  <w:shd w:val="clear" w:color="000000" w:fill="FFFFFF"/>
                  <w:vAlign w:val="center"/>
                </w:tcPr>
                <w:p w14:paraId="3C7906AC" w14:textId="77777777" w:rsidR="00A96E8B" w:rsidRPr="00A96E8B" w:rsidRDefault="00A96E8B" w:rsidP="00A96E8B">
                  <w:pPr>
                    <w:widowControl/>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法人或其他组织的营业执照等证明文件，或自然人身份证明</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A01BA9F"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single" w:sz="4" w:space="0" w:color="auto"/>
                    <w:left w:val="nil"/>
                    <w:bottom w:val="single" w:sz="4" w:space="0" w:color="auto"/>
                    <w:right w:val="single" w:sz="4" w:space="0" w:color="auto"/>
                  </w:tcBorders>
                  <w:shd w:val="clear" w:color="000000" w:fill="FFFFFF"/>
                  <w:vAlign w:val="center"/>
                </w:tcPr>
                <w:p w14:paraId="7F6119D5"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single" w:sz="4" w:space="0" w:color="auto"/>
                    <w:left w:val="nil"/>
                    <w:bottom w:val="single" w:sz="4" w:space="0" w:color="auto"/>
                    <w:right w:val="single" w:sz="4" w:space="0" w:color="auto"/>
                  </w:tcBorders>
                  <w:shd w:val="clear" w:color="000000" w:fill="FFFFFF"/>
                  <w:vAlign w:val="center"/>
                </w:tcPr>
                <w:p w14:paraId="4B2909CC"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single" w:sz="4" w:space="0" w:color="auto"/>
                    <w:left w:val="nil"/>
                    <w:bottom w:val="single" w:sz="4" w:space="0" w:color="auto"/>
                    <w:right w:val="single" w:sz="4" w:space="0" w:color="auto"/>
                  </w:tcBorders>
                  <w:shd w:val="clear" w:color="000000" w:fill="FFFFFF"/>
                  <w:vAlign w:val="center"/>
                </w:tcPr>
                <w:p w14:paraId="0069B60C"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5F823177" w14:textId="77777777" w:rsidTr="00F27007">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3F75033C"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2</w:t>
                  </w:r>
                </w:p>
              </w:tc>
              <w:tc>
                <w:tcPr>
                  <w:tcW w:w="1665" w:type="dxa"/>
                  <w:vMerge/>
                  <w:tcBorders>
                    <w:left w:val="single" w:sz="4" w:space="0" w:color="auto"/>
                    <w:right w:val="single" w:sz="4" w:space="0" w:color="auto"/>
                  </w:tcBorders>
                  <w:shd w:val="clear" w:color="auto" w:fill="auto"/>
                  <w:vAlign w:val="center"/>
                </w:tcPr>
                <w:p w14:paraId="0709E499" w14:textId="77777777" w:rsidR="00A96E8B" w:rsidRPr="00A96E8B" w:rsidRDefault="00A96E8B" w:rsidP="00A96E8B">
                  <w:pPr>
                    <w:widowControl/>
                    <w:jc w:val="center"/>
                    <w:rPr>
                      <w:rFonts w:ascii="宋体" w:eastAsia="宋体" w:hAnsi="宋体" w:cs="宋体" w:hint="eastAsia"/>
                      <w:bCs/>
                      <w:sz w:val="24"/>
                      <w:szCs w:val="24"/>
                      <w14:ligatures w14:val="none"/>
                    </w:rPr>
                  </w:pPr>
                </w:p>
              </w:tc>
              <w:tc>
                <w:tcPr>
                  <w:tcW w:w="7750" w:type="dxa"/>
                  <w:tcBorders>
                    <w:top w:val="single" w:sz="4" w:space="0" w:color="auto"/>
                    <w:left w:val="nil"/>
                    <w:bottom w:val="single" w:sz="4" w:space="0" w:color="auto"/>
                    <w:right w:val="single" w:sz="4" w:space="0" w:color="auto"/>
                  </w:tcBorders>
                  <w:shd w:val="clear" w:color="000000" w:fill="FFFFFF"/>
                  <w:vAlign w:val="center"/>
                </w:tcPr>
                <w:p w14:paraId="21938638" w14:textId="77777777" w:rsidR="00A96E8B" w:rsidRPr="00A96E8B" w:rsidRDefault="00A96E8B" w:rsidP="00A96E8B">
                  <w:pPr>
                    <w:widowControl/>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财务状况报告材料或承诺书</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390D482"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single" w:sz="4" w:space="0" w:color="auto"/>
                    <w:left w:val="nil"/>
                    <w:bottom w:val="single" w:sz="4" w:space="0" w:color="auto"/>
                    <w:right w:val="single" w:sz="4" w:space="0" w:color="auto"/>
                  </w:tcBorders>
                  <w:shd w:val="clear" w:color="000000" w:fill="FFFFFF"/>
                  <w:vAlign w:val="center"/>
                </w:tcPr>
                <w:p w14:paraId="5635419D"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single" w:sz="4" w:space="0" w:color="auto"/>
                    <w:left w:val="nil"/>
                    <w:bottom w:val="single" w:sz="4" w:space="0" w:color="auto"/>
                    <w:right w:val="single" w:sz="4" w:space="0" w:color="auto"/>
                  </w:tcBorders>
                  <w:shd w:val="clear" w:color="000000" w:fill="FFFFFF"/>
                  <w:vAlign w:val="center"/>
                </w:tcPr>
                <w:p w14:paraId="5422FB53"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single" w:sz="4" w:space="0" w:color="auto"/>
                    <w:left w:val="nil"/>
                    <w:bottom w:val="single" w:sz="4" w:space="0" w:color="auto"/>
                    <w:right w:val="single" w:sz="4" w:space="0" w:color="auto"/>
                  </w:tcBorders>
                  <w:shd w:val="clear" w:color="000000" w:fill="FFFFFF"/>
                  <w:vAlign w:val="center"/>
                </w:tcPr>
                <w:p w14:paraId="5D109071"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3E273981" w14:textId="77777777" w:rsidTr="00F27007">
              <w:trPr>
                <w:gridAfter w:val="1"/>
                <w:wAfter w:w="206" w:type="dxa"/>
                <w:trHeight w:val="335"/>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20B08A15"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w:t>
                  </w:r>
                </w:p>
              </w:tc>
              <w:tc>
                <w:tcPr>
                  <w:tcW w:w="1665" w:type="dxa"/>
                  <w:vMerge/>
                  <w:tcBorders>
                    <w:left w:val="single" w:sz="4" w:space="0" w:color="auto"/>
                    <w:right w:val="single" w:sz="4" w:space="0" w:color="auto"/>
                  </w:tcBorders>
                  <w:shd w:val="clear" w:color="auto" w:fill="auto"/>
                  <w:vAlign w:val="center"/>
                </w:tcPr>
                <w:p w14:paraId="2FAE1807" w14:textId="77777777" w:rsidR="00A96E8B" w:rsidRPr="00A96E8B" w:rsidRDefault="00A96E8B" w:rsidP="00A96E8B">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44DC9A90"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具备履行合同所必需的专业技术能力的证明材料</w:t>
                  </w:r>
                  <w:r w:rsidRPr="00A96E8B">
                    <w:rPr>
                      <w:rFonts w:ascii="Times New Roman" w:eastAsia="宋体" w:hAnsi="Times New Roman" w:cs="Times New Roman" w:hint="eastAsia"/>
                      <w:sz w:val="24"/>
                      <w:szCs w:val="24"/>
                      <w14:ligatures w14:val="none"/>
                    </w:rPr>
                    <w:t>（自行承诺、格式自拟）</w:t>
                  </w:r>
                </w:p>
              </w:tc>
              <w:tc>
                <w:tcPr>
                  <w:tcW w:w="1165" w:type="dxa"/>
                  <w:tcBorders>
                    <w:top w:val="nil"/>
                    <w:left w:val="nil"/>
                    <w:bottom w:val="single" w:sz="4" w:space="0" w:color="auto"/>
                    <w:right w:val="single" w:sz="4" w:space="0" w:color="auto"/>
                  </w:tcBorders>
                  <w:shd w:val="clear" w:color="000000" w:fill="FFFFFF"/>
                  <w:vAlign w:val="center"/>
                </w:tcPr>
                <w:p w14:paraId="5E224DDE"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65122965"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04CAE92D"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776022E2"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13049474" w14:textId="77777777" w:rsidTr="00F27007">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01D5D805"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4</w:t>
                  </w:r>
                </w:p>
              </w:tc>
              <w:tc>
                <w:tcPr>
                  <w:tcW w:w="1665" w:type="dxa"/>
                  <w:vMerge/>
                  <w:tcBorders>
                    <w:left w:val="single" w:sz="4" w:space="0" w:color="auto"/>
                    <w:right w:val="single" w:sz="4" w:space="0" w:color="auto"/>
                  </w:tcBorders>
                  <w:shd w:val="clear" w:color="auto" w:fill="auto"/>
                  <w:vAlign w:val="center"/>
                </w:tcPr>
                <w:p w14:paraId="03CCD63E" w14:textId="77777777" w:rsidR="00A96E8B" w:rsidRPr="00A96E8B" w:rsidRDefault="00A96E8B" w:rsidP="00A96E8B">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6443B242"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依法缴纳税收和社会保障资金的相关资料或承诺书</w:t>
                  </w:r>
                </w:p>
              </w:tc>
              <w:tc>
                <w:tcPr>
                  <w:tcW w:w="1165" w:type="dxa"/>
                  <w:tcBorders>
                    <w:top w:val="nil"/>
                    <w:left w:val="nil"/>
                    <w:bottom w:val="single" w:sz="4" w:space="0" w:color="auto"/>
                    <w:right w:val="single" w:sz="4" w:space="0" w:color="auto"/>
                  </w:tcBorders>
                  <w:shd w:val="clear" w:color="000000" w:fill="FFFFFF"/>
                  <w:vAlign w:val="center"/>
                </w:tcPr>
                <w:p w14:paraId="141A857B"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587F7F5F"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2E46487D"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5957A93E"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51D579FE" w14:textId="77777777" w:rsidTr="00F27007">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31BFF351"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5</w:t>
                  </w:r>
                </w:p>
              </w:tc>
              <w:tc>
                <w:tcPr>
                  <w:tcW w:w="1665" w:type="dxa"/>
                  <w:vMerge/>
                  <w:tcBorders>
                    <w:left w:val="single" w:sz="4" w:space="0" w:color="auto"/>
                    <w:right w:val="single" w:sz="4" w:space="0" w:color="auto"/>
                  </w:tcBorders>
                  <w:shd w:val="clear" w:color="auto" w:fill="auto"/>
                  <w:vAlign w:val="center"/>
                </w:tcPr>
                <w:p w14:paraId="2BE647B7" w14:textId="77777777" w:rsidR="00A96E8B" w:rsidRPr="00A96E8B" w:rsidRDefault="00A96E8B" w:rsidP="00A96E8B">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3C59F06D"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参加政府采购活动前3年内在经营活动中没有重大违法记录的书面声明</w:t>
                  </w:r>
                </w:p>
              </w:tc>
              <w:tc>
                <w:tcPr>
                  <w:tcW w:w="1165" w:type="dxa"/>
                  <w:tcBorders>
                    <w:top w:val="nil"/>
                    <w:left w:val="nil"/>
                    <w:bottom w:val="single" w:sz="4" w:space="0" w:color="auto"/>
                    <w:right w:val="single" w:sz="4" w:space="0" w:color="auto"/>
                  </w:tcBorders>
                  <w:shd w:val="clear" w:color="000000" w:fill="FFFFFF"/>
                  <w:vAlign w:val="center"/>
                </w:tcPr>
                <w:p w14:paraId="6169613C"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22C41A42"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58301930"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48431DA7"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524F4AB4" w14:textId="77777777" w:rsidTr="00F27007">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05B5D573"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6</w:t>
                  </w:r>
                </w:p>
              </w:tc>
              <w:tc>
                <w:tcPr>
                  <w:tcW w:w="1665" w:type="dxa"/>
                  <w:vMerge/>
                  <w:tcBorders>
                    <w:left w:val="single" w:sz="4" w:space="0" w:color="auto"/>
                    <w:bottom w:val="single" w:sz="4" w:space="0" w:color="auto"/>
                    <w:right w:val="single" w:sz="4" w:space="0" w:color="auto"/>
                  </w:tcBorders>
                  <w:shd w:val="clear" w:color="auto" w:fill="auto"/>
                  <w:vAlign w:val="center"/>
                </w:tcPr>
                <w:p w14:paraId="2BCA5DE4" w14:textId="77777777" w:rsidR="00A96E8B" w:rsidRPr="00A96E8B" w:rsidRDefault="00A96E8B" w:rsidP="00A96E8B">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0D80C7C0"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法律、行政法规规定的其他条件承诺</w:t>
                  </w:r>
                </w:p>
              </w:tc>
              <w:tc>
                <w:tcPr>
                  <w:tcW w:w="1165" w:type="dxa"/>
                  <w:tcBorders>
                    <w:top w:val="nil"/>
                    <w:left w:val="nil"/>
                    <w:bottom w:val="single" w:sz="4" w:space="0" w:color="auto"/>
                    <w:right w:val="single" w:sz="4" w:space="0" w:color="auto"/>
                  </w:tcBorders>
                  <w:shd w:val="clear" w:color="000000" w:fill="FFFFFF"/>
                  <w:vAlign w:val="center"/>
                </w:tcPr>
                <w:p w14:paraId="207BD503"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49A799C6"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3DC317EC"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00798E28"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59D1E609" w14:textId="77777777" w:rsidTr="00F27007">
              <w:trPr>
                <w:gridAfter w:val="1"/>
                <w:wAfter w:w="206" w:type="dxa"/>
                <w:trHeight w:val="340"/>
                <w:jc w:val="center"/>
              </w:trPr>
              <w:tc>
                <w:tcPr>
                  <w:tcW w:w="505" w:type="dxa"/>
                  <w:vMerge w:val="restart"/>
                  <w:tcBorders>
                    <w:top w:val="nil"/>
                    <w:left w:val="single" w:sz="4" w:space="0" w:color="auto"/>
                    <w:right w:val="single" w:sz="4" w:space="0" w:color="auto"/>
                  </w:tcBorders>
                  <w:shd w:val="clear" w:color="000000" w:fill="FFFFFF"/>
                  <w:vAlign w:val="center"/>
                </w:tcPr>
                <w:p w14:paraId="46F1C1BE"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7</w:t>
                  </w:r>
                </w:p>
              </w:tc>
              <w:tc>
                <w:tcPr>
                  <w:tcW w:w="1665" w:type="dxa"/>
                  <w:vMerge w:val="restart"/>
                  <w:tcBorders>
                    <w:top w:val="single" w:sz="4" w:space="0" w:color="auto"/>
                    <w:left w:val="single" w:sz="4" w:space="0" w:color="auto"/>
                    <w:right w:val="single" w:sz="4" w:space="0" w:color="auto"/>
                  </w:tcBorders>
                  <w:shd w:val="clear" w:color="000000" w:fill="FFFFFF"/>
                  <w:vAlign w:val="center"/>
                </w:tcPr>
                <w:p w14:paraId="43A27FF9" w14:textId="77777777" w:rsidR="00A96E8B" w:rsidRPr="00A96E8B" w:rsidRDefault="00A96E8B" w:rsidP="00A96E8B">
                  <w:pPr>
                    <w:widowControl/>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专业资格审查</w:t>
                  </w: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4C144727" w14:textId="77777777" w:rsidR="00A96E8B" w:rsidRPr="00A96E8B" w:rsidRDefault="00A96E8B" w:rsidP="00A96E8B">
                  <w:pPr>
                    <w:widowControl/>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1.本项目供应商须具备建设行政主管部门核发的建筑工程施工总承包叁级及以上资质,并在人员、设备、资金等方面具有相应的施工能力。</w:t>
                  </w:r>
                </w:p>
              </w:tc>
              <w:tc>
                <w:tcPr>
                  <w:tcW w:w="1165" w:type="dxa"/>
                  <w:tcBorders>
                    <w:top w:val="nil"/>
                    <w:left w:val="nil"/>
                    <w:bottom w:val="single" w:sz="4" w:space="0" w:color="auto"/>
                    <w:right w:val="single" w:sz="4" w:space="0" w:color="auto"/>
                  </w:tcBorders>
                  <w:shd w:val="clear" w:color="000000" w:fill="FFFFFF"/>
                  <w:vAlign w:val="center"/>
                </w:tcPr>
                <w:p w14:paraId="40FA78E3"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63FC6E82"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66286D75"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37FC017D"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0493D922" w14:textId="77777777" w:rsidTr="00F27007">
              <w:trPr>
                <w:gridAfter w:val="1"/>
                <w:wAfter w:w="206" w:type="dxa"/>
                <w:trHeight w:val="340"/>
                <w:jc w:val="center"/>
              </w:trPr>
              <w:tc>
                <w:tcPr>
                  <w:tcW w:w="505" w:type="dxa"/>
                  <w:vMerge/>
                  <w:tcBorders>
                    <w:left w:val="single" w:sz="4" w:space="0" w:color="auto"/>
                    <w:right w:val="single" w:sz="4" w:space="0" w:color="auto"/>
                  </w:tcBorders>
                  <w:shd w:val="clear" w:color="000000" w:fill="FFFFFF"/>
                  <w:vAlign w:val="center"/>
                </w:tcPr>
                <w:p w14:paraId="6472C800"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p>
              </w:tc>
              <w:tc>
                <w:tcPr>
                  <w:tcW w:w="1665" w:type="dxa"/>
                  <w:vMerge/>
                  <w:tcBorders>
                    <w:left w:val="single" w:sz="4" w:space="0" w:color="auto"/>
                    <w:right w:val="single" w:sz="4" w:space="0" w:color="auto"/>
                  </w:tcBorders>
                  <w:shd w:val="clear" w:color="000000" w:fill="FFFFFF"/>
                  <w:vAlign w:val="center"/>
                </w:tcPr>
                <w:p w14:paraId="226F94F3" w14:textId="77777777" w:rsidR="00A96E8B" w:rsidRPr="00A96E8B" w:rsidRDefault="00A96E8B" w:rsidP="00A96E8B">
                  <w:pPr>
                    <w:widowControl/>
                    <w:jc w:val="center"/>
                    <w:rPr>
                      <w:rFonts w:ascii="宋体" w:eastAsia="宋体" w:hAnsi="宋体" w:cs="宋体" w:hint="eastAsia"/>
                      <w:sz w:val="24"/>
                      <w:szCs w:val="24"/>
                      <w14:ligatures w14:val="none"/>
                    </w:rPr>
                  </w:pP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2DB1E5CD" w14:textId="77777777" w:rsidR="00A96E8B" w:rsidRPr="00A96E8B" w:rsidRDefault="00A96E8B" w:rsidP="00A96E8B">
                  <w:pPr>
                    <w:widowControl/>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2.项目负责人（项目经理）应附建筑工程相关专业建造师注册证、安全生产考核合格证（B类）、2025年1月至今任意1个月缴纳养老保险证明的扫描件、且承诺未担任其他在建建设工程的项目经理（承诺格式自拟）</w:t>
                  </w:r>
                </w:p>
              </w:tc>
              <w:tc>
                <w:tcPr>
                  <w:tcW w:w="1165" w:type="dxa"/>
                  <w:tcBorders>
                    <w:top w:val="nil"/>
                    <w:left w:val="nil"/>
                    <w:bottom w:val="single" w:sz="4" w:space="0" w:color="auto"/>
                    <w:right w:val="single" w:sz="4" w:space="0" w:color="auto"/>
                  </w:tcBorders>
                  <w:shd w:val="clear" w:color="000000" w:fill="FFFFFF"/>
                  <w:vAlign w:val="center"/>
                </w:tcPr>
                <w:p w14:paraId="1CC9B3CE"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0103A082"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03315753"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16EFB232"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389CF666" w14:textId="77777777" w:rsidTr="00F27007">
              <w:trPr>
                <w:gridAfter w:val="1"/>
                <w:wAfter w:w="206" w:type="dxa"/>
                <w:trHeight w:val="340"/>
                <w:jc w:val="center"/>
              </w:trPr>
              <w:tc>
                <w:tcPr>
                  <w:tcW w:w="505" w:type="dxa"/>
                  <w:vMerge/>
                  <w:tcBorders>
                    <w:left w:val="single" w:sz="4" w:space="0" w:color="auto"/>
                    <w:bottom w:val="single" w:sz="4" w:space="0" w:color="auto"/>
                    <w:right w:val="single" w:sz="4" w:space="0" w:color="auto"/>
                  </w:tcBorders>
                  <w:shd w:val="clear" w:color="000000" w:fill="FFFFFF"/>
                  <w:vAlign w:val="center"/>
                </w:tcPr>
                <w:p w14:paraId="36FD9195"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p>
              </w:tc>
              <w:tc>
                <w:tcPr>
                  <w:tcW w:w="1665" w:type="dxa"/>
                  <w:vMerge/>
                  <w:tcBorders>
                    <w:left w:val="single" w:sz="4" w:space="0" w:color="auto"/>
                    <w:bottom w:val="single" w:sz="4" w:space="0" w:color="auto"/>
                    <w:right w:val="single" w:sz="4" w:space="0" w:color="auto"/>
                  </w:tcBorders>
                  <w:shd w:val="clear" w:color="000000" w:fill="FFFFFF"/>
                  <w:vAlign w:val="center"/>
                </w:tcPr>
                <w:p w14:paraId="38C6C102" w14:textId="77777777" w:rsidR="00A96E8B" w:rsidRPr="00A96E8B" w:rsidRDefault="00A96E8B" w:rsidP="00A96E8B">
                  <w:pPr>
                    <w:widowControl/>
                    <w:jc w:val="center"/>
                    <w:rPr>
                      <w:rFonts w:ascii="宋体" w:eastAsia="宋体" w:hAnsi="宋体" w:cs="宋体" w:hint="eastAsia"/>
                      <w:sz w:val="24"/>
                      <w:szCs w:val="24"/>
                      <w14:ligatures w14:val="none"/>
                    </w:rPr>
                  </w:pP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3BE72A9D" w14:textId="77777777" w:rsidR="00A96E8B" w:rsidRPr="00A96E8B" w:rsidRDefault="00A96E8B" w:rsidP="00A96E8B">
                  <w:pPr>
                    <w:widowControl/>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3.本项目专门面向中小企业</w:t>
                  </w:r>
                </w:p>
              </w:tc>
              <w:tc>
                <w:tcPr>
                  <w:tcW w:w="1165" w:type="dxa"/>
                  <w:tcBorders>
                    <w:top w:val="nil"/>
                    <w:left w:val="nil"/>
                    <w:bottom w:val="single" w:sz="4" w:space="0" w:color="auto"/>
                    <w:right w:val="single" w:sz="4" w:space="0" w:color="auto"/>
                  </w:tcBorders>
                  <w:shd w:val="clear" w:color="000000" w:fill="FFFFFF"/>
                  <w:vAlign w:val="center"/>
                </w:tcPr>
                <w:p w14:paraId="2E5AAE6A"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67E1E921"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60B981E9"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47B9A933"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2DFB0140" w14:textId="77777777" w:rsidTr="00F27007">
              <w:trPr>
                <w:gridAfter w:val="1"/>
                <w:wAfter w:w="206" w:type="dxa"/>
                <w:trHeight w:val="340"/>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78A57DF8"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8</w:t>
                  </w:r>
                </w:p>
              </w:tc>
              <w:tc>
                <w:tcPr>
                  <w:tcW w:w="1665" w:type="dxa"/>
                  <w:tcBorders>
                    <w:top w:val="nil"/>
                    <w:left w:val="nil"/>
                    <w:bottom w:val="single" w:sz="4" w:space="0" w:color="auto"/>
                    <w:right w:val="single" w:sz="4" w:space="0" w:color="auto"/>
                  </w:tcBorders>
                  <w:shd w:val="clear" w:color="000000" w:fill="FFFFFF"/>
                  <w:vAlign w:val="center"/>
                </w:tcPr>
                <w:p w14:paraId="7FDE87E7" w14:textId="77777777" w:rsidR="00A96E8B" w:rsidRPr="00A96E8B" w:rsidRDefault="00A96E8B" w:rsidP="00A96E8B">
                  <w:pPr>
                    <w:widowControl/>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其他资格</w:t>
                  </w:r>
                </w:p>
              </w:tc>
              <w:tc>
                <w:tcPr>
                  <w:tcW w:w="7750" w:type="dxa"/>
                  <w:tcBorders>
                    <w:top w:val="nil"/>
                    <w:left w:val="nil"/>
                    <w:bottom w:val="single" w:sz="4" w:space="0" w:color="auto"/>
                    <w:right w:val="single" w:sz="4" w:space="0" w:color="auto"/>
                  </w:tcBorders>
                  <w:shd w:val="clear" w:color="000000" w:fill="FFFFFF"/>
                  <w:vAlign w:val="center"/>
                </w:tcPr>
                <w:p w14:paraId="1710B004" w14:textId="77777777" w:rsidR="00A96E8B" w:rsidRPr="00A96E8B" w:rsidRDefault="00A96E8B" w:rsidP="00A96E8B">
                  <w:pPr>
                    <w:widowControl/>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招标文件规定的其他资格要求</w:t>
                  </w:r>
                </w:p>
              </w:tc>
              <w:tc>
                <w:tcPr>
                  <w:tcW w:w="1165" w:type="dxa"/>
                  <w:tcBorders>
                    <w:top w:val="nil"/>
                    <w:left w:val="nil"/>
                    <w:bottom w:val="single" w:sz="4" w:space="0" w:color="auto"/>
                    <w:right w:val="single" w:sz="4" w:space="0" w:color="auto"/>
                  </w:tcBorders>
                  <w:shd w:val="clear" w:color="000000" w:fill="FFFFFF"/>
                  <w:vAlign w:val="center"/>
                </w:tcPr>
                <w:p w14:paraId="763D501C"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29372707"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43E0FDE7"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29794FE6"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0C86D368" w14:textId="77777777" w:rsidTr="00F27007">
              <w:trPr>
                <w:gridAfter w:val="1"/>
                <w:wAfter w:w="206" w:type="dxa"/>
                <w:trHeight w:val="340"/>
                <w:jc w:val="center"/>
              </w:trPr>
              <w:tc>
                <w:tcPr>
                  <w:tcW w:w="9920" w:type="dxa"/>
                  <w:gridSpan w:val="3"/>
                  <w:tcBorders>
                    <w:top w:val="nil"/>
                    <w:left w:val="single" w:sz="4" w:space="0" w:color="auto"/>
                    <w:bottom w:val="single" w:sz="4" w:space="0" w:color="auto"/>
                    <w:right w:val="single" w:sz="4" w:space="0" w:color="auto"/>
                  </w:tcBorders>
                  <w:shd w:val="clear" w:color="000000" w:fill="FFFFFF"/>
                  <w:vAlign w:val="center"/>
                </w:tcPr>
                <w:p w14:paraId="116BADCC" w14:textId="77777777" w:rsidR="00A96E8B" w:rsidRPr="00A96E8B" w:rsidRDefault="00A96E8B" w:rsidP="00A96E8B">
                  <w:pPr>
                    <w:widowControl/>
                    <w:ind w:firstLineChars="200" w:firstLine="482"/>
                    <w:jc w:val="center"/>
                    <w:rPr>
                      <w:rFonts w:ascii="宋体" w:eastAsia="宋体" w:hAnsi="宋体" w:cs="宋体" w:hint="eastAsia"/>
                      <w:b/>
                      <w:sz w:val="24"/>
                      <w:szCs w:val="24"/>
                      <w14:ligatures w14:val="none"/>
                    </w:rPr>
                  </w:pPr>
                  <w:r w:rsidRPr="00A96E8B">
                    <w:rPr>
                      <w:rFonts w:ascii="宋体" w:eastAsia="宋体" w:hAnsi="宋体" w:cs="宋体" w:hint="eastAsia"/>
                      <w:b/>
                      <w:sz w:val="24"/>
                      <w:szCs w:val="24"/>
                      <w14:ligatures w14:val="none"/>
                    </w:rPr>
                    <w:t>资格审查结论（通过或不通过）</w:t>
                  </w:r>
                </w:p>
              </w:tc>
              <w:tc>
                <w:tcPr>
                  <w:tcW w:w="1165" w:type="dxa"/>
                  <w:tcBorders>
                    <w:top w:val="nil"/>
                    <w:left w:val="nil"/>
                    <w:bottom w:val="single" w:sz="4" w:space="0" w:color="auto"/>
                    <w:right w:val="single" w:sz="4" w:space="0" w:color="auto"/>
                  </w:tcBorders>
                  <w:shd w:val="clear" w:color="000000" w:fill="FFFFFF"/>
                  <w:vAlign w:val="center"/>
                </w:tcPr>
                <w:p w14:paraId="6AF731C4"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283D110F"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49C432CE"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06DDF82F"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tc>
            </w:tr>
            <w:tr w:rsidR="00A96E8B" w:rsidRPr="00A96E8B" w14:paraId="5478DD76" w14:textId="77777777" w:rsidTr="00F27007">
              <w:trPr>
                <w:trHeight w:val="619"/>
                <w:jc w:val="center"/>
              </w:trPr>
              <w:tc>
                <w:tcPr>
                  <w:tcW w:w="14706" w:type="dxa"/>
                  <w:gridSpan w:val="8"/>
                  <w:tcBorders>
                    <w:top w:val="nil"/>
                    <w:left w:val="nil"/>
                    <w:bottom w:val="nil"/>
                    <w:right w:val="nil"/>
                  </w:tcBorders>
                  <w:shd w:val="clear" w:color="000000" w:fill="FFFFFF"/>
                  <w:vAlign w:val="center"/>
                </w:tcPr>
                <w:p w14:paraId="2B68F654"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p w14:paraId="74BEBB2C"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p w14:paraId="541F6BD6"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资格审查成员（签字）：</w:t>
                  </w:r>
                </w:p>
              </w:tc>
            </w:tr>
            <w:tr w:rsidR="00A96E8B" w:rsidRPr="00A96E8B" w14:paraId="340E07B8" w14:textId="77777777" w:rsidTr="00F27007">
              <w:trPr>
                <w:trHeight w:val="619"/>
                <w:jc w:val="center"/>
              </w:trPr>
              <w:tc>
                <w:tcPr>
                  <w:tcW w:w="14706" w:type="dxa"/>
                  <w:gridSpan w:val="8"/>
                  <w:tcBorders>
                    <w:top w:val="nil"/>
                    <w:left w:val="nil"/>
                    <w:bottom w:val="nil"/>
                    <w:right w:val="nil"/>
                  </w:tcBorders>
                  <w:shd w:val="clear" w:color="000000" w:fill="FFFFFF"/>
                  <w:vAlign w:val="center"/>
                </w:tcPr>
                <w:p w14:paraId="3BD4E736" w14:textId="77777777" w:rsidR="00A96E8B" w:rsidRPr="00A96E8B" w:rsidRDefault="00A96E8B" w:rsidP="00A96E8B">
                  <w:pPr>
                    <w:widowControl/>
                    <w:ind w:firstLineChars="200" w:firstLine="480"/>
                    <w:jc w:val="center"/>
                    <w:rPr>
                      <w:rFonts w:ascii="宋体" w:eastAsia="宋体" w:hAnsi="宋体" w:cs="宋体" w:hint="eastAsia"/>
                      <w:sz w:val="24"/>
                      <w:szCs w:val="24"/>
                      <w14:ligatures w14:val="none"/>
                    </w:rPr>
                  </w:pPr>
                </w:p>
                <w:p w14:paraId="71B6D94E"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p w14:paraId="0EBB8B9C"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p w14:paraId="4BE7A654"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p w14:paraId="10E4C95F" w14:textId="77777777" w:rsidR="00A96E8B" w:rsidRPr="00A96E8B" w:rsidRDefault="00A96E8B" w:rsidP="00A96E8B">
                  <w:pPr>
                    <w:widowControl/>
                    <w:ind w:firstLineChars="200" w:firstLine="723"/>
                    <w:jc w:val="center"/>
                    <w:rPr>
                      <w:rFonts w:ascii="宋体" w:eastAsia="宋体" w:hAnsi="宋体" w:cs="宋体" w:hint="eastAsia"/>
                      <w:b/>
                      <w:sz w:val="24"/>
                      <w:szCs w:val="24"/>
                      <w14:ligatures w14:val="none"/>
                    </w:rPr>
                  </w:pPr>
                  <w:r w:rsidRPr="00A96E8B">
                    <w:rPr>
                      <w:rFonts w:ascii="宋体" w:eastAsia="宋体" w:hAnsi="宋体" w:cs="宋体" w:hint="eastAsia"/>
                      <w:b/>
                      <w:bCs/>
                      <w:kern w:val="0"/>
                      <w:sz w:val="36"/>
                      <w:szCs w:val="36"/>
                      <w:u w:val="single"/>
                      <w14:ligatures w14:val="none"/>
                    </w:rPr>
                    <w:t>符  合  性  审  查  表</w:t>
                  </w:r>
                </w:p>
              </w:tc>
            </w:tr>
          </w:tbl>
          <w:p w14:paraId="194AFF41"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p w14:paraId="6D2F192F"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项目名称：</w:t>
            </w:r>
          </w:p>
          <w:p w14:paraId="42E5FF3C"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项目编号：</w:t>
            </w:r>
          </w:p>
          <w:p w14:paraId="0C7D6EA7"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日期：</w:t>
            </w:r>
          </w:p>
          <w:tbl>
            <w:tblPr>
              <w:tblW w:w="14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
              <w:gridCol w:w="2222"/>
              <w:gridCol w:w="5008"/>
              <w:gridCol w:w="1635"/>
              <w:gridCol w:w="1636"/>
              <w:gridCol w:w="1636"/>
              <w:gridCol w:w="1636"/>
            </w:tblGrid>
            <w:tr w:rsidR="00A96E8B" w:rsidRPr="00A96E8B" w14:paraId="4E09CD48" w14:textId="77777777" w:rsidTr="00F27007">
              <w:tc>
                <w:tcPr>
                  <w:tcW w:w="901" w:type="dxa"/>
                  <w:shd w:val="clear" w:color="auto" w:fill="auto"/>
                  <w:vAlign w:val="center"/>
                </w:tcPr>
                <w:p w14:paraId="430AA594" w14:textId="77777777" w:rsidR="00A96E8B" w:rsidRPr="00A96E8B" w:rsidRDefault="00A96E8B" w:rsidP="00A96E8B">
                  <w:pPr>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序号</w:t>
                  </w:r>
                </w:p>
              </w:tc>
              <w:tc>
                <w:tcPr>
                  <w:tcW w:w="7230" w:type="dxa"/>
                  <w:gridSpan w:val="2"/>
                  <w:tcBorders>
                    <w:tl2br w:val="single" w:sz="4" w:space="0" w:color="auto"/>
                  </w:tcBorders>
                  <w:shd w:val="clear" w:color="auto" w:fill="auto"/>
                </w:tcPr>
                <w:p w14:paraId="0A7EFF5A"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 xml:space="preserve">                                          供应商名称</w:t>
                  </w:r>
                </w:p>
                <w:p w14:paraId="4516D857"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审查内容</w:t>
                  </w:r>
                </w:p>
              </w:tc>
              <w:tc>
                <w:tcPr>
                  <w:tcW w:w="1635" w:type="dxa"/>
                  <w:shd w:val="clear" w:color="auto" w:fill="auto"/>
                </w:tcPr>
                <w:p w14:paraId="187667BC"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供应商1</w:t>
                  </w:r>
                </w:p>
              </w:tc>
              <w:tc>
                <w:tcPr>
                  <w:tcW w:w="1636" w:type="dxa"/>
                  <w:shd w:val="clear" w:color="auto" w:fill="auto"/>
                </w:tcPr>
                <w:p w14:paraId="117660E1"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供应商2</w:t>
                  </w:r>
                </w:p>
              </w:tc>
              <w:tc>
                <w:tcPr>
                  <w:tcW w:w="1636" w:type="dxa"/>
                  <w:shd w:val="clear" w:color="auto" w:fill="auto"/>
                </w:tcPr>
                <w:p w14:paraId="056F5974"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供应商3</w:t>
                  </w:r>
                </w:p>
              </w:tc>
              <w:tc>
                <w:tcPr>
                  <w:tcW w:w="1636" w:type="dxa"/>
                  <w:shd w:val="clear" w:color="auto" w:fill="auto"/>
                </w:tcPr>
                <w:p w14:paraId="1BC77615"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供应商4</w:t>
                  </w:r>
                </w:p>
              </w:tc>
            </w:tr>
            <w:tr w:rsidR="00A96E8B" w:rsidRPr="00A96E8B" w14:paraId="50BEB8C4" w14:textId="77777777" w:rsidTr="00F27007">
              <w:trPr>
                <w:trHeight w:val="90"/>
              </w:trPr>
              <w:tc>
                <w:tcPr>
                  <w:tcW w:w="901" w:type="dxa"/>
                  <w:shd w:val="clear" w:color="auto" w:fill="auto"/>
                  <w:vAlign w:val="center"/>
                </w:tcPr>
                <w:p w14:paraId="69153233" w14:textId="77777777" w:rsidR="00A96E8B" w:rsidRPr="00A96E8B" w:rsidRDefault="00A96E8B" w:rsidP="00A96E8B">
                  <w:pPr>
                    <w:ind w:firstLineChars="200" w:firstLine="480"/>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w:t>
                  </w:r>
                </w:p>
              </w:tc>
              <w:tc>
                <w:tcPr>
                  <w:tcW w:w="2222" w:type="dxa"/>
                  <w:tcBorders>
                    <w:right w:val="single" w:sz="4" w:space="0" w:color="auto"/>
                  </w:tcBorders>
                  <w:shd w:val="clear" w:color="auto" w:fill="auto"/>
                  <w:vAlign w:val="center"/>
                </w:tcPr>
                <w:p w14:paraId="6D33AFB5" w14:textId="77777777" w:rsidR="00A96E8B" w:rsidRPr="00A96E8B" w:rsidRDefault="00A96E8B" w:rsidP="00A96E8B">
                  <w:pP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商务性符合审查</w:t>
                  </w:r>
                </w:p>
              </w:tc>
              <w:tc>
                <w:tcPr>
                  <w:tcW w:w="5008" w:type="dxa"/>
                  <w:tcBorders>
                    <w:left w:val="single" w:sz="4" w:space="0" w:color="auto"/>
                  </w:tcBorders>
                  <w:shd w:val="clear" w:color="auto" w:fill="auto"/>
                  <w:vAlign w:val="center"/>
                </w:tcPr>
                <w:p w14:paraId="72E8A325" w14:textId="77777777" w:rsidR="00A96E8B" w:rsidRPr="00A96E8B" w:rsidRDefault="00A96E8B" w:rsidP="00A96E8B">
                  <w:pP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完全满足招标文件商务要求，不能负偏离。</w:t>
                  </w:r>
                </w:p>
              </w:tc>
              <w:tc>
                <w:tcPr>
                  <w:tcW w:w="1635" w:type="dxa"/>
                  <w:shd w:val="clear" w:color="auto" w:fill="auto"/>
                </w:tcPr>
                <w:p w14:paraId="61C7ADF6"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4469A962"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2493E779"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5923E2C0"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r>
            <w:tr w:rsidR="00A96E8B" w:rsidRPr="00A96E8B" w14:paraId="651604B0" w14:textId="77777777" w:rsidTr="00F27007">
              <w:tc>
                <w:tcPr>
                  <w:tcW w:w="901" w:type="dxa"/>
                  <w:shd w:val="clear" w:color="auto" w:fill="auto"/>
                  <w:vAlign w:val="center"/>
                </w:tcPr>
                <w:p w14:paraId="3FC308F3" w14:textId="77777777" w:rsidR="00A96E8B" w:rsidRPr="00A96E8B" w:rsidRDefault="00A96E8B" w:rsidP="00A96E8B">
                  <w:pPr>
                    <w:ind w:firstLineChars="200" w:firstLine="480"/>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2</w:t>
                  </w:r>
                </w:p>
              </w:tc>
              <w:tc>
                <w:tcPr>
                  <w:tcW w:w="2222" w:type="dxa"/>
                  <w:tcBorders>
                    <w:right w:val="single" w:sz="4" w:space="0" w:color="auto"/>
                  </w:tcBorders>
                  <w:shd w:val="clear" w:color="auto" w:fill="auto"/>
                  <w:vAlign w:val="center"/>
                </w:tcPr>
                <w:p w14:paraId="383B32A3" w14:textId="77777777" w:rsidR="00A96E8B" w:rsidRPr="00A96E8B" w:rsidRDefault="00A96E8B" w:rsidP="00A96E8B">
                  <w:pP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技术性符合审查</w:t>
                  </w:r>
                </w:p>
              </w:tc>
              <w:tc>
                <w:tcPr>
                  <w:tcW w:w="5008" w:type="dxa"/>
                  <w:tcBorders>
                    <w:left w:val="single" w:sz="4" w:space="0" w:color="auto"/>
                  </w:tcBorders>
                  <w:shd w:val="clear" w:color="auto" w:fill="auto"/>
                  <w:vAlign w:val="center"/>
                </w:tcPr>
                <w:p w14:paraId="52126151" w14:textId="77777777" w:rsidR="00A96E8B" w:rsidRPr="00A96E8B" w:rsidRDefault="00A96E8B" w:rsidP="00A96E8B">
                  <w:pPr>
                    <w:widowControl/>
                    <w:rPr>
                      <w:rFonts w:ascii="宋体" w:eastAsia="宋体" w:hAnsi="宋体" w:cs="宋体" w:hint="eastAsia"/>
                      <w:sz w:val="24"/>
                      <w:szCs w:val="21"/>
                      <w14:ligatures w14:val="none"/>
                    </w:rPr>
                  </w:pPr>
                  <w:r w:rsidRPr="00A96E8B">
                    <w:rPr>
                      <w:rFonts w:ascii="宋体" w:eastAsia="宋体" w:hAnsi="宋体" w:cs="宋体" w:hint="eastAsia"/>
                      <w:sz w:val="24"/>
                      <w:szCs w:val="21"/>
                      <w14:ligatures w14:val="none"/>
                    </w:rPr>
                    <w:t>工程量清单所示全部内容。</w:t>
                  </w:r>
                </w:p>
              </w:tc>
              <w:tc>
                <w:tcPr>
                  <w:tcW w:w="1635" w:type="dxa"/>
                  <w:shd w:val="clear" w:color="auto" w:fill="auto"/>
                </w:tcPr>
                <w:p w14:paraId="262C52EB"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0D75C9D5"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7ACC964A"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15AE91A4"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r>
            <w:tr w:rsidR="00A96E8B" w:rsidRPr="00A96E8B" w14:paraId="32325859" w14:textId="77777777" w:rsidTr="00F27007">
              <w:trPr>
                <w:trHeight w:val="320"/>
              </w:trPr>
              <w:tc>
                <w:tcPr>
                  <w:tcW w:w="901" w:type="dxa"/>
                  <w:shd w:val="clear" w:color="auto" w:fill="auto"/>
                  <w:vAlign w:val="center"/>
                </w:tcPr>
                <w:p w14:paraId="18BEB20D" w14:textId="77777777" w:rsidR="00A96E8B" w:rsidRPr="00A96E8B" w:rsidRDefault="00A96E8B" w:rsidP="00A96E8B">
                  <w:pPr>
                    <w:ind w:firstLineChars="200" w:firstLine="480"/>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w:t>
                  </w:r>
                </w:p>
              </w:tc>
              <w:tc>
                <w:tcPr>
                  <w:tcW w:w="2222" w:type="dxa"/>
                  <w:tcBorders>
                    <w:right w:val="single" w:sz="4" w:space="0" w:color="auto"/>
                  </w:tcBorders>
                  <w:shd w:val="clear" w:color="auto" w:fill="auto"/>
                  <w:vAlign w:val="center"/>
                </w:tcPr>
                <w:p w14:paraId="66C15597" w14:textId="77777777" w:rsidR="00A96E8B" w:rsidRPr="00A96E8B" w:rsidRDefault="00A96E8B" w:rsidP="00A96E8B">
                  <w:pP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报价审查</w:t>
                  </w:r>
                </w:p>
              </w:tc>
              <w:tc>
                <w:tcPr>
                  <w:tcW w:w="5008" w:type="dxa"/>
                  <w:tcBorders>
                    <w:left w:val="single" w:sz="4" w:space="0" w:color="auto"/>
                  </w:tcBorders>
                  <w:shd w:val="clear" w:color="auto" w:fill="auto"/>
                  <w:vAlign w:val="center"/>
                </w:tcPr>
                <w:p w14:paraId="21FD7CE4" w14:textId="77777777" w:rsidR="00A96E8B" w:rsidRPr="00A96E8B" w:rsidRDefault="00A96E8B" w:rsidP="00A96E8B">
                  <w:pP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异常低价审查</w:t>
                  </w:r>
                </w:p>
              </w:tc>
              <w:tc>
                <w:tcPr>
                  <w:tcW w:w="1635" w:type="dxa"/>
                  <w:shd w:val="clear" w:color="auto" w:fill="auto"/>
                </w:tcPr>
                <w:p w14:paraId="14ACF40C"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4A1B3332"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1087DFE8"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47A5797C"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r>
            <w:tr w:rsidR="00A96E8B" w:rsidRPr="00A96E8B" w14:paraId="130BE153" w14:textId="77777777" w:rsidTr="00F27007">
              <w:tc>
                <w:tcPr>
                  <w:tcW w:w="901" w:type="dxa"/>
                  <w:shd w:val="clear" w:color="auto" w:fill="auto"/>
                  <w:vAlign w:val="center"/>
                </w:tcPr>
                <w:p w14:paraId="5074210D" w14:textId="77777777" w:rsidR="00A96E8B" w:rsidRPr="00A96E8B" w:rsidRDefault="00A96E8B" w:rsidP="00A96E8B">
                  <w:pPr>
                    <w:ind w:firstLineChars="200" w:firstLine="480"/>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4</w:t>
                  </w:r>
                </w:p>
              </w:tc>
              <w:tc>
                <w:tcPr>
                  <w:tcW w:w="2222" w:type="dxa"/>
                  <w:tcBorders>
                    <w:right w:val="single" w:sz="4" w:space="0" w:color="auto"/>
                  </w:tcBorders>
                  <w:shd w:val="clear" w:color="auto" w:fill="auto"/>
                  <w:vAlign w:val="center"/>
                </w:tcPr>
                <w:p w14:paraId="1224DDF2" w14:textId="77777777" w:rsidR="00A96E8B" w:rsidRPr="00A96E8B" w:rsidRDefault="00A96E8B" w:rsidP="00A96E8B">
                  <w:pP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无效标审查</w:t>
                  </w:r>
                </w:p>
              </w:tc>
              <w:tc>
                <w:tcPr>
                  <w:tcW w:w="5008" w:type="dxa"/>
                  <w:tcBorders>
                    <w:left w:val="single" w:sz="4" w:space="0" w:color="auto"/>
                  </w:tcBorders>
                  <w:shd w:val="clear" w:color="auto" w:fill="auto"/>
                  <w:vAlign w:val="center"/>
                </w:tcPr>
                <w:p w14:paraId="2B6347CF" w14:textId="77777777" w:rsidR="00A96E8B" w:rsidRPr="00A96E8B" w:rsidRDefault="00A96E8B" w:rsidP="00A96E8B">
                  <w:pP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按本项目竞争性磋商文件无效标条款规定，审查是否通过</w:t>
                  </w:r>
                </w:p>
              </w:tc>
              <w:tc>
                <w:tcPr>
                  <w:tcW w:w="1635" w:type="dxa"/>
                  <w:shd w:val="clear" w:color="auto" w:fill="auto"/>
                </w:tcPr>
                <w:p w14:paraId="1AC6A133"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5122E290"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425AA1A1"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29F765DF"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r>
            <w:tr w:rsidR="00A96E8B" w:rsidRPr="00A96E8B" w14:paraId="75CB8036" w14:textId="77777777" w:rsidTr="00F27007">
              <w:tc>
                <w:tcPr>
                  <w:tcW w:w="8131" w:type="dxa"/>
                  <w:gridSpan w:val="3"/>
                  <w:shd w:val="clear" w:color="auto" w:fill="auto"/>
                  <w:vAlign w:val="center"/>
                </w:tcPr>
                <w:p w14:paraId="49CFE14D" w14:textId="77777777" w:rsidR="00A96E8B" w:rsidRPr="00A96E8B" w:rsidRDefault="00A96E8B" w:rsidP="00A96E8B">
                  <w:pPr>
                    <w:ind w:firstLineChars="200" w:firstLine="482"/>
                    <w:jc w:val="center"/>
                    <w:rPr>
                      <w:rFonts w:ascii="宋体" w:eastAsia="宋体" w:hAnsi="宋体" w:cs="宋体" w:hint="eastAsia"/>
                      <w:sz w:val="24"/>
                      <w:szCs w:val="24"/>
                      <w14:ligatures w14:val="none"/>
                    </w:rPr>
                  </w:pPr>
                  <w:r w:rsidRPr="00A96E8B">
                    <w:rPr>
                      <w:rFonts w:ascii="宋体" w:eastAsia="宋体" w:hAnsi="宋体" w:cs="宋体" w:hint="eastAsia"/>
                      <w:b/>
                      <w:sz w:val="24"/>
                      <w:szCs w:val="24"/>
                      <w14:ligatures w14:val="none"/>
                    </w:rPr>
                    <w:t>审查结论（通过或不通过）</w:t>
                  </w:r>
                </w:p>
              </w:tc>
              <w:tc>
                <w:tcPr>
                  <w:tcW w:w="1635" w:type="dxa"/>
                  <w:shd w:val="clear" w:color="auto" w:fill="auto"/>
                </w:tcPr>
                <w:p w14:paraId="470330FF"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607B814C"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7D1C3891"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3EB30B76"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r>
          </w:tbl>
          <w:p w14:paraId="1B02895C"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备注：</w:t>
            </w:r>
            <w:r w:rsidRPr="00A96E8B">
              <w:rPr>
                <w:rFonts w:ascii="宋体" w:eastAsia="宋体" w:hAnsi="宋体" w:cs="宋体"/>
                <w:sz w:val="24"/>
                <w:szCs w:val="24"/>
                <w14:ligatures w14: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5C5E12"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p>
          <w:p w14:paraId="3191B59A"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符合性审查成员（签字）：</w:t>
            </w:r>
          </w:p>
        </w:tc>
      </w:tr>
    </w:tbl>
    <w:p w14:paraId="531E0155" w14:textId="77777777" w:rsidR="00A96E8B" w:rsidRPr="00A96E8B" w:rsidRDefault="00A96E8B" w:rsidP="00A96E8B">
      <w:pPr>
        <w:spacing w:line="400" w:lineRule="exact"/>
        <w:ind w:firstLineChars="202" w:firstLine="485"/>
        <w:jc w:val="left"/>
        <w:rPr>
          <w:rFonts w:ascii="宋体" w:eastAsia="宋体" w:hAnsi="宋体" w:cs="宋体" w:hint="eastAsia"/>
          <w:sz w:val="24"/>
          <w:szCs w:val="24"/>
          <w14:ligatures w14:val="none"/>
        </w:rPr>
        <w:sectPr w:rsidR="00A96E8B" w:rsidRPr="00A96E8B" w:rsidSect="00A96E8B">
          <w:pgSz w:w="16840" w:h="11907" w:orient="landscape"/>
          <w:pgMar w:top="1588" w:right="1304" w:bottom="1588" w:left="1304" w:header="720" w:footer="720" w:gutter="0"/>
          <w:cols w:space="720"/>
          <w:docGrid w:linePitch="285"/>
        </w:sectPr>
      </w:pPr>
    </w:p>
    <w:p w14:paraId="4125F837"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lastRenderedPageBreak/>
        <w:t>2.评分表</w:t>
      </w:r>
    </w:p>
    <w:p w14:paraId="68B023C1" w14:textId="77777777" w:rsidR="00A96E8B" w:rsidRPr="00A96E8B" w:rsidRDefault="00A96E8B" w:rsidP="00A96E8B">
      <w:pPr>
        <w:spacing w:before="100" w:beforeAutospacing="1"/>
        <w:jc w:val="center"/>
        <w:rPr>
          <w:rFonts w:ascii="宋体" w:eastAsia="宋体" w:hAnsi="宋体" w:cs="宋体" w:hint="eastAsia"/>
          <w:sz w:val="24"/>
          <w:szCs w:val="24"/>
          <w14:ligatures w14:val="none"/>
        </w:rPr>
      </w:pPr>
      <w:r w:rsidRPr="00A96E8B">
        <w:rPr>
          <w:rFonts w:ascii="宋体" w:eastAsia="宋体" w:hAnsi="宋体" w:cs="宋体" w:hint="eastAsia"/>
          <w:b/>
          <w:bCs/>
          <w:kern w:val="0"/>
          <w:sz w:val="36"/>
          <w:szCs w:val="36"/>
          <w:u w:val="single"/>
          <w14:ligatures w14:val="none"/>
        </w:rPr>
        <w:t>评 分 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471"/>
        <w:gridCol w:w="3181"/>
        <w:gridCol w:w="805"/>
        <w:gridCol w:w="771"/>
        <w:gridCol w:w="786"/>
        <w:gridCol w:w="789"/>
      </w:tblGrid>
      <w:tr w:rsidR="00A96E8B" w:rsidRPr="00A96E8B" w14:paraId="08DD8A5D" w14:textId="77777777" w:rsidTr="00F27007">
        <w:trPr>
          <w:trHeight w:val="80"/>
          <w:jc w:val="center"/>
        </w:trPr>
        <w:tc>
          <w:tcPr>
            <w:tcW w:w="8779" w:type="dxa"/>
            <w:gridSpan w:val="7"/>
            <w:tcBorders>
              <w:top w:val="nil"/>
              <w:left w:val="nil"/>
              <w:bottom w:val="nil"/>
              <w:right w:val="nil"/>
            </w:tcBorders>
            <w:shd w:val="clear" w:color="000000" w:fill="FFFFFF"/>
            <w:vAlign w:val="center"/>
          </w:tcPr>
          <w:p w14:paraId="485891C8" w14:textId="77777777" w:rsidR="00A96E8B" w:rsidRPr="00A96E8B" w:rsidRDefault="00A96E8B" w:rsidP="00A96E8B">
            <w:pPr>
              <w:spacing w:before="100" w:beforeAutospacing="1" w:after="100" w:afterAutospacing="1"/>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项目名称：</w:t>
            </w:r>
          </w:p>
        </w:tc>
      </w:tr>
      <w:tr w:rsidR="00A96E8B" w:rsidRPr="00A96E8B" w14:paraId="638164BC" w14:textId="77777777" w:rsidTr="00F27007">
        <w:trPr>
          <w:trHeight w:val="80"/>
          <w:jc w:val="center"/>
        </w:trPr>
        <w:tc>
          <w:tcPr>
            <w:tcW w:w="8779" w:type="dxa"/>
            <w:gridSpan w:val="7"/>
            <w:tcBorders>
              <w:top w:val="nil"/>
              <w:left w:val="nil"/>
              <w:bottom w:val="nil"/>
              <w:right w:val="nil"/>
            </w:tcBorders>
            <w:shd w:val="clear" w:color="000000" w:fill="FFFFFF"/>
            <w:vAlign w:val="center"/>
          </w:tcPr>
          <w:p w14:paraId="3611CA0F" w14:textId="77777777" w:rsidR="00A96E8B" w:rsidRPr="00A96E8B" w:rsidRDefault="00A96E8B" w:rsidP="00A96E8B">
            <w:pPr>
              <w:spacing w:before="100" w:beforeAutospacing="1" w:after="100" w:afterAutospacing="1"/>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项目编号：</w:t>
            </w:r>
          </w:p>
        </w:tc>
      </w:tr>
      <w:tr w:rsidR="00A96E8B" w:rsidRPr="00A96E8B" w14:paraId="53EF7AE3" w14:textId="77777777" w:rsidTr="00F27007">
        <w:trPr>
          <w:trHeight w:val="420"/>
          <w:jc w:val="center"/>
        </w:trPr>
        <w:tc>
          <w:tcPr>
            <w:tcW w:w="8779" w:type="dxa"/>
            <w:gridSpan w:val="7"/>
            <w:tcBorders>
              <w:top w:val="nil"/>
              <w:left w:val="nil"/>
              <w:right w:val="nil"/>
            </w:tcBorders>
            <w:shd w:val="clear" w:color="000000" w:fill="FFFFFF"/>
            <w:vAlign w:val="center"/>
          </w:tcPr>
          <w:p w14:paraId="76025E7B" w14:textId="77777777" w:rsidR="00A96E8B" w:rsidRPr="00A96E8B" w:rsidRDefault="00A96E8B" w:rsidP="00A96E8B">
            <w:pPr>
              <w:spacing w:before="100" w:beforeAutospacing="1" w:after="100" w:afterAutospacing="1"/>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评标地点：                                         2024.X.X</w:t>
            </w:r>
          </w:p>
        </w:tc>
      </w:tr>
      <w:tr w:rsidR="00A96E8B" w:rsidRPr="00A96E8B" w14:paraId="39CA0CB6" w14:textId="77777777" w:rsidTr="00F27007">
        <w:trPr>
          <w:trHeight w:val="852"/>
          <w:jc w:val="center"/>
        </w:trPr>
        <w:tc>
          <w:tcPr>
            <w:tcW w:w="5628" w:type="dxa"/>
            <w:gridSpan w:val="3"/>
            <w:tcBorders>
              <w:tl2br w:val="nil"/>
              <w:tr2bl w:val="nil"/>
            </w:tcBorders>
            <w:shd w:val="clear" w:color="000000" w:fill="FFFFFF"/>
            <w:vAlign w:val="center"/>
          </w:tcPr>
          <w:p w14:paraId="254A2704" w14:textId="77777777" w:rsidR="00A96E8B" w:rsidRPr="00A96E8B" w:rsidRDefault="00A96E8B" w:rsidP="00A96E8B">
            <w:pPr>
              <w:widowControl/>
              <w:spacing w:before="100" w:beforeAutospacing="1" w:after="100" w:afterAutospacing="1"/>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 xml:space="preserve">                         供应商名称</w:t>
            </w:r>
          </w:p>
          <w:p w14:paraId="28C7820C" w14:textId="77777777" w:rsidR="00A96E8B" w:rsidRPr="00A96E8B" w:rsidRDefault="00A96E8B" w:rsidP="00A96E8B">
            <w:pPr>
              <w:widowControl/>
              <w:spacing w:before="100" w:beforeAutospacing="1" w:after="100" w:afterAutospacing="1"/>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评分项及评分标准</w:t>
            </w:r>
          </w:p>
        </w:tc>
        <w:tc>
          <w:tcPr>
            <w:tcW w:w="805" w:type="dxa"/>
            <w:tcBorders>
              <w:tl2br w:val="nil"/>
              <w:tr2bl w:val="nil"/>
            </w:tcBorders>
            <w:shd w:val="clear" w:color="000000" w:fill="FFFFFF"/>
            <w:vAlign w:val="center"/>
          </w:tcPr>
          <w:p w14:paraId="08D4C5AD"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供应商1</w:t>
            </w:r>
          </w:p>
        </w:tc>
        <w:tc>
          <w:tcPr>
            <w:tcW w:w="771" w:type="dxa"/>
            <w:tcBorders>
              <w:tl2br w:val="nil"/>
              <w:tr2bl w:val="nil"/>
            </w:tcBorders>
            <w:shd w:val="clear" w:color="000000" w:fill="FFFFFF"/>
            <w:vAlign w:val="center"/>
          </w:tcPr>
          <w:p w14:paraId="65B043FB"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供应商2</w:t>
            </w:r>
          </w:p>
        </w:tc>
        <w:tc>
          <w:tcPr>
            <w:tcW w:w="786" w:type="dxa"/>
            <w:tcBorders>
              <w:tl2br w:val="nil"/>
              <w:tr2bl w:val="nil"/>
            </w:tcBorders>
            <w:shd w:val="clear" w:color="000000" w:fill="FFFFFF"/>
            <w:vAlign w:val="center"/>
          </w:tcPr>
          <w:p w14:paraId="362CCE9F"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供应商3</w:t>
            </w:r>
          </w:p>
        </w:tc>
        <w:tc>
          <w:tcPr>
            <w:tcW w:w="789" w:type="dxa"/>
            <w:tcBorders>
              <w:tl2br w:val="nil"/>
              <w:tr2bl w:val="nil"/>
            </w:tcBorders>
            <w:shd w:val="clear" w:color="000000" w:fill="FFFFFF"/>
            <w:vAlign w:val="center"/>
          </w:tcPr>
          <w:p w14:paraId="6FFF8CD0" w14:textId="77777777" w:rsidR="00A96E8B" w:rsidRPr="00A96E8B" w:rsidRDefault="00A96E8B" w:rsidP="00A96E8B">
            <w:pPr>
              <w:widowControl/>
              <w:spacing w:before="100" w:beforeAutospacing="1" w:after="100" w:afterAutospacing="1"/>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供应商4</w:t>
            </w:r>
          </w:p>
        </w:tc>
      </w:tr>
      <w:tr w:rsidR="00A96E8B" w:rsidRPr="00A96E8B" w14:paraId="7DD41C8D" w14:textId="77777777" w:rsidTr="00F27007">
        <w:trPr>
          <w:trHeight w:val="2047"/>
          <w:jc w:val="center"/>
        </w:trPr>
        <w:tc>
          <w:tcPr>
            <w:tcW w:w="976" w:type="dxa"/>
            <w:tcBorders>
              <w:tl2br w:val="nil"/>
              <w:tr2bl w:val="nil"/>
            </w:tcBorders>
            <w:shd w:val="clear" w:color="000000" w:fill="FFFFFF"/>
            <w:vAlign w:val="center"/>
          </w:tcPr>
          <w:p w14:paraId="1756736B"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 xml:space="preserve">价格分 </w:t>
            </w:r>
          </w:p>
          <w:p w14:paraId="6A96866B"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10分</w:t>
            </w:r>
          </w:p>
        </w:tc>
        <w:tc>
          <w:tcPr>
            <w:tcW w:w="4652" w:type="dxa"/>
            <w:gridSpan w:val="2"/>
            <w:tcBorders>
              <w:tl2br w:val="nil"/>
              <w:tr2bl w:val="nil"/>
            </w:tcBorders>
            <w:shd w:val="clear" w:color="000000" w:fill="FFFFFF"/>
            <w:vAlign w:val="center"/>
          </w:tcPr>
          <w:p w14:paraId="2BAF99B4"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投标报价得分＝（评标基准价／有效投标报价）×价格权值(10%)×100</w:t>
            </w:r>
          </w:p>
          <w:p w14:paraId="0AA85846"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（对制造商提供符合财库[2020]46号文件所规定的《中小企业声明函》的小型和微型企业产品的价格给予0%的扣除，用扣除后的价格参与评审）</w:t>
            </w:r>
          </w:p>
        </w:tc>
        <w:tc>
          <w:tcPr>
            <w:tcW w:w="805" w:type="dxa"/>
            <w:tcBorders>
              <w:tl2br w:val="nil"/>
              <w:tr2bl w:val="nil"/>
            </w:tcBorders>
            <w:shd w:val="clear" w:color="000000" w:fill="FFFFFF"/>
            <w:vAlign w:val="center"/>
          </w:tcPr>
          <w:p w14:paraId="774F2CA6"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3370D77D"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0B07A19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3ECDF245"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2184CA6B" w14:textId="77777777" w:rsidTr="00F27007">
        <w:trPr>
          <w:trHeight w:val="2670"/>
          <w:jc w:val="center"/>
        </w:trPr>
        <w:tc>
          <w:tcPr>
            <w:tcW w:w="976" w:type="dxa"/>
            <w:vMerge w:val="restart"/>
            <w:tcBorders>
              <w:tl2br w:val="nil"/>
              <w:tr2bl w:val="nil"/>
            </w:tcBorders>
            <w:shd w:val="clear" w:color="000000" w:fill="FFFFFF"/>
            <w:vAlign w:val="center"/>
          </w:tcPr>
          <w:p w14:paraId="4D58451C"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技术分</w:t>
            </w:r>
          </w:p>
          <w:p w14:paraId="4E600EA0"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40分</w:t>
            </w:r>
          </w:p>
        </w:tc>
        <w:tc>
          <w:tcPr>
            <w:tcW w:w="1471" w:type="dxa"/>
            <w:tcBorders>
              <w:tl2br w:val="nil"/>
              <w:tr2bl w:val="nil"/>
            </w:tcBorders>
            <w:shd w:val="clear" w:color="000000" w:fill="FFFFFF"/>
            <w:vAlign w:val="center"/>
          </w:tcPr>
          <w:p w14:paraId="561DE697"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施工方案与技术措施（5分）</w:t>
            </w:r>
          </w:p>
        </w:tc>
        <w:tc>
          <w:tcPr>
            <w:tcW w:w="3181" w:type="dxa"/>
            <w:tcBorders>
              <w:tl2br w:val="nil"/>
              <w:tr2bl w:val="nil"/>
            </w:tcBorders>
            <w:shd w:val="clear" w:color="000000" w:fill="FFFFFF"/>
            <w:vAlign w:val="center"/>
          </w:tcPr>
          <w:p w14:paraId="54242039"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施工方案措施整体科学、合理，制定详细、内容全面，得5分；方案内容一般，可行性一般，得3分；方案内容较差，与本项目实际偏离较大，很难指导项目实施，得2分。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08F4FDBB"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39B6AC4D"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FFCD6BF"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11C72FE3"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30D4FB4C" w14:textId="77777777" w:rsidTr="00F27007">
        <w:trPr>
          <w:trHeight w:val="2670"/>
          <w:jc w:val="center"/>
        </w:trPr>
        <w:tc>
          <w:tcPr>
            <w:tcW w:w="976" w:type="dxa"/>
            <w:vMerge/>
            <w:tcBorders>
              <w:tl2br w:val="nil"/>
              <w:tr2bl w:val="nil"/>
            </w:tcBorders>
            <w:shd w:val="clear" w:color="000000" w:fill="FFFFFF"/>
            <w:vAlign w:val="center"/>
          </w:tcPr>
          <w:p w14:paraId="7E563220"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4BCDEBDD"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质量保证措施（5分）</w:t>
            </w:r>
          </w:p>
        </w:tc>
        <w:tc>
          <w:tcPr>
            <w:tcW w:w="3181" w:type="dxa"/>
            <w:tcBorders>
              <w:tl2br w:val="nil"/>
              <w:tr2bl w:val="nil"/>
            </w:tcBorders>
            <w:shd w:val="clear" w:color="000000" w:fill="FFFFFF"/>
            <w:vAlign w:val="center"/>
          </w:tcPr>
          <w:p w14:paraId="35DE490A"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质量保证措施整体科学、合理，制定详细、内容全面，得5分；方案内容一般，可行性一般，得3分；方案内容较差，与本项目实际偏离较大，很难指导项目实施，得2分。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2BA4D09D"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6CE3D18D"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7AEB091A"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25C92674"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62FB25CF" w14:textId="77777777" w:rsidTr="00F27007">
        <w:trPr>
          <w:trHeight w:val="2670"/>
          <w:jc w:val="center"/>
        </w:trPr>
        <w:tc>
          <w:tcPr>
            <w:tcW w:w="976" w:type="dxa"/>
            <w:vMerge/>
            <w:tcBorders>
              <w:tl2br w:val="nil"/>
              <w:tr2bl w:val="nil"/>
            </w:tcBorders>
            <w:shd w:val="clear" w:color="000000" w:fill="FFFFFF"/>
            <w:vAlign w:val="center"/>
          </w:tcPr>
          <w:p w14:paraId="75B94D33"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60D39F60"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施工总进度及保证措施（5分）</w:t>
            </w:r>
          </w:p>
        </w:tc>
        <w:tc>
          <w:tcPr>
            <w:tcW w:w="3181" w:type="dxa"/>
            <w:tcBorders>
              <w:tl2br w:val="nil"/>
              <w:tr2bl w:val="nil"/>
            </w:tcBorders>
            <w:shd w:val="clear" w:color="000000" w:fill="FFFFFF"/>
            <w:vAlign w:val="center"/>
          </w:tcPr>
          <w:p w14:paraId="31961DD6"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进度保证措施整体科学、合理，制定详细、内容全面，得5分；方案内容一般，可行性一般，得3分；方案内容较差，与本项目实际偏离较大，很难指导项目实施，得2分。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67036D29"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097FB69C"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038D23B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589EE66F"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3B00D450" w14:textId="77777777" w:rsidTr="00F27007">
        <w:trPr>
          <w:trHeight w:val="2670"/>
          <w:jc w:val="center"/>
        </w:trPr>
        <w:tc>
          <w:tcPr>
            <w:tcW w:w="976" w:type="dxa"/>
            <w:vMerge/>
            <w:tcBorders>
              <w:tl2br w:val="nil"/>
              <w:tr2bl w:val="nil"/>
            </w:tcBorders>
            <w:shd w:val="clear" w:color="000000" w:fill="FFFFFF"/>
            <w:vAlign w:val="center"/>
          </w:tcPr>
          <w:p w14:paraId="57E66F35"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3E452B81"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文明施工措施（5分）</w:t>
            </w:r>
          </w:p>
        </w:tc>
        <w:tc>
          <w:tcPr>
            <w:tcW w:w="3181" w:type="dxa"/>
            <w:tcBorders>
              <w:tl2br w:val="nil"/>
              <w:tr2bl w:val="nil"/>
            </w:tcBorders>
            <w:shd w:val="clear" w:color="000000" w:fill="FFFFFF"/>
            <w:vAlign w:val="center"/>
          </w:tcPr>
          <w:p w14:paraId="7EA2D93D"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文明措施整体科学、合理，制定详细、内容全面，得5分；方案内容一般，可行性一般，得3分；方案内容较差，与本项目实际偏离较大，很难指导项目实施，得2分。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4874F025"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492DA65D"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77541F57"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71433979"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1EE9A7B5" w14:textId="77777777" w:rsidTr="00F27007">
        <w:trPr>
          <w:trHeight w:val="2670"/>
          <w:jc w:val="center"/>
        </w:trPr>
        <w:tc>
          <w:tcPr>
            <w:tcW w:w="976" w:type="dxa"/>
            <w:vMerge/>
            <w:tcBorders>
              <w:tl2br w:val="nil"/>
              <w:tr2bl w:val="nil"/>
            </w:tcBorders>
            <w:shd w:val="clear" w:color="000000" w:fill="FFFFFF"/>
            <w:vAlign w:val="center"/>
          </w:tcPr>
          <w:p w14:paraId="29DDD68F"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3E7CE917"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施工场地治安保卫管理（5分）</w:t>
            </w:r>
          </w:p>
        </w:tc>
        <w:tc>
          <w:tcPr>
            <w:tcW w:w="3181" w:type="dxa"/>
            <w:tcBorders>
              <w:tl2br w:val="nil"/>
              <w:tr2bl w:val="nil"/>
            </w:tcBorders>
            <w:shd w:val="clear" w:color="000000" w:fill="FFFFFF"/>
            <w:vAlign w:val="center"/>
          </w:tcPr>
          <w:p w14:paraId="5906F996"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施工场地治安保卫管理方案整体科学、合理，制定详细、内容全面，得5分；方案内容一般，可行性一般，得3分；方案内容较差，与本项目实际偏离较大，很难指导项目实施，得2分。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7BA1CE59"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09762AE4"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1558185D"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6FAB6FB7"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448F671A" w14:textId="77777777" w:rsidTr="00F27007">
        <w:trPr>
          <w:trHeight w:val="2670"/>
          <w:jc w:val="center"/>
        </w:trPr>
        <w:tc>
          <w:tcPr>
            <w:tcW w:w="976" w:type="dxa"/>
            <w:vMerge/>
            <w:tcBorders>
              <w:tl2br w:val="nil"/>
              <w:tr2bl w:val="nil"/>
            </w:tcBorders>
            <w:shd w:val="clear" w:color="000000" w:fill="FFFFFF"/>
            <w:vAlign w:val="center"/>
          </w:tcPr>
          <w:p w14:paraId="04D397B6"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446FC322"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施工环保措施（5分）</w:t>
            </w:r>
          </w:p>
        </w:tc>
        <w:tc>
          <w:tcPr>
            <w:tcW w:w="3181" w:type="dxa"/>
            <w:tcBorders>
              <w:tl2br w:val="nil"/>
              <w:tr2bl w:val="nil"/>
            </w:tcBorders>
            <w:shd w:val="clear" w:color="000000" w:fill="FFFFFF"/>
            <w:vAlign w:val="center"/>
          </w:tcPr>
          <w:p w14:paraId="0E9DDB07"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环保措施整体科学、合理，制定详细、内容全面，得5分；方案内容一般，可行性一般，得3分；方案内容较差，与本项目实际偏离较大，很难指导项目实施，得2分。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58E84FB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63462353"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14C601D2"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0B408087"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33707774" w14:textId="77777777" w:rsidTr="00F27007">
        <w:trPr>
          <w:trHeight w:val="2670"/>
          <w:jc w:val="center"/>
        </w:trPr>
        <w:tc>
          <w:tcPr>
            <w:tcW w:w="976" w:type="dxa"/>
            <w:vMerge/>
            <w:tcBorders>
              <w:tl2br w:val="nil"/>
              <w:tr2bl w:val="nil"/>
            </w:tcBorders>
            <w:shd w:val="clear" w:color="000000" w:fill="FFFFFF"/>
            <w:vAlign w:val="center"/>
          </w:tcPr>
          <w:p w14:paraId="4C7322CB"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780A911F"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施工现场总平面布置图（5分）</w:t>
            </w:r>
          </w:p>
        </w:tc>
        <w:tc>
          <w:tcPr>
            <w:tcW w:w="3181" w:type="dxa"/>
            <w:tcBorders>
              <w:tl2br w:val="nil"/>
              <w:tr2bl w:val="nil"/>
            </w:tcBorders>
            <w:shd w:val="clear" w:color="000000" w:fill="FFFFFF"/>
            <w:vAlign w:val="center"/>
          </w:tcPr>
          <w:p w14:paraId="486E4820"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施工现场总平面布置图整体科学、合理，制定详细、内容全面，得5分；方案内容一般，可行性一般，得3分；方案内容较差，与本项目实际偏离较大，很难指导项目实施，得2分。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49D1C2D3"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0F2BF245"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3F9FDD6"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488BBA22"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3615E884" w14:textId="77777777" w:rsidTr="00F27007">
        <w:trPr>
          <w:trHeight w:val="2670"/>
          <w:jc w:val="center"/>
        </w:trPr>
        <w:tc>
          <w:tcPr>
            <w:tcW w:w="976" w:type="dxa"/>
            <w:vMerge/>
            <w:tcBorders>
              <w:tl2br w:val="nil"/>
              <w:tr2bl w:val="nil"/>
            </w:tcBorders>
            <w:shd w:val="clear" w:color="000000" w:fill="FFFFFF"/>
            <w:vAlign w:val="center"/>
          </w:tcPr>
          <w:p w14:paraId="7CA37374"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259132F0"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现场组织管理机构（5分）</w:t>
            </w:r>
          </w:p>
        </w:tc>
        <w:tc>
          <w:tcPr>
            <w:tcW w:w="3181" w:type="dxa"/>
            <w:tcBorders>
              <w:tl2br w:val="nil"/>
              <w:tr2bl w:val="nil"/>
            </w:tcBorders>
            <w:shd w:val="clear" w:color="000000" w:fill="FFFFFF"/>
            <w:vAlign w:val="center"/>
          </w:tcPr>
          <w:p w14:paraId="4E5BD629"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现场组织管理机构安排整体科学、合理，制定详细、内容全面，得5分；内容一般，可行性一般，得3分；内容较差，与本项目实际偏离较大，很难指导项目实施，得2分。</w:t>
            </w:r>
          </w:p>
        </w:tc>
        <w:tc>
          <w:tcPr>
            <w:tcW w:w="805" w:type="dxa"/>
            <w:tcBorders>
              <w:tl2br w:val="nil"/>
              <w:tr2bl w:val="nil"/>
            </w:tcBorders>
            <w:shd w:val="clear" w:color="000000" w:fill="FFFFFF"/>
            <w:vAlign w:val="center"/>
          </w:tcPr>
          <w:p w14:paraId="3433CCD8"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42464E2A"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1E3176FA"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6AAE26DD"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35D1F6C2" w14:textId="77777777" w:rsidTr="00F27007">
        <w:trPr>
          <w:trHeight w:val="2396"/>
          <w:jc w:val="center"/>
        </w:trPr>
        <w:tc>
          <w:tcPr>
            <w:tcW w:w="976" w:type="dxa"/>
            <w:vMerge w:val="restart"/>
            <w:tcBorders>
              <w:tl2br w:val="nil"/>
              <w:tr2bl w:val="nil"/>
            </w:tcBorders>
            <w:shd w:val="clear" w:color="000000" w:fill="FFFFFF"/>
            <w:vAlign w:val="center"/>
          </w:tcPr>
          <w:p w14:paraId="0185EFF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lastRenderedPageBreak/>
              <w:t>商务分</w:t>
            </w:r>
          </w:p>
          <w:p w14:paraId="0A5297D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50分</w:t>
            </w:r>
          </w:p>
        </w:tc>
        <w:tc>
          <w:tcPr>
            <w:tcW w:w="1471" w:type="dxa"/>
            <w:tcBorders>
              <w:tl2br w:val="nil"/>
              <w:tr2bl w:val="nil"/>
            </w:tcBorders>
            <w:shd w:val="clear" w:color="000000" w:fill="FFFFFF"/>
            <w:vAlign w:val="center"/>
          </w:tcPr>
          <w:p w14:paraId="1D96E74C"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项目负责人（5分）</w:t>
            </w:r>
          </w:p>
        </w:tc>
        <w:tc>
          <w:tcPr>
            <w:tcW w:w="3181" w:type="dxa"/>
            <w:tcBorders>
              <w:tl2br w:val="nil"/>
              <w:tr2bl w:val="nil"/>
            </w:tcBorders>
            <w:shd w:val="clear" w:color="000000" w:fill="FFFFFF"/>
            <w:vAlign w:val="center"/>
          </w:tcPr>
          <w:p w14:paraId="413420B2"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项目负责人具有工程师及以上技术职称的得5分.（注：提供项目负责人职称证、社保或劳动合同的扫描件（或复印件）加盖单位公章。）</w:t>
            </w:r>
          </w:p>
        </w:tc>
        <w:tc>
          <w:tcPr>
            <w:tcW w:w="805" w:type="dxa"/>
            <w:tcBorders>
              <w:tl2br w:val="nil"/>
              <w:tr2bl w:val="nil"/>
            </w:tcBorders>
            <w:shd w:val="clear" w:color="000000" w:fill="FFFFFF"/>
            <w:vAlign w:val="center"/>
          </w:tcPr>
          <w:p w14:paraId="07D712D7"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60FA6685"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013BE0CD"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712BBBD6"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21D00291" w14:textId="77777777" w:rsidTr="00F27007">
        <w:trPr>
          <w:trHeight w:val="1695"/>
          <w:jc w:val="center"/>
        </w:trPr>
        <w:tc>
          <w:tcPr>
            <w:tcW w:w="976" w:type="dxa"/>
            <w:vMerge/>
            <w:tcBorders>
              <w:tl2br w:val="nil"/>
              <w:tr2bl w:val="nil"/>
            </w:tcBorders>
            <w:shd w:val="clear" w:color="000000" w:fill="FFFFFF"/>
            <w:vAlign w:val="center"/>
          </w:tcPr>
          <w:p w14:paraId="52F432CA"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7D4D3FB4"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技术负责人（5分）</w:t>
            </w:r>
          </w:p>
        </w:tc>
        <w:tc>
          <w:tcPr>
            <w:tcW w:w="3181" w:type="dxa"/>
            <w:tcBorders>
              <w:tl2br w:val="nil"/>
              <w:tr2bl w:val="nil"/>
            </w:tcBorders>
            <w:shd w:val="clear" w:color="000000" w:fill="FFFFFF"/>
            <w:vAlign w:val="center"/>
          </w:tcPr>
          <w:p w14:paraId="1791D1CE"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技术负责人具有工程师及以上技术职称的得5分。（注：提供职称证、社保或劳动合同的扫描件（或复印件）加盖单位公章。）</w:t>
            </w:r>
          </w:p>
        </w:tc>
        <w:tc>
          <w:tcPr>
            <w:tcW w:w="805" w:type="dxa"/>
            <w:tcBorders>
              <w:tl2br w:val="nil"/>
              <w:tr2bl w:val="nil"/>
            </w:tcBorders>
            <w:shd w:val="clear" w:color="000000" w:fill="FFFFFF"/>
            <w:vAlign w:val="center"/>
          </w:tcPr>
          <w:p w14:paraId="502A9796"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0D0647D6"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44FE9743"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75FDB9DB"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13625F33" w14:textId="77777777" w:rsidTr="00F27007">
        <w:trPr>
          <w:trHeight w:val="1695"/>
          <w:jc w:val="center"/>
        </w:trPr>
        <w:tc>
          <w:tcPr>
            <w:tcW w:w="976" w:type="dxa"/>
            <w:vMerge/>
            <w:tcBorders>
              <w:tl2br w:val="nil"/>
              <w:tr2bl w:val="nil"/>
            </w:tcBorders>
            <w:shd w:val="clear" w:color="000000" w:fill="FFFFFF"/>
            <w:vAlign w:val="center"/>
          </w:tcPr>
          <w:p w14:paraId="43FF3FD4"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324088F9"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其他主要人员（10分）</w:t>
            </w:r>
          </w:p>
        </w:tc>
        <w:tc>
          <w:tcPr>
            <w:tcW w:w="3181" w:type="dxa"/>
            <w:tcBorders>
              <w:tl2br w:val="nil"/>
              <w:tr2bl w:val="nil"/>
            </w:tcBorders>
            <w:shd w:val="clear" w:color="000000" w:fill="FFFFFF"/>
            <w:vAlign w:val="center"/>
          </w:tcPr>
          <w:p w14:paraId="70D393F1"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提供主要管理人员：施工员、质量员、材料员、资料员应出具上岗证，安全员出具安全生产考核合格证。证件齐全的得10分，其他情况不得分。（注：提供以上证件的扫描件或复印件、社保或劳动合同（扫描件或复印件）加盖单位公章。）</w:t>
            </w:r>
          </w:p>
        </w:tc>
        <w:tc>
          <w:tcPr>
            <w:tcW w:w="805" w:type="dxa"/>
            <w:tcBorders>
              <w:tl2br w:val="nil"/>
              <w:tr2bl w:val="nil"/>
            </w:tcBorders>
            <w:shd w:val="clear" w:color="000000" w:fill="FFFFFF"/>
            <w:vAlign w:val="center"/>
          </w:tcPr>
          <w:p w14:paraId="7FDF7C6F"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3BB5A024"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41CD5B9F"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7E40B4BB"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31BCAAE1" w14:textId="77777777" w:rsidTr="00F27007">
        <w:trPr>
          <w:trHeight w:val="1695"/>
          <w:jc w:val="center"/>
        </w:trPr>
        <w:tc>
          <w:tcPr>
            <w:tcW w:w="976" w:type="dxa"/>
            <w:vMerge/>
            <w:tcBorders>
              <w:tl2br w:val="nil"/>
              <w:tr2bl w:val="nil"/>
            </w:tcBorders>
            <w:shd w:val="clear" w:color="000000" w:fill="FFFFFF"/>
            <w:vAlign w:val="center"/>
          </w:tcPr>
          <w:p w14:paraId="3FEAE558"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316D3530"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企业业绩（10分）</w:t>
            </w:r>
          </w:p>
        </w:tc>
        <w:tc>
          <w:tcPr>
            <w:tcW w:w="3181" w:type="dxa"/>
            <w:tcBorders>
              <w:tl2br w:val="nil"/>
              <w:tr2bl w:val="nil"/>
            </w:tcBorders>
            <w:shd w:val="clear" w:color="000000" w:fill="FFFFFF"/>
            <w:vAlign w:val="center"/>
          </w:tcPr>
          <w:p w14:paraId="459E5292"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投标人提供类似业绩的，每提供1个得5分，本项满分10分。（注：要求提供合同或中标通知书扫描件或复印件，加盖投标单位公章，未提供不得分。）</w:t>
            </w:r>
          </w:p>
        </w:tc>
        <w:tc>
          <w:tcPr>
            <w:tcW w:w="805" w:type="dxa"/>
            <w:tcBorders>
              <w:tl2br w:val="nil"/>
              <w:tr2bl w:val="nil"/>
            </w:tcBorders>
            <w:shd w:val="clear" w:color="000000" w:fill="FFFFFF"/>
            <w:vAlign w:val="center"/>
          </w:tcPr>
          <w:p w14:paraId="65D28699"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58829A6F"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56B8205"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2867D0A9"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50E7E19F" w14:textId="77777777" w:rsidTr="00F27007">
        <w:trPr>
          <w:trHeight w:val="841"/>
          <w:jc w:val="center"/>
        </w:trPr>
        <w:tc>
          <w:tcPr>
            <w:tcW w:w="976" w:type="dxa"/>
            <w:vMerge/>
            <w:tcBorders>
              <w:tl2br w:val="nil"/>
              <w:tr2bl w:val="nil"/>
            </w:tcBorders>
            <w:shd w:val="clear" w:color="000000" w:fill="FFFFFF"/>
            <w:vAlign w:val="center"/>
          </w:tcPr>
          <w:p w14:paraId="2DF43828"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0D1B15C6" w14:textId="77777777" w:rsidR="00A96E8B" w:rsidRPr="00A96E8B" w:rsidRDefault="00A96E8B" w:rsidP="00A96E8B">
            <w:pPr>
              <w:widowControl/>
              <w:jc w:val="left"/>
              <w:rPr>
                <w:rFonts w:ascii="Times New Roman" w:eastAsia="仿宋_GB2312" w:hAnsi="Times New Roman" w:cs="Times New Roman"/>
                <w:sz w:val="24"/>
                <w:szCs w:val="21"/>
                <w14:ligatures w14:val="none"/>
              </w:rPr>
            </w:pPr>
            <w:r w:rsidRPr="00A96E8B">
              <w:rPr>
                <w:rFonts w:ascii="宋体" w:eastAsia="宋体" w:hAnsi="宋体" w:cs="宋体" w:hint="eastAsia"/>
                <w:sz w:val="24"/>
                <w:szCs w:val="24"/>
                <w:lang w:bidi="zh-CN"/>
                <w14:ligatures w14:val="none"/>
              </w:rPr>
              <w:t>企业信用（20分）</w:t>
            </w:r>
          </w:p>
        </w:tc>
        <w:tc>
          <w:tcPr>
            <w:tcW w:w="3181" w:type="dxa"/>
            <w:tcBorders>
              <w:tl2br w:val="nil"/>
              <w:tr2bl w:val="nil"/>
            </w:tcBorders>
            <w:shd w:val="clear" w:color="000000" w:fill="FFFFFF"/>
            <w:vAlign w:val="center"/>
          </w:tcPr>
          <w:p w14:paraId="631F0C18"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1、投标人承诺不拖欠农民工工资的得5分；</w:t>
            </w:r>
          </w:p>
          <w:p w14:paraId="391FD347"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2、投标人承诺在2025年8月31日前完工并通过验收的得5分；</w:t>
            </w:r>
          </w:p>
          <w:p w14:paraId="14F92D7A"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3、投标人承诺投标时应能保证及时提供本合同工程所需的施工设备，其数量和品种应能满足本合同工程的施工作业要求的得5分；</w:t>
            </w:r>
          </w:p>
          <w:p w14:paraId="36525D44"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sz w:val="24"/>
                <w:szCs w:val="24"/>
                <w:lang w:bidi="zh-CN"/>
                <w14:ligatures w14:val="none"/>
              </w:rPr>
              <w:t>4、投标人承诺若中标，本项目拟派的项目负责人（项目经理）、技术负责人及其他项目管理人员不得进行随意更换，如若需要更换，必</w:t>
            </w:r>
            <w:r w:rsidRPr="00A96E8B">
              <w:rPr>
                <w:rFonts w:ascii="宋体" w:eastAsia="宋体" w:hAnsi="宋体" w:cs="宋体" w:hint="eastAsia"/>
                <w:sz w:val="24"/>
                <w:szCs w:val="24"/>
                <w:lang w:bidi="zh-CN"/>
                <w14:ligatures w14:val="none"/>
              </w:rPr>
              <w:lastRenderedPageBreak/>
              <w:t>须经招标人同意并批准。提供承诺的得5分。</w:t>
            </w:r>
          </w:p>
          <w:p w14:paraId="10D0B92C"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hint="eastAsia"/>
                <w:b/>
                <w:bCs/>
                <w:sz w:val="24"/>
                <w:szCs w:val="24"/>
                <w:lang w:bidi="zh-CN"/>
                <w14:ligatures w14:val="none"/>
              </w:rPr>
              <w:t>注：以上承诺书格式自拟并加盖投标单位公章，不提供不得分</w:t>
            </w:r>
            <w:r w:rsidRPr="00A96E8B">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325C7AB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20DBAA80"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628ADF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01A5CE4C"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12CD3550" w14:textId="77777777" w:rsidTr="00F27007">
        <w:trPr>
          <w:trHeight w:val="1695"/>
          <w:jc w:val="center"/>
        </w:trPr>
        <w:tc>
          <w:tcPr>
            <w:tcW w:w="976" w:type="dxa"/>
            <w:vMerge w:val="restart"/>
            <w:tcBorders>
              <w:tl2br w:val="nil"/>
              <w:tr2bl w:val="nil"/>
            </w:tcBorders>
            <w:shd w:val="clear" w:color="000000" w:fill="FFFFFF"/>
            <w:vAlign w:val="center"/>
          </w:tcPr>
          <w:p w14:paraId="6AC76A73"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政策性加分（5分）</w:t>
            </w:r>
          </w:p>
        </w:tc>
        <w:tc>
          <w:tcPr>
            <w:tcW w:w="4652" w:type="dxa"/>
            <w:gridSpan w:val="2"/>
            <w:tcBorders>
              <w:tl2br w:val="nil"/>
              <w:tr2bl w:val="nil"/>
            </w:tcBorders>
            <w:shd w:val="clear" w:color="000000" w:fill="FFFFFF"/>
            <w:vAlign w:val="center"/>
          </w:tcPr>
          <w:p w14:paraId="7F4BB356"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szCs w:val="21"/>
                <w14:ligatures w14:val="none"/>
              </w:rPr>
              <w:t>据黔财采﹝2014﹞15号，所投产品属于“节能产品清单”或“环保产品清单”有效期内中的产品（强制采购产品除外），每一项加0.3分；所投产品同时属于“节能产品清单”和“环保产品清单”两个清单中产品的，每一项加0.5分，最高不超过2分。</w:t>
            </w:r>
          </w:p>
        </w:tc>
        <w:tc>
          <w:tcPr>
            <w:tcW w:w="805" w:type="dxa"/>
            <w:tcBorders>
              <w:tl2br w:val="nil"/>
              <w:tr2bl w:val="nil"/>
            </w:tcBorders>
            <w:shd w:val="clear" w:color="000000" w:fill="FFFFFF"/>
            <w:vAlign w:val="center"/>
          </w:tcPr>
          <w:p w14:paraId="162BEA4C"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2DC8296C"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72E9D678"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0FD5A95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5F5EEF32" w14:textId="77777777" w:rsidTr="00F27007">
        <w:trPr>
          <w:trHeight w:val="1695"/>
          <w:jc w:val="center"/>
        </w:trPr>
        <w:tc>
          <w:tcPr>
            <w:tcW w:w="976" w:type="dxa"/>
            <w:vMerge/>
            <w:tcBorders>
              <w:tl2br w:val="nil"/>
              <w:tr2bl w:val="nil"/>
            </w:tcBorders>
            <w:shd w:val="clear" w:color="000000" w:fill="FFFFFF"/>
            <w:vAlign w:val="center"/>
          </w:tcPr>
          <w:p w14:paraId="6582E9F8"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4652" w:type="dxa"/>
            <w:gridSpan w:val="2"/>
            <w:tcBorders>
              <w:tl2br w:val="nil"/>
              <w:tr2bl w:val="nil"/>
            </w:tcBorders>
            <w:shd w:val="clear" w:color="000000" w:fill="FFFFFF"/>
            <w:vAlign w:val="center"/>
          </w:tcPr>
          <w:p w14:paraId="6A56B9DD" w14:textId="77777777" w:rsidR="00A96E8B" w:rsidRPr="00A96E8B" w:rsidRDefault="00A96E8B" w:rsidP="00A96E8B">
            <w:pPr>
              <w:widowControl/>
              <w:jc w:val="left"/>
              <w:rPr>
                <w:rFonts w:ascii="宋体" w:eastAsia="宋体" w:hAnsi="宋体" w:cs="宋体" w:hint="eastAsia"/>
                <w:sz w:val="24"/>
                <w:szCs w:val="24"/>
                <w:lang w:bidi="zh-CN"/>
                <w14:ligatures w14:val="none"/>
              </w:rPr>
            </w:pPr>
            <w:r w:rsidRPr="00A96E8B">
              <w:rPr>
                <w:rFonts w:ascii="宋体" w:eastAsia="宋体" w:hAnsi="宋体" w:cs="宋体"/>
                <w:szCs w:val="21"/>
                <w14:ligatures w14:val="none"/>
              </w:rPr>
              <w:t>按照黔财采〔2014〕15 号文件（《关于进一步落实政府采购有关政策的通知》）的规定，对原产地在少数民族自治区和享受少数民族自治待遇的省份的投标主产品（不含附带产品），享受政策性加分和价格扣除，即采用综合评分法或性价比法进行评审的，在总得分基础上加 3 分。（投标供应商必须提供相关的证明材料，否则不予加分。</w:t>
            </w:r>
          </w:p>
        </w:tc>
        <w:tc>
          <w:tcPr>
            <w:tcW w:w="805" w:type="dxa"/>
            <w:tcBorders>
              <w:tl2br w:val="nil"/>
              <w:tr2bl w:val="nil"/>
            </w:tcBorders>
            <w:shd w:val="clear" w:color="000000" w:fill="FFFFFF"/>
            <w:vAlign w:val="center"/>
          </w:tcPr>
          <w:p w14:paraId="1C254D45"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5E121ED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78350E17"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266A8437"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0AFDEB03" w14:textId="77777777" w:rsidTr="00F27007">
        <w:trPr>
          <w:trHeight w:val="669"/>
          <w:jc w:val="center"/>
        </w:trPr>
        <w:tc>
          <w:tcPr>
            <w:tcW w:w="2447" w:type="dxa"/>
            <w:gridSpan w:val="2"/>
            <w:tcBorders>
              <w:tl2br w:val="nil"/>
              <w:tr2bl w:val="nil"/>
            </w:tcBorders>
            <w:shd w:val="clear" w:color="000000" w:fill="FFFFFF"/>
            <w:vAlign w:val="center"/>
          </w:tcPr>
          <w:p w14:paraId="580B3A5D" w14:textId="77777777" w:rsidR="00A96E8B" w:rsidRPr="00A96E8B" w:rsidRDefault="00A96E8B" w:rsidP="00A96E8B">
            <w:pPr>
              <w:widowControl/>
              <w:ind w:firstLineChars="200" w:firstLine="480"/>
              <w:jc w:val="center"/>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得分</w:t>
            </w:r>
          </w:p>
        </w:tc>
        <w:tc>
          <w:tcPr>
            <w:tcW w:w="3181" w:type="dxa"/>
            <w:tcBorders>
              <w:tl2br w:val="nil"/>
              <w:tr2bl w:val="nil"/>
            </w:tcBorders>
            <w:shd w:val="clear" w:color="000000" w:fill="FFFFFF"/>
            <w:vAlign w:val="center"/>
          </w:tcPr>
          <w:p w14:paraId="41CADC86" w14:textId="77777777" w:rsidR="00A96E8B" w:rsidRPr="00A96E8B" w:rsidRDefault="00A96E8B" w:rsidP="00A96E8B">
            <w:pPr>
              <w:widowControl/>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100分+5分</w:t>
            </w:r>
          </w:p>
        </w:tc>
        <w:tc>
          <w:tcPr>
            <w:tcW w:w="805" w:type="dxa"/>
            <w:tcBorders>
              <w:tl2br w:val="nil"/>
              <w:tr2bl w:val="nil"/>
            </w:tcBorders>
            <w:shd w:val="clear" w:color="000000" w:fill="FFFFFF"/>
            <w:vAlign w:val="center"/>
          </w:tcPr>
          <w:p w14:paraId="1E7AD93F"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69ED142F"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472C4829"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08D914C1" w14:textId="77777777" w:rsidR="00A96E8B" w:rsidRPr="00A96E8B" w:rsidRDefault="00A96E8B" w:rsidP="00A96E8B">
            <w:pPr>
              <w:widowControl/>
              <w:spacing w:before="100" w:beforeAutospacing="1" w:after="100" w:afterAutospacing="1"/>
              <w:rPr>
                <w:rFonts w:ascii="宋体" w:eastAsia="宋体" w:hAnsi="宋体" w:cs="宋体" w:hint="eastAsia"/>
                <w:sz w:val="24"/>
                <w:szCs w:val="24"/>
                <w14:ligatures w14:val="none"/>
              </w:rPr>
            </w:pPr>
          </w:p>
        </w:tc>
      </w:tr>
      <w:tr w:rsidR="00A96E8B" w:rsidRPr="00A96E8B" w14:paraId="4E16AC9C" w14:textId="77777777" w:rsidTr="00F27007">
        <w:trPr>
          <w:trHeight w:val="706"/>
          <w:jc w:val="center"/>
        </w:trPr>
        <w:tc>
          <w:tcPr>
            <w:tcW w:w="8779" w:type="dxa"/>
            <w:gridSpan w:val="7"/>
            <w:tcBorders>
              <w:tl2br w:val="nil"/>
              <w:tr2bl w:val="nil"/>
            </w:tcBorders>
            <w:shd w:val="clear" w:color="000000" w:fill="FFFFFF"/>
            <w:vAlign w:val="center"/>
          </w:tcPr>
          <w:p w14:paraId="4A2D7CB9" w14:textId="77777777" w:rsidR="00A96E8B" w:rsidRPr="00A96E8B" w:rsidRDefault="00A96E8B" w:rsidP="00A96E8B">
            <w:pPr>
              <w:widowControl/>
              <w:spacing w:before="100" w:beforeAutospacing="1" w:after="100" w:afterAutospacing="1"/>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评标专家（签字）：</w:t>
            </w:r>
          </w:p>
        </w:tc>
      </w:tr>
    </w:tbl>
    <w:p w14:paraId="56E8A99F" w14:textId="77777777" w:rsidR="00A96E8B" w:rsidRPr="00A96E8B" w:rsidRDefault="00A96E8B" w:rsidP="00A96E8B">
      <w:pPr>
        <w:widowControl/>
        <w:spacing w:line="360" w:lineRule="auto"/>
        <w:jc w:val="left"/>
        <w:rPr>
          <w:rFonts w:ascii="宋体" w:eastAsia="宋体" w:hAnsi="宋体" w:cs="宋体" w:hint="eastAsia"/>
          <w:sz w:val="24"/>
          <w:szCs w:val="24"/>
          <w14:ligatures w14:val="none"/>
        </w:rPr>
      </w:pPr>
    </w:p>
    <w:p w14:paraId="36C02782" w14:textId="77777777" w:rsidR="00A96E8B" w:rsidRPr="00A96E8B" w:rsidRDefault="00A96E8B" w:rsidP="00A96E8B">
      <w:pPr>
        <w:widowControl/>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3.价格分的计算</w:t>
      </w:r>
    </w:p>
    <w:p w14:paraId="04B86B8A"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价格分采用低价优先法计算，即满足采购文件要求的前提下，最低有效投标报价作为评标基准价，其价格分为满分。其余供应商价格分统一按照下列公式计算：</w:t>
      </w:r>
    </w:p>
    <w:p w14:paraId="32024149"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投标报价得分＝（评标基准价／投标报价）×价格权值×100</w:t>
      </w:r>
    </w:p>
    <w:p w14:paraId="1B8F512F"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综合评分法货物项目的价格分值占总分值的比重(即权值)为30％至60％，服务项目的价格分值占总分值的比重(即权值)为10％至30％。采购项目中含不同采购对象的，以占项目资金比例最高的采购对象确定其项目属性。</w:t>
      </w:r>
    </w:p>
    <w:p w14:paraId="642A2C5F"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（1）价格扣除政策</w:t>
      </w:r>
    </w:p>
    <w:p w14:paraId="40F53079"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lastRenderedPageBreak/>
        <w:t>根据《关于进一步加大政府采购支持中小企业力度的通知》（财库〔2022〕19号）、</w:t>
      </w:r>
      <w:r w:rsidRPr="00A96E8B">
        <w:rPr>
          <w:rFonts w:ascii="宋体" w:eastAsia="宋体" w:hAnsi="宋体" w:cs="宋体"/>
          <w:sz w:val="24"/>
          <w:szCs w:val="24"/>
          <w14:ligatures w14:val="none"/>
        </w:rPr>
        <w:t>关于政府采购支持监狱企业发展有关问题的通知(财库〔2014〕68号)</w:t>
      </w:r>
      <w:r w:rsidRPr="00A96E8B">
        <w:rPr>
          <w:rFonts w:ascii="宋体" w:eastAsia="宋体" w:hAnsi="宋体" w:cs="宋体" w:hint="eastAsia"/>
          <w:sz w:val="24"/>
          <w:szCs w:val="24"/>
          <w14:ligatures w14:val="none"/>
        </w:rPr>
        <w:t>、关于促进残疾人就业政府采购政策的通知（财库〔2017〕141号）及相关规定，在技术、商务等均满足采购需求的前提下，本项目对享受价格扣除政策企业的产品给予</w:t>
      </w:r>
      <w:r w:rsidRPr="00A96E8B">
        <w:rPr>
          <w:rFonts w:ascii="宋体" w:eastAsia="宋体" w:hAnsi="宋体" w:cs="宋体" w:hint="eastAsia"/>
          <w:sz w:val="24"/>
          <w:szCs w:val="24"/>
          <w:u w:val="single"/>
          <w14:ligatures w14:val="none"/>
        </w:rPr>
        <w:t xml:space="preserve"> 0% </w:t>
      </w:r>
      <w:r w:rsidRPr="00A96E8B">
        <w:rPr>
          <w:rFonts w:ascii="宋体" w:eastAsia="宋体" w:hAnsi="宋体" w:cs="宋体" w:hint="eastAsia"/>
          <w:sz w:val="24"/>
          <w:szCs w:val="24"/>
          <w14:ligatures w14:val="none"/>
        </w:rPr>
        <w:t>的价格扣除，用扣除后的价格参与评审(说明：</w:t>
      </w:r>
      <w:r w:rsidRPr="00A96E8B">
        <w:rPr>
          <w:rFonts w:ascii="宋体" w:eastAsia="宋体" w:hAnsi="宋体" w:cs="宋体"/>
          <w:sz w:val="24"/>
          <w:szCs w:val="24"/>
          <w14:ligatures w14:val="none"/>
        </w:rPr>
        <w:t>监狱企业视同小型、微型企业，享受预留份额、评审中价格扣除等政府采购促进中小企业发展的政府采购政策</w:t>
      </w:r>
      <w:r w:rsidRPr="00A96E8B">
        <w:rPr>
          <w:rFonts w:ascii="宋体" w:eastAsia="宋体" w:hAnsi="宋体" w:cs="宋体" w:hint="eastAsia"/>
          <w:sz w:val="24"/>
          <w:szCs w:val="24"/>
          <w14:ligatures w14:val="none"/>
        </w:rPr>
        <w:t>，残疾人福利性单位属于小型、微型企业的，不重复享受政策)。《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19516461"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bookmarkStart w:id="19" w:name="_Toc406671688"/>
      <w:bookmarkStart w:id="20" w:name="_Toc406670729"/>
      <w:bookmarkStart w:id="21" w:name="_Toc406671100"/>
      <w:r w:rsidRPr="00A96E8B">
        <w:rPr>
          <w:rFonts w:ascii="宋体" w:eastAsia="宋体" w:hAnsi="宋体" w:cs="宋体" w:hint="eastAsia"/>
          <w:sz w:val="24"/>
          <w:szCs w:val="24"/>
          <w14:ligatures w14:val="none"/>
        </w:rPr>
        <w:t>注：本项目专门面向中小企业。</w:t>
      </w:r>
    </w:p>
    <w:p w14:paraId="6284AF95"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p>
    <w:p w14:paraId="1750D8DF"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p>
    <w:p w14:paraId="139CB284"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p>
    <w:p w14:paraId="7D791AB6"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p>
    <w:p w14:paraId="2A02B121"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p>
    <w:p w14:paraId="4451FFF4"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p>
    <w:p w14:paraId="0B8F8AA9"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1CC730D1"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20A876FA"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79E91F5F"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7F657572"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72579304" w14:textId="77777777" w:rsidR="00A96E8B" w:rsidRPr="00A96E8B" w:rsidRDefault="00A96E8B" w:rsidP="00A96E8B">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lastRenderedPageBreak/>
        <w:t>（2）价格分值计算表：</w:t>
      </w:r>
      <w:bookmarkEnd w:id="19"/>
      <w:bookmarkEnd w:id="20"/>
      <w:bookmarkEnd w:id="21"/>
    </w:p>
    <w:p w14:paraId="24B0035B" w14:textId="77777777" w:rsidR="00A96E8B" w:rsidRPr="00A96E8B" w:rsidRDefault="00A96E8B" w:rsidP="00A96E8B">
      <w:pPr>
        <w:ind w:firstLineChars="200" w:firstLine="723"/>
        <w:jc w:val="center"/>
        <w:rPr>
          <w:rFonts w:ascii="宋体" w:eastAsia="宋体" w:hAnsi="宋体" w:cs="宋体" w:hint="eastAsia"/>
          <w:sz w:val="24"/>
          <w:szCs w:val="24"/>
          <w14:ligatures w14:val="none"/>
        </w:rPr>
      </w:pPr>
      <w:r w:rsidRPr="00A96E8B">
        <w:rPr>
          <w:rFonts w:ascii="宋体" w:eastAsia="宋体" w:hAnsi="宋体" w:cs="宋体" w:hint="eastAsia"/>
          <w:b/>
          <w:bCs/>
          <w:kern w:val="0"/>
          <w:sz w:val="36"/>
          <w:szCs w:val="36"/>
          <w:u w:val="single"/>
          <w14:ligatures w14:val="none"/>
        </w:rPr>
        <w:t>价 格 分 值 计 算 表</w:t>
      </w:r>
    </w:p>
    <w:tbl>
      <w:tblPr>
        <w:tblW w:w="9248" w:type="dxa"/>
        <w:jc w:val="center"/>
        <w:tblLayout w:type="fixed"/>
        <w:tblLook w:val="0000" w:firstRow="0" w:lastRow="0" w:firstColumn="0" w:lastColumn="0" w:noHBand="0" w:noVBand="0"/>
      </w:tblPr>
      <w:tblGrid>
        <w:gridCol w:w="460"/>
        <w:gridCol w:w="1596"/>
        <w:gridCol w:w="1408"/>
        <w:gridCol w:w="1356"/>
        <w:gridCol w:w="1452"/>
        <w:gridCol w:w="1263"/>
        <w:gridCol w:w="834"/>
        <w:gridCol w:w="825"/>
        <w:gridCol w:w="54"/>
      </w:tblGrid>
      <w:tr w:rsidR="00A96E8B" w:rsidRPr="00A96E8B" w14:paraId="5BC2DCB7" w14:textId="77777777" w:rsidTr="00F27007">
        <w:trPr>
          <w:trHeight w:val="420"/>
          <w:jc w:val="center"/>
        </w:trPr>
        <w:tc>
          <w:tcPr>
            <w:tcW w:w="9248" w:type="dxa"/>
            <w:gridSpan w:val="9"/>
            <w:tcBorders>
              <w:top w:val="nil"/>
              <w:left w:val="nil"/>
              <w:bottom w:val="nil"/>
              <w:right w:val="nil"/>
            </w:tcBorders>
            <w:shd w:val="clear" w:color="000000" w:fill="FFFFFF"/>
          </w:tcPr>
          <w:p w14:paraId="0F7D7A20"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项目名称：</w:t>
            </w:r>
          </w:p>
        </w:tc>
      </w:tr>
      <w:tr w:rsidR="00A96E8B" w:rsidRPr="00A96E8B" w14:paraId="7F330956" w14:textId="77777777" w:rsidTr="00F27007">
        <w:trPr>
          <w:trHeight w:val="420"/>
          <w:jc w:val="center"/>
        </w:trPr>
        <w:tc>
          <w:tcPr>
            <w:tcW w:w="9248" w:type="dxa"/>
            <w:gridSpan w:val="9"/>
            <w:tcBorders>
              <w:top w:val="nil"/>
              <w:left w:val="nil"/>
              <w:bottom w:val="nil"/>
              <w:right w:val="nil"/>
            </w:tcBorders>
            <w:shd w:val="clear" w:color="000000" w:fill="FFFFFF"/>
          </w:tcPr>
          <w:p w14:paraId="5D9A3012"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项目编号：</w:t>
            </w:r>
          </w:p>
        </w:tc>
      </w:tr>
      <w:tr w:rsidR="00A96E8B" w:rsidRPr="00A96E8B" w14:paraId="1024E132" w14:textId="77777777" w:rsidTr="00F27007">
        <w:trPr>
          <w:trHeight w:val="420"/>
          <w:jc w:val="center"/>
        </w:trPr>
        <w:tc>
          <w:tcPr>
            <w:tcW w:w="9248" w:type="dxa"/>
            <w:gridSpan w:val="9"/>
            <w:tcBorders>
              <w:top w:val="nil"/>
              <w:left w:val="nil"/>
              <w:bottom w:val="nil"/>
              <w:right w:val="nil"/>
            </w:tcBorders>
            <w:shd w:val="clear" w:color="000000" w:fill="FFFFFF"/>
          </w:tcPr>
          <w:p w14:paraId="63FA3089"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评标地点：                                               2024.X.X</w:t>
            </w:r>
          </w:p>
        </w:tc>
      </w:tr>
      <w:tr w:rsidR="00A96E8B" w:rsidRPr="00A96E8B" w14:paraId="361FCAA2" w14:textId="77777777" w:rsidTr="00F27007">
        <w:trPr>
          <w:gridAfter w:val="1"/>
          <w:wAfter w:w="54" w:type="dxa"/>
          <w:trHeight w:val="1005"/>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tcPr>
          <w:p w14:paraId="71E00471"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序号</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3A17559E"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供应商名称</w:t>
            </w:r>
          </w:p>
        </w:tc>
        <w:tc>
          <w:tcPr>
            <w:tcW w:w="1408" w:type="dxa"/>
            <w:tcBorders>
              <w:top w:val="single" w:sz="4" w:space="0" w:color="auto"/>
              <w:left w:val="nil"/>
              <w:bottom w:val="single" w:sz="4" w:space="0" w:color="auto"/>
              <w:right w:val="single" w:sz="4" w:space="0" w:color="auto"/>
            </w:tcBorders>
            <w:shd w:val="clear" w:color="000000" w:fill="FFFFFF"/>
            <w:vAlign w:val="center"/>
          </w:tcPr>
          <w:p w14:paraId="2C3C5DE6" w14:textId="77777777" w:rsidR="00A96E8B" w:rsidRPr="00A96E8B" w:rsidRDefault="00A96E8B" w:rsidP="00A96E8B">
            <w:pPr>
              <w:widowControl/>
              <w:jc w:val="center"/>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第一次报价（元）</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22EB0FAE" w14:textId="77777777" w:rsidR="00A96E8B" w:rsidRPr="00A96E8B" w:rsidRDefault="00A96E8B" w:rsidP="00A96E8B">
            <w:pPr>
              <w:widowControl/>
              <w:jc w:val="center"/>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最终报价</w:t>
            </w:r>
          </w:p>
          <w:p w14:paraId="2EC558DC" w14:textId="77777777" w:rsidR="00A96E8B" w:rsidRPr="00A96E8B" w:rsidRDefault="00A96E8B" w:rsidP="00A96E8B">
            <w:pPr>
              <w:widowControl/>
              <w:jc w:val="center"/>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（元）</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63EEB0CF"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中小企业给予0%价格扣除后报价（元）</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5701DA93"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评标基准价（元）</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7D2B3063"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价格</w:t>
            </w:r>
          </w:p>
          <w:p w14:paraId="7CEC30E2"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分值</w:t>
            </w:r>
          </w:p>
        </w:tc>
        <w:tc>
          <w:tcPr>
            <w:tcW w:w="825" w:type="dxa"/>
            <w:tcBorders>
              <w:top w:val="single" w:sz="4" w:space="0" w:color="auto"/>
              <w:left w:val="nil"/>
              <w:bottom w:val="single" w:sz="4" w:space="0" w:color="auto"/>
              <w:right w:val="single" w:sz="4" w:space="0" w:color="auto"/>
            </w:tcBorders>
            <w:shd w:val="clear" w:color="000000" w:fill="FFFFFF"/>
            <w:vAlign w:val="center"/>
          </w:tcPr>
          <w:p w14:paraId="0C1C561A"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得分</w:t>
            </w:r>
          </w:p>
        </w:tc>
      </w:tr>
      <w:tr w:rsidR="00A96E8B" w:rsidRPr="00A96E8B" w14:paraId="7EB02818" w14:textId="77777777" w:rsidTr="00F2700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7CAD829D" w14:textId="77777777" w:rsidR="00A96E8B" w:rsidRPr="00A96E8B" w:rsidRDefault="00A96E8B" w:rsidP="00A96E8B">
            <w:pPr>
              <w:widowControl/>
              <w:jc w:val="center"/>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1</w:t>
            </w:r>
          </w:p>
        </w:tc>
        <w:tc>
          <w:tcPr>
            <w:tcW w:w="1596" w:type="dxa"/>
            <w:tcBorders>
              <w:top w:val="nil"/>
              <w:left w:val="nil"/>
              <w:bottom w:val="single" w:sz="4" w:space="0" w:color="auto"/>
              <w:right w:val="single" w:sz="4" w:space="0" w:color="auto"/>
            </w:tcBorders>
            <w:shd w:val="clear" w:color="000000" w:fill="FFFFFF"/>
            <w:vAlign w:val="center"/>
          </w:tcPr>
          <w:p w14:paraId="2778B21B"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5C556D08"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5444A0B9"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67D6CAB9"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263" w:type="dxa"/>
            <w:vMerge w:val="restart"/>
            <w:tcBorders>
              <w:top w:val="nil"/>
              <w:left w:val="single" w:sz="4" w:space="0" w:color="auto"/>
              <w:bottom w:val="single" w:sz="4" w:space="0" w:color="000000"/>
              <w:right w:val="single" w:sz="4" w:space="0" w:color="auto"/>
            </w:tcBorders>
            <w:shd w:val="clear" w:color="000000" w:fill="FFFFFF"/>
            <w:vAlign w:val="center"/>
          </w:tcPr>
          <w:p w14:paraId="362BFC2A"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834" w:type="dxa"/>
            <w:vMerge w:val="restart"/>
            <w:tcBorders>
              <w:top w:val="nil"/>
              <w:left w:val="single" w:sz="4" w:space="0" w:color="auto"/>
              <w:bottom w:val="single" w:sz="4" w:space="0" w:color="000000"/>
              <w:right w:val="single" w:sz="4" w:space="0" w:color="auto"/>
            </w:tcBorders>
            <w:shd w:val="clear" w:color="000000" w:fill="FFFFFF"/>
            <w:vAlign w:val="center"/>
          </w:tcPr>
          <w:p w14:paraId="5075B2BF"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vAlign w:val="center"/>
          </w:tcPr>
          <w:p w14:paraId="4E571AE8"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0.00</w:t>
            </w:r>
          </w:p>
        </w:tc>
      </w:tr>
      <w:tr w:rsidR="00A96E8B" w:rsidRPr="00A96E8B" w14:paraId="2C1C8DDE" w14:textId="77777777" w:rsidTr="00F2700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46FF1D8D" w14:textId="77777777" w:rsidR="00A96E8B" w:rsidRPr="00A96E8B" w:rsidRDefault="00A96E8B" w:rsidP="00A96E8B">
            <w:pPr>
              <w:widowControl/>
              <w:jc w:val="center"/>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2</w:t>
            </w:r>
          </w:p>
        </w:tc>
        <w:tc>
          <w:tcPr>
            <w:tcW w:w="1596" w:type="dxa"/>
            <w:tcBorders>
              <w:top w:val="nil"/>
              <w:left w:val="nil"/>
              <w:bottom w:val="single" w:sz="4" w:space="0" w:color="auto"/>
              <w:right w:val="single" w:sz="4" w:space="0" w:color="auto"/>
            </w:tcBorders>
            <w:shd w:val="clear" w:color="000000" w:fill="FFFFFF"/>
            <w:vAlign w:val="center"/>
          </w:tcPr>
          <w:p w14:paraId="441D7560"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392CC4D5"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0587FADF"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4CAFE82C"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136AAB71"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7E3FBE27"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6E6ECF88"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kern w:val="0"/>
                <w:sz w:val="24"/>
                <w:szCs w:val="24"/>
                <w14:ligatures w14:val="none"/>
              </w:rPr>
              <w:t>0.00</w:t>
            </w:r>
          </w:p>
        </w:tc>
      </w:tr>
      <w:tr w:rsidR="00A96E8B" w:rsidRPr="00A96E8B" w14:paraId="411A87DC" w14:textId="77777777" w:rsidTr="00F2700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5E7B420E" w14:textId="77777777" w:rsidR="00A96E8B" w:rsidRPr="00A96E8B" w:rsidRDefault="00A96E8B" w:rsidP="00A96E8B">
            <w:pPr>
              <w:widowControl/>
              <w:jc w:val="center"/>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3</w:t>
            </w:r>
          </w:p>
        </w:tc>
        <w:tc>
          <w:tcPr>
            <w:tcW w:w="1596" w:type="dxa"/>
            <w:tcBorders>
              <w:top w:val="nil"/>
              <w:left w:val="nil"/>
              <w:bottom w:val="single" w:sz="4" w:space="0" w:color="auto"/>
              <w:right w:val="single" w:sz="4" w:space="0" w:color="auto"/>
            </w:tcBorders>
            <w:shd w:val="clear" w:color="000000" w:fill="FFFFFF"/>
            <w:vAlign w:val="center"/>
          </w:tcPr>
          <w:p w14:paraId="39A20D12"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18DC3A4B"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53B4FF0D"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61A96B37"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3B83007C"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2BB67748"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120ABDA8"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kern w:val="0"/>
                <w:sz w:val="24"/>
                <w:szCs w:val="24"/>
                <w14:ligatures w14:val="none"/>
              </w:rPr>
              <w:t>0.00</w:t>
            </w:r>
          </w:p>
        </w:tc>
      </w:tr>
      <w:tr w:rsidR="00A96E8B" w:rsidRPr="00A96E8B" w14:paraId="278BEE37" w14:textId="77777777" w:rsidTr="00F2700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31DAD4BF" w14:textId="77777777" w:rsidR="00A96E8B" w:rsidRPr="00A96E8B" w:rsidRDefault="00A96E8B" w:rsidP="00A96E8B">
            <w:pPr>
              <w:widowControl/>
              <w:jc w:val="center"/>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4</w:t>
            </w:r>
          </w:p>
        </w:tc>
        <w:tc>
          <w:tcPr>
            <w:tcW w:w="1596" w:type="dxa"/>
            <w:tcBorders>
              <w:top w:val="nil"/>
              <w:left w:val="nil"/>
              <w:bottom w:val="single" w:sz="4" w:space="0" w:color="auto"/>
              <w:right w:val="single" w:sz="4" w:space="0" w:color="auto"/>
            </w:tcBorders>
            <w:shd w:val="clear" w:color="000000" w:fill="FFFFFF"/>
            <w:vAlign w:val="center"/>
          </w:tcPr>
          <w:p w14:paraId="3320645A"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7CB696AD"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03BF5DB7"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5F7AFA7D"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0BE8726B"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6F7A20A6"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3B437FD5" w14:textId="77777777" w:rsidR="00A96E8B" w:rsidRPr="00A96E8B" w:rsidRDefault="00A96E8B" w:rsidP="00A96E8B">
            <w:pPr>
              <w:jc w:val="left"/>
              <w:rPr>
                <w:rFonts w:ascii="宋体" w:eastAsia="宋体" w:hAnsi="宋体" w:cs="宋体" w:hint="eastAsia"/>
                <w:sz w:val="24"/>
                <w:szCs w:val="24"/>
                <w14:ligatures w14:val="none"/>
              </w:rPr>
            </w:pPr>
            <w:r w:rsidRPr="00A96E8B">
              <w:rPr>
                <w:rFonts w:ascii="宋体" w:eastAsia="宋体" w:hAnsi="宋体" w:cs="宋体" w:hint="eastAsia"/>
                <w:kern w:val="0"/>
                <w:sz w:val="24"/>
                <w:szCs w:val="24"/>
                <w14:ligatures w14:val="none"/>
              </w:rPr>
              <w:t>0.00</w:t>
            </w:r>
          </w:p>
        </w:tc>
      </w:tr>
      <w:tr w:rsidR="00A96E8B" w:rsidRPr="00A96E8B" w14:paraId="775594EA" w14:textId="77777777" w:rsidTr="00F27007">
        <w:trPr>
          <w:trHeight w:val="623"/>
          <w:jc w:val="center"/>
        </w:trPr>
        <w:tc>
          <w:tcPr>
            <w:tcW w:w="9248" w:type="dxa"/>
            <w:gridSpan w:val="9"/>
            <w:tcBorders>
              <w:top w:val="nil"/>
              <w:left w:val="nil"/>
              <w:bottom w:val="nil"/>
              <w:right w:val="nil"/>
            </w:tcBorders>
            <w:shd w:val="clear" w:color="000000" w:fill="FFFFFF"/>
          </w:tcPr>
          <w:p w14:paraId="3E3E73AC"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注：投标报价未超过采购预算价的供应商有效</w:t>
            </w:r>
            <w:r w:rsidRPr="00A96E8B">
              <w:rPr>
                <w:rFonts w:ascii="Times New Roman" w:eastAsia="宋体" w:hAnsi="Times New Roman" w:cs="宋体" w:hint="eastAsia"/>
                <w:sz w:val="24"/>
                <w:szCs w:val="24"/>
                <w14:ligatures w14:val="none"/>
              </w:rPr>
              <w:t>。</w:t>
            </w:r>
          </w:p>
          <w:p w14:paraId="7CE85018"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评标专家（签字）：</w:t>
            </w:r>
          </w:p>
        </w:tc>
      </w:tr>
    </w:tbl>
    <w:p w14:paraId="293EB9F0"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666FF970"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70C121F0"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3C3FF5BD"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7CC32FBE"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670B954A"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426B2F18"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24FA852F"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39D43145"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1C72EBB3"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7FC8FE60"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p>
    <w:p w14:paraId="5CD3AC99"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p>
    <w:p w14:paraId="3F915002"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44B7422E" w14:textId="77777777" w:rsidR="00A96E8B" w:rsidRPr="00A96E8B" w:rsidRDefault="00A96E8B" w:rsidP="00A96E8B">
      <w:pPr>
        <w:spacing w:after="120" w:line="360" w:lineRule="auto"/>
        <w:ind w:firstLineChars="200" w:firstLine="480"/>
        <w:jc w:val="left"/>
        <w:rPr>
          <w:rFonts w:ascii="Calibri" w:eastAsia="宋体" w:hAnsi="Calibri" w:cs="Times New Roman"/>
          <w:sz w:val="24"/>
          <w14:ligatures w14:val="none"/>
        </w:rPr>
      </w:pPr>
    </w:p>
    <w:p w14:paraId="4572B64D"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5CC88EC6" w14:textId="77777777" w:rsidR="00A96E8B" w:rsidRPr="00A96E8B" w:rsidRDefault="00A96E8B" w:rsidP="00A96E8B">
      <w:pPr>
        <w:spacing w:line="360" w:lineRule="auto"/>
        <w:jc w:val="left"/>
        <w:rPr>
          <w:rFonts w:ascii="宋体" w:eastAsia="宋体" w:hAnsi="宋体" w:cs="宋体" w:hint="eastAsia"/>
          <w:sz w:val="24"/>
          <w:szCs w:val="24"/>
          <w14:ligatures w14:val="none"/>
        </w:rPr>
      </w:pPr>
    </w:p>
    <w:p w14:paraId="151A23DD"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p>
    <w:p w14:paraId="7ACC1961"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lastRenderedPageBreak/>
        <w:t>4.评分汇总表</w:t>
      </w:r>
    </w:p>
    <w:p w14:paraId="02F69049" w14:textId="77777777" w:rsidR="00A96E8B" w:rsidRPr="00A96E8B" w:rsidRDefault="00A96E8B" w:rsidP="00A96E8B">
      <w:pPr>
        <w:ind w:firstLineChars="202" w:firstLine="730"/>
        <w:jc w:val="center"/>
        <w:rPr>
          <w:rFonts w:ascii="宋体" w:eastAsia="宋体" w:hAnsi="宋体" w:cs="宋体" w:hint="eastAsia"/>
          <w:sz w:val="24"/>
          <w:szCs w:val="24"/>
          <w14:ligatures w14:val="none"/>
        </w:rPr>
      </w:pPr>
      <w:r w:rsidRPr="00A96E8B">
        <w:rPr>
          <w:rFonts w:ascii="宋体" w:eastAsia="宋体" w:hAnsi="宋体" w:cs="宋体" w:hint="eastAsia"/>
          <w:b/>
          <w:bCs/>
          <w:kern w:val="0"/>
          <w:sz w:val="36"/>
          <w:szCs w:val="36"/>
          <w:u w:val="single"/>
          <w14:ligatures w14:val="none"/>
        </w:rPr>
        <w:t>评 分 汇 总 表</w:t>
      </w:r>
    </w:p>
    <w:tbl>
      <w:tblPr>
        <w:tblW w:w="8279" w:type="dxa"/>
        <w:tblInd w:w="108" w:type="dxa"/>
        <w:tblLayout w:type="fixed"/>
        <w:tblLook w:val="0000" w:firstRow="0" w:lastRow="0" w:firstColumn="0" w:lastColumn="0" w:noHBand="0" w:noVBand="0"/>
      </w:tblPr>
      <w:tblGrid>
        <w:gridCol w:w="1158"/>
        <w:gridCol w:w="1307"/>
        <w:gridCol w:w="1414"/>
        <w:gridCol w:w="1429"/>
        <w:gridCol w:w="1457"/>
        <w:gridCol w:w="1514"/>
      </w:tblGrid>
      <w:tr w:rsidR="00A96E8B" w:rsidRPr="00A96E8B" w14:paraId="3DC8F301" w14:textId="77777777" w:rsidTr="00F27007">
        <w:trPr>
          <w:trHeight w:val="420"/>
        </w:trPr>
        <w:tc>
          <w:tcPr>
            <w:tcW w:w="8279" w:type="dxa"/>
            <w:gridSpan w:val="6"/>
            <w:tcBorders>
              <w:top w:val="nil"/>
              <w:left w:val="nil"/>
              <w:bottom w:val="nil"/>
              <w:right w:val="nil"/>
            </w:tcBorders>
            <w:shd w:val="clear" w:color="000000" w:fill="FFFFFF"/>
            <w:vAlign w:val="center"/>
          </w:tcPr>
          <w:p w14:paraId="4809DF51" w14:textId="77777777" w:rsidR="00A96E8B" w:rsidRPr="00A96E8B" w:rsidRDefault="00A96E8B" w:rsidP="00A96E8B">
            <w:pPr>
              <w:widowControl/>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项目名称：</w:t>
            </w:r>
          </w:p>
        </w:tc>
      </w:tr>
      <w:tr w:rsidR="00A96E8B" w:rsidRPr="00A96E8B" w14:paraId="095737EB" w14:textId="77777777" w:rsidTr="00F27007">
        <w:trPr>
          <w:trHeight w:val="420"/>
        </w:trPr>
        <w:tc>
          <w:tcPr>
            <w:tcW w:w="8279" w:type="dxa"/>
            <w:gridSpan w:val="6"/>
            <w:tcBorders>
              <w:top w:val="nil"/>
              <w:left w:val="nil"/>
              <w:bottom w:val="nil"/>
              <w:right w:val="nil"/>
            </w:tcBorders>
            <w:shd w:val="clear" w:color="000000" w:fill="FFFFFF"/>
            <w:vAlign w:val="center"/>
          </w:tcPr>
          <w:p w14:paraId="611F5044" w14:textId="77777777" w:rsidR="00A96E8B" w:rsidRPr="00A96E8B" w:rsidRDefault="00A96E8B" w:rsidP="00A96E8B">
            <w:pPr>
              <w:widowControl/>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项目编号：</w:t>
            </w:r>
          </w:p>
        </w:tc>
      </w:tr>
      <w:tr w:rsidR="00A96E8B" w:rsidRPr="00A96E8B" w14:paraId="5A582826" w14:textId="77777777" w:rsidTr="00F27007">
        <w:trPr>
          <w:trHeight w:val="420"/>
        </w:trPr>
        <w:tc>
          <w:tcPr>
            <w:tcW w:w="8279" w:type="dxa"/>
            <w:gridSpan w:val="6"/>
            <w:tcBorders>
              <w:top w:val="nil"/>
              <w:left w:val="nil"/>
              <w:bottom w:val="nil"/>
              <w:right w:val="nil"/>
            </w:tcBorders>
            <w:shd w:val="clear" w:color="000000" w:fill="FFFFFF"/>
            <w:vAlign w:val="center"/>
          </w:tcPr>
          <w:p w14:paraId="7208E578" w14:textId="77777777" w:rsidR="00A96E8B" w:rsidRPr="00A96E8B" w:rsidRDefault="00A96E8B" w:rsidP="00A96E8B">
            <w:pPr>
              <w:widowControl/>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评标地点：                                                 2024.X.X</w:t>
            </w:r>
          </w:p>
        </w:tc>
      </w:tr>
      <w:tr w:rsidR="00A96E8B" w:rsidRPr="00A96E8B" w14:paraId="4CCBDB50" w14:textId="77777777" w:rsidTr="00F27007">
        <w:trPr>
          <w:trHeight w:val="675"/>
        </w:trPr>
        <w:tc>
          <w:tcPr>
            <w:tcW w:w="1158" w:type="dxa"/>
            <w:tcBorders>
              <w:top w:val="single" w:sz="4" w:space="0" w:color="auto"/>
              <w:left w:val="single" w:sz="4" w:space="0" w:color="auto"/>
              <w:bottom w:val="nil"/>
              <w:right w:val="single" w:sz="4" w:space="0" w:color="auto"/>
            </w:tcBorders>
            <w:shd w:val="clear" w:color="000000" w:fill="FFFFFF"/>
            <w:vAlign w:val="center"/>
          </w:tcPr>
          <w:p w14:paraId="030927E1" w14:textId="77777777" w:rsidR="00A96E8B" w:rsidRPr="00A96E8B" w:rsidRDefault="00A96E8B" w:rsidP="00A96E8B">
            <w:pPr>
              <w:widowControl/>
              <w:jc w:val="left"/>
              <w:rPr>
                <w:rFonts w:ascii="宋体" w:eastAsia="宋体" w:hAnsi="宋体" w:cs="宋体" w:hint="eastAsia"/>
                <w:bCs/>
                <w:kern w:val="0"/>
                <w:sz w:val="24"/>
                <w:szCs w:val="24"/>
                <w14:ligatures w14:val="none"/>
              </w:rPr>
            </w:pPr>
            <w:r w:rsidRPr="00A96E8B">
              <w:rPr>
                <w:rFonts w:ascii="宋体" w:eastAsia="宋体" w:hAnsi="宋体" w:cs="宋体" w:hint="eastAsia"/>
                <w:bCs/>
                <w:kern w:val="0"/>
                <w:sz w:val="24"/>
                <w:szCs w:val="24"/>
                <w14:ligatures w14:val="none"/>
              </w:rPr>
              <w:t>专  家</w:t>
            </w:r>
          </w:p>
        </w:tc>
        <w:tc>
          <w:tcPr>
            <w:tcW w:w="1307" w:type="dxa"/>
            <w:tcBorders>
              <w:top w:val="single" w:sz="4" w:space="0" w:color="auto"/>
              <w:left w:val="nil"/>
              <w:bottom w:val="nil"/>
              <w:right w:val="single" w:sz="4" w:space="0" w:color="auto"/>
            </w:tcBorders>
            <w:shd w:val="clear" w:color="000000" w:fill="FFFFFF"/>
            <w:vAlign w:val="center"/>
          </w:tcPr>
          <w:p w14:paraId="114B8FB3" w14:textId="77777777" w:rsidR="00A96E8B" w:rsidRPr="00A96E8B" w:rsidRDefault="00A96E8B" w:rsidP="00A96E8B">
            <w:pPr>
              <w:widowControl/>
              <w:jc w:val="left"/>
              <w:rPr>
                <w:rFonts w:ascii="宋体" w:eastAsia="宋体" w:hAnsi="宋体" w:cs="宋体" w:hint="eastAsia"/>
                <w:bCs/>
                <w:kern w:val="0"/>
                <w:sz w:val="24"/>
                <w:szCs w:val="24"/>
                <w14:ligatures w14:val="none"/>
              </w:rPr>
            </w:pPr>
            <w:r w:rsidRPr="00A96E8B">
              <w:rPr>
                <w:rFonts w:ascii="宋体" w:eastAsia="宋体" w:hAnsi="宋体" w:cs="宋体" w:hint="eastAsia"/>
                <w:bCs/>
                <w:kern w:val="0"/>
                <w:sz w:val="24"/>
                <w:szCs w:val="24"/>
                <w14:ligatures w14:val="none"/>
              </w:rPr>
              <w:t>专家姓名</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1AD478E9"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供应商1</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642F3392"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供应商2</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01DA5956"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供应商3</w:t>
            </w:r>
          </w:p>
        </w:tc>
        <w:tc>
          <w:tcPr>
            <w:tcW w:w="1514" w:type="dxa"/>
            <w:tcBorders>
              <w:top w:val="single" w:sz="4" w:space="0" w:color="auto"/>
              <w:left w:val="nil"/>
              <w:bottom w:val="single" w:sz="4" w:space="0" w:color="auto"/>
              <w:right w:val="single" w:sz="4" w:space="0" w:color="auto"/>
            </w:tcBorders>
            <w:shd w:val="clear" w:color="000000" w:fill="FFFFFF"/>
            <w:vAlign w:val="center"/>
          </w:tcPr>
          <w:p w14:paraId="30A1DDEF"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供应商4</w:t>
            </w:r>
          </w:p>
        </w:tc>
      </w:tr>
      <w:tr w:rsidR="00A96E8B" w:rsidRPr="00A96E8B" w14:paraId="74D887C2" w14:textId="77777777" w:rsidTr="00F27007">
        <w:trPr>
          <w:trHeight w:val="510"/>
        </w:trPr>
        <w:tc>
          <w:tcPr>
            <w:tcW w:w="1158" w:type="dxa"/>
            <w:vMerge w:val="restart"/>
            <w:tcBorders>
              <w:top w:val="single" w:sz="4" w:space="0" w:color="auto"/>
              <w:left w:val="single" w:sz="4" w:space="0" w:color="auto"/>
              <w:bottom w:val="nil"/>
              <w:right w:val="single" w:sz="4" w:space="0" w:color="auto"/>
            </w:tcBorders>
            <w:shd w:val="clear" w:color="000000" w:fill="FFFFFF"/>
            <w:vAlign w:val="center"/>
          </w:tcPr>
          <w:p w14:paraId="43A97377"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贵州省综合评标专家库专家</w:t>
            </w:r>
          </w:p>
        </w:tc>
        <w:tc>
          <w:tcPr>
            <w:tcW w:w="1307" w:type="dxa"/>
            <w:tcBorders>
              <w:top w:val="single" w:sz="4" w:space="0" w:color="auto"/>
              <w:left w:val="nil"/>
              <w:bottom w:val="single" w:sz="4" w:space="0" w:color="auto"/>
              <w:right w:val="single" w:sz="4" w:space="0" w:color="auto"/>
            </w:tcBorders>
            <w:shd w:val="clear" w:color="000000" w:fill="FFFFFF"/>
            <w:vAlign w:val="center"/>
          </w:tcPr>
          <w:p w14:paraId="56BF692E"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0832F875"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267265D1"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0DB8B714"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02543DEE"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r>
      <w:tr w:rsidR="00A96E8B" w:rsidRPr="00A96E8B" w14:paraId="3D1A3CC5"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31DD1571" w14:textId="77777777" w:rsidR="00A96E8B" w:rsidRPr="00A96E8B" w:rsidRDefault="00A96E8B" w:rsidP="00A96E8B">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098C531E" w14:textId="77777777" w:rsidR="00A96E8B" w:rsidRPr="00A96E8B" w:rsidRDefault="00A96E8B" w:rsidP="00A96E8B">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675D48D0"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00BF4622"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44F22F6A" w14:textId="77777777" w:rsidR="00A96E8B" w:rsidRPr="00A96E8B" w:rsidRDefault="00A96E8B" w:rsidP="00A96E8B">
            <w:pPr>
              <w:widowControl/>
              <w:ind w:firstLineChars="200" w:firstLine="480"/>
              <w:jc w:val="left"/>
              <w:rPr>
                <w:rFonts w:ascii="Times New Roman" w:eastAsia="宋体" w:hAnsi="Times New Roman" w:cs="Times New Roman"/>
                <w:sz w:val="24"/>
                <w:szCs w:val="24"/>
                <w14:ligatures w14:val="none"/>
              </w:rPr>
            </w:pPr>
          </w:p>
          <w:p w14:paraId="1A11BDAB" w14:textId="77777777" w:rsidR="00A96E8B" w:rsidRPr="00A96E8B" w:rsidRDefault="00A96E8B" w:rsidP="00A96E8B">
            <w:pPr>
              <w:spacing w:after="120" w:line="360" w:lineRule="auto"/>
              <w:ind w:firstLineChars="200" w:firstLine="480"/>
              <w:jc w:val="left"/>
              <w:rPr>
                <w:rFonts w:ascii="Calibri" w:eastAsia="宋体" w:hAnsi="Calibri" w:cs="Times New Roman"/>
                <w:sz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35A604FD"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r>
      <w:tr w:rsidR="00A96E8B" w:rsidRPr="00A96E8B" w14:paraId="39654201"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329A29C2" w14:textId="77777777" w:rsidR="00A96E8B" w:rsidRPr="00A96E8B" w:rsidRDefault="00A96E8B" w:rsidP="00A96E8B">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5F40C94C" w14:textId="77777777" w:rsidR="00A96E8B" w:rsidRPr="00A96E8B" w:rsidRDefault="00A96E8B" w:rsidP="00A96E8B">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53774FEF"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2342702C"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46D6147C"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1DDCC459"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r>
      <w:tr w:rsidR="00A96E8B" w:rsidRPr="00A96E8B" w14:paraId="3F72858B"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7CA1F8A0" w14:textId="77777777" w:rsidR="00A96E8B" w:rsidRPr="00A96E8B" w:rsidRDefault="00A96E8B" w:rsidP="00A96E8B">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6CCC1147" w14:textId="77777777" w:rsidR="00A96E8B" w:rsidRPr="00A96E8B" w:rsidRDefault="00A96E8B" w:rsidP="00A96E8B">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6BBFB412"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346C0A4E"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2FD41E3D"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7798E412"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r>
      <w:tr w:rsidR="00A96E8B" w:rsidRPr="00A96E8B" w14:paraId="7D03CE60"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2779FAD7" w14:textId="77777777" w:rsidR="00A96E8B" w:rsidRPr="00A96E8B" w:rsidRDefault="00A96E8B" w:rsidP="00A96E8B">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0D98DFAD" w14:textId="77777777" w:rsidR="00A96E8B" w:rsidRPr="00A96E8B" w:rsidRDefault="00A96E8B" w:rsidP="00A96E8B">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3CC9B3F5"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21099C1E"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08B6E3C6"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6B4CD13C"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r>
      <w:tr w:rsidR="00A96E8B" w:rsidRPr="00A96E8B" w14:paraId="7A4F15BA" w14:textId="77777777" w:rsidTr="00F27007">
        <w:trPr>
          <w:trHeight w:val="510"/>
        </w:trPr>
        <w:tc>
          <w:tcPr>
            <w:tcW w:w="1158" w:type="dxa"/>
            <w:vMerge w:val="restart"/>
            <w:tcBorders>
              <w:top w:val="single" w:sz="4" w:space="0" w:color="auto"/>
              <w:left w:val="single" w:sz="4" w:space="0" w:color="auto"/>
              <w:bottom w:val="nil"/>
              <w:right w:val="single" w:sz="4" w:space="0" w:color="auto"/>
            </w:tcBorders>
            <w:shd w:val="clear" w:color="000000" w:fill="FFFFFF"/>
            <w:vAlign w:val="center"/>
          </w:tcPr>
          <w:p w14:paraId="16112227"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采购人</w:t>
            </w:r>
          </w:p>
          <w:p w14:paraId="2A57ED96"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代  表</w:t>
            </w:r>
          </w:p>
        </w:tc>
        <w:tc>
          <w:tcPr>
            <w:tcW w:w="1307" w:type="dxa"/>
            <w:tcBorders>
              <w:top w:val="nil"/>
              <w:left w:val="nil"/>
              <w:bottom w:val="single" w:sz="4" w:space="0" w:color="auto"/>
              <w:right w:val="single" w:sz="4" w:space="0" w:color="auto"/>
            </w:tcBorders>
            <w:shd w:val="clear" w:color="000000" w:fill="FFFFFF"/>
            <w:vAlign w:val="center"/>
          </w:tcPr>
          <w:p w14:paraId="0A426EE9" w14:textId="77777777" w:rsidR="00A96E8B" w:rsidRPr="00A96E8B" w:rsidRDefault="00A96E8B" w:rsidP="00A96E8B">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31A584D6"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35E5D551"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4D355A85"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12DE6ED8"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r>
      <w:tr w:rsidR="00A96E8B" w:rsidRPr="00A96E8B" w14:paraId="04F051ED"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470188CA"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20E98FEA" w14:textId="77777777" w:rsidR="00A96E8B" w:rsidRPr="00A96E8B" w:rsidRDefault="00A96E8B" w:rsidP="00A96E8B">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3B42D861"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0E73C8F3"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0AF0BF3D"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50E53A09"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r>
      <w:tr w:rsidR="00A96E8B" w:rsidRPr="00A96E8B" w14:paraId="4DD8E264" w14:textId="77777777" w:rsidTr="00F27007">
        <w:trPr>
          <w:trHeight w:val="510"/>
        </w:trPr>
        <w:tc>
          <w:tcPr>
            <w:tcW w:w="246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12839EBB" w14:textId="77777777" w:rsidR="00A96E8B" w:rsidRPr="00A96E8B" w:rsidRDefault="00A96E8B" w:rsidP="00A96E8B">
            <w:pPr>
              <w:widowControl/>
              <w:ind w:firstLineChars="200" w:firstLine="482"/>
              <w:jc w:val="center"/>
              <w:rPr>
                <w:rFonts w:ascii="宋体" w:eastAsia="宋体" w:hAnsi="宋体" w:cs="宋体" w:hint="eastAsia"/>
                <w:b/>
                <w:bCs/>
                <w:kern w:val="0"/>
                <w:sz w:val="24"/>
                <w:szCs w:val="24"/>
                <w14:ligatures w14:val="none"/>
              </w:rPr>
            </w:pPr>
            <w:r w:rsidRPr="00A96E8B">
              <w:rPr>
                <w:rFonts w:ascii="宋体" w:eastAsia="宋体" w:hAnsi="宋体" w:cs="宋体" w:hint="eastAsia"/>
                <w:b/>
                <w:bCs/>
                <w:kern w:val="0"/>
                <w:sz w:val="24"/>
                <w:szCs w:val="24"/>
                <w14:ligatures w14:val="none"/>
              </w:rPr>
              <w:t>总  分</w:t>
            </w:r>
          </w:p>
        </w:tc>
        <w:tc>
          <w:tcPr>
            <w:tcW w:w="1414" w:type="dxa"/>
            <w:tcBorders>
              <w:top w:val="nil"/>
              <w:left w:val="nil"/>
              <w:bottom w:val="single" w:sz="4" w:space="0" w:color="auto"/>
              <w:right w:val="single" w:sz="4" w:space="0" w:color="auto"/>
            </w:tcBorders>
            <w:shd w:val="clear" w:color="000000" w:fill="FFFFFF"/>
            <w:vAlign w:val="center"/>
          </w:tcPr>
          <w:p w14:paraId="5E6D3729"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1EEA07D3"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133ADAA9"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53E330ED"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r>
      <w:tr w:rsidR="00A96E8B" w:rsidRPr="00A96E8B" w14:paraId="5A6978BD" w14:textId="77777777" w:rsidTr="00F27007">
        <w:trPr>
          <w:trHeight w:val="510"/>
        </w:trPr>
        <w:tc>
          <w:tcPr>
            <w:tcW w:w="246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1471FE8E" w14:textId="77777777" w:rsidR="00A96E8B" w:rsidRPr="00A96E8B" w:rsidRDefault="00A96E8B" w:rsidP="00A96E8B">
            <w:pPr>
              <w:widowControl/>
              <w:ind w:firstLineChars="200" w:firstLine="482"/>
              <w:jc w:val="center"/>
              <w:rPr>
                <w:rFonts w:ascii="宋体" w:eastAsia="宋体" w:hAnsi="宋体" w:cs="宋体" w:hint="eastAsia"/>
                <w:b/>
                <w:bCs/>
                <w:kern w:val="0"/>
                <w:sz w:val="24"/>
                <w:szCs w:val="24"/>
                <w14:ligatures w14:val="none"/>
              </w:rPr>
            </w:pPr>
            <w:r w:rsidRPr="00A96E8B">
              <w:rPr>
                <w:rFonts w:ascii="宋体" w:eastAsia="宋体" w:hAnsi="宋体" w:cs="宋体" w:hint="eastAsia"/>
                <w:b/>
                <w:bCs/>
                <w:kern w:val="0"/>
                <w:sz w:val="24"/>
                <w:szCs w:val="24"/>
                <w14:ligatures w14:val="none"/>
              </w:rPr>
              <w:t>平均分</w:t>
            </w:r>
          </w:p>
        </w:tc>
        <w:tc>
          <w:tcPr>
            <w:tcW w:w="1414" w:type="dxa"/>
            <w:tcBorders>
              <w:top w:val="nil"/>
              <w:left w:val="nil"/>
              <w:bottom w:val="single" w:sz="4" w:space="0" w:color="auto"/>
              <w:right w:val="single" w:sz="4" w:space="0" w:color="auto"/>
            </w:tcBorders>
            <w:shd w:val="clear" w:color="000000" w:fill="FFFFFF"/>
            <w:vAlign w:val="center"/>
          </w:tcPr>
          <w:p w14:paraId="743F5A76"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3D7E48A5"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30B5AB73"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447F1585" w14:textId="77777777" w:rsidR="00A96E8B" w:rsidRPr="00A96E8B" w:rsidRDefault="00A96E8B" w:rsidP="00A96E8B">
            <w:pPr>
              <w:ind w:firstLineChars="200" w:firstLine="480"/>
              <w:jc w:val="left"/>
              <w:rPr>
                <w:rFonts w:ascii="宋体" w:eastAsia="宋体" w:hAnsi="宋体" w:cs="宋体" w:hint="eastAsia"/>
                <w:sz w:val="24"/>
                <w:szCs w:val="24"/>
                <w14:ligatures w14:val="none"/>
              </w:rPr>
            </w:pPr>
          </w:p>
        </w:tc>
      </w:tr>
      <w:tr w:rsidR="00A96E8B" w:rsidRPr="00A96E8B" w14:paraId="2832ED48" w14:textId="77777777" w:rsidTr="00F27007">
        <w:trPr>
          <w:trHeight w:val="420"/>
        </w:trPr>
        <w:tc>
          <w:tcPr>
            <w:tcW w:w="24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49DA4E" w14:textId="77777777" w:rsidR="00A96E8B" w:rsidRPr="00A96E8B" w:rsidRDefault="00A96E8B" w:rsidP="00A96E8B">
            <w:pPr>
              <w:widowControl/>
              <w:ind w:firstLineChars="200" w:firstLine="482"/>
              <w:jc w:val="center"/>
              <w:rPr>
                <w:rFonts w:ascii="宋体" w:eastAsia="宋体" w:hAnsi="宋体" w:cs="宋体" w:hint="eastAsia"/>
                <w:b/>
                <w:bCs/>
                <w:kern w:val="0"/>
                <w:sz w:val="24"/>
                <w:szCs w:val="24"/>
                <w14:ligatures w14:val="none"/>
              </w:rPr>
            </w:pPr>
            <w:r w:rsidRPr="00A96E8B">
              <w:rPr>
                <w:rFonts w:ascii="宋体" w:eastAsia="宋体" w:hAnsi="宋体" w:cs="宋体" w:hint="eastAsia"/>
                <w:b/>
                <w:bCs/>
                <w:kern w:val="0"/>
                <w:sz w:val="24"/>
                <w:szCs w:val="24"/>
                <w14:ligatures w14:val="none"/>
              </w:rPr>
              <w:t>排  序</w:t>
            </w:r>
          </w:p>
        </w:tc>
        <w:tc>
          <w:tcPr>
            <w:tcW w:w="1414" w:type="dxa"/>
            <w:tcBorders>
              <w:top w:val="nil"/>
              <w:left w:val="nil"/>
              <w:bottom w:val="single" w:sz="4" w:space="0" w:color="auto"/>
              <w:right w:val="single" w:sz="4" w:space="0" w:color="auto"/>
            </w:tcBorders>
            <w:shd w:val="clear" w:color="000000" w:fill="FFFFFF"/>
            <w:vAlign w:val="center"/>
          </w:tcPr>
          <w:p w14:paraId="7B48AE89"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2E5CB38F"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35613D1B"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6E720B93"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r>
      <w:tr w:rsidR="00A96E8B" w:rsidRPr="00A96E8B" w14:paraId="35FA95F9" w14:textId="77777777" w:rsidTr="00F27007">
        <w:trPr>
          <w:trHeight w:val="405"/>
        </w:trPr>
        <w:tc>
          <w:tcPr>
            <w:tcW w:w="2465" w:type="dxa"/>
            <w:gridSpan w:val="2"/>
            <w:tcBorders>
              <w:top w:val="nil"/>
              <w:left w:val="nil"/>
              <w:bottom w:val="nil"/>
              <w:right w:val="nil"/>
            </w:tcBorders>
            <w:shd w:val="clear" w:color="000000" w:fill="FFFFFF"/>
            <w:vAlign w:val="center"/>
          </w:tcPr>
          <w:p w14:paraId="44C5A5C4" w14:textId="77777777" w:rsidR="00A96E8B" w:rsidRPr="00A96E8B" w:rsidRDefault="00A96E8B" w:rsidP="00A96E8B">
            <w:pPr>
              <w:widowControl/>
              <w:jc w:val="left"/>
              <w:rPr>
                <w:rFonts w:ascii="宋体" w:eastAsia="宋体" w:hAnsi="宋体" w:cs="宋体" w:hint="eastAsia"/>
                <w:kern w:val="0"/>
                <w:sz w:val="24"/>
                <w:szCs w:val="24"/>
                <w14:ligatures w14:val="none"/>
              </w:rPr>
            </w:pPr>
            <w:r w:rsidRPr="00A96E8B">
              <w:rPr>
                <w:rFonts w:ascii="宋体" w:eastAsia="宋体" w:hAnsi="宋体" w:cs="宋体" w:hint="eastAsia"/>
                <w:kern w:val="0"/>
                <w:sz w:val="24"/>
                <w:szCs w:val="24"/>
                <w14:ligatures w14:val="none"/>
              </w:rPr>
              <w:t>评标专家（签名）：</w:t>
            </w:r>
          </w:p>
        </w:tc>
        <w:tc>
          <w:tcPr>
            <w:tcW w:w="1414" w:type="dxa"/>
            <w:tcBorders>
              <w:top w:val="nil"/>
              <w:left w:val="nil"/>
              <w:bottom w:val="nil"/>
              <w:right w:val="nil"/>
            </w:tcBorders>
            <w:shd w:val="clear" w:color="000000" w:fill="FFFFFF"/>
            <w:vAlign w:val="center"/>
          </w:tcPr>
          <w:p w14:paraId="6D753C66"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nil"/>
              <w:right w:val="nil"/>
            </w:tcBorders>
            <w:shd w:val="clear" w:color="000000" w:fill="FFFFFF"/>
            <w:vAlign w:val="center"/>
          </w:tcPr>
          <w:p w14:paraId="459AF9FC"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nil"/>
              <w:right w:val="nil"/>
            </w:tcBorders>
            <w:shd w:val="clear" w:color="000000" w:fill="FFFFFF"/>
            <w:vAlign w:val="center"/>
          </w:tcPr>
          <w:p w14:paraId="657505CC"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nil"/>
              <w:right w:val="nil"/>
            </w:tcBorders>
            <w:shd w:val="clear" w:color="000000" w:fill="FFFFFF"/>
            <w:vAlign w:val="center"/>
          </w:tcPr>
          <w:p w14:paraId="556C475D" w14:textId="77777777" w:rsidR="00A96E8B" w:rsidRPr="00A96E8B" w:rsidRDefault="00A96E8B" w:rsidP="00A96E8B">
            <w:pPr>
              <w:widowControl/>
              <w:ind w:firstLineChars="200" w:firstLine="480"/>
              <w:jc w:val="left"/>
              <w:rPr>
                <w:rFonts w:ascii="宋体" w:eastAsia="宋体" w:hAnsi="宋体" w:cs="宋体" w:hint="eastAsia"/>
                <w:kern w:val="0"/>
                <w:sz w:val="24"/>
                <w:szCs w:val="24"/>
                <w14:ligatures w14:val="none"/>
              </w:rPr>
            </w:pPr>
          </w:p>
        </w:tc>
      </w:tr>
    </w:tbl>
    <w:p w14:paraId="69584D77"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p>
    <w:p w14:paraId="7BA0D087" w14:textId="77777777" w:rsidR="00A96E8B" w:rsidRPr="00A96E8B" w:rsidRDefault="00A96E8B" w:rsidP="00A96E8B">
      <w:pPr>
        <w:keepNext/>
        <w:keepLines/>
        <w:tabs>
          <w:tab w:val="left" w:pos="3402"/>
        </w:tabs>
        <w:spacing w:beforeLines="100" w:before="312" w:afterLines="100" w:after="312" w:line="360" w:lineRule="auto"/>
        <w:contextualSpacing/>
        <w:jc w:val="center"/>
        <w:outlineLvl w:val="2"/>
        <w:rPr>
          <w:rFonts w:ascii="宋体" w:eastAsia="宋体" w:hAnsi="宋体" w:cs="宋体" w:hint="eastAsia"/>
          <w:bCs/>
          <w:sz w:val="24"/>
          <w:szCs w:val="32"/>
          <w14:ligatures w14:val="none"/>
        </w:rPr>
      </w:pPr>
      <w:bookmarkStart w:id="22" w:name="_Toc27428"/>
      <w:r w:rsidRPr="00A96E8B">
        <w:rPr>
          <w:rFonts w:ascii="宋体" w:eastAsia="宋体" w:hAnsi="宋体" w:cs="宋体" w:hint="eastAsia"/>
          <w:bCs/>
          <w:sz w:val="30"/>
          <w:szCs w:val="30"/>
          <w14:ligatures w14:val="none"/>
        </w:rPr>
        <w:t>第二节 废标条款</w:t>
      </w:r>
      <w:bookmarkEnd w:id="18"/>
      <w:bookmarkEnd w:id="22"/>
    </w:p>
    <w:p w14:paraId="636CC660"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出现下列情形之一的，本项目/品目给予废标，项目磋商终止：</w:t>
      </w:r>
    </w:p>
    <w:p w14:paraId="5F032A1D"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1.出现影响采购公正的违法、违规行为的；</w:t>
      </w:r>
    </w:p>
    <w:p w14:paraId="17738131"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2.供应商报价均超过了采购预算，采购人不能支付的；</w:t>
      </w:r>
    </w:p>
    <w:p w14:paraId="452FE26F"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3.因重大变故，采购任务取消的。</w:t>
      </w:r>
    </w:p>
    <w:p w14:paraId="590E878D" w14:textId="77777777" w:rsidR="00A96E8B" w:rsidRPr="00A96E8B" w:rsidRDefault="00A96E8B" w:rsidP="00A96E8B">
      <w:pPr>
        <w:spacing w:line="360" w:lineRule="auto"/>
        <w:ind w:firstLineChars="200" w:firstLine="480"/>
        <w:jc w:val="left"/>
        <w:rPr>
          <w:rFonts w:ascii="Times New Roman" w:eastAsia="宋体" w:hAnsi="Times New Roman" w:cs="Times New Roman"/>
          <w:sz w:val="24"/>
          <w:szCs w:val="24"/>
          <w14:ligatures w14:val="none"/>
        </w:rPr>
      </w:pPr>
      <w:bookmarkStart w:id="23" w:name="_Toc407182672"/>
    </w:p>
    <w:p w14:paraId="1D731427" w14:textId="77777777" w:rsidR="00A96E8B" w:rsidRPr="00A96E8B" w:rsidRDefault="00A96E8B" w:rsidP="00A96E8B">
      <w:pPr>
        <w:keepNext/>
        <w:keepLines/>
        <w:tabs>
          <w:tab w:val="left" w:pos="3402"/>
        </w:tabs>
        <w:spacing w:beforeLines="100" w:before="312" w:afterLines="100" w:after="312" w:line="360" w:lineRule="auto"/>
        <w:contextualSpacing/>
        <w:jc w:val="center"/>
        <w:outlineLvl w:val="2"/>
        <w:rPr>
          <w:rFonts w:ascii="宋体" w:eastAsia="宋体" w:hAnsi="宋体" w:cs="宋体" w:hint="eastAsia"/>
          <w:bCs/>
          <w:sz w:val="24"/>
          <w:szCs w:val="32"/>
          <w14:ligatures w14:val="none"/>
        </w:rPr>
      </w:pPr>
      <w:bookmarkStart w:id="24" w:name="_Toc17642"/>
      <w:r w:rsidRPr="00A96E8B">
        <w:rPr>
          <w:rFonts w:ascii="宋体" w:eastAsia="宋体" w:hAnsi="宋体" w:cs="宋体" w:hint="eastAsia"/>
          <w:bCs/>
          <w:sz w:val="30"/>
          <w:szCs w:val="30"/>
          <w14:ligatures w14:val="none"/>
        </w:rPr>
        <w:t>第三节 无效标条款</w:t>
      </w:r>
      <w:bookmarkEnd w:id="23"/>
      <w:bookmarkEnd w:id="24"/>
    </w:p>
    <w:p w14:paraId="62D8CD2B"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出现下列情形之一的，供应商递交的响应文件作无效投标处理，该供应商的响应文件不参与评审：</w:t>
      </w:r>
    </w:p>
    <w:p w14:paraId="3243E2E2"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lastRenderedPageBreak/>
        <w:t>1.递交的响应文件不完整或未按采购文件要求盖公章及签字的；</w:t>
      </w:r>
    </w:p>
    <w:p w14:paraId="7163C008"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2.供应商不符合国家及采购文件规定的资格条件的；</w:t>
      </w:r>
    </w:p>
    <w:p w14:paraId="1ACADB22"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3.投标联合体未提交联合投标协议的；</w:t>
      </w:r>
    </w:p>
    <w:p w14:paraId="7345744D"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4.竞标初始报价经评审委员会认定低于成本价的；</w:t>
      </w:r>
    </w:p>
    <w:p w14:paraId="4A8B9CB7"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5. 最终报价高于采购文件载明的财政预算控制价的；</w:t>
      </w:r>
    </w:p>
    <w:p w14:paraId="6908044D"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6.响应文件未对采购文件的实质性要求和条件作出响应的；</w:t>
      </w:r>
    </w:p>
    <w:p w14:paraId="7399E66B"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7.供应商有串通投标、弄虚作假、行贿等违法行为的；</w:t>
      </w:r>
    </w:p>
    <w:p w14:paraId="72299F03"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8.</w:t>
      </w:r>
      <w:r w:rsidRPr="00A96E8B">
        <w:rPr>
          <w:rFonts w:ascii="宋体" w:eastAsia="宋体" w:hAnsi="宋体" w:cs="宋体"/>
          <w:sz w:val="24"/>
          <w:szCs w:val="24"/>
          <w14:ligatures w14:val="none"/>
        </w:rPr>
        <w:t>有下列情形之一的，视为投标人串通投标，其投标无效：</w:t>
      </w:r>
    </w:p>
    <w:p w14:paraId="41C637F1"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sz w:val="24"/>
          <w:szCs w:val="24"/>
          <w14:ligatures w14:val="none"/>
        </w:rPr>
        <w:t>（一）不同投标人的竞争性磋商响应文件由同一单位或者个人编制；</w:t>
      </w:r>
    </w:p>
    <w:p w14:paraId="6C5CEA25"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sz w:val="24"/>
          <w:szCs w:val="24"/>
          <w14:ligatures w14:val="none"/>
        </w:rPr>
        <w:t>（二）不同投标人委托同一单位或者个人办理投标事宜；</w:t>
      </w:r>
    </w:p>
    <w:p w14:paraId="438F863A"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sz w:val="24"/>
          <w:szCs w:val="24"/>
          <w14:ligatures w14:val="none"/>
        </w:rPr>
        <w:t>（三）不同投标人的竞争性磋商响应文件载明的项目管理成员或者联系人员为同一人；</w:t>
      </w:r>
    </w:p>
    <w:p w14:paraId="741D316A"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sz w:val="24"/>
          <w:szCs w:val="24"/>
          <w14:ligatures w14:val="none"/>
        </w:rPr>
        <w:t>（四）不同投标人的竞争性磋商响应文件异常一致或者投标报价呈规律性差异；</w:t>
      </w:r>
    </w:p>
    <w:p w14:paraId="1EFDA140"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sz w:val="24"/>
          <w:szCs w:val="24"/>
          <w14:ligatures w14:val="none"/>
        </w:rPr>
        <w:t>（五）不同投标人的竞争性磋商响应文件相互混装；</w:t>
      </w:r>
    </w:p>
    <w:p w14:paraId="031FE3E7"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sz w:val="24"/>
          <w:szCs w:val="24"/>
          <w14:ligatures w14:val="none"/>
        </w:rPr>
        <w:t>（六）不同投标人的投标保证金从同一单位或者个人的账户转出。</w:t>
      </w:r>
    </w:p>
    <w:p w14:paraId="7976CB9D"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9.响应文件未胶装成册的（采用打孔装订、活页夹等方式装订的响应文件作为无效投标处理）；</w:t>
      </w:r>
    </w:p>
    <w:p w14:paraId="5D6E36CE" w14:textId="77777777" w:rsidR="00A96E8B" w:rsidRPr="00A96E8B" w:rsidRDefault="00A96E8B" w:rsidP="00A96E8B">
      <w:pPr>
        <w:spacing w:line="360" w:lineRule="auto"/>
        <w:ind w:firstLineChars="200" w:firstLine="480"/>
        <w:jc w:val="left"/>
        <w:rPr>
          <w:rFonts w:ascii="宋体" w:eastAsia="宋体" w:hAnsi="宋体" w:cs="宋体" w:hint="eastAsia"/>
          <w:strike/>
          <w:sz w:val="24"/>
          <w:szCs w:val="24"/>
          <w14:ligatures w14:val="none"/>
        </w:rPr>
      </w:pPr>
      <w:r w:rsidRPr="00A96E8B">
        <w:rPr>
          <w:rFonts w:ascii="宋体" w:eastAsia="宋体" w:hAnsi="宋体" w:cs="宋体" w:hint="eastAsia"/>
          <w:strike/>
          <w:sz w:val="24"/>
          <w:szCs w:val="24"/>
          <w14:ligatures w14:val="none"/>
        </w:rPr>
        <w:t>10.未交纳投标保证金的；</w:t>
      </w:r>
    </w:p>
    <w:p w14:paraId="68395579"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11.投标有效期不足的投标无效。</w:t>
      </w:r>
    </w:p>
    <w:p w14:paraId="7A90FE96" w14:textId="77777777" w:rsidR="00A96E8B" w:rsidRPr="00A96E8B" w:rsidRDefault="00A96E8B" w:rsidP="00A96E8B">
      <w:pPr>
        <w:spacing w:line="360" w:lineRule="auto"/>
        <w:ind w:firstLineChars="200" w:firstLine="480"/>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12.单位负责人为同一人或者存在直接控股、管理关系的不同供应商，不得参加同一合同项下的政府采购活动。</w:t>
      </w:r>
    </w:p>
    <w:p w14:paraId="2783B575"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13.为本项目提供整体设计、规范编制或者项目管理、监理、检测等服务的供应商参加本采购项目的。</w:t>
      </w:r>
    </w:p>
    <w:p w14:paraId="02D511D0" w14:textId="77777777" w:rsidR="00A96E8B" w:rsidRPr="00A96E8B" w:rsidRDefault="00A96E8B" w:rsidP="00A96E8B">
      <w:pPr>
        <w:spacing w:line="360" w:lineRule="auto"/>
        <w:ind w:firstLineChars="202" w:firstLine="485"/>
        <w:jc w:val="left"/>
        <w:rPr>
          <w:rFonts w:ascii="宋体" w:eastAsia="宋体" w:hAnsi="宋体" w:cs="宋体" w:hint="eastAsia"/>
          <w:sz w:val="24"/>
          <w:szCs w:val="24"/>
          <w14:ligatures w14:val="none"/>
        </w:rPr>
      </w:pPr>
      <w:r w:rsidRPr="00A96E8B">
        <w:rPr>
          <w:rFonts w:ascii="宋体" w:eastAsia="宋体" w:hAnsi="宋体" w:cs="宋体" w:hint="eastAsia"/>
          <w:sz w:val="24"/>
          <w:szCs w:val="24"/>
          <w14:ligatures w14:val="none"/>
        </w:rPr>
        <w:t>14.违反政府采购法律法规,足以导致响应文件无效的情形。</w:t>
      </w:r>
    </w:p>
    <w:p w14:paraId="16DA6CDC" w14:textId="77777777" w:rsidR="001713CF" w:rsidRDefault="001713CF">
      <w:pPr>
        <w:ind w:firstLine="480"/>
        <w:rPr>
          <w:rFonts w:hint="eastAsia"/>
        </w:rPr>
      </w:pPr>
    </w:p>
    <w:sectPr w:rsidR="001713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968D0" w14:textId="77777777" w:rsidR="002228BA" w:rsidRDefault="002228BA" w:rsidP="00A96E8B">
      <w:pPr>
        <w:rPr>
          <w:rFonts w:hint="eastAsia"/>
        </w:rPr>
      </w:pPr>
      <w:r>
        <w:separator/>
      </w:r>
    </w:p>
  </w:endnote>
  <w:endnote w:type="continuationSeparator" w:id="0">
    <w:p w14:paraId="39020DF3" w14:textId="77777777" w:rsidR="002228BA" w:rsidRDefault="002228BA" w:rsidP="00A96E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微软雅黑"/>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73E0" w14:textId="38E26D2A" w:rsidR="00A96E8B" w:rsidRDefault="00A96E8B">
    <w:pPr>
      <w:pStyle w:val="af0"/>
      <w:ind w:firstLine="360"/>
      <w:rPr>
        <w:rFonts w:hint="eastAsia"/>
      </w:rPr>
    </w:pPr>
    <w:r>
      <w:rPr>
        <w:noProof/>
      </w:rPr>
      <mc:AlternateContent>
        <mc:Choice Requires="wps">
          <w:drawing>
            <wp:anchor distT="0" distB="0" distL="114300" distR="114300" simplePos="0" relativeHeight="251659264" behindDoc="0" locked="0" layoutInCell="1" allowOverlap="1" wp14:anchorId="431916E7" wp14:editId="00FE5A7F">
              <wp:simplePos x="0" y="0"/>
              <wp:positionH relativeFrom="margin">
                <wp:align>center</wp:align>
              </wp:positionH>
              <wp:positionV relativeFrom="paragraph">
                <wp:posOffset>0</wp:posOffset>
              </wp:positionV>
              <wp:extent cx="286385" cy="196850"/>
              <wp:effectExtent l="0" t="0" r="3175" b="7620"/>
              <wp:wrapNone/>
              <wp:docPr id="157852528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 cy="196850"/>
                      </a:xfrm>
                      <a:prstGeom prst="rect">
                        <a:avLst/>
                      </a:prstGeom>
                      <a:noFill/>
                      <a:ln w="15875">
                        <a:noFill/>
                      </a:ln>
                    </wps:spPr>
                    <wps:txbx>
                      <w:txbxContent>
                        <w:p w14:paraId="34907A8E" w14:textId="77777777" w:rsidR="00A96E8B" w:rsidRDefault="00A96E8B">
                          <w:pPr>
                            <w:pStyle w:val="af2"/>
                            <w:ind w:firstLine="48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31916E7" id="_x0000_t202" coordsize="21600,21600" o:spt="202" path="m,l,21600r21600,l21600,xe">
              <v:stroke joinstyle="miter"/>
              <v:path gradientshapeok="t" o:connecttype="rect"/>
            </v:shapetype>
            <v:shape id="文本框 2" o:spid="_x0000_s1026" type="#_x0000_t202" style="position:absolute;left:0;text-align:left;margin-left:0;margin-top:0;width:22.55pt;height:1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" filled="f" stroked="f" strokeweight="1.25pt">
              <v:textbox style="mso-fit-shape-to-text:t" inset="0,0,0,0">
                <w:txbxContent>
                  <w:p w14:paraId="34907A8E" w14:textId="77777777" w:rsidR="00A96E8B" w:rsidRDefault="00A96E8B">
                    <w:pPr>
                      <w:pStyle w:val="af2"/>
                      <w:ind w:firstLine="48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A56A" w14:textId="77777777" w:rsidR="002228BA" w:rsidRDefault="002228BA" w:rsidP="00A96E8B">
      <w:pPr>
        <w:ind w:firstLine="480"/>
        <w:rPr>
          <w:rFonts w:hint="eastAsia"/>
        </w:rPr>
      </w:pPr>
      <w:r>
        <w:separator/>
      </w:r>
    </w:p>
  </w:footnote>
  <w:footnote w:type="continuationSeparator" w:id="0">
    <w:p w14:paraId="72C953E2" w14:textId="77777777" w:rsidR="002228BA" w:rsidRDefault="002228BA" w:rsidP="00A96E8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A4BCC"/>
    <w:multiLevelType w:val="singleLevel"/>
    <w:tmpl w:val="8BAA4BCC"/>
    <w:lvl w:ilvl="0">
      <w:start w:val="1"/>
      <w:numFmt w:val="decimal"/>
      <w:lvlText w:val="%1."/>
      <w:lvlJc w:val="left"/>
      <w:pPr>
        <w:tabs>
          <w:tab w:val="num" w:pos="312"/>
        </w:tabs>
      </w:pPr>
    </w:lvl>
  </w:abstractNum>
  <w:abstractNum w:abstractNumId="1" w15:restartNumberingAfterBreak="0">
    <w:nsid w:val="E4243238"/>
    <w:multiLevelType w:val="singleLevel"/>
    <w:tmpl w:val="E4243238"/>
    <w:lvl w:ilvl="0">
      <w:start w:val="4"/>
      <w:numFmt w:val="chineseCounting"/>
      <w:suff w:val="nothing"/>
      <w:lvlText w:val="%1、"/>
      <w:lvlJc w:val="left"/>
      <w:rPr>
        <w:rFonts w:hint="eastAsia"/>
      </w:rPr>
    </w:lvl>
  </w:abstractNum>
  <w:abstractNum w:abstractNumId="2" w15:restartNumberingAfterBreak="0">
    <w:nsid w:val="6FC8253F"/>
    <w:multiLevelType w:val="singleLevel"/>
    <w:tmpl w:val="6FC8253F"/>
    <w:lvl w:ilvl="0">
      <w:start w:val="3"/>
      <w:numFmt w:val="decimal"/>
      <w:suff w:val="space"/>
      <w:lvlText w:val="%1."/>
      <w:lvlJc w:val="left"/>
    </w:lvl>
  </w:abstractNum>
  <w:num w:numId="1" w16cid:durableId="632716378">
    <w:abstractNumId w:val="1"/>
  </w:num>
  <w:num w:numId="2" w16cid:durableId="1743986177">
    <w:abstractNumId w:val="2"/>
  </w:num>
  <w:num w:numId="3" w16cid:durableId="113910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AE"/>
    <w:rsid w:val="00101ABC"/>
    <w:rsid w:val="001713CF"/>
    <w:rsid w:val="002003C6"/>
    <w:rsid w:val="002228BA"/>
    <w:rsid w:val="0031459E"/>
    <w:rsid w:val="00795C9F"/>
    <w:rsid w:val="008E08AE"/>
    <w:rsid w:val="00A96E8B"/>
    <w:rsid w:val="00DE0389"/>
    <w:rsid w:val="00EA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863C"/>
  <w15:chartTrackingRefBased/>
  <w15:docId w15:val="{C10F0414-59BD-465F-8B96-673B6C36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0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8E0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8E0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8E0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8A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E08A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8A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8A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E08A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E0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1"/>
    <w:qFormat/>
    <w:rsid w:val="008E0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8E0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8E08AE"/>
    <w:rPr>
      <w:rFonts w:cstheme="majorBidi"/>
      <w:color w:val="2F5496" w:themeColor="accent1" w:themeShade="BF"/>
      <w:sz w:val="28"/>
      <w:szCs w:val="28"/>
    </w:rPr>
  </w:style>
  <w:style w:type="character" w:customStyle="1" w:styleId="50">
    <w:name w:val="标题 5 字符"/>
    <w:basedOn w:val="a0"/>
    <w:link w:val="5"/>
    <w:uiPriority w:val="9"/>
    <w:semiHidden/>
    <w:rsid w:val="008E08AE"/>
    <w:rPr>
      <w:rFonts w:cstheme="majorBidi"/>
      <w:color w:val="2F5496" w:themeColor="accent1" w:themeShade="BF"/>
      <w:sz w:val="24"/>
      <w:szCs w:val="24"/>
    </w:rPr>
  </w:style>
  <w:style w:type="character" w:customStyle="1" w:styleId="60">
    <w:name w:val="标题 6 字符"/>
    <w:basedOn w:val="a0"/>
    <w:link w:val="6"/>
    <w:uiPriority w:val="9"/>
    <w:semiHidden/>
    <w:rsid w:val="008E08AE"/>
    <w:rPr>
      <w:rFonts w:cstheme="majorBidi"/>
      <w:b/>
      <w:bCs/>
      <w:color w:val="2F5496" w:themeColor="accent1" w:themeShade="BF"/>
    </w:rPr>
  </w:style>
  <w:style w:type="character" w:customStyle="1" w:styleId="70">
    <w:name w:val="标题 7 字符"/>
    <w:basedOn w:val="a0"/>
    <w:link w:val="7"/>
    <w:uiPriority w:val="9"/>
    <w:semiHidden/>
    <w:rsid w:val="008E08AE"/>
    <w:rPr>
      <w:rFonts w:cstheme="majorBidi"/>
      <w:b/>
      <w:bCs/>
      <w:color w:val="595959" w:themeColor="text1" w:themeTint="A6"/>
    </w:rPr>
  </w:style>
  <w:style w:type="character" w:customStyle="1" w:styleId="80">
    <w:name w:val="标题 8 字符"/>
    <w:basedOn w:val="a0"/>
    <w:link w:val="8"/>
    <w:uiPriority w:val="9"/>
    <w:semiHidden/>
    <w:rsid w:val="008E08AE"/>
    <w:rPr>
      <w:rFonts w:cstheme="majorBidi"/>
      <w:color w:val="595959" w:themeColor="text1" w:themeTint="A6"/>
    </w:rPr>
  </w:style>
  <w:style w:type="character" w:customStyle="1" w:styleId="90">
    <w:name w:val="标题 9 字符"/>
    <w:basedOn w:val="a0"/>
    <w:link w:val="9"/>
    <w:uiPriority w:val="9"/>
    <w:semiHidden/>
    <w:rsid w:val="008E08AE"/>
    <w:rPr>
      <w:rFonts w:eastAsiaTheme="majorEastAsia" w:cstheme="majorBidi"/>
      <w:color w:val="595959" w:themeColor="text1" w:themeTint="A6"/>
    </w:rPr>
  </w:style>
  <w:style w:type="paragraph" w:styleId="a3">
    <w:name w:val="Title"/>
    <w:basedOn w:val="a"/>
    <w:next w:val="a"/>
    <w:link w:val="a4"/>
    <w:qFormat/>
    <w:rsid w:val="008E08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8E0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8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8AE"/>
    <w:pPr>
      <w:spacing w:before="160" w:after="160"/>
      <w:jc w:val="center"/>
    </w:pPr>
    <w:rPr>
      <w:i/>
      <w:iCs/>
      <w:color w:val="404040" w:themeColor="text1" w:themeTint="BF"/>
    </w:rPr>
  </w:style>
  <w:style w:type="character" w:customStyle="1" w:styleId="a8">
    <w:name w:val="引用 字符"/>
    <w:basedOn w:val="a0"/>
    <w:link w:val="a7"/>
    <w:uiPriority w:val="29"/>
    <w:rsid w:val="008E08AE"/>
    <w:rPr>
      <w:i/>
      <w:iCs/>
      <w:color w:val="404040" w:themeColor="text1" w:themeTint="BF"/>
    </w:rPr>
  </w:style>
  <w:style w:type="paragraph" w:styleId="a9">
    <w:name w:val="List Paragraph"/>
    <w:basedOn w:val="a"/>
    <w:uiPriority w:val="34"/>
    <w:qFormat/>
    <w:rsid w:val="008E08AE"/>
    <w:pPr>
      <w:ind w:left="720"/>
      <w:contextualSpacing/>
    </w:pPr>
  </w:style>
  <w:style w:type="character" w:styleId="aa">
    <w:name w:val="Intense Emphasis"/>
    <w:basedOn w:val="a0"/>
    <w:uiPriority w:val="21"/>
    <w:qFormat/>
    <w:rsid w:val="008E08AE"/>
    <w:rPr>
      <w:i/>
      <w:iCs/>
      <w:color w:val="2F5496" w:themeColor="accent1" w:themeShade="BF"/>
    </w:rPr>
  </w:style>
  <w:style w:type="paragraph" w:styleId="ab">
    <w:name w:val="Intense Quote"/>
    <w:basedOn w:val="a"/>
    <w:next w:val="a"/>
    <w:link w:val="ac"/>
    <w:uiPriority w:val="30"/>
    <w:qFormat/>
    <w:rsid w:val="008E0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8AE"/>
    <w:rPr>
      <w:i/>
      <w:iCs/>
      <w:color w:val="2F5496" w:themeColor="accent1" w:themeShade="BF"/>
    </w:rPr>
  </w:style>
  <w:style w:type="character" w:styleId="ad">
    <w:name w:val="Intense Reference"/>
    <w:basedOn w:val="a0"/>
    <w:uiPriority w:val="32"/>
    <w:qFormat/>
    <w:rsid w:val="008E08AE"/>
    <w:rPr>
      <w:b/>
      <w:bCs/>
      <w:smallCaps/>
      <w:color w:val="2F5496" w:themeColor="accent1" w:themeShade="BF"/>
      <w:spacing w:val="5"/>
    </w:rPr>
  </w:style>
  <w:style w:type="paragraph" w:styleId="ae">
    <w:name w:val="header"/>
    <w:basedOn w:val="a"/>
    <w:link w:val="af"/>
    <w:unhideWhenUsed/>
    <w:qFormat/>
    <w:rsid w:val="00A96E8B"/>
    <w:pPr>
      <w:tabs>
        <w:tab w:val="center" w:pos="4153"/>
        <w:tab w:val="right" w:pos="8306"/>
      </w:tabs>
      <w:snapToGrid w:val="0"/>
      <w:jc w:val="center"/>
    </w:pPr>
    <w:rPr>
      <w:sz w:val="18"/>
      <w:szCs w:val="18"/>
    </w:rPr>
  </w:style>
  <w:style w:type="character" w:customStyle="1" w:styleId="af">
    <w:name w:val="页眉 字符"/>
    <w:basedOn w:val="a0"/>
    <w:link w:val="ae"/>
    <w:qFormat/>
    <w:rsid w:val="00A96E8B"/>
    <w:rPr>
      <w:sz w:val="18"/>
      <w:szCs w:val="18"/>
    </w:rPr>
  </w:style>
  <w:style w:type="paragraph" w:styleId="af0">
    <w:name w:val="footer"/>
    <w:basedOn w:val="a"/>
    <w:link w:val="af1"/>
    <w:uiPriority w:val="99"/>
    <w:unhideWhenUsed/>
    <w:qFormat/>
    <w:rsid w:val="00A96E8B"/>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A96E8B"/>
    <w:rPr>
      <w:sz w:val="18"/>
      <w:szCs w:val="18"/>
    </w:rPr>
  </w:style>
  <w:style w:type="numbering" w:customStyle="1" w:styleId="11">
    <w:name w:val="无列表1"/>
    <w:next w:val="a2"/>
    <w:uiPriority w:val="99"/>
    <w:semiHidden/>
    <w:unhideWhenUsed/>
    <w:rsid w:val="00A96E8B"/>
  </w:style>
  <w:style w:type="paragraph" w:styleId="af2">
    <w:name w:val="table of authorities"/>
    <w:basedOn w:val="a"/>
    <w:next w:val="a"/>
    <w:uiPriority w:val="99"/>
    <w:unhideWhenUsed/>
    <w:qFormat/>
    <w:rsid w:val="00A96E8B"/>
    <w:pPr>
      <w:spacing w:line="360" w:lineRule="auto"/>
      <w:ind w:leftChars="200" w:left="420" w:firstLineChars="200" w:firstLine="200"/>
      <w:jc w:val="left"/>
    </w:pPr>
    <w:rPr>
      <w:rFonts w:ascii="Times New Roman" w:eastAsia="宋体" w:hAnsi="Times New Roman" w:cs="Times New Roman"/>
      <w:sz w:val="24"/>
      <w:szCs w:val="24"/>
      <w14:ligatures w14:val="none"/>
    </w:rPr>
  </w:style>
  <w:style w:type="paragraph" w:styleId="af3">
    <w:name w:val="Normal Indent"/>
    <w:basedOn w:val="a"/>
    <w:link w:val="af4"/>
    <w:qFormat/>
    <w:rsid w:val="00A96E8B"/>
    <w:pPr>
      <w:spacing w:line="360" w:lineRule="auto"/>
      <w:ind w:firstLineChars="200" w:firstLine="420"/>
      <w:jc w:val="left"/>
    </w:pPr>
    <w:rPr>
      <w:rFonts w:ascii="Times New Roman" w:eastAsia="宋体" w:hAnsi="Times New Roman" w:cs="Times New Roman"/>
      <w:sz w:val="24"/>
      <w:szCs w:val="24"/>
      <w14:ligatures w14:val="none"/>
    </w:rPr>
  </w:style>
  <w:style w:type="character" w:customStyle="1" w:styleId="af4">
    <w:name w:val="正文缩进 字符"/>
    <w:link w:val="af3"/>
    <w:qFormat/>
    <w:rsid w:val="00A96E8B"/>
    <w:rPr>
      <w:rFonts w:ascii="Times New Roman" w:eastAsia="宋体" w:hAnsi="Times New Roman" w:cs="Times New Roman"/>
      <w:sz w:val="24"/>
      <w:szCs w:val="24"/>
      <w14:ligatures w14:val="none"/>
    </w:rPr>
  </w:style>
  <w:style w:type="paragraph" w:styleId="af5">
    <w:name w:val="Document Map"/>
    <w:basedOn w:val="a"/>
    <w:link w:val="af6"/>
    <w:uiPriority w:val="99"/>
    <w:unhideWhenUsed/>
    <w:qFormat/>
    <w:rsid w:val="00A96E8B"/>
    <w:pPr>
      <w:spacing w:line="360" w:lineRule="auto"/>
      <w:ind w:firstLineChars="200" w:firstLine="200"/>
      <w:jc w:val="left"/>
    </w:pPr>
    <w:rPr>
      <w:rFonts w:ascii="宋体" w:eastAsia="宋体" w:hAnsi="Times New Roman" w:cs="Times New Roman"/>
      <w:sz w:val="18"/>
      <w:szCs w:val="18"/>
      <w14:ligatures w14:val="none"/>
    </w:rPr>
  </w:style>
  <w:style w:type="character" w:customStyle="1" w:styleId="af6">
    <w:name w:val="文档结构图 字符"/>
    <w:basedOn w:val="a0"/>
    <w:link w:val="af5"/>
    <w:uiPriority w:val="99"/>
    <w:qFormat/>
    <w:rsid w:val="00A96E8B"/>
    <w:rPr>
      <w:rFonts w:ascii="宋体" w:eastAsia="宋体" w:hAnsi="Times New Roman" w:cs="Times New Roman"/>
      <w:sz w:val="18"/>
      <w:szCs w:val="18"/>
      <w14:ligatures w14:val="none"/>
    </w:rPr>
  </w:style>
  <w:style w:type="paragraph" w:styleId="af7">
    <w:name w:val="annotation text"/>
    <w:basedOn w:val="a"/>
    <w:link w:val="af8"/>
    <w:uiPriority w:val="99"/>
    <w:unhideWhenUsed/>
    <w:qFormat/>
    <w:rsid w:val="00A96E8B"/>
    <w:pPr>
      <w:spacing w:line="360" w:lineRule="auto"/>
      <w:ind w:firstLineChars="200" w:firstLine="200"/>
      <w:jc w:val="left"/>
    </w:pPr>
    <w:rPr>
      <w:rFonts w:ascii="Calibri" w:eastAsia="宋体" w:hAnsi="Calibri" w:cs="Times New Roman"/>
      <w:sz w:val="24"/>
      <w14:ligatures w14:val="none"/>
    </w:rPr>
  </w:style>
  <w:style w:type="character" w:customStyle="1" w:styleId="af8">
    <w:name w:val="批注文字 字符"/>
    <w:basedOn w:val="a0"/>
    <w:link w:val="af7"/>
    <w:uiPriority w:val="99"/>
    <w:qFormat/>
    <w:rsid w:val="00A96E8B"/>
    <w:rPr>
      <w:rFonts w:ascii="Calibri" w:eastAsia="宋体" w:hAnsi="Calibri" w:cs="Times New Roman"/>
      <w:sz w:val="24"/>
      <w14:ligatures w14:val="none"/>
    </w:rPr>
  </w:style>
  <w:style w:type="paragraph" w:styleId="31">
    <w:name w:val="Body Text 3"/>
    <w:basedOn w:val="a"/>
    <w:link w:val="32"/>
    <w:qFormat/>
    <w:rsid w:val="00A96E8B"/>
    <w:pPr>
      <w:spacing w:line="360" w:lineRule="auto"/>
      <w:ind w:firstLineChars="200" w:firstLine="200"/>
      <w:jc w:val="left"/>
    </w:pPr>
    <w:rPr>
      <w:rFonts w:ascii="宋体" w:eastAsia="宋体" w:hAnsi="Times New Roman" w:cs="Times New Roman"/>
      <w:sz w:val="24"/>
      <w:szCs w:val="20"/>
      <w14:ligatures w14:val="none"/>
    </w:rPr>
  </w:style>
  <w:style w:type="character" w:customStyle="1" w:styleId="32">
    <w:name w:val="正文文本 3 字符"/>
    <w:basedOn w:val="a0"/>
    <w:link w:val="31"/>
    <w:rsid w:val="00A96E8B"/>
    <w:rPr>
      <w:rFonts w:ascii="宋体" w:eastAsia="宋体" w:hAnsi="Times New Roman" w:cs="Times New Roman"/>
      <w:sz w:val="24"/>
      <w:szCs w:val="20"/>
      <w14:ligatures w14:val="none"/>
    </w:rPr>
  </w:style>
  <w:style w:type="paragraph" w:styleId="af9">
    <w:name w:val="Body Text"/>
    <w:basedOn w:val="a"/>
    <w:next w:val="a"/>
    <w:link w:val="afa"/>
    <w:uiPriority w:val="99"/>
    <w:unhideWhenUsed/>
    <w:qFormat/>
    <w:rsid w:val="00A96E8B"/>
    <w:pPr>
      <w:spacing w:after="120" w:line="360" w:lineRule="auto"/>
      <w:ind w:firstLineChars="200" w:firstLine="200"/>
      <w:jc w:val="left"/>
    </w:pPr>
    <w:rPr>
      <w:rFonts w:ascii="Calibri" w:eastAsia="宋体" w:hAnsi="Calibri" w:cs="Times New Roman"/>
      <w:sz w:val="24"/>
      <w14:ligatures w14:val="none"/>
    </w:rPr>
  </w:style>
  <w:style w:type="character" w:customStyle="1" w:styleId="afa">
    <w:name w:val="正文文本 字符"/>
    <w:basedOn w:val="a0"/>
    <w:link w:val="af9"/>
    <w:uiPriority w:val="99"/>
    <w:qFormat/>
    <w:rsid w:val="00A96E8B"/>
    <w:rPr>
      <w:rFonts w:ascii="Calibri" w:eastAsia="宋体" w:hAnsi="Calibri" w:cs="Times New Roman"/>
      <w:sz w:val="24"/>
      <w14:ligatures w14:val="none"/>
    </w:rPr>
  </w:style>
  <w:style w:type="paragraph" w:styleId="afb">
    <w:name w:val="Body Text Indent"/>
    <w:basedOn w:val="a"/>
    <w:link w:val="afc"/>
    <w:qFormat/>
    <w:rsid w:val="00A96E8B"/>
    <w:pPr>
      <w:spacing w:line="380" w:lineRule="exact"/>
      <w:ind w:firstLineChars="200" w:firstLine="480"/>
      <w:jc w:val="left"/>
    </w:pPr>
    <w:rPr>
      <w:rFonts w:ascii="Times New Roman" w:eastAsia="方正书宋简体" w:hAnsi="Times New Roman" w:cs="Times New Roman"/>
      <w:sz w:val="24"/>
      <w:szCs w:val="20"/>
      <w14:ligatures w14:val="none"/>
    </w:rPr>
  </w:style>
  <w:style w:type="character" w:customStyle="1" w:styleId="afc">
    <w:name w:val="正文文本缩进 字符"/>
    <w:basedOn w:val="a0"/>
    <w:link w:val="afb"/>
    <w:qFormat/>
    <w:rsid w:val="00A96E8B"/>
    <w:rPr>
      <w:rFonts w:ascii="Times New Roman" w:eastAsia="方正书宋简体" w:hAnsi="Times New Roman" w:cs="Times New Roman"/>
      <w:sz w:val="24"/>
      <w:szCs w:val="20"/>
      <w14:ligatures w14:val="none"/>
    </w:rPr>
  </w:style>
  <w:style w:type="paragraph" w:styleId="41">
    <w:name w:val="index 4"/>
    <w:basedOn w:val="a"/>
    <w:next w:val="a"/>
    <w:qFormat/>
    <w:rsid w:val="00A96E8B"/>
    <w:pPr>
      <w:spacing w:line="360" w:lineRule="auto"/>
      <w:ind w:leftChars="600" w:left="600" w:firstLineChars="200" w:firstLine="200"/>
      <w:jc w:val="left"/>
    </w:pPr>
    <w:rPr>
      <w:rFonts w:ascii="Times New Roman" w:eastAsia="宋体" w:hAnsi="Times New Roman" w:cs="Times New Roman"/>
      <w:sz w:val="24"/>
      <w:szCs w:val="24"/>
      <w14:ligatures w14:val="none"/>
    </w:rPr>
  </w:style>
  <w:style w:type="paragraph" w:styleId="TOC3">
    <w:name w:val="toc 3"/>
    <w:basedOn w:val="a"/>
    <w:next w:val="a"/>
    <w:uiPriority w:val="39"/>
    <w:unhideWhenUsed/>
    <w:qFormat/>
    <w:rsid w:val="00A96E8B"/>
    <w:pPr>
      <w:spacing w:line="360" w:lineRule="auto"/>
      <w:ind w:leftChars="400" w:left="840" w:firstLineChars="200" w:firstLine="200"/>
      <w:jc w:val="left"/>
    </w:pPr>
    <w:rPr>
      <w:rFonts w:ascii="Times New Roman" w:eastAsia="宋体" w:hAnsi="Times New Roman" w:cs="Times New Roman"/>
      <w:sz w:val="24"/>
      <w:szCs w:val="24"/>
      <w14:ligatures w14:val="none"/>
    </w:rPr>
  </w:style>
  <w:style w:type="paragraph" w:styleId="afd">
    <w:name w:val="Plain Text"/>
    <w:basedOn w:val="a"/>
    <w:link w:val="afe"/>
    <w:qFormat/>
    <w:rsid w:val="00A96E8B"/>
    <w:pPr>
      <w:spacing w:line="360" w:lineRule="auto"/>
      <w:ind w:firstLineChars="200" w:firstLine="200"/>
      <w:jc w:val="left"/>
    </w:pPr>
    <w:rPr>
      <w:rFonts w:ascii="宋体" w:eastAsia="宋体" w:hAnsi="Courier New" w:cs="Times New Roman"/>
      <w:sz w:val="24"/>
      <w:szCs w:val="20"/>
      <w14:ligatures w14:val="none"/>
    </w:rPr>
  </w:style>
  <w:style w:type="character" w:customStyle="1" w:styleId="afe">
    <w:name w:val="纯文本 字符"/>
    <w:basedOn w:val="a0"/>
    <w:link w:val="afd"/>
    <w:qFormat/>
    <w:rsid w:val="00A96E8B"/>
    <w:rPr>
      <w:rFonts w:ascii="宋体" w:eastAsia="宋体" w:hAnsi="Courier New" w:cs="Times New Roman"/>
      <w:sz w:val="24"/>
      <w:szCs w:val="20"/>
      <w14:ligatures w14:val="none"/>
    </w:rPr>
  </w:style>
  <w:style w:type="paragraph" w:styleId="aff">
    <w:name w:val="Date"/>
    <w:basedOn w:val="a"/>
    <w:next w:val="a"/>
    <w:link w:val="aff0"/>
    <w:uiPriority w:val="99"/>
    <w:unhideWhenUsed/>
    <w:qFormat/>
    <w:rsid w:val="00A96E8B"/>
    <w:pPr>
      <w:spacing w:line="360" w:lineRule="auto"/>
      <w:ind w:leftChars="2500" w:left="100" w:firstLineChars="200" w:firstLine="200"/>
      <w:jc w:val="left"/>
    </w:pPr>
    <w:rPr>
      <w:rFonts w:ascii="Calibri" w:eastAsia="宋体" w:hAnsi="Calibri" w:cs="Times New Roman"/>
      <w:sz w:val="24"/>
      <w14:ligatures w14:val="none"/>
    </w:rPr>
  </w:style>
  <w:style w:type="character" w:customStyle="1" w:styleId="aff0">
    <w:name w:val="日期 字符"/>
    <w:basedOn w:val="a0"/>
    <w:link w:val="aff"/>
    <w:uiPriority w:val="99"/>
    <w:qFormat/>
    <w:rsid w:val="00A96E8B"/>
    <w:rPr>
      <w:rFonts w:ascii="Calibri" w:eastAsia="宋体" w:hAnsi="Calibri" w:cs="Times New Roman"/>
      <w:sz w:val="24"/>
      <w14:ligatures w14:val="none"/>
    </w:rPr>
  </w:style>
  <w:style w:type="paragraph" w:styleId="aff1">
    <w:name w:val="endnote text"/>
    <w:basedOn w:val="a"/>
    <w:link w:val="aff2"/>
    <w:uiPriority w:val="99"/>
    <w:unhideWhenUsed/>
    <w:qFormat/>
    <w:rsid w:val="00A96E8B"/>
    <w:pPr>
      <w:snapToGrid w:val="0"/>
      <w:spacing w:line="360" w:lineRule="auto"/>
      <w:ind w:firstLineChars="200" w:firstLine="200"/>
      <w:jc w:val="left"/>
    </w:pPr>
    <w:rPr>
      <w:rFonts w:ascii="Times New Roman" w:eastAsia="宋体" w:hAnsi="Times New Roman" w:cs="Times New Roman"/>
      <w:sz w:val="24"/>
      <w:szCs w:val="24"/>
      <w14:ligatures w14:val="none"/>
    </w:rPr>
  </w:style>
  <w:style w:type="character" w:customStyle="1" w:styleId="aff2">
    <w:name w:val="尾注文本 字符"/>
    <w:basedOn w:val="a0"/>
    <w:link w:val="aff1"/>
    <w:uiPriority w:val="99"/>
    <w:rsid w:val="00A96E8B"/>
    <w:rPr>
      <w:rFonts w:ascii="Times New Roman" w:eastAsia="宋体" w:hAnsi="Times New Roman" w:cs="Times New Roman"/>
      <w:sz w:val="24"/>
      <w:szCs w:val="24"/>
      <w14:ligatures w14:val="none"/>
    </w:rPr>
  </w:style>
  <w:style w:type="paragraph" w:styleId="aff3">
    <w:name w:val="Balloon Text"/>
    <w:basedOn w:val="a"/>
    <w:link w:val="aff4"/>
    <w:uiPriority w:val="99"/>
    <w:unhideWhenUsed/>
    <w:qFormat/>
    <w:rsid w:val="00A96E8B"/>
    <w:pPr>
      <w:spacing w:line="360" w:lineRule="auto"/>
      <w:ind w:firstLineChars="200" w:firstLine="200"/>
      <w:jc w:val="left"/>
    </w:pPr>
    <w:rPr>
      <w:rFonts w:ascii="Calibri" w:eastAsia="宋体" w:hAnsi="Calibri" w:cs="Times New Roman"/>
      <w:sz w:val="18"/>
      <w:szCs w:val="18"/>
      <w14:ligatures w14:val="none"/>
    </w:rPr>
  </w:style>
  <w:style w:type="character" w:customStyle="1" w:styleId="aff4">
    <w:name w:val="批注框文本 字符"/>
    <w:basedOn w:val="a0"/>
    <w:link w:val="aff3"/>
    <w:uiPriority w:val="99"/>
    <w:qFormat/>
    <w:rsid w:val="00A96E8B"/>
    <w:rPr>
      <w:rFonts w:ascii="Calibri" w:eastAsia="宋体" w:hAnsi="Calibri" w:cs="Times New Roman"/>
      <w:sz w:val="18"/>
      <w:szCs w:val="18"/>
      <w14:ligatures w14:val="none"/>
    </w:rPr>
  </w:style>
  <w:style w:type="paragraph" w:styleId="TOC1">
    <w:name w:val="toc 1"/>
    <w:basedOn w:val="a"/>
    <w:next w:val="a"/>
    <w:uiPriority w:val="39"/>
    <w:unhideWhenUsed/>
    <w:qFormat/>
    <w:rsid w:val="00A96E8B"/>
    <w:pPr>
      <w:tabs>
        <w:tab w:val="right" w:leader="dot" w:pos="8721"/>
      </w:tabs>
      <w:spacing w:line="300" w:lineRule="auto"/>
      <w:jc w:val="center"/>
    </w:pPr>
    <w:rPr>
      <w:rFonts w:ascii="黑体" w:eastAsia="黑体" w:hAnsi="黑体" w:cs="Times New Roman"/>
      <w:sz w:val="28"/>
      <w:szCs w:val="28"/>
      <w14:ligatures w14:val="none"/>
    </w:rPr>
  </w:style>
  <w:style w:type="paragraph" w:styleId="aff5">
    <w:name w:val="footnote text"/>
    <w:basedOn w:val="a"/>
    <w:link w:val="aff6"/>
    <w:uiPriority w:val="99"/>
    <w:unhideWhenUsed/>
    <w:qFormat/>
    <w:rsid w:val="00A96E8B"/>
    <w:pPr>
      <w:snapToGrid w:val="0"/>
      <w:spacing w:line="360" w:lineRule="auto"/>
      <w:ind w:firstLineChars="200" w:firstLine="200"/>
      <w:jc w:val="left"/>
    </w:pPr>
    <w:rPr>
      <w:rFonts w:ascii="Times New Roman" w:eastAsia="宋体" w:hAnsi="Times New Roman" w:cs="Times New Roman"/>
      <w:sz w:val="18"/>
      <w:szCs w:val="24"/>
      <w14:ligatures w14:val="none"/>
    </w:rPr>
  </w:style>
  <w:style w:type="character" w:customStyle="1" w:styleId="aff6">
    <w:name w:val="脚注文本 字符"/>
    <w:basedOn w:val="a0"/>
    <w:link w:val="aff5"/>
    <w:uiPriority w:val="99"/>
    <w:rsid w:val="00A96E8B"/>
    <w:rPr>
      <w:rFonts w:ascii="Times New Roman" w:eastAsia="宋体" w:hAnsi="Times New Roman" w:cs="Times New Roman"/>
      <w:sz w:val="18"/>
      <w:szCs w:val="24"/>
      <w14:ligatures w14:val="none"/>
    </w:rPr>
  </w:style>
  <w:style w:type="paragraph" w:styleId="33">
    <w:name w:val="Body Text Indent 3"/>
    <w:basedOn w:val="a"/>
    <w:link w:val="34"/>
    <w:qFormat/>
    <w:rsid w:val="00A96E8B"/>
    <w:pPr>
      <w:contextualSpacing/>
      <w:jc w:val="left"/>
    </w:pPr>
    <w:rPr>
      <w:rFonts w:ascii="Times New Roman" w:eastAsia="宋体" w:hAnsi="Times New Roman" w:cs="Times New Roman"/>
      <w:sz w:val="24"/>
      <w:szCs w:val="16"/>
      <w14:ligatures w14:val="none"/>
    </w:rPr>
  </w:style>
  <w:style w:type="character" w:customStyle="1" w:styleId="34">
    <w:name w:val="正文文本缩进 3 字符"/>
    <w:basedOn w:val="a0"/>
    <w:link w:val="33"/>
    <w:qFormat/>
    <w:rsid w:val="00A96E8B"/>
    <w:rPr>
      <w:rFonts w:ascii="Times New Roman" w:eastAsia="宋体" w:hAnsi="Times New Roman" w:cs="Times New Roman"/>
      <w:sz w:val="24"/>
      <w:szCs w:val="16"/>
      <w14:ligatures w14:val="none"/>
    </w:rPr>
  </w:style>
  <w:style w:type="paragraph" w:styleId="TOC2">
    <w:name w:val="toc 2"/>
    <w:basedOn w:val="a"/>
    <w:next w:val="a"/>
    <w:uiPriority w:val="39"/>
    <w:unhideWhenUsed/>
    <w:qFormat/>
    <w:rsid w:val="00A96E8B"/>
    <w:pPr>
      <w:tabs>
        <w:tab w:val="right" w:leader="dot" w:pos="8721"/>
      </w:tabs>
      <w:spacing w:beforeLines="50" w:afterLines="50" w:line="300" w:lineRule="auto"/>
      <w:jc w:val="left"/>
    </w:pPr>
    <w:rPr>
      <w:rFonts w:ascii="黑体" w:eastAsia="黑体" w:hAnsi="黑体" w:cs="Times New Roman"/>
      <w:sz w:val="24"/>
      <w:szCs w:val="24"/>
      <w14:ligatures w14:val="none"/>
    </w:rPr>
  </w:style>
  <w:style w:type="paragraph" w:styleId="aff7">
    <w:name w:val="Normal (Web)"/>
    <w:basedOn w:val="a"/>
    <w:uiPriority w:val="99"/>
    <w:unhideWhenUsed/>
    <w:qFormat/>
    <w:rsid w:val="00A96E8B"/>
    <w:pPr>
      <w:spacing w:before="100" w:beforeAutospacing="1" w:after="100" w:afterAutospacing="1" w:line="360" w:lineRule="auto"/>
    </w:pPr>
    <w:rPr>
      <w:rFonts w:ascii="Times New Roman" w:eastAsia="宋体" w:hAnsi="Times New Roman" w:cs="Times New Roman"/>
      <w:sz w:val="24"/>
      <w:szCs w:val="24"/>
      <w14:ligatures w14:val="none"/>
    </w:rPr>
  </w:style>
  <w:style w:type="paragraph" w:styleId="aff8">
    <w:name w:val="annotation subject"/>
    <w:basedOn w:val="af7"/>
    <w:next w:val="af7"/>
    <w:link w:val="aff9"/>
    <w:uiPriority w:val="99"/>
    <w:unhideWhenUsed/>
    <w:qFormat/>
    <w:rsid w:val="00A96E8B"/>
    <w:pPr>
      <w:spacing w:before="100" w:beforeAutospacing="1" w:after="100" w:afterAutospacing="1"/>
      <w:ind w:firstLineChars="0" w:firstLine="0"/>
    </w:pPr>
    <w:rPr>
      <w:rFonts w:ascii="Times New Roman" w:hAnsi="Times New Roman"/>
      <w:b/>
      <w:bCs/>
      <w:kern w:val="0"/>
      <w:sz w:val="20"/>
      <w:szCs w:val="24"/>
    </w:rPr>
  </w:style>
  <w:style w:type="character" w:customStyle="1" w:styleId="aff9">
    <w:name w:val="批注主题 字符"/>
    <w:basedOn w:val="af8"/>
    <w:link w:val="aff8"/>
    <w:uiPriority w:val="99"/>
    <w:qFormat/>
    <w:rsid w:val="00A96E8B"/>
    <w:rPr>
      <w:rFonts w:ascii="Times New Roman" w:eastAsia="宋体" w:hAnsi="Times New Roman" w:cs="Times New Roman"/>
      <w:b/>
      <w:bCs/>
      <w:kern w:val="0"/>
      <w:sz w:val="20"/>
      <w:szCs w:val="24"/>
      <w14:ligatures w14:val="none"/>
    </w:rPr>
  </w:style>
  <w:style w:type="paragraph" w:styleId="affa">
    <w:name w:val="Body Text First Indent"/>
    <w:basedOn w:val="af9"/>
    <w:next w:val="a"/>
    <w:link w:val="affb"/>
    <w:qFormat/>
    <w:rsid w:val="00A96E8B"/>
    <w:pPr>
      <w:ind w:firstLine="420"/>
    </w:pPr>
    <w:rPr>
      <w:szCs w:val="20"/>
    </w:rPr>
  </w:style>
  <w:style w:type="character" w:customStyle="1" w:styleId="affb">
    <w:name w:val="正文文本首行缩进 字符"/>
    <w:basedOn w:val="afa"/>
    <w:link w:val="affa"/>
    <w:rsid w:val="00A96E8B"/>
    <w:rPr>
      <w:rFonts w:ascii="Calibri" w:eastAsia="宋体" w:hAnsi="Calibri" w:cs="Times New Roman"/>
      <w:sz w:val="24"/>
      <w:szCs w:val="20"/>
      <w14:ligatures w14:val="none"/>
    </w:rPr>
  </w:style>
  <w:style w:type="table" w:styleId="affc">
    <w:name w:val="Table Grid"/>
    <w:basedOn w:val="a1"/>
    <w:qFormat/>
    <w:rsid w:val="00A96E8B"/>
    <w:rPr>
      <w:rFonts w:ascii="Times New Roman" w:eastAsia="宋体"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sid w:val="00A96E8B"/>
    <w:rPr>
      <w:rFonts w:eastAsia="黑体"/>
      <w:bCs/>
    </w:rPr>
  </w:style>
  <w:style w:type="character" w:styleId="affe">
    <w:name w:val="endnote reference"/>
    <w:uiPriority w:val="99"/>
    <w:unhideWhenUsed/>
    <w:qFormat/>
    <w:rsid w:val="00A96E8B"/>
    <w:rPr>
      <w:vertAlign w:val="superscript"/>
    </w:rPr>
  </w:style>
  <w:style w:type="character" w:styleId="afff">
    <w:name w:val="page number"/>
    <w:qFormat/>
    <w:rsid w:val="00A96E8B"/>
  </w:style>
  <w:style w:type="character" w:styleId="afff0">
    <w:name w:val="Hyperlink"/>
    <w:uiPriority w:val="99"/>
    <w:unhideWhenUsed/>
    <w:qFormat/>
    <w:rsid w:val="00A96E8B"/>
    <w:rPr>
      <w:color w:val="0000FF"/>
      <w:u w:val="single"/>
    </w:rPr>
  </w:style>
  <w:style w:type="character" w:styleId="afff1">
    <w:name w:val="annotation reference"/>
    <w:uiPriority w:val="99"/>
    <w:unhideWhenUsed/>
    <w:qFormat/>
    <w:rsid w:val="00A96E8B"/>
    <w:rPr>
      <w:sz w:val="21"/>
      <w:szCs w:val="21"/>
    </w:rPr>
  </w:style>
  <w:style w:type="character" w:styleId="afff2">
    <w:name w:val="footnote reference"/>
    <w:uiPriority w:val="99"/>
    <w:unhideWhenUsed/>
    <w:qFormat/>
    <w:rsid w:val="00A96E8B"/>
    <w:rPr>
      <w:vertAlign w:val="superscript"/>
    </w:rPr>
  </w:style>
  <w:style w:type="paragraph" w:customStyle="1" w:styleId="12">
    <w:name w:val="列出段落1"/>
    <w:basedOn w:val="a"/>
    <w:uiPriority w:val="34"/>
    <w:qFormat/>
    <w:rsid w:val="00A96E8B"/>
    <w:pPr>
      <w:spacing w:line="360" w:lineRule="auto"/>
      <w:ind w:firstLineChars="200" w:firstLine="420"/>
      <w:jc w:val="left"/>
    </w:pPr>
    <w:rPr>
      <w:rFonts w:ascii="Times New Roman" w:eastAsia="宋体" w:hAnsi="Times New Roman" w:cs="Times New Roman"/>
      <w:sz w:val="24"/>
      <w:szCs w:val="24"/>
      <w14:ligatures w14:val="none"/>
    </w:rPr>
  </w:style>
  <w:style w:type="paragraph" w:customStyle="1" w:styleId="Char1CharCharCharCharCharChar">
    <w:name w:val="Char1 Char Char Char Char Char Char"/>
    <w:basedOn w:val="a"/>
    <w:qFormat/>
    <w:rsid w:val="00A96E8B"/>
    <w:pPr>
      <w:widowControl/>
      <w:spacing w:after="160" w:line="240" w:lineRule="exact"/>
      <w:ind w:firstLineChars="200" w:firstLine="200"/>
      <w:jc w:val="left"/>
    </w:pPr>
    <w:rPr>
      <w:rFonts w:ascii="Verdana" w:eastAsia="宋体" w:hAnsi="Verdana" w:cs="Times New Roman"/>
      <w:kern w:val="0"/>
      <w:sz w:val="20"/>
      <w:szCs w:val="20"/>
      <w:lang w:eastAsia="en-US"/>
      <w14:ligatures w14:val="none"/>
    </w:rPr>
  </w:style>
  <w:style w:type="paragraph" w:customStyle="1" w:styleId="Char1">
    <w:name w:val="Char1"/>
    <w:basedOn w:val="a"/>
    <w:qFormat/>
    <w:rsid w:val="00A96E8B"/>
    <w:pPr>
      <w:widowControl/>
      <w:snapToGrid w:val="0"/>
      <w:spacing w:line="360" w:lineRule="auto"/>
      <w:ind w:left="-3" w:rightChars="-10" w:right="-28" w:firstLineChars="200" w:firstLine="200"/>
      <w:jc w:val="left"/>
    </w:pPr>
    <w:rPr>
      <w:rFonts w:ascii="Tahoma" w:eastAsia="宋体" w:hAnsi="Tahoma" w:cs="Tahoma"/>
      <w:sz w:val="24"/>
      <w:szCs w:val="24"/>
      <w14:ligatures w14:val="none"/>
    </w:rPr>
  </w:style>
  <w:style w:type="paragraph" w:customStyle="1" w:styleId="5-018">
    <w:name w:val="样式 标题 5 + 右侧:  -0.18 字符"/>
    <w:basedOn w:val="a"/>
    <w:qFormat/>
    <w:rsid w:val="00A96E8B"/>
    <w:pPr>
      <w:tabs>
        <w:tab w:val="left" w:pos="1008"/>
      </w:tabs>
      <w:spacing w:line="360" w:lineRule="auto"/>
      <w:ind w:left="2108" w:firstLineChars="200" w:hanging="420"/>
      <w:jc w:val="left"/>
    </w:pPr>
    <w:rPr>
      <w:rFonts w:ascii="Times New Roman" w:eastAsia="宋体" w:hAnsi="Times New Roman" w:cs="Times New Roman"/>
      <w:sz w:val="24"/>
      <w:szCs w:val="24"/>
      <w14:ligatures w14:val="none"/>
    </w:rPr>
  </w:style>
  <w:style w:type="paragraph" w:customStyle="1" w:styleId="13">
    <w:name w:val="无间隔1"/>
    <w:uiPriority w:val="1"/>
    <w:qFormat/>
    <w:rsid w:val="00A96E8B"/>
    <w:pPr>
      <w:widowControl w:val="0"/>
      <w:jc w:val="both"/>
    </w:pPr>
    <w:rPr>
      <w:rFonts w:ascii="Times New Roman" w:eastAsia="宋体" w:hAnsi="Times New Roman" w:cs="Times New Roman"/>
      <w:szCs w:val="24"/>
      <w14:ligatures w14:val="none"/>
    </w:rPr>
  </w:style>
  <w:style w:type="paragraph" w:customStyle="1" w:styleId="afff3">
    <w:name w:val="宋体加粗内文"/>
    <w:basedOn w:val="a"/>
    <w:link w:val="Char"/>
    <w:qFormat/>
    <w:rsid w:val="00A96E8B"/>
    <w:pPr>
      <w:spacing w:line="404" w:lineRule="exact"/>
      <w:ind w:firstLineChars="200" w:firstLine="200"/>
      <w:jc w:val="left"/>
    </w:pPr>
    <w:rPr>
      <w:rFonts w:ascii="方正书宋简体" w:eastAsia="方正书宋简体" w:hAnsi="宋体" w:cs="宋体"/>
      <w:b/>
      <w:kern w:val="0"/>
      <w:sz w:val="24"/>
      <w:szCs w:val="24"/>
      <w14:ligatures w14:val="none"/>
    </w:rPr>
  </w:style>
  <w:style w:type="character" w:customStyle="1" w:styleId="Char">
    <w:name w:val="宋体加粗内文 Char"/>
    <w:link w:val="afff3"/>
    <w:qFormat/>
    <w:rsid w:val="00A96E8B"/>
    <w:rPr>
      <w:rFonts w:ascii="方正书宋简体" w:eastAsia="方正书宋简体" w:hAnsi="宋体" w:cs="宋体"/>
      <w:b/>
      <w:kern w:val="0"/>
      <w:sz w:val="24"/>
      <w:szCs w:val="24"/>
      <w14:ligatures w14:val="none"/>
    </w:rPr>
  </w:style>
  <w:style w:type="paragraph" w:customStyle="1" w:styleId="TOC10">
    <w:name w:val="TOC 标题1"/>
    <w:basedOn w:val="1"/>
    <w:next w:val="a"/>
    <w:uiPriority w:val="39"/>
    <w:unhideWhenUsed/>
    <w:qFormat/>
    <w:rsid w:val="00A96E8B"/>
    <w:pPr>
      <w:widowControl/>
      <w:spacing w:before="100" w:beforeAutospacing="1" w:after="0" w:afterAutospacing="1" w:line="276" w:lineRule="auto"/>
      <w:contextualSpacing/>
      <w:jc w:val="left"/>
      <w:outlineLvl w:val="9"/>
    </w:pPr>
    <w:rPr>
      <w:rFonts w:ascii="Cambria" w:eastAsia="宋体" w:hAnsi="Cambria" w:cs="Times New Roman"/>
      <w:bCs/>
      <w:color w:val="365F91"/>
      <w:kern w:val="0"/>
      <w:sz w:val="28"/>
      <w:szCs w:val="28"/>
      <w14:ligatures w14:val="none"/>
    </w:rPr>
  </w:style>
  <w:style w:type="paragraph" w:customStyle="1" w:styleId="14">
    <w:name w:val="修订1"/>
    <w:uiPriority w:val="99"/>
    <w:semiHidden/>
    <w:qFormat/>
    <w:rsid w:val="00A96E8B"/>
    <w:pPr>
      <w:spacing w:before="100" w:beforeAutospacing="1" w:after="100" w:afterAutospacing="1" w:line="360" w:lineRule="auto"/>
      <w:jc w:val="center"/>
    </w:pPr>
    <w:rPr>
      <w:rFonts w:ascii="Times New Roman" w:eastAsia="宋体" w:hAnsi="Times New Roman" w:cs="Times New Roman"/>
      <w:szCs w:val="24"/>
      <w14:ligatures w14:val="none"/>
    </w:rPr>
  </w:style>
  <w:style w:type="paragraph" w:customStyle="1" w:styleId="110">
    <w:name w:val="列出段落11"/>
    <w:basedOn w:val="a"/>
    <w:uiPriority w:val="34"/>
    <w:qFormat/>
    <w:rsid w:val="00A96E8B"/>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TOC11">
    <w:name w:val="TOC 标题11"/>
    <w:basedOn w:val="1"/>
    <w:next w:val="a"/>
    <w:uiPriority w:val="39"/>
    <w:unhideWhenUsed/>
    <w:qFormat/>
    <w:rsid w:val="00A96E8B"/>
    <w:pPr>
      <w:widowControl/>
      <w:spacing w:before="100" w:beforeAutospacing="1" w:after="0" w:afterAutospacing="1" w:line="276" w:lineRule="auto"/>
      <w:contextualSpacing/>
      <w:jc w:val="left"/>
      <w:outlineLvl w:val="9"/>
    </w:pPr>
    <w:rPr>
      <w:rFonts w:ascii="Cambria" w:eastAsia="宋体" w:hAnsi="Cambria" w:cs="Times New Roman"/>
      <w:bCs/>
      <w:color w:val="365F91"/>
      <w:kern w:val="0"/>
      <w:sz w:val="28"/>
      <w:szCs w:val="28"/>
      <w14:ligatures w14:val="none"/>
    </w:rPr>
  </w:style>
  <w:style w:type="paragraph" w:customStyle="1" w:styleId="2TimesNewRoman5020">
    <w:name w:val="样式 标题 2 + Times New Roman 四号 非加粗 段前: 5 磅 段后: 0 磅 行距: 固定值 20..."/>
    <w:basedOn w:val="2"/>
    <w:qFormat/>
    <w:rsid w:val="00A96E8B"/>
    <w:pPr>
      <w:spacing w:before="0" w:after="0" w:line="400" w:lineRule="exact"/>
      <w:contextualSpacing/>
    </w:pPr>
    <w:rPr>
      <w:rFonts w:ascii="Times New Roman" w:eastAsia="黑体" w:hAnsi="Times New Roman" w:cs="宋体"/>
      <w:color w:val="auto"/>
      <w:sz w:val="28"/>
      <w:szCs w:val="20"/>
      <w14:ligatures w14:val="none"/>
    </w:rPr>
  </w:style>
  <w:style w:type="paragraph" w:customStyle="1" w:styleId="21">
    <w:name w:val="列出段落2"/>
    <w:basedOn w:val="a"/>
    <w:uiPriority w:val="34"/>
    <w:qFormat/>
    <w:rsid w:val="00A96E8B"/>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35">
    <w:name w:val="列出段落3"/>
    <w:basedOn w:val="a"/>
    <w:uiPriority w:val="99"/>
    <w:unhideWhenUsed/>
    <w:qFormat/>
    <w:rsid w:val="00A96E8B"/>
    <w:pPr>
      <w:spacing w:line="360" w:lineRule="auto"/>
      <w:ind w:firstLineChars="200" w:firstLine="420"/>
      <w:jc w:val="left"/>
    </w:pPr>
    <w:rPr>
      <w:rFonts w:ascii="Times New Roman" w:eastAsia="宋体" w:hAnsi="Times New Roman" w:cs="Times New Roman"/>
      <w:sz w:val="24"/>
      <w:szCs w:val="24"/>
      <w14:ligatures w14:val="none"/>
    </w:rPr>
  </w:style>
  <w:style w:type="paragraph" w:customStyle="1" w:styleId="15">
    <w:name w:val="列表段落1"/>
    <w:basedOn w:val="a"/>
    <w:uiPriority w:val="99"/>
    <w:unhideWhenUsed/>
    <w:qFormat/>
    <w:rsid w:val="00A96E8B"/>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16">
    <w:name w:val="报告正文1"/>
    <w:basedOn w:val="a"/>
    <w:qFormat/>
    <w:rsid w:val="00A96E8B"/>
    <w:pPr>
      <w:spacing w:line="400" w:lineRule="exact"/>
      <w:ind w:firstLineChars="200" w:firstLine="200"/>
      <w:jc w:val="left"/>
    </w:pPr>
    <w:rPr>
      <w:rFonts w:ascii="宋体" w:eastAsia="宋体" w:hAnsi="宋体" w:cs="Times New Roman"/>
      <w:bCs/>
      <w:sz w:val="24"/>
      <w:szCs w:val="24"/>
      <w14:ligatures w14:val="none"/>
    </w:rPr>
  </w:style>
  <w:style w:type="paragraph" w:customStyle="1" w:styleId="TableParagraph">
    <w:name w:val="Table Paragraph"/>
    <w:basedOn w:val="a"/>
    <w:uiPriority w:val="1"/>
    <w:qFormat/>
    <w:rsid w:val="00A96E8B"/>
    <w:pPr>
      <w:spacing w:before="120" w:line="360" w:lineRule="auto"/>
      <w:ind w:firstLineChars="200" w:firstLine="200"/>
      <w:jc w:val="left"/>
    </w:pPr>
    <w:rPr>
      <w:rFonts w:ascii="仿宋" w:eastAsia="仿宋" w:hAnsi="仿宋" w:cs="仿宋"/>
      <w:sz w:val="24"/>
      <w:szCs w:val="24"/>
      <w:lang w:val="zh-CN" w:bidi="zh-CN"/>
      <w14:ligatures w14:val="none"/>
    </w:rPr>
  </w:style>
  <w:style w:type="paragraph" w:customStyle="1" w:styleId="afff4">
    <w:name w:val="表格"/>
    <w:basedOn w:val="a"/>
    <w:qFormat/>
    <w:rsid w:val="00A96E8B"/>
    <w:pPr>
      <w:spacing w:line="300" w:lineRule="auto"/>
      <w:ind w:firstLineChars="200" w:firstLine="200"/>
      <w:jc w:val="left"/>
    </w:pPr>
    <w:rPr>
      <w:rFonts w:ascii="Times New Roman" w:eastAsia="宋体" w:hAnsi="Times New Roman" w:cs="Times New Roman"/>
      <w:color w:val="000000"/>
      <w:sz w:val="24"/>
      <w:szCs w:val="24"/>
      <w14:ligatures w14:val="none"/>
    </w:rPr>
  </w:style>
  <w:style w:type="paragraph" w:customStyle="1" w:styleId="17">
    <w:name w:val="纯文本1"/>
    <w:basedOn w:val="a"/>
    <w:qFormat/>
    <w:rsid w:val="00A96E8B"/>
    <w:pPr>
      <w:spacing w:line="360" w:lineRule="auto"/>
      <w:ind w:firstLineChars="200" w:firstLine="200"/>
      <w:jc w:val="left"/>
    </w:pPr>
    <w:rPr>
      <w:rFonts w:ascii="宋体" w:eastAsia="宋体" w:hAnsi="Courier New" w:cs="Times New Roman"/>
      <w:sz w:val="24"/>
      <w:szCs w:val="20"/>
      <w14:ligatures w14:val="none"/>
    </w:rPr>
  </w:style>
  <w:style w:type="paragraph" w:customStyle="1" w:styleId="18">
    <w:name w:val="正文文本缩进1"/>
    <w:basedOn w:val="a"/>
    <w:qFormat/>
    <w:rsid w:val="00A96E8B"/>
    <w:pPr>
      <w:spacing w:line="380" w:lineRule="exact"/>
      <w:ind w:firstLineChars="200" w:firstLine="480"/>
      <w:jc w:val="left"/>
    </w:pPr>
    <w:rPr>
      <w:rFonts w:ascii="Times New Roman" w:eastAsia="方正书宋简体" w:hAnsi="Times New Roman" w:cs="Times New Roman"/>
      <w:sz w:val="24"/>
      <w:szCs w:val="20"/>
      <w14:ligatures w14:val="none"/>
    </w:rPr>
  </w:style>
  <w:style w:type="paragraph" w:customStyle="1" w:styleId="19">
    <w:name w:val="普通(网站)1"/>
    <w:basedOn w:val="a"/>
    <w:qFormat/>
    <w:rsid w:val="00A96E8B"/>
    <w:pPr>
      <w:spacing w:before="100" w:beforeAutospacing="1" w:after="100" w:afterAutospacing="1" w:line="360" w:lineRule="auto"/>
    </w:pPr>
    <w:rPr>
      <w:rFonts w:ascii="Times New Roman" w:eastAsia="宋体" w:hAnsi="Times New Roman" w:cs="Times New Roman"/>
      <w:sz w:val="24"/>
      <w:szCs w:val="24"/>
      <w14:ligatures w14:val="none"/>
    </w:rPr>
  </w:style>
  <w:style w:type="character" w:customStyle="1" w:styleId="Char0">
    <w:name w:val="标题 Char"/>
    <w:qFormat/>
    <w:rsid w:val="00A96E8B"/>
    <w:rPr>
      <w:rFonts w:ascii="Cambria" w:hAnsi="Cambria"/>
      <w:b/>
      <w:bCs/>
      <w:sz w:val="32"/>
      <w:szCs w:val="32"/>
    </w:rPr>
  </w:style>
  <w:style w:type="character" w:customStyle="1" w:styleId="CharChar">
    <w:name w:val="Char Char"/>
    <w:qFormat/>
    <w:rsid w:val="00A96E8B"/>
    <w:rPr>
      <w:rFonts w:ascii="Cambria" w:eastAsia="宋体" w:hAnsi="Cambria" w:cs="Times New Roman"/>
      <w:b/>
      <w:bCs/>
      <w:sz w:val="32"/>
      <w:szCs w:val="32"/>
    </w:rPr>
  </w:style>
  <w:style w:type="character" w:customStyle="1" w:styleId="2Char">
    <w:name w:val="标题 2 Char"/>
    <w:uiPriority w:val="9"/>
    <w:qFormat/>
    <w:rsid w:val="00A96E8B"/>
    <w:rPr>
      <w:rFonts w:ascii="Cambria" w:eastAsia="方正小标宋简体" w:hAnsi="Cambria" w:cs="Times New Roman"/>
      <w:bCs/>
      <w:sz w:val="28"/>
      <w:szCs w:val="32"/>
    </w:rPr>
  </w:style>
  <w:style w:type="character" w:customStyle="1" w:styleId="1a">
    <w:name w:val="书籍标题1"/>
    <w:uiPriority w:val="33"/>
    <w:qFormat/>
    <w:rsid w:val="00A96E8B"/>
    <w:rPr>
      <w:rFonts w:eastAsia="仿宋_GB2312"/>
      <w:b/>
      <w:bCs/>
      <w:smallCaps/>
      <w:spacing w:val="5"/>
      <w:sz w:val="36"/>
    </w:rPr>
  </w:style>
  <w:style w:type="table" w:customStyle="1" w:styleId="TableNormal">
    <w:name w:val="Table Normal"/>
    <w:uiPriority w:val="2"/>
    <w:unhideWhenUsed/>
    <w:qFormat/>
    <w:rsid w:val="00A96E8B"/>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22">
    <w:name w:val="普通(网站)2"/>
    <w:basedOn w:val="a"/>
    <w:qFormat/>
    <w:rsid w:val="00A96E8B"/>
    <w:pPr>
      <w:spacing w:before="100" w:beforeAutospacing="1" w:after="100" w:afterAutospacing="1" w:line="360" w:lineRule="auto"/>
    </w:pPr>
    <w:rPr>
      <w:rFonts w:ascii="Times New Roman" w:eastAsia="宋体" w:hAnsi="Times New Roman" w:cs="Times New Roman"/>
      <w:sz w:val="24"/>
      <w:szCs w:val="24"/>
      <w14:ligatures w14:val="none"/>
    </w:rPr>
  </w:style>
  <w:style w:type="paragraph" w:customStyle="1" w:styleId="23">
    <w:name w:val="纯文本2"/>
    <w:basedOn w:val="a"/>
    <w:qFormat/>
    <w:rsid w:val="00A96E8B"/>
    <w:pPr>
      <w:spacing w:line="360" w:lineRule="auto"/>
      <w:ind w:firstLineChars="200" w:firstLine="200"/>
      <w:jc w:val="left"/>
    </w:pPr>
    <w:rPr>
      <w:rFonts w:ascii="宋体" w:eastAsia="宋体" w:hAnsi="Courier New" w:cs="Times New Roman"/>
      <w:kern w:val="0"/>
      <w:sz w:val="20"/>
      <w:szCs w:val="20"/>
      <w14:ligatures w14:val="none"/>
    </w:rPr>
  </w:style>
  <w:style w:type="paragraph" w:customStyle="1" w:styleId="afff5">
    <w:name w:val="表格文字"/>
    <w:basedOn w:val="a"/>
    <w:qFormat/>
    <w:rsid w:val="00A96E8B"/>
    <w:pPr>
      <w:spacing w:before="25" w:after="25"/>
      <w:ind w:firstLineChars="200" w:firstLine="200"/>
      <w:jc w:val="left"/>
    </w:pPr>
    <w:rPr>
      <w:rFonts w:ascii="Times New Roman" w:eastAsia="宋体" w:hAnsi="Times New Roman" w:cs="Times New Roman"/>
      <w:bCs/>
      <w:spacing w:val="10"/>
      <w:kern w:val="0"/>
      <w:sz w:val="24"/>
      <w:szCs w:val="24"/>
      <w14:ligatures w14:val="none"/>
    </w:rPr>
  </w:style>
  <w:style w:type="character" w:customStyle="1" w:styleId="font11">
    <w:name w:val="font11"/>
    <w:qFormat/>
    <w:rsid w:val="00A96E8B"/>
    <w:rPr>
      <w:rFonts w:ascii="宋体" w:eastAsia="宋体" w:hAnsi="宋体" w:cs="宋体" w:hint="eastAsia"/>
      <w:color w:val="000000"/>
      <w:sz w:val="20"/>
      <w:szCs w:val="20"/>
      <w:u w:val="none"/>
    </w:rPr>
  </w:style>
  <w:style w:type="character" w:customStyle="1" w:styleId="font31">
    <w:name w:val="font31"/>
    <w:qFormat/>
    <w:rsid w:val="00A96E8B"/>
    <w:rPr>
      <w:rFonts w:ascii="宋体" w:eastAsia="宋体" w:hAnsi="宋体" w:cs="宋体" w:hint="eastAsia"/>
      <w:color w:val="000000"/>
      <w:sz w:val="20"/>
      <w:szCs w:val="20"/>
      <w:u w:val="none"/>
      <w:vertAlign w:val="superscript"/>
    </w:rPr>
  </w:style>
  <w:style w:type="character" w:customStyle="1" w:styleId="font21">
    <w:name w:val="font21"/>
    <w:qFormat/>
    <w:rsid w:val="00A96E8B"/>
    <w:rPr>
      <w:rFonts w:ascii="新宋体" w:eastAsia="新宋体" w:hAnsi="新宋体" w:cs="新宋体" w:hint="eastAsia"/>
      <w:color w:val="000000"/>
      <w:sz w:val="20"/>
      <w:szCs w:val="20"/>
      <w:u w:val="none"/>
    </w:rPr>
  </w:style>
  <w:style w:type="character" w:customStyle="1" w:styleId="font41">
    <w:name w:val="font41"/>
    <w:qFormat/>
    <w:rsid w:val="00A96E8B"/>
    <w:rPr>
      <w:rFonts w:ascii="新宋体" w:eastAsia="新宋体" w:hAnsi="新宋体" w:cs="新宋体" w:hint="eastAsia"/>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6%8B%9B%E6%A0%87%E6%96%87%E4%BB%B6&amp;hl_tag=textlink&amp;tn=SE_hldp01350_v6v6zkg6"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com/s?wd=%E6%8B%9B%E6%A0%87%E6%96%87%E4%BB%B6&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四川瑞升工程建设管理有限公司:四川瑞升工程建设管理有限公司</dc:creator>
  <cp:keywords/>
  <dc:description/>
  <cp:lastModifiedBy>四川瑞升工程建设管理有限公司:四川瑞升工程建设管理有限公司</cp:lastModifiedBy>
  <cp:revision>3</cp:revision>
  <dcterms:created xsi:type="dcterms:W3CDTF">2025-07-18T06:39:00Z</dcterms:created>
  <dcterms:modified xsi:type="dcterms:W3CDTF">2025-07-18T07:48:00Z</dcterms:modified>
</cp:coreProperties>
</file>