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ACFB6">
      <w:pPr>
        <w:pStyle w:val="2"/>
        <w:rPr>
          <w:rFonts w:hint="eastAsia" w:ascii="宋体" w:hAnsi="宋体" w:eastAsia="宋体" w:cs="宋体"/>
          <w:sz w:val="32"/>
        </w:rPr>
      </w:pPr>
      <w:r>
        <w:rPr>
          <w:rFonts w:hint="eastAsia" w:ascii="宋体" w:hAnsi="宋体" w:eastAsia="宋体" w:cs="宋体"/>
          <w:sz w:val="32"/>
        </w:rPr>
        <w:t xml:space="preserve"> </w:t>
      </w:r>
    </w:p>
    <w:p w14:paraId="0CC3F63B">
      <w:pPr>
        <w:tabs>
          <w:tab w:val="left" w:pos="0"/>
        </w:tabs>
        <w:ind w:firstLine="0"/>
        <w:jc w:val="center"/>
        <w:rPr>
          <w:rFonts w:hint="eastAsia" w:ascii="宋体" w:hAnsi="宋体" w:eastAsia="宋体" w:cs="宋体"/>
          <w:sz w:val="32"/>
          <w:szCs w:val="32"/>
        </w:rPr>
      </w:pPr>
      <w:r>
        <w:rPr>
          <w:rFonts w:hint="eastAsia" w:ascii="宋体" w:hAnsi="宋体" w:eastAsia="宋体" w:cs="宋体"/>
          <w:sz w:val="32"/>
          <w:szCs w:val="32"/>
        </w:rPr>
        <w:t>政府采购项目</w:t>
      </w:r>
    </w:p>
    <w:p w14:paraId="77EE4A0F">
      <w:pPr>
        <w:ind w:firstLine="0"/>
        <w:jc w:val="center"/>
        <w:rPr>
          <w:rFonts w:hint="eastAsia"/>
        </w:rPr>
      </w:pPr>
    </w:p>
    <w:p w14:paraId="6FCD2D12">
      <w:pPr>
        <w:tabs>
          <w:tab w:val="left" w:pos="0"/>
        </w:tabs>
        <w:ind w:firstLine="0"/>
        <w:jc w:val="center"/>
        <w:rPr>
          <w:rFonts w:hint="eastAsia" w:ascii="宋体" w:hAnsi="宋体" w:eastAsia="宋体" w:cs="宋体"/>
          <w:b/>
          <w:sz w:val="32"/>
          <w:szCs w:val="32"/>
        </w:rPr>
      </w:pPr>
      <w:r>
        <w:rPr>
          <w:rFonts w:hint="eastAsia" w:ascii="宋体" w:hAnsi="宋体" w:eastAsia="宋体" w:cs="宋体"/>
          <w:b/>
          <w:sz w:val="32"/>
          <w:szCs w:val="32"/>
        </w:rPr>
        <w:t>贵阳市公共卫生救治中心物业服务采购项目</w:t>
      </w:r>
    </w:p>
    <w:p w14:paraId="4F034E15">
      <w:pPr>
        <w:ind w:firstLine="0"/>
        <w:jc w:val="center"/>
        <w:rPr>
          <w:rFonts w:hint="eastAsia"/>
        </w:rPr>
      </w:pPr>
    </w:p>
    <w:p w14:paraId="60C971E0">
      <w:pPr>
        <w:tabs>
          <w:tab w:val="left" w:pos="0"/>
        </w:tabs>
        <w:ind w:firstLine="0"/>
        <w:jc w:val="center"/>
        <w:rPr>
          <w:rFonts w:hint="default" w:ascii="宋体" w:hAnsi="宋体" w:eastAsia="宋体" w:cs="宋体"/>
          <w:sz w:val="32"/>
          <w:szCs w:val="32"/>
          <w:lang w:val="en-US" w:eastAsia="zh-CN"/>
        </w:rPr>
      </w:pPr>
      <w:r>
        <w:rPr>
          <w:rFonts w:hint="eastAsia" w:ascii="宋体" w:hAnsi="宋体" w:eastAsia="宋体" w:cs="宋体"/>
          <w:sz w:val="32"/>
          <w:szCs w:val="32"/>
        </w:rPr>
        <w:t>采购需求</w:t>
      </w:r>
      <w:r>
        <w:rPr>
          <w:rFonts w:hint="eastAsia" w:ascii="宋体" w:hAnsi="宋体" w:eastAsia="宋体" w:cs="宋体"/>
          <w:sz w:val="32"/>
          <w:szCs w:val="32"/>
          <w:lang w:val="en-US" w:eastAsia="zh-CN"/>
        </w:rPr>
        <w:t>公示信息</w:t>
      </w:r>
    </w:p>
    <w:p w14:paraId="4EC54FDC">
      <w:pPr>
        <w:spacing w:before="280" w:after="280"/>
        <w:ind w:firstLine="3584" w:firstLineChars="1280"/>
        <w:rPr>
          <w:rFonts w:hint="eastAsia" w:ascii="宋体" w:hAnsi="宋体" w:eastAsia="宋体" w:cs="宋体"/>
          <w:sz w:val="28"/>
          <w:szCs w:val="28"/>
        </w:rPr>
      </w:pPr>
      <w:r>
        <w:rPr>
          <w:rFonts w:hint="eastAsia" w:ascii="宋体" w:hAnsi="宋体" w:eastAsia="宋体" w:cs="宋体"/>
          <w:sz w:val="28"/>
          <w:szCs w:val="28"/>
        </w:rPr>
        <w:t>（2025年1月）</w:t>
      </w:r>
    </w:p>
    <w:p w14:paraId="3327BEC9">
      <w:pPr>
        <w:spacing w:before="280" w:after="280"/>
        <w:ind w:firstLine="3304" w:firstLineChars="1180"/>
        <w:jc w:val="both"/>
        <w:rPr>
          <w:rFonts w:ascii="宋体" w:hAnsi="宋体" w:eastAsia="宋体" w:cs="宋体"/>
          <w:sz w:val="28"/>
          <w:szCs w:val="28"/>
        </w:rPr>
      </w:pPr>
    </w:p>
    <w:p w14:paraId="1743659B">
      <w:pPr>
        <w:spacing w:before="280" w:after="280"/>
        <w:ind w:firstLine="3304" w:firstLineChars="1180"/>
        <w:jc w:val="both"/>
        <w:rPr>
          <w:rFonts w:ascii="宋体" w:hAnsi="宋体" w:eastAsia="宋体" w:cs="宋体"/>
          <w:sz w:val="28"/>
          <w:szCs w:val="28"/>
        </w:rPr>
      </w:pPr>
    </w:p>
    <w:p w14:paraId="6826656F">
      <w:pPr>
        <w:spacing w:before="280" w:after="280"/>
        <w:ind w:firstLine="3304" w:firstLineChars="1180"/>
        <w:jc w:val="both"/>
        <w:rPr>
          <w:rFonts w:ascii="宋体" w:hAnsi="宋体" w:eastAsia="宋体" w:cs="宋体"/>
          <w:sz w:val="28"/>
          <w:szCs w:val="28"/>
        </w:rPr>
      </w:pPr>
    </w:p>
    <w:p w14:paraId="3AAB14CD">
      <w:pPr>
        <w:spacing w:before="280" w:after="280"/>
        <w:ind w:firstLine="3304" w:firstLineChars="1180"/>
        <w:jc w:val="both"/>
        <w:rPr>
          <w:rFonts w:ascii="宋体" w:hAnsi="宋体" w:eastAsia="宋体" w:cs="宋体"/>
          <w:sz w:val="28"/>
          <w:szCs w:val="28"/>
        </w:rPr>
      </w:pPr>
    </w:p>
    <w:tbl>
      <w:tblPr>
        <w:tblStyle w:val="9"/>
        <w:tblW w:w="0" w:type="auto"/>
        <w:jc w:val="center"/>
        <w:tblLayout w:type="fixed"/>
        <w:tblCellMar>
          <w:top w:w="0" w:type="dxa"/>
          <w:left w:w="108" w:type="dxa"/>
          <w:bottom w:w="0" w:type="dxa"/>
          <w:right w:w="108" w:type="dxa"/>
        </w:tblCellMar>
      </w:tblPr>
      <w:tblGrid>
        <w:gridCol w:w="1314"/>
        <w:gridCol w:w="2307"/>
        <w:gridCol w:w="1412"/>
        <w:gridCol w:w="2098"/>
      </w:tblGrid>
      <w:tr w14:paraId="00AB04C5">
        <w:tblPrEx>
          <w:tblCellMar>
            <w:top w:w="0" w:type="dxa"/>
            <w:left w:w="108" w:type="dxa"/>
            <w:bottom w:w="0" w:type="dxa"/>
            <w:right w:w="108" w:type="dxa"/>
          </w:tblCellMar>
        </w:tblPrEx>
        <w:trPr>
          <w:trHeight w:val="441" w:hRule="atLeast"/>
          <w:jc w:val="center"/>
        </w:trPr>
        <w:tc>
          <w:tcPr>
            <w:tcW w:w="1314" w:type="dxa"/>
            <w:noWrap w:val="0"/>
            <w:vAlign w:val="bottom"/>
          </w:tcPr>
          <w:p w14:paraId="6E8A136C">
            <w:pPr>
              <w:spacing w:line="240" w:lineRule="auto"/>
              <w:ind w:firstLine="0"/>
              <w:jc w:val="both"/>
              <w:rPr>
                <w:rFonts w:hint="eastAsia" w:ascii="宋体" w:hAnsi="宋体" w:eastAsia="宋体" w:cs="宋体"/>
              </w:rPr>
            </w:pPr>
            <w:r>
              <w:rPr>
                <w:rFonts w:hint="eastAsia" w:ascii="宋体" w:hAnsi="宋体" w:eastAsia="宋体" w:cs="宋体"/>
              </w:rPr>
              <w:t>项目名称：</w:t>
            </w:r>
          </w:p>
        </w:tc>
        <w:tc>
          <w:tcPr>
            <w:tcW w:w="5817" w:type="dxa"/>
            <w:gridSpan w:val="3"/>
            <w:tcBorders>
              <w:top w:val="single" w:color="000000" w:sz="4" w:space="0"/>
              <w:bottom w:val="single" w:color="000000" w:sz="4" w:space="0"/>
            </w:tcBorders>
            <w:noWrap w:val="0"/>
            <w:vAlign w:val="center"/>
          </w:tcPr>
          <w:p w14:paraId="414D0E39">
            <w:pPr>
              <w:spacing w:line="240" w:lineRule="auto"/>
              <w:ind w:firstLine="0"/>
              <w:jc w:val="center"/>
              <w:rPr>
                <w:rFonts w:ascii="宋体" w:hAnsi="宋体" w:eastAsia="宋体" w:cs="宋体"/>
              </w:rPr>
            </w:pPr>
            <w:r>
              <w:rPr>
                <w:rFonts w:hint="eastAsia" w:ascii="宋体" w:hAnsi="宋体" w:eastAsia="宋体" w:cs="宋体"/>
              </w:rPr>
              <w:t>贵阳市公共卫生救治中心物业服务采购项目</w:t>
            </w:r>
          </w:p>
        </w:tc>
      </w:tr>
      <w:tr w14:paraId="6005C8D3">
        <w:tblPrEx>
          <w:tblCellMar>
            <w:top w:w="0" w:type="dxa"/>
            <w:left w:w="108" w:type="dxa"/>
            <w:bottom w:w="0" w:type="dxa"/>
            <w:right w:w="108" w:type="dxa"/>
          </w:tblCellMar>
        </w:tblPrEx>
        <w:trPr>
          <w:trHeight w:val="447" w:hRule="atLeast"/>
          <w:jc w:val="center"/>
        </w:trPr>
        <w:tc>
          <w:tcPr>
            <w:tcW w:w="1314" w:type="dxa"/>
            <w:noWrap w:val="0"/>
            <w:vAlign w:val="bottom"/>
          </w:tcPr>
          <w:p w14:paraId="07A6699A">
            <w:pPr>
              <w:spacing w:line="240" w:lineRule="auto"/>
              <w:ind w:firstLine="0"/>
              <w:jc w:val="both"/>
              <w:rPr>
                <w:rFonts w:ascii="宋体" w:hAnsi="宋体" w:eastAsia="宋体" w:cs="宋体"/>
              </w:rPr>
            </w:pPr>
            <w:r>
              <w:rPr>
                <w:rFonts w:hint="eastAsia" w:ascii="宋体" w:hAnsi="宋体" w:eastAsia="宋体" w:cs="宋体"/>
              </w:rPr>
              <w:t>项目编号：</w:t>
            </w:r>
          </w:p>
        </w:tc>
        <w:tc>
          <w:tcPr>
            <w:tcW w:w="5817" w:type="dxa"/>
            <w:gridSpan w:val="3"/>
            <w:tcBorders>
              <w:top w:val="single" w:color="000000" w:sz="4" w:space="0"/>
              <w:bottom w:val="single" w:color="000000" w:sz="4" w:space="0"/>
            </w:tcBorders>
            <w:noWrap w:val="0"/>
            <w:vAlign w:val="center"/>
          </w:tcPr>
          <w:p w14:paraId="7C8707B5">
            <w:pPr>
              <w:spacing w:line="240" w:lineRule="auto"/>
              <w:ind w:firstLine="0"/>
              <w:jc w:val="center"/>
              <w:rPr>
                <w:rFonts w:ascii="宋体" w:hAnsi="宋体" w:eastAsia="宋体" w:cs="宋体"/>
              </w:rPr>
            </w:pPr>
            <w:r>
              <w:rPr>
                <w:rFonts w:hint="eastAsia" w:ascii="宋体" w:hAnsi="宋体" w:eastAsia="宋体" w:cs="宋体"/>
              </w:rPr>
              <w:t>XSSCG-2024-652</w:t>
            </w:r>
          </w:p>
        </w:tc>
      </w:tr>
      <w:tr w14:paraId="6CCDF21C">
        <w:tblPrEx>
          <w:tblCellMar>
            <w:top w:w="0" w:type="dxa"/>
            <w:left w:w="108" w:type="dxa"/>
            <w:bottom w:w="0" w:type="dxa"/>
            <w:right w:w="108" w:type="dxa"/>
          </w:tblCellMar>
        </w:tblPrEx>
        <w:trPr>
          <w:trHeight w:val="471" w:hRule="atLeast"/>
          <w:jc w:val="center"/>
        </w:trPr>
        <w:tc>
          <w:tcPr>
            <w:tcW w:w="1314" w:type="dxa"/>
            <w:noWrap w:val="0"/>
            <w:vAlign w:val="bottom"/>
          </w:tcPr>
          <w:p w14:paraId="722ABD3B">
            <w:pPr>
              <w:spacing w:line="240" w:lineRule="auto"/>
              <w:ind w:firstLine="0"/>
              <w:jc w:val="both"/>
              <w:rPr>
                <w:rFonts w:hint="eastAsia" w:ascii="宋体" w:hAnsi="宋体" w:eastAsia="宋体" w:cs="宋体"/>
              </w:rPr>
            </w:pPr>
            <w:r>
              <w:rPr>
                <w:rFonts w:hint="eastAsia" w:ascii="宋体" w:hAnsi="宋体" w:eastAsia="宋体" w:cs="宋体"/>
              </w:rPr>
              <w:t>采 购 人：</w:t>
            </w:r>
          </w:p>
        </w:tc>
        <w:tc>
          <w:tcPr>
            <w:tcW w:w="5817" w:type="dxa"/>
            <w:gridSpan w:val="3"/>
            <w:tcBorders>
              <w:top w:val="single" w:color="000000" w:sz="4" w:space="0"/>
              <w:bottom w:val="single" w:color="000000" w:sz="4" w:space="0"/>
            </w:tcBorders>
            <w:noWrap w:val="0"/>
            <w:vAlign w:val="bottom"/>
          </w:tcPr>
          <w:p w14:paraId="77DBB69A">
            <w:pPr>
              <w:spacing w:line="240" w:lineRule="auto"/>
              <w:ind w:firstLine="0"/>
              <w:jc w:val="center"/>
              <w:rPr>
                <w:rFonts w:hint="eastAsia" w:ascii="宋体" w:hAnsi="宋体" w:eastAsia="宋体" w:cs="宋体"/>
              </w:rPr>
            </w:pPr>
            <w:r>
              <w:rPr>
                <w:rFonts w:hint="eastAsia" w:ascii="宋体" w:hAnsi="宋体" w:eastAsia="宋体" w:cs="宋体"/>
              </w:rPr>
              <w:t>贵阳市公共卫生救治中心</w:t>
            </w:r>
          </w:p>
        </w:tc>
      </w:tr>
      <w:tr w14:paraId="279502B2">
        <w:tblPrEx>
          <w:tblCellMar>
            <w:top w:w="0" w:type="dxa"/>
            <w:left w:w="108" w:type="dxa"/>
            <w:bottom w:w="0" w:type="dxa"/>
            <w:right w:w="108" w:type="dxa"/>
          </w:tblCellMar>
        </w:tblPrEx>
        <w:trPr>
          <w:trHeight w:val="391" w:hRule="atLeast"/>
          <w:jc w:val="center"/>
        </w:trPr>
        <w:tc>
          <w:tcPr>
            <w:tcW w:w="1314" w:type="dxa"/>
            <w:noWrap w:val="0"/>
            <w:vAlign w:val="bottom"/>
          </w:tcPr>
          <w:p w14:paraId="08D65CA5">
            <w:pPr>
              <w:spacing w:line="240" w:lineRule="auto"/>
              <w:ind w:firstLine="0"/>
              <w:jc w:val="both"/>
              <w:rPr>
                <w:rFonts w:hint="eastAsia" w:ascii="宋体" w:hAnsi="宋体" w:eastAsia="宋体" w:cs="宋体"/>
              </w:rPr>
            </w:pPr>
            <w:r>
              <w:rPr>
                <w:rFonts w:hint="eastAsia" w:ascii="宋体" w:hAnsi="宋体" w:eastAsia="宋体" w:cs="宋体"/>
              </w:rPr>
              <w:t>地    址：</w:t>
            </w:r>
          </w:p>
        </w:tc>
        <w:tc>
          <w:tcPr>
            <w:tcW w:w="5817" w:type="dxa"/>
            <w:gridSpan w:val="3"/>
            <w:tcBorders>
              <w:top w:val="single" w:color="000000" w:sz="4" w:space="0"/>
              <w:bottom w:val="single" w:color="000000" w:sz="4" w:space="0"/>
            </w:tcBorders>
            <w:noWrap w:val="0"/>
            <w:vAlign w:val="bottom"/>
          </w:tcPr>
          <w:p w14:paraId="56D1F57C">
            <w:pPr>
              <w:spacing w:line="240" w:lineRule="auto"/>
              <w:ind w:firstLine="0"/>
              <w:jc w:val="center"/>
              <w:rPr>
                <w:rFonts w:ascii="宋体" w:hAnsi="宋体" w:eastAsia="宋体" w:cs="宋体"/>
              </w:rPr>
            </w:pPr>
            <w:r>
              <w:rPr>
                <w:rFonts w:hint="eastAsia" w:ascii="宋体" w:hAnsi="宋体" w:eastAsia="宋体" w:cs="宋体"/>
              </w:rPr>
              <w:t xml:space="preserve">贵阳市云岩区大营路6号 </w:t>
            </w:r>
          </w:p>
        </w:tc>
      </w:tr>
      <w:tr w14:paraId="1F5BEC34">
        <w:tblPrEx>
          <w:tblCellMar>
            <w:top w:w="0" w:type="dxa"/>
            <w:left w:w="108" w:type="dxa"/>
            <w:bottom w:w="0" w:type="dxa"/>
            <w:right w:w="108" w:type="dxa"/>
          </w:tblCellMar>
        </w:tblPrEx>
        <w:trPr>
          <w:trHeight w:val="456" w:hRule="atLeast"/>
          <w:jc w:val="center"/>
        </w:trPr>
        <w:tc>
          <w:tcPr>
            <w:tcW w:w="1314" w:type="dxa"/>
            <w:noWrap w:val="0"/>
            <w:vAlign w:val="bottom"/>
          </w:tcPr>
          <w:p w14:paraId="3747B139">
            <w:pPr>
              <w:spacing w:line="240" w:lineRule="auto"/>
              <w:ind w:firstLine="0"/>
              <w:jc w:val="both"/>
              <w:rPr>
                <w:rFonts w:hint="eastAsia" w:ascii="宋体" w:hAnsi="宋体" w:eastAsia="宋体" w:cs="宋体"/>
              </w:rPr>
            </w:pPr>
            <w:r>
              <w:rPr>
                <w:rFonts w:hint="eastAsia" w:ascii="宋体" w:hAnsi="宋体" w:eastAsia="宋体" w:cs="宋体"/>
              </w:rPr>
              <w:t>联 系 人：</w:t>
            </w:r>
          </w:p>
        </w:tc>
        <w:tc>
          <w:tcPr>
            <w:tcW w:w="2307" w:type="dxa"/>
            <w:tcBorders>
              <w:top w:val="single" w:color="000000" w:sz="4" w:space="0"/>
              <w:bottom w:val="single" w:color="000000" w:sz="4" w:space="0"/>
            </w:tcBorders>
            <w:noWrap w:val="0"/>
            <w:vAlign w:val="center"/>
          </w:tcPr>
          <w:p w14:paraId="7BDE534B">
            <w:pPr>
              <w:spacing w:line="240" w:lineRule="auto"/>
              <w:ind w:firstLine="0"/>
              <w:jc w:val="center"/>
              <w:rPr>
                <w:rFonts w:ascii="宋体" w:hAnsi="宋体" w:eastAsia="宋体" w:cs="宋体"/>
              </w:rPr>
            </w:pPr>
            <w:r>
              <w:rPr>
                <w:rFonts w:hint="eastAsia" w:ascii="宋体" w:hAnsi="宋体" w:eastAsia="宋体" w:cs="宋体"/>
              </w:rPr>
              <w:t xml:space="preserve">刘老师 </w:t>
            </w:r>
          </w:p>
        </w:tc>
        <w:tc>
          <w:tcPr>
            <w:tcW w:w="1412" w:type="dxa"/>
            <w:tcBorders>
              <w:top w:val="single" w:color="000000" w:sz="4" w:space="0"/>
            </w:tcBorders>
            <w:noWrap w:val="0"/>
            <w:vAlign w:val="center"/>
          </w:tcPr>
          <w:p w14:paraId="4454CE4C">
            <w:pPr>
              <w:spacing w:line="240" w:lineRule="auto"/>
              <w:ind w:firstLine="0"/>
              <w:jc w:val="center"/>
              <w:rPr>
                <w:rFonts w:hint="eastAsia" w:ascii="宋体" w:hAnsi="宋体" w:eastAsia="宋体" w:cs="宋体"/>
              </w:rPr>
            </w:pPr>
            <w:r>
              <w:rPr>
                <w:rFonts w:hint="eastAsia" w:ascii="宋体" w:hAnsi="宋体" w:eastAsia="宋体" w:cs="宋体"/>
              </w:rPr>
              <w:t>联系电话：</w:t>
            </w:r>
          </w:p>
        </w:tc>
        <w:tc>
          <w:tcPr>
            <w:tcW w:w="2098" w:type="dxa"/>
            <w:tcBorders>
              <w:top w:val="single" w:color="000000" w:sz="4" w:space="0"/>
              <w:bottom w:val="single" w:color="000000" w:sz="4" w:space="0"/>
            </w:tcBorders>
            <w:noWrap w:val="0"/>
            <w:vAlign w:val="center"/>
          </w:tcPr>
          <w:p w14:paraId="1A80C5D5">
            <w:pPr>
              <w:spacing w:line="240" w:lineRule="auto"/>
              <w:ind w:firstLine="0"/>
              <w:jc w:val="center"/>
              <w:rPr>
                <w:rFonts w:ascii="宋体" w:hAnsi="宋体" w:eastAsia="宋体" w:cs="宋体"/>
              </w:rPr>
            </w:pPr>
            <w:r>
              <w:rPr>
                <w:rFonts w:hint="eastAsia" w:ascii="宋体" w:hAnsi="宋体" w:eastAsia="宋体" w:cs="宋体"/>
              </w:rPr>
              <w:t>0851-</w:t>
            </w:r>
            <w:r>
              <w:rPr>
                <w:rFonts w:ascii="宋体" w:hAnsi="宋体" w:eastAsia="宋体" w:cs="宋体"/>
              </w:rPr>
              <w:t>86760616</w:t>
            </w:r>
          </w:p>
        </w:tc>
      </w:tr>
      <w:tr w14:paraId="2F5A09D6">
        <w:tblPrEx>
          <w:tblCellMar>
            <w:top w:w="0" w:type="dxa"/>
            <w:left w:w="108" w:type="dxa"/>
            <w:bottom w:w="0" w:type="dxa"/>
            <w:right w:w="108" w:type="dxa"/>
          </w:tblCellMar>
        </w:tblPrEx>
        <w:trPr>
          <w:trHeight w:val="451" w:hRule="atLeast"/>
          <w:jc w:val="center"/>
        </w:trPr>
        <w:tc>
          <w:tcPr>
            <w:tcW w:w="1314" w:type="dxa"/>
            <w:noWrap w:val="0"/>
            <w:vAlign w:val="bottom"/>
          </w:tcPr>
          <w:p w14:paraId="5F76F9C6">
            <w:pPr>
              <w:spacing w:line="240" w:lineRule="auto"/>
              <w:ind w:firstLine="0"/>
              <w:jc w:val="both"/>
              <w:rPr>
                <w:rFonts w:hint="eastAsia" w:ascii="宋体" w:hAnsi="宋体" w:eastAsia="宋体" w:cs="宋体"/>
              </w:rPr>
            </w:pPr>
            <w:r>
              <w:rPr>
                <w:rFonts w:hint="eastAsia" w:ascii="宋体" w:hAnsi="宋体" w:eastAsia="宋体" w:cs="宋体"/>
              </w:rPr>
              <w:t>代理机构：</w:t>
            </w:r>
          </w:p>
        </w:tc>
        <w:tc>
          <w:tcPr>
            <w:tcW w:w="5817" w:type="dxa"/>
            <w:gridSpan w:val="3"/>
            <w:tcBorders>
              <w:bottom w:val="single" w:color="000000" w:sz="4" w:space="0"/>
            </w:tcBorders>
            <w:noWrap w:val="0"/>
            <w:vAlign w:val="center"/>
          </w:tcPr>
          <w:p w14:paraId="7C7A022D">
            <w:pPr>
              <w:spacing w:line="240" w:lineRule="auto"/>
              <w:ind w:firstLine="0"/>
              <w:jc w:val="center"/>
              <w:rPr>
                <w:rFonts w:hint="eastAsia" w:ascii="宋体" w:hAnsi="宋体" w:eastAsia="宋体" w:cs="宋体"/>
              </w:rPr>
            </w:pPr>
            <w:r>
              <w:rPr>
                <w:rFonts w:hint="eastAsia" w:ascii="宋体" w:hAnsi="宋体" w:eastAsia="宋体" w:cs="宋体"/>
              </w:rPr>
              <w:t>贵州新山水建设咨询（集团）有限公司</w:t>
            </w:r>
          </w:p>
        </w:tc>
      </w:tr>
      <w:tr w14:paraId="71074FFE">
        <w:tblPrEx>
          <w:tblCellMar>
            <w:top w:w="0" w:type="dxa"/>
            <w:left w:w="108" w:type="dxa"/>
            <w:bottom w:w="0" w:type="dxa"/>
            <w:right w:w="108" w:type="dxa"/>
          </w:tblCellMar>
        </w:tblPrEx>
        <w:trPr>
          <w:trHeight w:val="411" w:hRule="atLeast"/>
          <w:jc w:val="center"/>
        </w:trPr>
        <w:tc>
          <w:tcPr>
            <w:tcW w:w="1314" w:type="dxa"/>
            <w:noWrap w:val="0"/>
            <w:vAlign w:val="bottom"/>
          </w:tcPr>
          <w:p w14:paraId="2E0F1B7F">
            <w:pPr>
              <w:spacing w:line="240" w:lineRule="auto"/>
              <w:ind w:firstLine="0"/>
              <w:jc w:val="both"/>
              <w:rPr>
                <w:rFonts w:hint="eastAsia" w:ascii="宋体" w:hAnsi="宋体" w:eastAsia="宋体" w:cs="宋体"/>
              </w:rPr>
            </w:pPr>
            <w:r>
              <w:rPr>
                <w:rFonts w:hint="eastAsia" w:ascii="宋体" w:hAnsi="宋体" w:eastAsia="宋体" w:cs="宋体"/>
              </w:rPr>
              <w:t>地    址：</w:t>
            </w:r>
          </w:p>
        </w:tc>
        <w:tc>
          <w:tcPr>
            <w:tcW w:w="5817" w:type="dxa"/>
            <w:gridSpan w:val="3"/>
            <w:tcBorders>
              <w:top w:val="single" w:color="000000" w:sz="4" w:space="0"/>
              <w:bottom w:val="single" w:color="000000" w:sz="4" w:space="0"/>
            </w:tcBorders>
            <w:noWrap w:val="0"/>
            <w:vAlign w:val="center"/>
          </w:tcPr>
          <w:p w14:paraId="7CF9A479">
            <w:pPr>
              <w:spacing w:line="240" w:lineRule="auto"/>
              <w:ind w:firstLine="0"/>
              <w:jc w:val="center"/>
              <w:rPr>
                <w:rFonts w:hint="eastAsia" w:ascii="宋体" w:hAnsi="宋体" w:eastAsia="宋体" w:cs="宋体"/>
              </w:rPr>
            </w:pPr>
            <w:r>
              <w:rPr>
                <w:rFonts w:hint="eastAsia" w:ascii="宋体" w:hAnsi="宋体" w:eastAsia="宋体" w:cs="宋体"/>
              </w:rPr>
              <w:t>贵阳市观山湖区麒龙贵州塔31楼</w:t>
            </w:r>
          </w:p>
        </w:tc>
      </w:tr>
      <w:tr w14:paraId="2B1585F8">
        <w:tblPrEx>
          <w:tblCellMar>
            <w:top w:w="0" w:type="dxa"/>
            <w:left w:w="108" w:type="dxa"/>
            <w:bottom w:w="0" w:type="dxa"/>
            <w:right w:w="108" w:type="dxa"/>
          </w:tblCellMar>
        </w:tblPrEx>
        <w:trPr>
          <w:trHeight w:val="511" w:hRule="atLeast"/>
          <w:jc w:val="center"/>
        </w:trPr>
        <w:tc>
          <w:tcPr>
            <w:tcW w:w="1314" w:type="dxa"/>
            <w:noWrap w:val="0"/>
            <w:vAlign w:val="bottom"/>
          </w:tcPr>
          <w:p w14:paraId="31388609">
            <w:pPr>
              <w:spacing w:line="240" w:lineRule="auto"/>
              <w:ind w:firstLine="0"/>
              <w:jc w:val="both"/>
              <w:rPr>
                <w:rFonts w:hint="eastAsia" w:ascii="宋体" w:hAnsi="宋体" w:eastAsia="宋体" w:cs="宋体"/>
              </w:rPr>
            </w:pPr>
            <w:r>
              <w:rPr>
                <w:rFonts w:hint="eastAsia" w:ascii="宋体" w:hAnsi="宋体" w:eastAsia="宋体" w:cs="宋体"/>
              </w:rPr>
              <w:t>联 系 人：</w:t>
            </w:r>
          </w:p>
        </w:tc>
        <w:tc>
          <w:tcPr>
            <w:tcW w:w="2307" w:type="dxa"/>
            <w:tcBorders>
              <w:top w:val="single" w:color="000000" w:sz="4" w:space="0"/>
              <w:bottom w:val="single" w:color="000000" w:sz="4" w:space="0"/>
            </w:tcBorders>
            <w:noWrap w:val="0"/>
            <w:vAlign w:val="center"/>
          </w:tcPr>
          <w:p w14:paraId="75A61975">
            <w:pPr>
              <w:spacing w:line="240" w:lineRule="auto"/>
              <w:ind w:firstLine="0"/>
              <w:jc w:val="center"/>
              <w:rPr>
                <w:rFonts w:ascii="宋体" w:hAnsi="宋体" w:eastAsia="宋体" w:cs="宋体"/>
              </w:rPr>
            </w:pPr>
            <w:r>
              <w:rPr>
                <w:rFonts w:hint="eastAsia" w:ascii="宋体" w:hAnsi="宋体" w:eastAsia="宋体" w:cs="宋体"/>
              </w:rPr>
              <w:t>向秀、邹启飞、马慧</w:t>
            </w:r>
          </w:p>
        </w:tc>
        <w:tc>
          <w:tcPr>
            <w:tcW w:w="1412" w:type="dxa"/>
            <w:tcBorders>
              <w:top w:val="single" w:color="000000" w:sz="4" w:space="0"/>
            </w:tcBorders>
            <w:noWrap w:val="0"/>
            <w:vAlign w:val="center"/>
          </w:tcPr>
          <w:p w14:paraId="7D9FCAB0">
            <w:pPr>
              <w:spacing w:line="240" w:lineRule="auto"/>
              <w:ind w:firstLine="0"/>
              <w:jc w:val="center"/>
              <w:rPr>
                <w:rFonts w:hint="eastAsia" w:ascii="宋体" w:hAnsi="宋体" w:eastAsia="宋体" w:cs="宋体"/>
              </w:rPr>
            </w:pPr>
            <w:r>
              <w:rPr>
                <w:rFonts w:hint="eastAsia" w:ascii="宋体" w:hAnsi="宋体" w:eastAsia="宋体" w:cs="宋体"/>
              </w:rPr>
              <w:t>联系电话：</w:t>
            </w:r>
          </w:p>
        </w:tc>
        <w:tc>
          <w:tcPr>
            <w:tcW w:w="2098" w:type="dxa"/>
            <w:tcBorders>
              <w:top w:val="single" w:color="000000" w:sz="4" w:space="0"/>
              <w:bottom w:val="single" w:color="000000" w:sz="4" w:space="0"/>
            </w:tcBorders>
            <w:noWrap w:val="0"/>
            <w:vAlign w:val="center"/>
          </w:tcPr>
          <w:p w14:paraId="2727E7B0">
            <w:pPr>
              <w:spacing w:line="240" w:lineRule="auto"/>
              <w:ind w:firstLine="0"/>
              <w:jc w:val="center"/>
              <w:rPr>
                <w:rFonts w:ascii="宋体" w:hAnsi="宋体" w:eastAsia="宋体" w:cs="宋体"/>
              </w:rPr>
            </w:pPr>
            <w:r>
              <w:rPr>
                <w:rFonts w:hint="eastAsia" w:ascii="宋体" w:hAnsi="宋体" w:eastAsia="宋体" w:cs="宋体"/>
              </w:rPr>
              <w:t>0851-84819957</w:t>
            </w:r>
          </w:p>
        </w:tc>
      </w:tr>
    </w:tbl>
    <w:p w14:paraId="34F186B4">
      <w:pPr>
        <w:spacing w:before="280" w:after="280"/>
        <w:ind w:firstLine="3304" w:firstLineChars="1180"/>
        <w:jc w:val="both"/>
        <w:rPr>
          <w:rFonts w:hint="eastAsia" w:ascii="宋体" w:hAnsi="宋体" w:eastAsia="宋体" w:cs="宋体"/>
          <w:sz w:val="28"/>
          <w:szCs w:val="28"/>
        </w:rPr>
      </w:pPr>
    </w:p>
    <w:p w14:paraId="23E7118C">
      <w:bookmarkStart w:id="0" w:name="OLE_LINK9"/>
      <w:bookmarkEnd w:id="0"/>
      <w:r>
        <w:rPr>
          <w:rFonts w:hint="eastAsia" w:ascii="宋体" w:hAnsi="宋体" w:eastAsia="宋体" w:cs="宋体"/>
        </w:rPr>
        <w:br w:type="page"/>
      </w:r>
    </w:p>
    <w:p w14:paraId="3146464C">
      <w:pPr>
        <w:pStyle w:val="2"/>
        <w:rPr>
          <w:rFonts w:hint="eastAsia" w:ascii="宋体" w:hAnsi="宋体" w:eastAsia="宋体" w:cs="宋体"/>
        </w:rPr>
      </w:pPr>
      <w:r>
        <w:rPr>
          <w:rFonts w:hint="eastAsia" w:ascii="宋体" w:hAnsi="宋体" w:eastAsia="宋体" w:cs="宋体"/>
        </w:rPr>
        <w:t>项目采购需求</w:t>
      </w:r>
    </w:p>
    <w:p w14:paraId="5109E3B6">
      <w:pPr>
        <w:pStyle w:val="3"/>
        <w:jc w:val="left"/>
        <w:rPr>
          <w:rFonts w:hint="eastAsia"/>
        </w:rPr>
      </w:pPr>
      <w:r>
        <w:rPr>
          <w:rFonts w:hint="eastAsia"/>
        </w:rPr>
        <w:t>一、项目概述</w:t>
      </w:r>
    </w:p>
    <w:p w14:paraId="6308DBD6">
      <w:pPr>
        <w:pStyle w:val="8"/>
        <w:rPr>
          <w:rFonts w:ascii="宋体" w:eastAsia="宋体" w:cs="宋体"/>
          <w:sz w:val="24"/>
          <w:szCs w:val="21"/>
        </w:rPr>
      </w:pPr>
      <w:r>
        <w:rPr>
          <w:rFonts w:hint="eastAsia" w:ascii="宋体" w:eastAsia="宋体" w:cs="宋体"/>
          <w:sz w:val="24"/>
          <w:szCs w:val="21"/>
        </w:rPr>
        <w:t>本项目为贵阳市公共卫生救治中心物业服务采购项目,采购服务内容为贵阳市公共卫生救治中心物业服务采购项目【大营路院区、花果园院区（</w:t>
      </w:r>
      <w:r>
        <w:rPr>
          <w:rFonts w:hint="eastAsia" w:ascii="Times New Roman" w:eastAsia="宋体"/>
          <w:sz w:val="24"/>
        </w:rPr>
        <w:t>含大水沟院区</w:t>
      </w:r>
      <w:r>
        <w:rPr>
          <w:rFonts w:hint="eastAsia" w:ascii="宋体" w:eastAsia="宋体" w:cs="宋体"/>
          <w:sz w:val="24"/>
          <w:szCs w:val="21"/>
        </w:rPr>
        <w:t>）、下坝院区】院区内物业服务，具体内容详见技术要求。</w:t>
      </w:r>
    </w:p>
    <w:p w14:paraId="46F1B141">
      <w:pPr>
        <w:pStyle w:val="3"/>
        <w:jc w:val="left"/>
        <w:rPr>
          <w:rFonts w:hint="eastAsia"/>
        </w:rPr>
      </w:pPr>
      <w:r>
        <w:rPr>
          <w:rFonts w:hint="eastAsia"/>
        </w:rPr>
        <w:t>二、项目执行的相关标准</w:t>
      </w:r>
    </w:p>
    <w:p w14:paraId="198CA99E">
      <w:pPr>
        <w:ind w:firstLine="480" w:firstLineChars="200"/>
        <w:jc w:val="both"/>
        <w:rPr>
          <w:rFonts w:ascii="宋体" w:eastAsia="宋体" w:cs="宋体"/>
          <w:szCs w:val="21"/>
        </w:rPr>
      </w:pPr>
      <w:r>
        <w:rPr>
          <w:rFonts w:hint="eastAsia" w:ascii="宋体" w:eastAsia="宋体" w:cs="宋体"/>
          <w:szCs w:val="21"/>
        </w:rPr>
        <w:t>符合国家与地方相关法律法规及技术规范、编制标准。如果颁发新的技术标准，则按新标准规定执行。</w:t>
      </w:r>
    </w:p>
    <w:p w14:paraId="5D8CA1C9">
      <w:pPr>
        <w:pStyle w:val="3"/>
        <w:jc w:val="left"/>
        <w:rPr>
          <w:rFonts w:hint="eastAsia"/>
        </w:rPr>
      </w:pPr>
      <w:r>
        <w:rPr>
          <w:rFonts w:hint="eastAsia"/>
        </w:rPr>
        <w:t>三、基本情况</w:t>
      </w:r>
    </w:p>
    <w:p w14:paraId="469A87FF">
      <w:pPr>
        <w:ind w:firstLine="480" w:firstLineChars="200"/>
        <w:jc w:val="both"/>
        <w:rPr>
          <w:rFonts w:hint="eastAsia" w:ascii="宋体" w:eastAsia="宋体" w:cs="宋体"/>
          <w:szCs w:val="21"/>
        </w:rPr>
      </w:pPr>
      <w:r>
        <w:rPr>
          <w:rFonts w:hint="eastAsia" w:ascii="宋体" w:eastAsia="宋体" w:cs="宋体"/>
          <w:szCs w:val="21"/>
        </w:rPr>
        <w:t>项目名称：贵阳市公共卫生救治中心物业服务采购项目</w:t>
      </w:r>
    </w:p>
    <w:p w14:paraId="5DB86B0E">
      <w:pPr>
        <w:ind w:firstLine="480" w:firstLineChars="200"/>
        <w:jc w:val="both"/>
        <w:rPr>
          <w:rFonts w:ascii="宋体" w:eastAsia="宋体" w:cs="宋体"/>
          <w:szCs w:val="21"/>
        </w:rPr>
      </w:pPr>
      <w:r>
        <w:rPr>
          <w:rFonts w:hint="eastAsia" w:ascii="宋体" w:eastAsia="宋体" w:cs="宋体"/>
          <w:szCs w:val="21"/>
        </w:rPr>
        <w:t>项目编号：XSSCG-2024-652</w:t>
      </w:r>
    </w:p>
    <w:p w14:paraId="0729ACFE">
      <w:pPr>
        <w:ind w:firstLine="480" w:firstLineChars="200"/>
        <w:jc w:val="both"/>
        <w:rPr>
          <w:rFonts w:hint="eastAsia" w:ascii="宋体" w:eastAsia="宋体" w:cs="宋体"/>
          <w:szCs w:val="21"/>
        </w:rPr>
      </w:pPr>
      <w:r>
        <w:rPr>
          <w:rFonts w:hint="eastAsia" w:ascii="宋体" w:eastAsia="宋体" w:cs="宋体"/>
          <w:szCs w:val="21"/>
        </w:rPr>
        <w:t>本项目是否专门面向中小企业采购：是。</w:t>
      </w:r>
    </w:p>
    <w:p w14:paraId="04742264">
      <w:pPr>
        <w:ind w:firstLine="480" w:firstLineChars="200"/>
        <w:jc w:val="both"/>
        <w:rPr>
          <w:rFonts w:ascii="宋体" w:eastAsia="宋体" w:cs="宋体"/>
          <w:szCs w:val="21"/>
        </w:rPr>
      </w:pPr>
      <w:r>
        <w:rPr>
          <w:rFonts w:hint="eastAsia" w:ascii="宋体" w:eastAsia="宋体" w:cs="宋体"/>
          <w:szCs w:val="21"/>
        </w:rPr>
        <w:t>行业划分：</w:t>
      </w:r>
      <w:r>
        <w:rPr>
          <w:rFonts w:hint="eastAsia" w:ascii="宋体" w:hAnsi="宋体" w:eastAsia="宋体" w:cs="宋体"/>
        </w:rPr>
        <w:t>物业管理</w:t>
      </w:r>
      <w:r>
        <w:rPr>
          <w:rFonts w:hint="eastAsia" w:ascii="宋体" w:eastAsia="宋体" w:cs="宋体"/>
          <w:szCs w:val="21"/>
        </w:rPr>
        <w:t>。</w:t>
      </w:r>
    </w:p>
    <w:p w14:paraId="23958CDF">
      <w:pPr>
        <w:pStyle w:val="3"/>
        <w:jc w:val="left"/>
        <w:rPr>
          <w:rFonts w:hint="eastAsia"/>
        </w:rPr>
      </w:pPr>
      <w:r>
        <w:rPr>
          <w:rFonts w:hint="eastAsia"/>
        </w:rPr>
        <w:t>四、技术要求：</w:t>
      </w:r>
    </w:p>
    <w:p w14:paraId="6B2E4A11">
      <w:pPr>
        <w:ind w:firstLine="0"/>
        <w:jc w:val="center"/>
        <w:rPr>
          <w:rFonts w:hint="eastAsia" w:ascii="宋体" w:eastAsia="宋体" w:cs="宋体"/>
          <w:szCs w:val="21"/>
        </w:rPr>
        <w:sectPr>
          <w:headerReference r:id="rId5" w:type="default"/>
          <w:footerReference r:id="rId6" w:type="default"/>
          <w:pgSz w:w="11906" w:h="16838"/>
          <w:pgMar w:top="1531" w:right="1418" w:bottom="1361" w:left="1418" w:header="720" w:footer="720" w:gutter="0"/>
          <w:cols w:space="720" w:num="1"/>
          <w:docGrid w:linePitch="285" w:charSpace="0"/>
        </w:sectPr>
      </w:pPr>
    </w:p>
    <w:p w14:paraId="2DAADE50">
      <w:pPr>
        <w:pStyle w:val="5"/>
        <w:spacing w:before="188" w:line="220" w:lineRule="auto"/>
        <w:outlineLvl w:val="5"/>
        <w:rPr>
          <w:szCs w:val="24"/>
        </w:rPr>
      </w:pPr>
      <w:r>
        <w:rPr>
          <w:rFonts w:hint="eastAsia"/>
          <w:b/>
          <w:bCs/>
          <w:spacing w:val="-8"/>
          <w:szCs w:val="24"/>
        </w:rPr>
        <w:t>（一）</w:t>
      </w:r>
      <w:r>
        <w:rPr>
          <w:b/>
          <w:bCs/>
          <w:spacing w:val="-8"/>
          <w:szCs w:val="24"/>
        </w:rPr>
        <w:t>物业情况</w:t>
      </w:r>
    </w:p>
    <w:tbl>
      <w:tblPr>
        <w:tblStyle w:val="9"/>
        <w:tblW w:w="83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6"/>
        <w:gridCol w:w="3406"/>
        <w:gridCol w:w="3407"/>
      </w:tblGrid>
      <w:tr w14:paraId="2D0B2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566" w:type="dxa"/>
            <w:tcBorders>
              <w:bottom w:val="single" w:color="auto" w:sz="4" w:space="0"/>
            </w:tcBorders>
            <w:noWrap w:val="0"/>
            <w:vAlign w:val="top"/>
          </w:tcPr>
          <w:p w14:paraId="04DA8822">
            <w:pPr>
              <w:jc w:val="center"/>
              <w:rPr>
                <w:rFonts w:hint="eastAsia" w:eastAsia="宋体" w:cs="宋体"/>
                <w:b/>
                <w:bCs/>
              </w:rPr>
            </w:pPr>
            <w:r>
              <w:rPr>
                <w:rFonts w:hint="eastAsia" w:eastAsia="宋体" w:cs="宋体"/>
                <w:b/>
                <w:bCs/>
              </w:rPr>
              <w:t>物业名称</w:t>
            </w:r>
          </w:p>
        </w:tc>
        <w:tc>
          <w:tcPr>
            <w:tcW w:w="3406" w:type="dxa"/>
            <w:tcBorders>
              <w:bottom w:val="single" w:color="auto" w:sz="4" w:space="0"/>
            </w:tcBorders>
            <w:noWrap w:val="0"/>
            <w:vAlign w:val="top"/>
          </w:tcPr>
          <w:p w14:paraId="7E3AC413">
            <w:pPr>
              <w:jc w:val="center"/>
              <w:rPr>
                <w:rFonts w:hint="eastAsia" w:eastAsia="宋体" w:cs="宋体"/>
                <w:b/>
                <w:bCs/>
              </w:rPr>
            </w:pPr>
            <w:r>
              <w:rPr>
                <w:rFonts w:hint="eastAsia" w:eastAsia="宋体" w:cs="宋体"/>
                <w:b/>
                <w:bCs/>
              </w:rPr>
              <w:t>物业地址</w:t>
            </w:r>
          </w:p>
        </w:tc>
        <w:tc>
          <w:tcPr>
            <w:tcW w:w="3407" w:type="dxa"/>
            <w:tcBorders>
              <w:bottom w:val="single" w:color="auto" w:sz="4" w:space="0"/>
            </w:tcBorders>
            <w:noWrap w:val="0"/>
            <w:vAlign w:val="top"/>
          </w:tcPr>
          <w:p w14:paraId="0F77CD99">
            <w:pPr>
              <w:jc w:val="center"/>
              <w:rPr>
                <w:rFonts w:hint="eastAsia" w:eastAsia="宋体" w:cs="宋体"/>
                <w:b/>
                <w:bCs/>
              </w:rPr>
            </w:pPr>
            <w:r>
              <w:rPr>
                <w:rFonts w:hint="eastAsia" w:eastAsia="宋体" w:cs="宋体"/>
                <w:b/>
                <w:bCs/>
              </w:rPr>
              <w:t>备注</w:t>
            </w:r>
          </w:p>
        </w:tc>
      </w:tr>
      <w:tr w14:paraId="20669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top"/>
          </w:tcPr>
          <w:p w14:paraId="72795137">
            <w:pPr>
              <w:spacing w:line="240" w:lineRule="auto"/>
              <w:ind w:firstLine="0"/>
              <w:jc w:val="center"/>
              <w:rPr>
                <w:rFonts w:eastAsia="宋体"/>
              </w:rPr>
            </w:pPr>
            <w:r>
              <w:rPr>
                <w:rFonts w:hint="eastAsia" w:eastAsia="宋体"/>
              </w:rPr>
              <w:t>大营</w:t>
            </w:r>
            <w:r>
              <w:rPr>
                <w:rFonts w:eastAsia="宋体"/>
              </w:rPr>
              <w:t>下坝院区</w:t>
            </w:r>
            <w:r>
              <w:rPr>
                <w:rFonts w:hint="eastAsia" w:eastAsia="宋体"/>
              </w:rPr>
              <w:t>路院区</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504AE431">
            <w:pPr>
              <w:spacing w:line="240" w:lineRule="auto"/>
              <w:ind w:firstLine="0"/>
              <w:jc w:val="center"/>
              <w:rPr>
                <w:rFonts w:eastAsia="宋体"/>
              </w:rPr>
            </w:pPr>
            <w:r>
              <w:rPr>
                <w:rFonts w:hint="eastAsia" w:eastAsia="宋体"/>
              </w:rPr>
              <w:t>贵阳市云岩区大营路6号</w:t>
            </w:r>
          </w:p>
        </w:tc>
        <w:tc>
          <w:tcPr>
            <w:tcW w:w="3407" w:type="dxa"/>
            <w:tcBorders>
              <w:top w:val="single" w:color="auto" w:sz="4" w:space="0"/>
              <w:left w:val="single" w:color="auto" w:sz="4" w:space="0"/>
              <w:bottom w:val="single" w:color="auto" w:sz="4" w:space="0"/>
              <w:right w:val="single" w:color="auto" w:sz="4" w:space="0"/>
            </w:tcBorders>
            <w:noWrap w:val="0"/>
            <w:vAlign w:val="top"/>
          </w:tcPr>
          <w:p w14:paraId="22448E23">
            <w:pPr>
              <w:spacing w:line="240" w:lineRule="auto"/>
              <w:ind w:firstLine="0"/>
              <w:jc w:val="center"/>
              <w:rPr>
                <w:rFonts w:hint="eastAsia" w:eastAsia="宋体"/>
              </w:rPr>
            </w:pPr>
          </w:p>
        </w:tc>
      </w:tr>
      <w:tr w14:paraId="5F4A1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top"/>
          </w:tcPr>
          <w:p w14:paraId="4D9F482E">
            <w:pPr>
              <w:spacing w:line="240" w:lineRule="auto"/>
              <w:ind w:firstLine="0"/>
              <w:jc w:val="center"/>
              <w:rPr>
                <w:rFonts w:eastAsia="宋体"/>
              </w:rPr>
            </w:pPr>
            <w:r>
              <w:rPr>
                <w:rFonts w:hint="eastAsia" w:eastAsia="宋体"/>
              </w:rPr>
              <w:t>花果园院区</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2861C7C0">
            <w:pPr>
              <w:spacing w:line="240" w:lineRule="auto"/>
              <w:ind w:firstLine="0"/>
              <w:jc w:val="center"/>
              <w:rPr>
                <w:rFonts w:eastAsia="宋体"/>
              </w:rPr>
            </w:pPr>
            <w:r>
              <w:rPr>
                <w:rFonts w:eastAsia="宋体"/>
              </w:rPr>
              <w:t>贵阳市南明区花溪大道北段96号</w:t>
            </w:r>
          </w:p>
        </w:tc>
        <w:tc>
          <w:tcPr>
            <w:tcW w:w="3407" w:type="dxa"/>
            <w:tcBorders>
              <w:top w:val="single" w:color="auto" w:sz="4" w:space="0"/>
              <w:left w:val="single" w:color="auto" w:sz="4" w:space="0"/>
              <w:bottom w:val="single" w:color="auto" w:sz="4" w:space="0"/>
              <w:right w:val="single" w:color="auto" w:sz="4" w:space="0"/>
            </w:tcBorders>
            <w:noWrap w:val="0"/>
            <w:vAlign w:val="top"/>
          </w:tcPr>
          <w:p w14:paraId="0EF81C3B">
            <w:pPr>
              <w:spacing w:line="240" w:lineRule="auto"/>
              <w:ind w:firstLine="0"/>
              <w:jc w:val="center"/>
              <w:rPr>
                <w:rFonts w:eastAsia="宋体"/>
              </w:rPr>
            </w:pPr>
            <w:r>
              <w:rPr>
                <w:rFonts w:hint="eastAsia" w:eastAsia="宋体"/>
              </w:rPr>
              <w:t>管理含大水沟院区</w:t>
            </w:r>
          </w:p>
        </w:tc>
      </w:tr>
      <w:tr w14:paraId="79935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top"/>
          </w:tcPr>
          <w:p w14:paraId="6E7C761A">
            <w:pPr>
              <w:spacing w:line="240" w:lineRule="auto"/>
              <w:ind w:firstLine="0"/>
              <w:jc w:val="center"/>
              <w:rPr>
                <w:rFonts w:eastAsia="宋体"/>
              </w:rPr>
            </w:pPr>
            <w:r>
              <w:rPr>
                <w:rFonts w:hint="eastAsia" w:eastAsia="宋体"/>
              </w:rPr>
              <w:t>下坝院区</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2CF7EACD">
            <w:pPr>
              <w:spacing w:line="240" w:lineRule="auto"/>
              <w:ind w:firstLine="0"/>
              <w:jc w:val="center"/>
              <w:rPr>
                <w:rFonts w:eastAsia="宋体"/>
              </w:rPr>
            </w:pPr>
            <w:r>
              <w:rPr>
                <w:rFonts w:hint="eastAsia" w:eastAsia="宋体"/>
              </w:rPr>
              <w:t>贵州省贵阳市乌当区x132</w:t>
            </w:r>
          </w:p>
        </w:tc>
        <w:tc>
          <w:tcPr>
            <w:tcW w:w="3407" w:type="dxa"/>
            <w:tcBorders>
              <w:top w:val="single" w:color="auto" w:sz="4" w:space="0"/>
              <w:left w:val="single" w:color="auto" w:sz="4" w:space="0"/>
              <w:bottom w:val="single" w:color="auto" w:sz="4" w:space="0"/>
              <w:right w:val="single" w:color="auto" w:sz="4" w:space="0"/>
            </w:tcBorders>
            <w:noWrap w:val="0"/>
            <w:vAlign w:val="top"/>
          </w:tcPr>
          <w:p w14:paraId="38DCB0AB">
            <w:pPr>
              <w:spacing w:line="240" w:lineRule="auto"/>
              <w:ind w:firstLine="0"/>
              <w:jc w:val="center"/>
              <w:rPr>
                <w:rFonts w:hint="eastAsia" w:eastAsia="宋体"/>
              </w:rPr>
            </w:pPr>
          </w:p>
        </w:tc>
      </w:tr>
    </w:tbl>
    <w:p w14:paraId="5C297CC2">
      <w:pPr>
        <w:spacing w:line="97" w:lineRule="exact"/>
      </w:pPr>
    </w:p>
    <w:p w14:paraId="1EB6D983">
      <w:pPr>
        <w:rPr>
          <w:rFonts w:ascii="Arial"/>
          <w:sz w:val="21"/>
        </w:rPr>
      </w:pPr>
    </w:p>
    <w:tbl>
      <w:tblPr>
        <w:tblStyle w:val="9"/>
        <w:tblW w:w="8351" w:type="dxa"/>
        <w:jc w:val="center"/>
        <w:tblLayout w:type="fixed"/>
        <w:tblCellMar>
          <w:top w:w="0" w:type="dxa"/>
          <w:left w:w="108" w:type="dxa"/>
          <w:bottom w:w="0" w:type="dxa"/>
          <w:right w:w="108" w:type="dxa"/>
        </w:tblCellMar>
      </w:tblPr>
      <w:tblGrid>
        <w:gridCol w:w="2346"/>
        <w:gridCol w:w="1020"/>
        <w:gridCol w:w="2611"/>
        <w:gridCol w:w="1276"/>
        <w:gridCol w:w="1098"/>
      </w:tblGrid>
      <w:tr w14:paraId="5E233A48">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76732D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rPr>
            </w:pPr>
            <w:bookmarkStart w:id="1" w:name="OLE_LINK2"/>
            <w:bookmarkStart w:id="2" w:name="OLE_LINK1"/>
            <w:r>
              <w:rPr>
                <w:rFonts w:hint="eastAsia" w:ascii="宋体" w:hAnsi="宋体" w:eastAsia="宋体"/>
                <w:b/>
              </w:rPr>
              <w:t>拟招采物业服务内容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8E3D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rPr>
            </w:pPr>
            <w:r>
              <w:rPr>
                <w:rFonts w:hint="eastAsia" w:ascii="宋体" w:hAnsi="宋体" w:eastAsia="宋体"/>
                <w:b/>
              </w:rPr>
              <w:t>拟招采人数</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2F062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rPr>
            </w:pPr>
            <w:r>
              <w:rPr>
                <w:rFonts w:hint="eastAsia" w:ascii="宋体" w:hAnsi="宋体" w:eastAsia="宋体"/>
                <w:b/>
              </w:rPr>
              <w:t>拟招采单价（元/月/人）</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5EDE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b/>
              </w:rPr>
            </w:pPr>
            <w:r>
              <w:rPr>
                <w:rFonts w:hint="eastAsia" w:ascii="宋体" w:hAnsi="宋体" w:eastAsia="宋体"/>
                <w:b/>
              </w:rPr>
              <w:t>年预算（元）</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AF0FBC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b/>
              </w:rPr>
            </w:pPr>
            <w:r>
              <w:rPr>
                <w:rFonts w:hint="eastAsia" w:ascii="宋体" w:hAnsi="宋体" w:eastAsia="宋体"/>
                <w:b/>
              </w:rPr>
              <w:t>备注</w:t>
            </w:r>
          </w:p>
        </w:tc>
      </w:tr>
      <w:tr w14:paraId="72B677EF">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5BFFB4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保洁（含转运工、机动工、专项工等）</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238BB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147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92168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3</w:t>
            </w:r>
            <w:r>
              <w:rPr>
                <w:rFonts w:ascii="宋体" w:hAnsi="宋体" w:eastAsia="宋体"/>
              </w:rPr>
              <w:t>300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7BF2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5</w:t>
            </w:r>
            <w:r>
              <w:rPr>
                <w:rFonts w:ascii="宋体" w:hAnsi="宋体" w:eastAsia="宋体" w:cs="Times New Roman"/>
              </w:rPr>
              <w:t>821200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754300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2543E971">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344538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ICU保洁员</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C8B4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EFC72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4</w:t>
            </w:r>
            <w:r>
              <w:rPr>
                <w:rFonts w:ascii="宋体" w:hAnsi="宋体" w:eastAsia="宋体"/>
              </w:rPr>
              <w:t>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36A9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5</w:t>
            </w:r>
            <w:r>
              <w:rPr>
                <w:rFonts w:ascii="宋体" w:hAnsi="宋体" w:eastAsia="宋体" w:cs="Times New Roman"/>
              </w:rPr>
              <w:t>40000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0A1176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5766ECFA">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05A90F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水电气运行维修</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891C5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5CB49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5</w:t>
            </w:r>
            <w:r>
              <w:rPr>
                <w:rFonts w:ascii="宋体" w:hAnsi="宋体" w:eastAsia="宋体"/>
              </w:rPr>
              <w:t>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6ADC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w:t>
            </w:r>
            <w:r>
              <w:rPr>
                <w:rFonts w:ascii="宋体" w:hAnsi="宋体" w:eastAsia="宋体" w:cs="Times New Roman"/>
              </w:rPr>
              <w:t>080000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0CE1BD6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2F83AA1A">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506513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供应室保洁员</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496A2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FF19E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3</w:t>
            </w:r>
            <w:r>
              <w:rPr>
                <w:rFonts w:ascii="宋体" w:hAnsi="宋体" w:eastAsia="宋体"/>
              </w:rPr>
              <w:t>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7793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3</w:t>
            </w:r>
            <w:r>
              <w:rPr>
                <w:rFonts w:ascii="宋体" w:hAnsi="宋体" w:eastAsia="宋体" w:cs="Times New Roman"/>
              </w:rPr>
              <w:t>78000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5ECC44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69C0D7AC">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7DA1C0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医养保洁员</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B45AB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4AA17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ascii="宋体" w:hAnsi="宋体" w:eastAsia="宋体"/>
              </w:rPr>
              <w:t>5000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59B8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w:t>
            </w:r>
            <w:r>
              <w:rPr>
                <w:rFonts w:ascii="宋体" w:hAnsi="宋体" w:eastAsia="宋体" w:cs="Times New Roman"/>
              </w:rPr>
              <w:t>20000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8863E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24AD421E">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5095B8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120急救中心保洁员</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7416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F5B76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3</w:t>
            </w:r>
            <w:r>
              <w:rPr>
                <w:rFonts w:ascii="宋体" w:hAnsi="宋体" w:eastAsia="宋体"/>
              </w:rPr>
              <w:t>600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1334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8</w:t>
            </w:r>
            <w:r>
              <w:rPr>
                <w:rFonts w:ascii="宋体" w:hAnsi="宋体" w:eastAsia="宋体" w:cs="Times New Roman"/>
              </w:rPr>
              <w:t>6400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2E60C95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236C5DD1">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ign w:val="center"/>
          </w:tcPr>
          <w:p w14:paraId="3AFD0B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锅炉工</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D1E8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13950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r>
              <w:rPr>
                <w:rFonts w:hint="eastAsia" w:ascii="宋体" w:hAnsi="宋体" w:eastAsia="宋体"/>
              </w:rPr>
              <w:t>5</w:t>
            </w:r>
            <w:r>
              <w:rPr>
                <w:rFonts w:ascii="宋体" w:hAnsi="宋体" w:eastAsia="宋体"/>
              </w:rPr>
              <w:t>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73A4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ascii="宋体" w:hAnsi="宋体" w:eastAsia="宋体" w:cs="Times New Roman"/>
              </w:rPr>
              <w:t>240000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751B1D4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rPr>
            </w:pPr>
          </w:p>
        </w:tc>
      </w:tr>
      <w:tr w14:paraId="3FBD837A">
        <w:tblPrEx>
          <w:tblCellMar>
            <w:top w:w="0" w:type="dxa"/>
            <w:left w:w="108" w:type="dxa"/>
            <w:bottom w:w="0" w:type="dxa"/>
            <w:right w:w="108" w:type="dxa"/>
          </w:tblCellMar>
        </w:tblPrEx>
        <w:trPr>
          <w:trHeight w:val="454" w:hRule="atLeast"/>
          <w:jc w:val="center"/>
        </w:trPr>
        <w:tc>
          <w:tcPr>
            <w:tcW w:w="2346" w:type="dxa"/>
            <w:tcBorders>
              <w:top w:val="single" w:color="000000" w:sz="4" w:space="0"/>
              <w:left w:val="single" w:color="000000" w:sz="4" w:space="0"/>
              <w:bottom w:val="single" w:color="000000" w:sz="4" w:space="0"/>
              <w:right w:val="single" w:color="000000" w:sz="4" w:space="0"/>
            </w:tcBorders>
            <w:noWrap/>
            <w:vAlign w:val="center"/>
          </w:tcPr>
          <w:p w14:paraId="6E3A91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搬运工</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DCA09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DC2A6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8989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rPr>
            </w:pPr>
            <w:r>
              <w:rPr>
                <w:rFonts w:hint="eastAsia" w:ascii="宋体" w:hAnsi="宋体" w:eastAsia="宋体" w:cs="Times New Roman"/>
              </w:rPr>
              <w:t>7</w:t>
            </w:r>
            <w:r>
              <w:rPr>
                <w:rFonts w:ascii="宋体" w:hAnsi="宋体" w:eastAsia="宋体" w:cs="Times New Roman"/>
              </w:rPr>
              <w:t>000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87D38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rPr>
            </w:pPr>
            <w:r>
              <w:rPr>
                <w:rFonts w:hint="eastAsia" w:ascii="宋体" w:hAnsi="宋体" w:eastAsia="宋体"/>
              </w:rPr>
              <w:t>（据实结算）</w:t>
            </w:r>
          </w:p>
        </w:tc>
      </w:tr>
      <w:bookmarkEnd w:id="1"/>
      <w:bookmarkEnd w:id="2"/>
    </w:tbl>
    <w:p w14:paraId="09EF90F7">
      <w:pPr>
        <w:spacing w:line="240" w:lineRule="auto"/>
        <w:ind w:firstLine="0"/>
        <w:jc w:val="center"/>
        <w:rPr>
          <w:rFonts w:eastAsia="宋体"/>
        </w:rPr>
      </w:pPr>
    </w:p>
    <w:p w14:paraId="164BFFB7">
      <w:pPr>
        <w:spacing w:line="240" w:lineRule="auto"/>
        <w:rPr>
          <w:rFonts w:hint="eastAsia" w:eastAsia="宋体"/>
          <w:b/>
          <w:bCs/>
          <w:spacing w:val="-5"/>
          <w:kern w:val="0"/>
        </w:rPr>
      </w:pPr>
      <w:r>
        <w:rPr>
          <w:rFonts w:hint="eastAsia" w:eastAsia="宋体"/>
          <w:b/>
          <w:bCs/>
          <w:spacing w:val="-5"/>
          <w:kern w:val="0"/>
        </w:rPr>
        <w:t xml:space="preserve">（二）保洁服务内容及要求 </w:t>
      </w:r>
    </w:p>
    <w:p w14:paraId="7164AD0C">
      <w:pPr>
        <w:pStyle w:val="8"/>
        <w:rPr>
          <w:rFonts w:hint="eastAsia" w:ascii="宋体" w:eastAsia="宋体" w:cs="宋体"/>
          <w:sz w:val="24"/>
          <w:szCs w:val="21"/>
        </w:rPr>
      </w:pPr>
      <w:r>
        <w:rPr>
          <w:rFonts w:ascii="宋体" w:eastAsia="宋体" w:cs="宋体"/>
          <w:sz w:val="24"/>
          <w:szCs w:val="21"/>
        </w:rPr>
        <w:t>1.</w:t>
      </w:r>
      <w:r>
        <w:rPr>
          <w:rFonts w:hint="eastAsia" w:ascii="宋体" w:eastAsia="宋体" w:cs="宋体"/>
          <w:sz w:val="24"/>
          <w:szCs w:val="21"/>
        </w:rPr>
        <w:t>负责医院所有楼宇各楼层的地面、墙面、屋顶、玻璃、空调出风口、输液吊杆、设备带、病床、床头柜、灯具、办公家具、卫生间等所有的卫生保洁工作。</w:t>
      </w:r>
    </w:p>
    <w:p w14:paraId="1E736D98">
      <w:pPr>
        <w:pStyle w:val="8"/>
        <w:rPr>
          <w:rFonts w:hint="eastAsia" w:ascii="宋体" w:eastAsia="宋体" w:cs="宋体"/>
          <w:sz w:val="24"/>
          <w:szCs w:val="21"/>
        </w:rPr>
      </w:pPr>
      <w:r>
        <w:rPr>
          <w:rFonts w:ascii="宋体" w:eastAsia="宋体" w:cs="宋体"/>
          <w:sz w:val="24"/>
          <w:szCs w:val="21"/>
        </w:rPr>
        <w:t>2.</w:t>
      </w:r>
      <w:r>
        <w:rPr>
          <w:rFonts w:hint="eastAsia" w:ascii="宋体" w:eastAsia="宋体" w:cs="宋体"/>
          <w:sz w:val="24"/>
          <w:szCs w:val="21"/>
        </w:rPr>
        <w:t>平台、露天阳台、顶篷、职工住房下水道疏通、院内所有道路、广场绿地、柜窗等，全院建筑物3米以下外墙和屋顶卫生及全院建筑物落水管疏通等。</w:t>
      </w:r>
    </w:p>
    <w:p w14:paraId="35BE6BFD">
      <w:pPr>
        <w:pStyle w:val="8"/>
        <w:rPr>
          <w:rFonts w:hint="eastAsia" w:ascii="宋体" w:eastAsia="宋体" w:cs="宋体"/>
          <w:sz w:val="24"/>
          <w:szCs w:val="21"/>
        </w:rPr>
      </w:pPr>
      <w:r>
        <w:rPr>
          <w:rFonts w:ascii="宋体" w:eastAsia="宋体" w:cs="宋体"/>
          <w:sz w:val="24"/>
          <w:szCs w:val="21"/>
        </w:rPr>
        <w:t>3.</w:t>
      </w:r>
      <w:r>
        <w:rPr>
          <w:rFonts w:hint="eastAsia" w:ascii="宋体" w:eastAsia="宋体" w:cs="宋体"/>
          <w:sz w:val="24"/>
          <w:szCs w:val="21"/>
        </w:rPr>
        <w:t>负责电梯的保洁工作。</w:t>
      </w:r>
    </w:p>
    <w:p w14:paraId="30A2E358">
      <w:pPr>
        <w:pStyle w:val="8"/>
        <w:rPr>
          <w:rFonts w:hint="eastAsia" w:ascii="宋体" w:eastAsia="宋体" w:cs="宋体"/>
          <w:sz w:val="24"/>
          <w:szCs w:val="21"/>
        </w:rPr>
      </w:pPr>
      <w:r>
        <w:rPr>
          <w:rFonts w:ascii="宋体" w:eastAsia="宋体" w:cs="宋体"/>
          <w:sz w:val="24"/>
          <w:szCs w:val="21"/>
        </w:rPr>
        <w:t>4.</w:t>
      </w:r>
      <w:r>
        <w:rPr>
          <w:rFonts w:hint="eastAsia" w:ascii="宋体" w:eastAsia="宋体" w:cs="宋体"/>
          <w:sz w:val="24"/>
          <w:szCs w:val="21"/>
        </w:rPr>
        <w:t>管理要求：</w:t>
      </w:r>
    </w:p>
    <w:p w14:paraId="604E3556">
      <w:pPr>
        <w:pStyle w:val="8"/>
        <w:rPr>
          <w:rFonts w:hint="eastAsia" w:ascii="宋体" w:eastAsia="宋体" w:cs="宋体"/>
          <w:sz w:val="24"/>
          <w:szCs w:val="21"/>
        </w:rPr>
      </w:pPr>
      <w:r>
        <w:rPr>
          <w:rFonts w:ascii="宋体" w:eastAsia="宋体" w:cs="宋体"/>
          <w:sz w:val="24"/>
          <w:szCs w:val="21"/>
        </w:rPr>
        <w:t>4.1</w:t>
      </w:r>
      <w:r>
        <w:rPr>
          <w:rFonts w:hint="eastAsia" w:ascii="宋体" w:eastAsia="宋体" w:cs="宋体"/>
          <w:sz w:val="24"/>
          <w:szCs w:val="21"/>
        </w:rPr>
        <w:t>保持室内外环境清洁，整齐、美观；符合行业检查标准，以及国家卫生城市检查标准要求。</w:t>
      </w:r>
    </w:p>
    <w:p w14:paraId="1C02C7A6">
      <w:pPr>
        <w:pStyle w:val="8"/>
        <w:rPr>
          <w:rFonts w:hint="eastAsia" w:ascii="宋体" w:eastAsia="宋体" w:cs="宋体"/>
          <w:sz w:val="24"/>
          <w:szCs w:val="21"/>
        </w:rPr>
      </w:pPr>
      <w:r>
        <w:rPr>
          <w:rFonts w:ascii="宋体" w:eastAsia="宋体" w:cs="宋体"/>
          <w:sz w:val="24"/>
          <w:szCs w:val="21"/>
        </w:rPr>
        <w:t>4.2</w:t>
      </w:r>
      <w:r>
        <w:rPr>
          <w:rFonts w:hint="eastAsia" w:ascii="宋体" w:eastAsia="宋体" w:cs="宋体"/>
          <w:sz w:val="24"/>
          <w:szCs w:val="21"/>
        </w:rPr>
        <w:t>室内环境消毒、家具、用品用具、卫生洁具符合医院消毒隔离制度要求；消毒药剂符合医院消毒管理规定。</w:t>
      </w:r>
    </w:p>
    <w:p w14:paraId="08BBC9A2">
      <w:pPr>
        <w:pStyle w:val="8"/>
        <w:rPr>
          <w:rFonts w:hint="eastAsia" w:ascii="宋体" w:eastAsia="宋体" w:cs="宋体"/>
          <w:sz w:val="24"/>
          <w:szCs w:val="21"/>
        </w:rPr>
      </w:pPr>
      <w:r>
        <w:rPr>
          <w:rFonts w:ascii="宋体" w:eastAsia="宋体" w:cs="宋体"/>
          <w:sz w:val="24"/>
          <w:szCs w:val="21"/>
        </w:rPr>
        <w:t>4.3</w:t>
      </w:r>
      <w:r>
        <w:rPr>
          <w:rFonts w:hint="eastAsia" w:ascii="宋体" w:eastAsia="宋体" w:cs="宋体"/>
          <w:sz w:val="24"/>
          <w:szCs w:val="21"/>
        </w:rPr>
        <w:t>确保医疗场所、病房、卫生间达到专业清洁与消毒，不发生交叉感染。</w:t>
      </w:r>
    </w:p>
    <w:p w14:paraId="495033B8">
      <w:pPr>
        <w:pStyle w:val="8"/>
        <w:rPr>
          <w:rFonts w:hint="eastAsia" w:ascii="宋体" w:eastAsia="宋体" w:cs="宋体"/>
          <w:sz w:val="24"/>
          <w:szCs w:val="21"/>
        </w:rPr>
      </w:pPr>
      <w:r>
        <w:rPr>
          <w:rFonts w:hint="eastAsia" w:ascii="宋体" w:eastAsia="宋体" w:cs="宋体"/>
          <w:sz w:val="24"/>
          <w:szCs w:val="21"/>
        </w:rPr>
        <w:t>4.4室内外垃圾随产随清，按规范要求分类收集、包装、储存、运输、确保不发生污染事故。</w:t>
      </w:r>
    </w:p>
    <w:p w14:paraId="7AEFDBA9">
      <w:pPr>
        <w:pStyle w:val="8"/>
        <w:rPr>
          <w:rFonts w:hint="eastAsia" w:ascii="宋体" w:eastAsia="宋体" w:cs="宋体"/>
          <w:sz w:val="24"/>
          <w:szCs w:val="21"/>
        </w:rPr>
      </w:pPr>
      <w:r>
        <w:rPr>
          <w:rFonts w:hint="eastAsia" w:ascii="宋体" w:eastAsia="宋体" w:cs="宋体"/>
          <w:sz w:val="24"/>
          <w:szCs w:val="21"/>
        </w:rPr>
        <w:t>因中标人管理因素造成医院及周边环境污染，以及人身伤害或由此引发的其它事故，由中标服务方承担全部责任。</w:t>
      </w:r>
    </w:p>
    <w:p w14:paraId="5A2AB321">
      <w:pPr>
        <w:pStyle w:val="8"/>
        <w:rPr>
          <w:rFonts w:hint="eastAsia" w:ascii="宋体" w:eastAsia="宋体" w:cs="宋体"/>
          <w:sz w:val="24"/>
          <w:szCs w:val="21"/>
        </w:rPr>
      </w:pPr>
      <w:r>
        <w:rPr>
          <w:rFonts w:hint="eastAsia" w:ascii="宋体" w:eastAsia="宋体" w:cs="宋体"/>
          <w:sz w:val="24"/>
          <w:szCs w:val="21"/>
        </w:rPr>
        <w:t>中标人认真履行职责，严格按承包协议中的质量保证体系做好院内的清洁工作。确保人员在岗在位，各尽其职，保证符合卫生保洁服务的质量标准。</w:t>
      </w:r>
    </w:p>
    <w:p w14:paraId="7F4259FA">
      <w:pPr>
        <w:pStyle w:val="8"/>
        <w:rPr>
          <w:rFonts w:hint="eastAsia" w:ascii="宋体" w:eastAsia="宋体" w:cs="宋体"/>
          <w:sz w:val="24"/>
          <w:szCs w:val="21"/>
        </w:rPr>
      </w:pPr>
      <w:r>
        <w:rPr>
          <w:rFonts w:hint="eastAsia" w:ascii="宋体" w:eastAsia="宋体" w:cs="宋体"/>
          <w:sz w:val="24"/>
          <w:szCs w:val="21"/>
        </w:rPr>
        <w:t>5.病区保洁员工作范围和要求</w:t>
      </w:r>
    </w:p>
    <w:p w14:paraId="3098559C">
      <w:pPr>
        <w:pStyle w:val="8"/>
        <w:rPr>
          <w:rFonts w:hint="eastAsia" w:ascii="宋体" w:eastAsia="宋体" w:cs="宋体"/>
          <w:sz w:val="24"/>
          <w:szCs w:val="21"/>
        </w:rPr>
      </w:pPr>
      <w:r>
        <w:rPr>
          <w:rFonts w:ascii="宋体" w:eastAsia="宋体" w:cs="宋体"/>
          <w:sz w:val="24"/>
          <w:szCs w:val="21"/>
        </w:rPr>
        <w:t>5.1</w:t>
      </w:r>
      <w:r>
        <w:rPr>
          <w:rFonts w:hint="eastAsia" w:ascii="宋体" w:eastAsia="宋体" w:cs="宋体"/>
          <w:sz w:val="24"/>
          <w:szCs w:val="21"/>
        </w:rPr>
        <w:t>整理、擦拭护士站、治疗室、换药室、仪器室、处置室、厕所等地面、台面及物品等。</w:t>
      </w:r>
    </w:p>
    <w:p w14:paraId="65796E64">
      <w:pPr>
        <w:pStyle w:val="8"/>
        <w:rPr>
          <w:rFonts w:hint="eastAsia" w:ascii="宋体" w:eastAsia="宋体" w:cs="宋体"/>
          <w:sz w:val="24"/>
          <w:szCs w:val="21"/>
        </w:rPr>
      </w:pPr>
      <w:r>
        <w:rPr>
          <w:rFonts w:ascii="宋体" w:eastAsia="宋体" w:cs="宋体"/>
          <w:sz w:val="24"/>
          <w:szCs w:val="21"/>
        </w:rPr>
        <w:t>5.2</w:t>
      </w:r>
      <w:r>
        <w:rPr>
          <w:rFonts w:hint="eastAsia" w:ascii="宋体" w:eastAsia="宋体" w:cs="宋体"/>
          <w:sz w:val="24"/>
          <w:szCs w:val="21"/>
        </w:rPr>
        <w:t>给出院病人整理床单元并终末消毒。</w:t>
      </w:r>
    </w:p>
    <w:p w14:paraId="6E22275D">
      <w:pPr>
        <w:pStyle w:val="8"/>
        <w:rPr>
          <w:rFonts w:hint="eastAsia" w:ascii="宋体" w:eastAsia="宋体" w:cs="宋体"/>
          <w:sz w:val="24"/>
          <w:szCs w:val="21"/>
        </w:rPr>
      </w:pPr>
      <w:r>
        <w:rPr>
          <w:rFonts w:hint="eastAsia" w:ascii="宋体" w:eastAsia="宋体" w:cs="宋体"/>
          <w:sz w:val="24"/>
          <w:szCs w:val="21"/>
        </w:rPr>
        <w:t>5.3擦拭、消毒氧气架、输液吊杆及挂钩。</w:t>
      </w:r>
    </w:p>
    <w:p w14:paraId="26BE794B">
      <w:pPr>
        <w:pStyle w:val="8"/>
        <w:rPr>
          <w:rFonts w:hint="eastAsia" w:ascii="宋体" w:eastAsia="宋体" w:cs="宋体"/>
          <w:sz w:val="24"/>
          <w:szCs w:val="21"/>
        </w:rPr>
      </w:pPr>
      <w:r>
        <w:rPr>
          <w:rFonts w:hint="eastAsia" w:ascii="宋体" w:eastAsia="宋体" w:cs="宋体"/>
          <w:sz w:val="24"/>
          <w:szCs w:val="21"/>
        </w:rPr>
        <w:t>5.4每周清洁擦拭及消毒治疗车、护理车、病历车、平车、轮椅及其它运送车。</w:t>
      </w:r>
    </w:p>
    <w:p w14:paraId="405ACDF9">
      <w:pPr>
        <w:pStyle w:val="8"/>
        <w:rPr>
          <w:rFonts w:hint="eastAsia" w:ascii="宋体" w:eastAsia="宋体" w:cs="宋体"/>
          <w:sz w:val="24"/>
          <w:szCs w:val="21"/>
        </w:rPr>
      </w:pPr>
      <w:r>
        <w:rPr>
          <w:rFonts w:hint="eastAsia" w:ascii="宋体" w:eastAsia="宋体" w:cs="宋体"/>
          <w:sz w:val="24"/>
          <w:szCs w:val="21"/>
        </w:rPr>
        <w:t>5.5每月擦拭、消毒病历及病历柜一次。</w:t>
      </w:r>
    </w:p>
    <w:p w14:paraId="152AD8E7">
      <w:pPr>
        <w:pStyle w:val="8"/>
        <w:rPr>
          <w:rFonts w:hint="eastAsia" w:ascii="宋体" w:eastAsia="宋体" w:cs="宋体"/>
          <w:sz w:val="24"/>
          <w:szCs w:val="21"/>
        </w:rPr>
      </w:pPr>
      <w:r>
        <w:rPr>
          <w:rFonts w:hint="eastAsia" w:ascii="宋体" w:eastAsia="宋体" w:cs="宋体"/>
          <w:sz w:val="24"/>
          <w:szCs w:val="21"/>
        </w:rPr>
        <w:t>5.6严格按规定分类处置医疗废物，清点回收医疗废弃物并运送到指定暂存点（大的黄色医疗垃圾箱）。</w:t>
      </w:r>
    </w:p>
    <w:p w14:paraId="4748500F">
      <w:pPr>
        <w:pStyle w:val="8"/>
        <w:rPr>
          <w:rFonts w:hint="eastAsia" w:ascii="宋体" w:eastAsia="宋体" w:cs="宋体"/>
          <w:sz w:val="24"/>
          <w:szCs w:val="21"/>
        </w:rPr>
      </w:pPr>
      <w:r>
        <w:rPr>
          <w:rFonts w:ascii="宋体" w:eastAsia="宋体" w:cs="宋体"/>
          <w:sz w:val="24"/>
          <w:szCs w:val="21"/>
        </w:rPr>
        <w:t>5.7</w:t>
      </w:r>
      <w:r>
        <w:rPr>
          <w:rFonts w:hint="eastAsia" w:ascii="宋体" w:eastAsia="宋体" w:cs="宋体"/>
          <w:sz w:val="24"/>
          <w:szCs w:val="21"/>
        </w:rPr>
        <w:t>严格按规定分类处置生活垃圾、可利用废弃物。</w:t>
      </w:r>
    </w:p>
    <w:p w14:paraId="20C8E52A">
      <w:pPr>
        <w:pStyle w:val="8"/>
        <w:rPr>
          <w:rFonts w:hint="eastAsia" w:ascii="宋体" w:eastAsia="宋体" w:cs="宋体"/>
          <w:sz w:val="24"/>
          <w:szCs w:val="21"/>
        </w:rPr>
      </w:pPr>
      <w:r>
        <w:rPr>
          <w:rFonts w:ascii="宋体" w:eastAsia="宋体" w:cs="宋体"/>
          <w:sz w:val="24"/>
          <w:szCs w:val="21"/>
        </w:rPr>
        <w:t>5.8</w:t>
      </w:r>
      <w:r>
        <w:rPr>
          <w:rFonts w:hint="eastAsia" w:ascii="宋体" w:eastAsia="宋体" w:cs="宋体"/>
          <w:sz w:val="24"/>
          <w:szCs w:val="21"/>
        </w:rPr>
        <w:t>生活垃圾袋及医疗垃圾袋由中标公司自行供应。</w:t>
      </w:r>
    </w:p>
    <w:p w14:paraId="7FCFE230">
      <w:pPr>
        <w:pStyle w:val="8"/>
        <w:rPr>
          <w:rFonts w:hint="eastAsia" w:ascii="宋体" w:eastAsia="宋体" w:cs="宋体"/>
          <w:sz w:val="24"/>
          <w:szCs w:val="21"/>
        </w:rPr>
      </w:pPr>
      <w:r>
        <w:rPr>
          <w:rFonts w:ascii="宋体" w:eastAsia="宋体" w:cs="宋体"/>
          <w:sz w:val="24"/>
          <w:szCs w:val="21"/>
        </w:rPr>
        <w:t>5.9</w:t>
      </w:r>
      <w:r>
        <w:rPr>
          <w:rFonts w:hint="eastAsia" w:ascii="宋体" w:eastAsia="宋体" w:cs="宋体"/>
          <w:sz w:val="24"/>
          <w:szCs w:val="21"/>
        </w:rPr>
        <w:t>听从护士长及科主任的合理安排及调派。</w:t>
      </w:r>
    </w:p>
    <w:p w14:paraId="62151B6E">
      <w:pPr>
        <w:pStyle w:val="8"/>
        <w:rPr>
          <w:rFonts w:hint="eastAsia" w:ascii="宋体" w:eastAsia="宋体" w:cs="宋体"/>
          <w:sz w:val="24"/>
          <w:szCs w:val="21"/>
        </w:rPr>
      </w:pPr>
      <w:r>
        <w:rPr>
          <w:rFonts w:hint="eastAsia" w:ascii="宋体" w:eastAsia="宋体" w:cs="宋体"/>
          <w:sz w:val="24"/>
          <w:szCs w:val="21"/>
        </w:rPr>
        <w:t>6.服务标准</w:t>
      </w:r>
    </w:p>
    <w:p w14:paraId="30B4D1EE">
      <w:pPr>
        <w:pStyle w:val="8"/>
        <w:rPr>
          <w:rFonts w:hint="eastAsia" w:ascii="宋体" w:eastAsia="宋体" w:cs="宋体"/>
          <w:sz w:val="24"/>
          <w:szCs w:val="21"/>
        </w:rPr>
      </w:pPr>
      <w:r>
        <w:rPr>
          <w:rFonts w:hint="eastAsia" w:ascii="宋体" w:eastAsia="宋体" w:cs="宋体"/>
          <w:sz w:val="24"/>
          <w:szCs w:val="21"/>
        </w:rPr>
        <w:t>6.1服务时间：早上7:30—11:30下午13:30—17:00</w:t>
      </w:r>
    </w:p>
    <w:p w14:paraId="345E7C5E">
      <w:pPr>
        <w:pStyle w:val="8"/>
        <w:rPr>
          <w:rFonts w:hint="eastAsia" w:ascii="宋体" w:eastAsia="宋体" w:cs="宋体"/>
          <w:sz w:val="24"/>
          <w:szCs w:val="21"/>
        </w:rPr>
      </w:pPr>
      <w:r>
        <w:rPr>
          <w:rFonts w:ascii="宋体" w:eastAsia="宋体" w:cs="宋体"/>
          <w:sz w:val="24"/>
          <w:szCs w:val="21"/>
        </w:rPr>
        <w:t>6.2</w:t>
      </w:r>
      <w:r>
        <w:rPr>
          <w:rFonts w:hint="eastAsia" w:ascii="宋体" w:eastAsia="宋体" w:cs="宋体"/>
          <w:sz w:val="24"/>
          <w:szCs w:val="21"/>
        </w:rPr>
        <w:t>清卫保洁员统一着装（冬夏装），佩证上岗，仪表整洁，不抽烟，言谈举止符合医院规定。</w:t>
      </w:r>
    </w:p>
    <w:p w14:paraId="07188240">
      <w:pPr>
        <w:pStyle w:val="8"/>
        <w:rPr>
          <w:rFonts w:hint="eastAsia" w:ascii="宋体" w:eastAsia="宋体" w:cs="宋体"/>
          <w:sz w:val="24"/>
          <w:szCs w:val="21"/>
        </w:rPr>
      </w:pPr>
      <w:r>
        <w:rPr>
          <w:rFonts w:ascii="宋体" w:eastAsia="宋体" w:cs="宋体"/>
          <w:sz w:val="24"/>
          <w:szCs w:val="21"/>
        </w:rPr>
        <w:t>6.3</w:t>
      </w:r>
      <w:r>
        <w:rPr>
          <w:rFonts w:hint="eastAsia" w:ascii="宋体" w:eastAsia="宋体" w:cs="宋体"/>
          <w:sz w:val="24"/>
          <w:szCs w:val="21"/>
        </w:rPr>
        <w:t>严格执行考勤制度，上班不能迟到早退，保证工作正常进行，按照合同细则执行扣罚制度。</w:t>
      </w:r>
    </w:p>
    <w:p w14:paraId="765EEB0F">
      <w:pPr>
        <w:pStyle w:val="8"/>
        <w:rPr>
          <w:rFonts w:hint="eastAsia" w:ascii="宋体" w:eastAsia="宋体" w:cs="宋体"/>
          <w:sz w:val="24"/>
          <w:szCs w:val="21"/>
        </w:rPr>
      </w:pPr>
      <w:r>
        <w:rPr>
          <w:rFonts w:ascii="宋体" w:eastAsia="宋体" w:cs="宋体"/>
          <w:sz w:val="24"/>
          <w:szCs w:val="21"/>
        </w:rPr>
        <w:t>6.4</w:t>
      </w:r>
      <w:r>
        <w:rPr>
          <w:rFonts w:hint="eastAsia" w:ascii="宋体" w:eastAsia="宋体" w:cs="宋体"/>
          <w:sz w:val="24"/>
          <w:szCs w:val="21"/>
        </w:rPr>
        <w:t>不能与病人家属发生争执，不得向病人索要礼品、礼物及小费。做到热情服务、文明礼貌。</w:t>
      </w:r>
    </w:p>
    <w:p w14:paraId="7020A0D8">
      <w:pPr>
        <w:pStyle w:val="8"/>
        <w:rPr>
          <w:rFonts w:hint="eastAsia" w:ascii="宋体" w:eastAsia="宋体" w:cs="宋体"/>
          <w:sz w:val="24"/>
          <w:szCs w:val="21"/>
        </w:rPr>
      </w:pPr>
      <w:r>
        <w:rPr>
          <w:rFonts w:ascii="宋体" w:eastAsia="宋体" w:cs="宋体"/>
          <w:sz w:val="24"/>
          <w:szCs w:val="21"/>
        </w:rPr>
        <w:t>6.5</w:t>
      </w:r>
      <w:r>
        <w:rPr>
          <w:rFonts w:hint="eastAsia" w:ascii="宋体" w:eastAsia="宋体" w:cs="宋体"/>
          <w:sz w:val="24"/>
          <w:szCs w:val="21"/>
        </w:rPr>
        <w:t>未经允许不得在医院内贩卖各种物品。不得将出院患者遗弃物品贩卖给他人。</w:t>
      </w:r>
    </w:p>
    <w:p w14:paraId="23BD5D1A">
      <w:pPr>
        <w:pStyle w:val="8"/>
        <w:rPr>
          <w:rFonts w:hint="eastAsia" w:ascii="宋体" w:eastAsia="宋体" w:cs="宋体"/>
          <w:sz w:val="24"/>
          <w:szCs w:val="21"/>
        </w:rPr>
      </w:pPr>
      <w:r>
        <w:rPr>
          <w:rFonts w:ascii="宋体" w:eastAsia="宋体" w:cs="宋体"/>
          <w:sz w:val="24"/>
          <w:szCs w:val="21"/>
        </w:rPr>
        <w:t>6.6</w:t>
      </w:r>
      <w:r>
        <w:rPr>
          <w:rFonts w:hint="eastAsia" w:ascii="宋体" w:eastAsia="宋体" w:cs="宋体"/>
          <w:sz w:val="24"/>
          <w:szCs w:val="21"/>
        </w:rPr>
        <w:t>经得起上级的各项卫生检查，明确责任，落实管理。</w:t>
      </w:r>
    </w:p>
    <w:p w14:paraId="48DF53B4">
      <w:pPr>
        <w:pStyle w:val="8"/>
        <w:rPr>
          <w:rFonts w:hint="eastAsia" w:ascii="宋体" w:eastAsia="宋体" w:cs="宋体"/>
          <w:sz w:val="24"/>
          <w:szCs w:val="21"/>
        </w:rPr>
      </w:pPr>
      <w:r>
        <w:rPr>
          <w:rFonts w:ascii="宋体" w:eastAsia="宋体" w:cs="宋体"/>
          <w:sz w:val="24"/>
          <w:szCs w:val="21"/>
        </w:rPr>
        <w:t>7.</w:t>
      </w:r>
      <w:r>
        <w:rPr>
          <w:rFonts w:hint="eastAsia" w:ascii="宋体" w:eastAsia="宋体" w:cs="宋体"/>
          <w:sz w:val="24"/>
          <w:szCs w:val="21"/>
        </w:rPr>
        <w:t>保洁员作业规范与标准</w:t>
      </w:r>
    </w:p>
    <w:p w14:paraId="6D3DFE92">
      <w:pPr>
        <w:pStyle w:val="8"/>
        <w:rPr>
          <w:rFonts w:hint="eastAsia" w:ascii="宋体" w:eastAsia="宋体" w:cs="宋体"/>
          <w:sz w:val="24"/>
          <w:szCs w:val="21"/>
        </w:rPr>
      </w:pPr>
      <w:r>
        <w:rPr>
          <w:rFonts w:ascii="宋体" w:eastAsia="宋体" w:cs="宋体"/>
          <w:sz w:val="24"/>
          <w:szCs w:val="21"/>
        </w:rPr>
        <w:t>7.1</w:t>
      </w:r>
      <w:r>
        <w:rPr>
          <w:rFonts w:hint="eastAsia" w:ascii="宋体" w:eastAsia="宋体" w:cs="宋体"/>
          <w:sz w:val="24"/>
          <w:szCs w:val="21"/>
        </w:rPr>
        <w:t>进入污染区：进入污染区时，应按要求着装工作服、帽、手套、口罩、鞋等。保洁工作时，保洁工具及用水等应分类使用，不得混用，预防交叉污染。保洁时要认真按正确的规范操作。清洁完毕后用消毒液进行消毒处理。</w:t>
      </w:r>
    </w:p>
    <w:p w14:paraId="3012681A">
      <w:pPr>
        <w:pStyle w:val="8"/>
        <w:rPr>
          <w:rFonts w:hint="eastAsia" w:ascii="宋体" w:eastAsia="宋体" w:cs="宋体"/>
          <w:sz w:val="24"/>
          <w:szCs w:val="21"/>
        </w:rPr>
      </w:pPr>
      <w:r>
        <w:rPr>
          <w:rFonts w:hint="eastAsia" w:ascii="宋体" w:eastAsia="宋体" w:cs="宋体"/>
          <w:sz w:val="24"/>
          <w:szCs w:val="21"/>
        </w:rPr>
        <w:t>7.2进入无菌区进入无菌区时，要严格遵守医院消毒隔离原则及无菌区操作程序，按要求着装，按区域归类物品摆放，医生在时，不能进行清洁，待医生操作完毕同意后，方可进行保洁操作。</w:t>
      </w:r>
    </w:p>
    <w:p w14:paraId="73DC49EF">
      <w:pPr>
        <w:pStyle w:val="8"/>
        <w:rPr>
          <w:rFonts w:hint="eastAsia" w:ascii="宋体" w:eastAsia="宋体" w:cs="宋体"/>
          <w:sz w:val="24"/>
          <w:szCs w:val="21"/>
        </w:rPr>
      </w:pPr>
      <w:r>
        <w:rPr>
          <w:rFonts w:hint="eastAsia" w:ascii="宋体" w:eastAsia="宋体" w:cs="宋体"/>
          <w:sz w:val="24"/>
          <w:szCs w:val="21"/>
        </w:rPr>
        <w:t>7.3病区分工无菌区和污染区的保洁操作员工，应进行严格分工，责任明确，不得在无菌区和污染区之间交叉操作。不能将污染区的物品带入无菌区，或将无菌区的物品带入污染区。</w:t>
      </w:r>
    </w:p>
    <w:p w14:paraId="05B2E9D8">
      <w:pPr>
        <w:pStyle w:val="8"/>
        <w:rPr>
          <w:rFonts w:hint="eastAsia" w:ascii="宋体" w:eastAsia="宋体" w:cs="宋体"/>
          <w:sz w:val="24"/>
          <w:szCs w:val="21"/>
        </w:rPr>
      </w:pPr>
      <w:r>
        <w:rPr>
          <w:rFonts w:hint="eastAsia" w:ascii="宋体" w:eastAsia="宋体" w:cs="宋体"/>
          <w:sz w:val="24"/>
          <w:szCs w:val="21"/>
        </w:rPr>
        <w:t>进入医院办公室一般情况为办公室保洁操作安排在班前或班后进行，特殊情况下，应先敲门并征得同意后方可进入。使用文明用语，如果医生在会诊或开会时，不得打扰或擅自进行保洁操作。</w:t>
      </w:r>
    </w:p>
    <w:p w14:paraId="0D0A7500">
      <w:pPr>
        <w:pStyle w:val="8"/>
        <w:rPr>
          <w:rFonts w:hint="eastAsia" w:ascii="宋体" w:eastAsia="宋体" w:cs="宋体"/>
          <w:sz w:val="24"/>
          <w:szCs w:val="21"/>
        </w:rPr>
      </w:pPr>
      <w:r>
        <w:rPr>
          <w:rFonts w:hint="eastAsia" w:ascii="宋体" w:eastAsia="宋体" w:cs="宋体"/>
          <w:sz w:val="24"/>
          <w:szCs w:val="21"/>
        </w:rPr>
        <w:t>进入病房进入病房，应尽量将操作流程集中，避免在病人休息和用餐时进行清洁。清洁时动作轻，不得碰坏病人用品，也要避免发出大的响声，轻拿轻放。</w:t>
      </w:r>
    </w:p>
    <w:p w14:paraId="72083E83">
      <w:pPr>
        <w:pStyle w:val="8"/>
        <w:rPr>
          <w:rFonts w:hint="eastAsia" w:ascii="宋体" w:eastAsia="宋体" w:cs="宋体"/>
          <w:sz w:val="24"/>
          <w:szCs w:val="21"/>
        </w:rPr>
      </w:pPr>
      <w:r>
        <w:rPr>
          <w:rFonts w:hint="eastAsia" w:ascii="宋体" w:eastAsia="宋体" w:cs="宋体"/>
          <w:sz w:val="24"/>
          <w:szCs w:val="21"/>
        </w:rPr>
        <w:t>物品操作时，台面物品不得随意移动，保洁操作后应物归原位。不得随意翻阅资料及随意打开容器盖、各种无菌包等。</w:t>
      </w:r>
    </w:p>
    <w:p w14:paraId="62B5556E">
      <w:pPr>
        <w:pStyle w:val="8"/>
        <w:rPr>
          <w:rFonts w:hint="eastAsia" w:ascii="宋体" w:eastAsia="宋体" w:cs="宋体"/>
          <w:sz w:val="24"/>
          <w:szCs w:val="21"/>
        </w:rPr>
      </w:pPr>
      <w:r>
        <w:rPr>
          <w:rFonts w:hint="eastAsia" w:ascii="宋体" w:eastAsia="宋体" w:cs="宋体"/>
          <w:sz w:val="24"/>
          <w:szCs w:val="21"/>
        </w:rPr>
        <w:t>说话在办公区、病区需要安静，不得大声喧哗，交谈也必须小声进行，不可干扰医护人员工作和病人的休息。</w:t>
      </w:r>
    </w:p>
    <w:p w14:paraId="07804334">
      <w:pPr>
        <w:pStyle w:val="8"/>
        <w:rPr>
          <w:rFonts w:hint="eastAsia" w:ascii="宋体" w:eastAsia="宋体" w:cs="宋体"/>
          <w:sz w:val="24"/>
          <w:szCs w:val="21"/>
        </w:rPr>
      </w:pPr>
      <w:r>
        <w:rPr>
          <w:rFonts w:hint="eastAsia" w:ascii="宋体" w:eastAsia="宋体" w:cs="宋体"/>
          <w:sz w:val="24"/>
          <w:szCs w:val="21"/>
        </w:rPr>
        <w:t>7.8污水池病房污水池是病人及家属清倒污物的地方，是主要污染源，所以保洁时应彻底清除一切污物和污渍。保洁工具材料必须专项专用。</w:t>
      </w:r>
    </w:p>
    <w:p w14:paraId="7D4B29EA">
      <w:pPr>
        <w:pStyle w:val="8"/>
        <w:rPr>
          <w:rFonts w:hint="eastAsia" w:ascii="宋体" w:eastAsia="宋体" w:cs="宋体"/>
          <w:sz w:val="24"/>
          <w:szCs w:val="21"/>
        </w:rPr>
      </w:pPr>
      <w:r>
        <w:rPr>
          <w:rFonts w:hint="eastAsia" w:ascii="宋体" w:eastAsia="宋体" w:cs="宋体"/>
          <w:sz w:val="24"/>
          <w:szCs w:val="21"/>
        </w:rPr>
        <w:t>7.9垃圾桶病区及公共区的垃圾桶由专人经常检查，垃圾桶及时清倒，套装垃圾袋时，应检查垃圾袋是否有破口，不得使用破口或易损的垃圾袋，否则病人倒入的垃圾就会溢出，导致污染。清运或整理垃圾时，应使用封闭垃圾桶。更换垃圾袋应检查垃圾桶，并保持垃圾桶定期清洗、消毒，内外壁面洁净、干燥、无异味。</w:t>
      </w:r>
    </w:p>
    <w:p w14:paraId="081C2957">
      <w:pPr>
        <w:pStyle w:val="8"/>
        <w:rPr>
          <w:rFonts w:hint="eastAsia" w:ascii="宋体" w:eastAsia="宋体" w:cs="宋体"/>
          <w:sz w:val="24"/>
          <w:szCs w:val="21"/>
        </w:rPr>
      </w:pPr>
      <w:r>
        <w:rPr>
          <w:rFonts w:hint="eastAsia" w:ascii="宋体" w:eastAsia="宋体" w:cs="宋体"/>
          <w:sz w:val="24"/>
          <w:szCs w:val="21"/>
        </w:rPr>
        <w:t>7.10洗手间洗手间的墙面、地面及大小便池、马桶必须除掉一切污渍，并进行有效消毒处理。平时应循环保洁，洗净污物，保持洗手间空气无异味。保洁洗手间工具材料应专用，不得混用，清洁工具洗净之后定位放置，不得随处乱放。</w:t>
      </w:r>
    </w:p>
    <w:p w14:paraId="69BABC7D">
      <w:pPr>
        <w:pStyle w:val="8"/>
        <w:rPr>
          <w:rFonts w:hint="eastAsia" w:ascii="宋体" w:eastAsia="宋体" w:cs="宋体"/>
          <w:sz w:val="24"/>
          <w:szCs w:val="21"/>
        </w:rPr>
      </w:pPr>
      <w:r>
        <w:rPr>
          <w:rFonts w:ascii="宋体" w:eastAsia="宋体" w:cs="宋体"/>
          <w:sz w:val="24"/>
          <w:szCs w:val="21"/>
        </w:rPr>
        <w:t>8.</w:t>
      </w:r>
      <w:r>
        <w:rPr>
          <w:rFonts w:hint="eastAsia" w:ascii="宋体" w:eastAsia="宋体" w:cs="宋体"/>
          <w:sz w:val="24"/>
          <w:szCs w:val="21"/>
        </w:rPr>
        <w:t>日常保洁操作规范标准</w:t>
      </w:r>
    </w:p>
    <w:p w14:paraId="033769FB">
      <w:pPr>
        <w:pStyle w:val="8"/>
        <w:rPr>
          <w:rFonts w:hint="eastAsia" w:ascii="宋体" w:eastAsia="宋体" w:cs="宋体"/>
          <w:sz w:val="24"/>
          <w:szCs w:val="21"/>
        </w:rPr>
      </w:pPr>
      <w:r>
        <w:rPr>
          <w:rFonts w:ascii="宋体" w:eastAsia="宋体" w:cs="宋体"/>
          <w:sz w:val="24"/>
          <w:szCs w:val="21"/>
        </w:rPr>
        <w:t>8.1</w:t>
      </w:r>
      <w:r>
        <w:rPr>
          <w:rFonts w:hint="eastAsia" w:ascii="宋体" w:eastAsia="宋体" w:cs="宋体"/>
          <w:sz w:val="24"/>
          <w:szCs w:val="21"/>
        </w:rPr>
        <w:t>地面</w:t>
      </w:r>
    </w:p>
    <w:p w14:paraId="61B435E8">
      <w:pPr>
        <w:pStyle w:val="8"/>
        <w:rPr>
          <w:rFonts w:hint="eastAsia" w:ascii="宋体" w:eastAsia="宋体" w:cs="宋体"/>
          <w:sz w:val="24"/>
          <w:szCs w:val="21"/>
        </w:rPr>
      </w:pPr>
      <w:r>
        <w:rPr>
          <w:rFonts w:hint="eastAsia" w:ascii="宋体" w:eastAsia="宋体" w:cs="宋体"/>
          <w:sz w:val="24"/>
          <w:szCs w:val="21"/>
        </w:rPr>
        <w:t>先用尘推把地面清扫干净，再用浸过消毒液的拖把湿拖地面。每拖一个区域，设置“小心滑倒”警告牌，待干后撤回，拖完一个区域后，要用清水先把拖把洗干净。要求达到地面现本色，无污渍，无药渍。不得在禁止区域放置物品。</w:t>
      </w:r>
    </w:p>
    <w:p w14:paraId="72F96B50">
      <w:pPr>
        <w:pStyle w:val="8"/>
        <w:rPr>
          <w:rFonts w:hint="eastAsia" w:ascii="宋体" w:eastAsia="宋体" w:cs="宋体"/>
          <w:sz w:val="24"/>
          <w:szCs w:val="21"/>
        </w:rPr>
      </w:pPr>
      <w:r>
        <w:rPr>
          <w:rFonts w:ascii="宋体" w:eastAsia="宋体" w:cs="宋体"/>
          <w:sz w:val="24"/>
          <w:szCs w:val="21"/>
        </w:rPr>
        <w:t>8.2</w:t>
      </w:r>
      <w:r>
        <w:rPr>
          <w:rFonts w:hint="eastAsia" w:ascii="宋体" w:eastAsia="宋体" w:cs="宋体"/>
          <w:sz w:val="24"/>
          <w:szCs w:val="21"/>
        </w:rPr>
        <w:t>天花板、墙面墙面要求达到无蛛网，无污渍，天花板要求无污渍。</w:t>
      </w:r>
    </w:p>
    <w:p w14:paraId="541066F5">
      <w:pPr>
        <w:pStyle w:val="8"/>
        <w:rPr>
          <w:rFonts w:hint="eastAsia" w:ascii="宋体" w:eastAsia="宋体" w:cs="宋体"/>
          <w:sz w:val="24"/>
          <w:szCs w:val="21"/>
        </w:rPr>
      </w:pPr>
      <w:r>
        <w:rPr>
          <w:rFonts w:ascii="宋体" w:eastAsia="宋体" w:cs="宋体"/>
          <w:sz w:val="24"/>
          <w:szCs w:val="21"/>
        </w:rPr>
        <w:t>8.3</w:t>
      </w:r>
      <w:r>
        <w:rPr>
          <w:rFonts w:hint="eastAsia" w:ascii="宋体" w:eastAsia="宋体" w:cs="宋体"/>
          <w:sz w:val="24"/>
          <w:szCs w:val="21"/>
        </w:rPr>
        <w:t>玻璃，先用少量的玻璃清洁剂溶于水桶中，再用窗刷把溶液均匀地擦在玻璃上，然后用刮刀从上到下，从左到右，把玻璃刮干净。要求达到透明，无污渍。</w:t>
      </w:r>
    </w:p>
    <w:p w14:paraId="2EDD1B00">
      <w:pPr>
        <w:pStyle w:val="8"/>
        <w:rPr>
          <w:rFonts w:hint="eastAsia" w:ascii="宋体" w:eastAsia="宋体" w:cs="宋体"/>
          <w:sz w:val="24"/>
          <w:szCs w:val="21"/>
        </w:rPr>
      </w:pPr>
      <w:r>
        <w:rPr>
          <w:rFonts w:ascii="宋体" w:eastAsia="宋体" w:cs="宋体"/>
          <w:sz w:val="24"/>
          <w:szCs w:val="21"/>
        </w:rPr>
        <w:t>8.4</w:t>
      </w:r>
      <w:r>
        <w:rPr>
          <w:rFonts w:hint="eastAsia" w:ascii="宋体" w:eastAsia="宋体" w:cs="宋体"/>
          <w:sz w:val="24"/>
          <w:szCs w:val="21"/>
        </w:rPr>
        <w:t>门、门框每天用半干湿抹布（消毒液）从上到下，从左到右要求做到清洁。</w:t>
      </w:r>
    </w:p>
    <w:p w14:paraId="3FB5C323">
      <w:pPr>
        <w:pStyle w:val="8"/>
        <w:rPr>
          <w:rFonts w:hint="eastAsia" w:ascii="宋体" w:eastAsia="宋体" w:cs="宋体"/>
          <w:sz w:val="24"/>
          <w:szCs w:val="21"/>
        </w:rPr>
      </w:pPr>
      <w:r>
        <w:rPr>
          <w:rFonts w:hint="eastAsia" w:ascii="宋体" w:eastAsia="宋体" w:cs="宋体"/>
          <w:sz w:val="24"/>
          <w:szCs w:val="21"/>
        </w:rPr>
        <w:t>卫生间每天用软布从上到下镜面擦抹一遍，把消毒液喷洒在镜面中，用抹布擦抹一遍后用玻璃刮刀从上到下从左到右进行刮擦。用卫生刷擦抹卫生便器二次并随时冲洗便器，要求达到无污渍无异味。8.6电器开关、指示牌每天用半湿抹布均匀地擦抹一遍，要求达至无尘，无渍。治疗室、配药室、护士站、医生办公室桌面、台面按比例配置消毒液，把毛巾浸泡后湿擦桌面、台面，擦抹时从左到期右，从上到下，将桌面、台面均匀地擦抹，不要落下边角，不要漏擦；要求做到清洁、整洁、无灰尘、无药渍、细菌不超标。</w:t>
      </w:r>
    </w:p>
    <w:p w14:paraId="587A1B31">
      <w:pPr>
        <w:pStyle w:val="8"/>
        <w:rPr>
          <w:rFonts w:hint="eastAsia" w:ascii="宋体" w:eastAsia="宋体" w:cs="宋体"/>
          <w:sz w:val="24"/>
          <w:szCs w:val="21"/>
        </w:rPr>
      </w:pPr>
      <w:r>
        <w:rPr>
          <w:rFonts w:hint="eastAsia" w:ascii="宋体" w:eastAsia="宋体" w:cs="宋体"/>
          <w:sz w:val="24"/>
          <w:szCs w:val="21"/>
        </w:rPr>
        <w:t>楼梯、扶手每天用扫把清扫干净，再用拖把拖一次。扶手每天抹布从上到下擦抹一遍。要求达到无尘、无垃圾。</w:t>
      </w:r>
    </w:p>
    <w:p w14:paraId="67184A61">
      <w:pPr>
        <w:pStyle w:val="8"/>
        <w:rPr>
          <w:rFonts w:hint="eastAsia" w:ascii="宋体" w:eastAsia="宋体" w:cs="宋体"/>
          <w:sz w:val="24"/>
          <w:szCs w:val="21"/>
        </w:rPr>
      </w:pPr>
      <w:r>
        <w:rPr>
          <w:rFonts w:hint="eastAsia" w:ascii="宋体" w:eastAsia="宋体" w:cs="宋体"/>
          <w:sz w:val="24"/>
          <w:szCs w:val="21"/>
        </w:rPr>
        <w:t>电梯门面、门框要求保持光亮无尘。电梯地面门槽每日随时清理垃圾，凹槽洁净，用不锈钢油抛光擦拭。电梯内部保持洁净、光亮。每天用消毒液进行喷洒消毒。</w:t>
      </w:r>
    </w:p>
    <w:p w14:paraId="23A29957">
      <w:pPr>
        <w:pStyle w:val="8"/>
        <w:rPr>
          <w:rFonts w:hint="eastAsia" w:ascii="宋体" w:eastAsia="宋体" w:cs="宋体"/>
          <w:sz w:val="24"/>
          <w:szCs w:val="21"/>
        </w:rPr>
      </w:pPr>
      <w:r>
        <w:rPr>
          <w:rFonts w:hint="eastAsia" w:ascii="宋体" w:eastAsia="宋体" w:cs="宋体"/>
          <w:sz w:val="24"/>
          <w:szCs w:val="21"/>
        </w:rPr>
        <w:t>病区床头柜、医疗设施、床架、床沿、凳子正确使用一床一巾。消毒液边喷洒边用毛巾湿擦床头框桌面、门面、凳子、吸氧管等设施，再擦床架、床沿、床脚，最后擦门把手。擦抹应从上到下，从左到右，不要漏擦。最后将使用后的毛巾进行消毒。要求做到清洁、无尘、无污渍。</w:t>
      </w:r>
    </w:p>
    <w:p w14:paraId="476CCDDB">
      <w:pPr>
        <w:pStyle w:val="8"/>
        <w:rPr>
          <w:rFonts w:hint="eastAsia" w:ascii="宋体" w:eastAsia="宋体" w:cs="宋体"/>
          <w:sz w:val="24"/>
          <w:szCs w:val="21"/>
        </w:rPr>
      </w:pPr>
      <w:r>
        <w:rPr>
          <w:rFonts w:hint="eastAsia" w:ascii="宋体" w:eastAsia="宋体" w:cs="宋体"/>
          <w:sz w:val="24"/>
          <w:szCs w:val="21"/>
        </w:rPr>
        <w:t>烟灰桶每天把垃圾清运后，用自来水冲洗干净，再用抹布擦干净，要不定期倾倒烟灰桶，要达到光亮无污渍，桶内垃圾少于3/4。</w:t>
      </w:r>
    </w:p>
    <w:p w14:paraId="3B59A8A8">
      <w:pPr>
        <w:pStyle w:val="8"/>
        <w:rPr>
          <w:rFonts w:hint="eastAsia" w:ascii="宋体" w:eastAsia="宋体" w:cs="宋体"/>
          <w:sz w:val="24"/>
          <w:szCs w:val="21"/>
        </w:rPr>
      </w:pPr>
      <w:r>
        <w:rPr>
          <w:rFonts w:hint="eastAsia" w:ascii="宋体" w:eastAsia="宋体" w:cs="宋体"/>
          <w:sz w:val="24"/>
          <w:szCs w:val="21"/>
        </w:rPr>
        <w:t>垃圾桶：每天把垃圾清运后，用自来水冲洗干净，再套上垃圾袋。要求达到桶面干净，垃圾不超过3/4桶。</w:t>
      </w:r>
    </w:p>
    <w:p w14:paraId="0FBD25E3">
      <w:pPr>
        <w:pStyle w:val="8"/>
        <w:rPr>
          <w:rFonts w:hint="eastAsia" w:ascii="宋体" w:eastAsia="宋体" w:cs="宋体"/>
          <w:sz w:val="24"/>
          <w:szCs w:val="21"/>
        </w:rPr>
      </w:pPr>
      <w:r>
        <w:rPr>
          <w:rFonts w:hint="eastAsia" w:ascii="宋体" w:eastAsia="宋体" w:cs="宋体"/>
          <w:sz w:val="24"/>
          <w:szCs w:val="21"/>
        </w:rPr>
        <w:t>病人出院终末消毒先清除病人丢弃的用物</w:t>
      </w:r>
    </w:p>
    <w:p w14:paraId="204BAE0E">
      <w:pPr>
        <w:pStyle w:val="8"/>
        <w:rPr>
          <w:rFonts w:hint="eastAsia" w:ascii="宋体" w:eastAsia="宋体" w:cs="宋体"/>
          <w:sz w:val="24"/>
          <w:szCs w:val="21"/>
        </w:rPr>
      </w:pPr>
      <w:r>
        <w:rPr>
          <w:rFonts w:hint="eastAsia" w:ascii="宋体" w:eastAsia="宋体" w:cs="宋体"/>
          <w:sz w:val="24"/>
          <w:szCs w:val="21"/>
        </w:rPr>
        <w:t>（疑为病人遗落在病区的物品，请交予病区负责人处理，如出现私自收藏的，按照偷盗处理）消毒液边喷洒边用毛巾湿擦床头框桌面、门面、凳子、吸氧管等设施，再擦床架、床沿、床脚，最后擦门把手。擦抹应从上到下，从左到右，不要漏擦。最后将使用后的毛巾进行消毒。要求做到清洁、无尘、无污渍、一床一巾。</w:t>
      </w:r>
    </w:p>
    <w:p w14:paraId="5E934DA5">
      <w:pPr>
        <w:pStyle w:val="8"/>
        <w:rPr>
          <w:rFonts w:hint="eastAsia" w:ascii="宋体" w:eastAsia="宋体" w:cs="宋体"/>
          <w:sz w:val="24"/>
          <w:szCs w:val="21"/>
        </w:rPr>
      </w:pPr>
      <w:r>
        <w:rPr>
          <w:rFonts w:hint="eastAsia" w:ascii="宋体" w:eastAsia="宋体" w:cs="宋体"/>
          <w:sz w:val="24"/>
          <w:szCs w:val="21"/>
        </w:rPr>
        <w:t>9、病区及垃圾的分类管理</w:t>
      </w:r>
    </w:p>
    <w:p w14:paraId="7B944DA5">
      <w:pPr>
        <w:pStyle w:val="8"/>
        <w:rPr>
          <w:rFonts w:hint="eastAsia" w:ascii="宋体" w:eastAsia="宋体" w:cs="宋体"/>
          <w:sz w:val="24"/>
          <w:szCs w:val="21"/>
        </w:rPr>
      </w:pPr>
      <w:r>
        <w:rPr>
          <w:rFonts w:hint="eastAsia" w:ascii="宋体" w:eastAsia="宋体" w:cs="宋体"/>
          <w:sz w:val="24"/>
          <w:szCs w:val="21"/>
        </w:rPr>
        <w:t>病区的划分</w:t>
      </w:r>
    </w:p>
    <w:p w14:paraId="4990B360">
      <w:pPr>
        <w:pStyle w:val="8"/>
        <w:rPr>
          <w:rFonts w:hint="eastAsia" w:ascii="宋体" w:eastAsia="宋体" w:cs="宋体"/>
          <w:sz w:val="24"/>
          <w:szCs w:val="21"/>
        </w:rPr>
      </w:pPr>
      <w:r>
        <w:rPr>
          <w:rFonts w:ascii="宋体" w:eastAsia="宋体" w:cs="宋体"/>
          <w:sz w:val="24"/>
          <w:szCs w:val="21"/>
        </w:rPr>
        <w:t>1）</w:t>
      </w:r>
      <w:r>
        <w:rPr>
          <w:rFonts w:hint="eastAsia" w:ascii="宋体" w:eastAsia="宋体" w:cs="宋体"/>
          <w:sz w:val="24"/>
          <w:szCs w:val="21"/>
        </w:rPr>
        <w:t>清洁区（医生、护士值班室、更衣室、储藏室等）</w:t>
      </w:r>
    </w:p>
    <w:p w14:paraId="68F03FE6">
      <w:pPr>
        <w:pStyle w:val="8"/>
        <w:rPr>
          <w:rFonts w:hint="eastAsia" w:ascii="宋体" w:eastAsia="宋体" w:cs="宋体"/>
          <w:sz w:val="24"/>
          <w:szCs w:val="21"/>
        </w:rPr>
      </w:pPr>
      <w:r>
        <w:rPr>
          <w:rFonts w:ascii="宋体" w:eastAsia="宋体" w:cs="宋体"/>
          <w:sz w:val="24"/>
          <w:szCs w:val="21"/>
        </w:rPr>
        <w:t>2）</w:t>
      </w:r>
      <w:r>
        <w:rPr>
          <w:rFonts w:hint="eastAsia" w:ascii="宋体" w:eastAsia="宋体" w:cs="宋体"/>
          <w:sz w:val="24"/>
          <w:szCs w:val="21"/>
        </w:rPr>
        <w:t>半污染区（护士站、医生办公室、治疗室换药室等）</w:t>
      </w:r>
    </w:p>
    <w:p w14:paraId="1E8B696C">
      <w:pPr>
        <w:pStyle w:val="8"/>
        <w:rPr>
          <w:rFonts w:hint="eastAsia" w:ascii="宋体" w:eastAsia="宋体" w:cs="宋体"/>
          <w:sz w:val="24"/>
          <w:szCs w:val="21"/>
        </w:rPr>
      </w:pPr>
      <w:r>
        <w:rPr>
          <w:rFonts w:ascii="宋体" w:eastAsia="宋体" w:cs="宋体"/>
          <w:sz w:val="24"/>
          <w:szCs w:val="21"/>
        </w:rPr>
        <w:t>3）</w:t>
      </w:r>
      <w:r>
        <w:rPr>
          <w:rFonts w:hint="eastAsia" w:ascii="宋体" w:eastAsia="宋体" w:cs="宋体"/>
          <w:sz w:val="24"/>
          <w:szCs w:val="21"/>
        </w:rPr>
        <w:t>污染区（病房、走廊、楼梯等）</w:t>
      </w:r>
    </w:p>
    <w:p w14:paraId="34211792">
      <w:pPr>
        <w:pStyle w:val="8"/>
        <w:rPr>
          <w:rFonts w:hint="eastAsia" w:ascii="宋体" w:eastAsia="宋体" w:cs="宋体"/>
          <w:sz w:val="24"/>
          <w:szCs w:val="21"/>
        </w:rPr>
      </w:pPr>
      <w:r>
        <w:rPr>
          <w:rFonts w:ascii="宋体" w:eastAsia="宋体" w:cs="宋体"/>
          <w:sz w:val="24"/>
          <w:szCs w:val="21"/>
        </w:rPr>
        <w:t>4）</w:t>
      </w:r>
      <w:r>
        <w:rPr>
          <w:rFonts w:hint="eastAsia" w:ascii="宋体" w:eastAsia="宋体" w:cs="宋体"/>
          <w:sz w:val="24"/>
          <w:szCs w:val="21"/>
        </w:rPr>
        <w:t>垃圾的区分:垃圾共分两大类：医疗废物（黄袋）和生活垃圾（黑袋）</w:t>
      </w:r>
    </w:p>
    <w:p w14:paraId="3BD996CE">
      <w:pPr>
        <w:pStyle w:val="8"/>
        <w:rPr>
          <w:rFonts w:hint="eastAsia" w:ascii="宋体" w:eastAsia="宋体" w:cs="宋体"/>
          <w:sz w:val="24"/>
          <w:szCs w:val="21"/>
        </w:rPr>
      </w:pPr>
      <w:r>
        <w:rPr>
          <w:rFonts w:hint="eastAsia" w:ascii="宋体" w:eastAsia="宋体" w:cs="宋体"/>
          <w:sz w:val="24"/>
          <w:szCs w:val="21"/>
        </w:rPr>
        <w:t>5）医疗废物分类：严格按照感染性废物、损伤性废物、病理性废物、化学性废物、药物性废物分类堆放收存。</w:t>
      </w:r>
    </w:p>
    <w:p w14:paraId="57C6AC96">
      <w:pPr>
        <w:pStyle w:val="8"/>
        <w:rPr>
          <w:rFonts w:hint="eastAsia" w:ascii="宋体" w:eastAsia="宋体" w:cs="宋体"/>
          <w:sz w:val="24"/>
          <w:szCs w:val="21"/>
        </w:rPr>
      </w:pPr>
      <w:r>
        <w:rPr>
          <w:rFonts w:hint="eastAsia" w:ascii="宋体" w:eastAsia="宋体" w:cs="宋体"/>
          <w:sz w:val="24"/>
          <w:szCs w:val="21"/>
        </w:rPr>
        <w:t>6）生活垃圾分类：严格按照可回收垃圾、其他类垃圾、餐厨垃圾、有害垃圾分类堆放收存。</w:t>
      </w:r>
    </w:p>
    <w:p w14:paraId="4357C2D3">
      <w:pPr>
        <w:pStyle w:val="12"/>
        <w:tabs>
          <w:tab w:val="left" w:pos="319"/>
        </w:tabs>
        <w:spacing w:before="2" w:line="242" w:lineRule="auto"/>
        <w:ind w:left="106" w:right="226" w:firstLine="0"/>
        <w:jc w:val="both"/>
      </w:pPr>
    </w:p>
    <w:p w14:paraId="24C2F6D6">
      <w:pPr>
        <w:pStyle w:val="12"/>
        <w:tabs>
          <w:tab w:val="left" w:pos="319"/>
        </w:tabs>
        <w:spacing w:before="2" w:line="242" w:lineRule="auto"/>
        <w:ind w:left="106" w:right="226" w:firstLine="0"/>
        <w:jc w:val="both"/>
        <w:rPr>
          <w:rFonts w:hint="eastAsia"/>
          <w:b/>
          <w:bCs/>
          <w:spacing w:val="-5"/>
        </w:rPr>
      </w:pPr>
      <w:r>
        <w:rPr>
          <w:rFonts w:hint="eastAsia"/>
          <w:b/>
          <w:bCs/>
          <w:spacing w:val="-5"/>
        </w:rPr>
        <w:t>（三）工程服务要求及内容</w:t>
      </w:r>
    </w:p>
    <w:p w14:paraId="16562495">
      <w:pPr>
        <w:pStyle w:val="8"/>
        <w:rPr>
          <w:rFonts w:hint="eastAsia" w:ascii="宋体" w:eastAsia="宋体" w:cs="宋体"/>
          <w:sz w:val="24"/>
          <w:szCs w:val="21"/>
        </w:rPr>
      </w:pPr>
      <w:r>
        <w:rPr>
          <w:rFonts w:hint="eastAsia" w:ascii="宋体" w:eastAsia="宋体" w:cs="宋体"/>
          <w:sz w:val="24"/>
          <w:szCs w:val="21"/>
        </w:rPr>
        <w:t>1.严格遵守各项规章制度，严守值班岗位，定期巡视。</w:t>
      </w:r>
    </w:p>
    <w:p w14:paraId="780D0C9A">
      <w:pPr>
        <w:pStyle w:val="8"/>
        <w:rPr>
          <w:rFonts w:hint="eastAsia" w:ascii="宋体" w:eastAsia="宋体" w:cs="宋体"/>
          <w:sz w:val="24"/>
          <w:szCs w:val="21"/>
        </w:rPr>
      </w:pPr>
      <w:r>
        <w:rPr>
          <w:rFonts w:hint="eastAsia" w:ascii="宋体" w:eastAsia="宋体" w:cs="宋体"/>
          <w:sz w:val="24"/>
          <w:szCs w:val="21"/>
        </w:rPr>
        <w:t>2.熟悉掌握各种管道走线，保证水、气（采暖）、上下水畅通。</w:t>
      </w:r>
    </w:p>
    <w:p w14:paraId="4CB0DBEF">
      <w:pPr>
        <w:pStyle w:val="8"/>
        <w:rPr>
          <w:rFonts w:hint="eastAsia" w:ascii="宋体" w:eastAsia="宋体" w:cs="宋体"/>
          <w:sz w:val="24"/>
          <w:szCs w:val="21"/>
        </w:rPr>
      </w:pPr>
      <w:r>
        <w:rPr>
          <w:rFonts w:hint="eastAsia" w:ascii="宋体" w:eastAsia="宋体" w:cs="宋体"/>
          <w:sz w:val="24"/>
          <w:szCs w:val="21"/>
        </w:rPr>
        <w:t>3.负责完成所管辖设备的检修计划，保证平衡水箱、生活水箱清洁、无滴漏，污水坑排污畅通。</w:t>
      </w:r>
    </w:p>
    <w:p w14:paraId="20DC96F1">
      <w:pPr>
        <w:pStyle w:val="8"/>
        <w:rPr>
          <w:rFonts w:hint="eastAsia" w:ascii="宋体" w:eastAsia="宋体" w:cs="宋体"/>
          <w:sz w:val="24"/>
          <w:szCs w:val="21"/>
        </w:rPr>
      </w:pPr>
      <w:r>
        <w:rPr>
          <w:rFonts w:ascii="宋体" w:eastAsia="宋体" w:cs="宋体"/>
          <w:sz w:val="24"/>
          <w:szCs w:val="21"/>
        </w:rPr>
        <w:t>4.</w:t>
      </w:r>
      <w:r>
        <w:rPr>
          <w:rFonts w:hint="eastAsia" w:ascii="宋体" w:eastAsia="宋体" w:cs="宋体"/>
          <w:sz w:val="24"/>
          <w:szCs w:val="21"/>
        </w:rPr>
        <w:t>负责医院的高、低压线路、电机和电气设备的运行与维护。</w:t>
      </w:r>
    </w:p>
    <w:p w14:paraId="1247947C">
      <w:pPr>
        <w:pStyle w:val="8"/>
        <w:rPr>
          <w:rFonts w:hint="eastAsia" w:ascii="宋体" w:eastAsia="宋体" w:cs="宋体"/>
          <w:sz w:val="24"/>
          <w:szCs w:val="21"/>
        </w:rPr>
      </w:pPr>
      <w:r>
        <w:rPr>
          <w:rFonts w:ascii="宋体" w:eastAsia="宋体" w:cs="宋体"/>
          <w:sz w:val="24"/>
          <w:szCs w:val="21"/>
        </w:rPr>
        <w:t>5.</w:t>
      </w:r>
      <w:r>
        <w:rPr>
          <w:rFonts w:hint="eastAsia" w:ascii="宋体" w:eastAsia="宋体" w:cs="宋体"/>
          <w:sz w:val="24"/>
          <w:szCs w:val="21"/>
        </w:rPr>
        <w:t>严格遵守电路技术规程与安全规程，保证安全供电，保证电气设备正常运转。</w:t>
      </w:r>
    </w:p>
    <w:p w14:paraId="776954F9">
      <w:pPr>
        <w:pStyle w:val="8"/>
        <w:rPr>
          <w:rFonts w:hint="eastAsia" w:ascii="宋体" w:eastAsia="宋体" w:cs="宋体"/>
          <w:sz w:val="24"/>
          <w:szCs w:val="21"/>
        </w:rPr>
      </w:pPr>
      <w:r>
        <w:rPr>
          <w:rFonts w:ascii="宋体" w:eastAsia="宋体" w:cs="宋体"/>
          <w:sz w:val="24"/>
          <w:szCs w:val="21"/>
        </w:rPr>
        <w:t>6.</w:t>
      </w:r>
      <w:r>
        <w:rPr>
          <w:rFonts w:hint="eastAsia" w:ascii="宋体" w:eastAsia="宋体" w:cs="宋体"/>
          <w:sz w:val="24"/>
          <w:szCs w:val="21"/>
        </w:rPr>
        <w:t>巡视检查电气设备状况及其安全防护。</w:t>
      </w:r>
    </w:p>
    <w:p w14:paraId="1133E728">
      <w:pPr>
        <w:pStyle w:val="8"/>
        <w:rPr>
          <w:rFonts w:hint="eastAsia" w:ascii="宋体" w:eastAsia="宋体" w:cs="宋体"/>
          <w:sz w:val="24"/>
          <w:szCs w:val="21"/>
        </w:rPr>
      </w:pPr>
      <w:r>
        <w:rPr>
          <w:rFonts w:hint="eastAsia" w:ascii="宋体" w:eastAsia="宋体" w:cs="宋体"/>
          <w:sz w:val="24"/>
          <w:szCs w:val="21"/>
        </w:rPr>
        <w:t>7.负责高低压配电室每天24小时安全运行。</w:t>
      </w:r>
    </w:p>
    <w:p w14:paraId="12D43AE6">
      <w:pPr>
        <w:pStyle w:val="8"/>
        <w:rPr>
          <w:rFonts w:hint="eastAsia" w:ascii="宋体" w:eastAsia="宋体" w:cs="宋体"/>
          <w:sz w:val="24"/>
          <w:szCs w:val="21"/>
        </w:rPr>
      </w:pPr>
      <w:r>
        <w:rPr>
          <w:rFonts w:hint="eastAsia" w:ascii="宋体" w:eastAsia="宋体" w:cs="宋体"/>
          <w:sz w:val="24"/>
          <w:szCs w:val="21"/>
        </w:rPr>
        <w:t>8.负责项目各工种人员的调配及资料整理等工作。</w:t>
      </w:r>
    </w:p>
    <w:p w14:paraId="5AEC0E7E">
      <w:pPr>
        <w:pStyle w:val="8"/>
        <w:rPr>
          <w:rFonts w:hint="eastAsia" w:ascii="宋体" w:eastAsia="宋体" w:cs="宋体"/>
          <w:sz w:val="24"/>
          <w:szCs w:val="21"/>
        </w:rPr>
      </w:pPr>
      <w:r>
        <w:rPr>
          <w:rFonts w:ascii="宋体" w:eastAsia="宋体" w:cs="宋体"/>
          <w:sz w:val="24"/>
          <w:szCs w:val="21"/>
        </w:rPr>
        <w:t>9.</w:t>
      </w:r>
      <w:r>
        <w:rPr>
          <w:rFonts w:hint="eastAsia" w:ascii="宋体" w:eastAsia="宋体" w:cs="宋体"/>
          <w:sz w:val="24"/>
          <w:szCs w:val="21"/>
        </w:rPr>
        <w:t>负责项目内（除医疗设备以外的）各设备运行资料的管理。</w:t>
      </w:r>
    </w:p>
    <w:p w14:paraId="1056A5A4">
      <w:pPr>
        <w:pStyle w:val="8"/>
        <w:rPr>
          <w:rFonts w:hint="eastAsia" w:ascii="宋体" w:eastAsia="宋体" w:cs="宋体"/>
          <w:sz w:val="24"/>
          <w:szCs w:val="21"/>
        </w:rPr>
      </w:pPr>
      <w:r>
        <w:rPr>
          <w:rFonts w:ascii="宋体" w:eastAsia="宋体" w:cs="宋体"/>
          <w:sz w:val="24"/>
          <w:szCs w:val="21"/>
        </w:rPr>
        <w:t>10.</w:t>
      </w:r>
      <w:r>
        <w:rPr>
          <w:rFonts w:hint="eastAsia" w:ascii="宋体" w:eastAsia="宋体" w:cs="宋体"/>
          <w:sz w:val="24"/>
          <w:szCs w:val="21"/>
        </w:rPr>
        <w:t>负责院内有线电视、门禁系统、小家电检查、小故障维修等维修工作。</w:t>
      </w:r>
    </w:p>
    <w:p w14:paraId="578766C5">
      <w:pPr>
        <w:pStyle w:val="8"/>
        <w:rPr>
          <w:rFonts w:hint="eastAsia" w:ascii="宋体" w:eastAsia="宋体" w:cs="宋体"/>
          <w:sz w:val="24"/>
          <w:szCs w:val="21"/>
        </w:rPr>
      </w:pPr>
      <w:r>
        <w:rPr>
          <w:rFonts w:ascii="宋体" w:eastAsia="宋体" w:cs="宋体"/>
          <w:sz w:val="24"/>
          <w:szCs w:val="21"/>
        </w:rPr>
        <w:t>11.</w:t>
      </w:r>
      <w:r>
        <w:rPr>
          <w:rFonts w:hint="eastAsia" w:ascii="宋体" w:eastAsia="宋体" w:cs="宋体"/>
          <w:sz w:val="24"/>
          <w:szCs w:val="21"/>
        </w:rPr>
        <w:t>负责全院24小时的水暖系统运行及维修工作。</w:t>
      </w:r>
    </w:p>
    <w:p w14:paraId="6C4F0712">
      <w:pPr>
        <w:pStyle w:val="8"/>
        <w:rPr>
          <w:rFonts w:hint="eastAsia" w:ascii="宋体" w:eastAsia="宋体" w:cs="宋体"/>
          <w:sz w:val="24"/>
          <w:szCs w:val="21"/>
        </w:rPr>
      </w:pPr>
      <w:r>
        <w:rPr>
          <w:rFonts w:ascii="宋体" w:eastAsia="宋体" w:cs="宋体"/>
          <w:sz w:val="24"/>
          <w:szCs w:val="21"/>
        </w:rPr>
        <w:t>12.</w:t>
      </w:r>
      <w:r>
        <w:rPr>
          <w:rFonts w:hint="eastAsia" w:ascii="宋体" w:eastAsia="宋体" w:cs="宋体"/>
          <w:sz w:val="24"/>
          <w:szCs w:val="21"/>
        </w:rPr>
        <w:t>负责各类钢制品的焊接（专业设备除外）。</w:t>
      </w:r>
    </w:p>
    <w:p w14:paraId="08BD03AB">
      <w:pPr>
        <w:pStyle w:val="8"/>
        <w:rPr>
          <w:rFonts w:hint="eastAsia" w:ascii="宋体" w:eastAsia="宋体" w:cs="宋体"/>
          <w:sz w:val="24"/>
          <w:szCs w:val="21"/>
        </w:rPr>
      </w:pPr>
      <w:r>
        <w:rPr>
          <w:rFonts w:hint="eastAsia" w:ascii="宋体" w:eastAsia="宋体" w:cs="宋体"/>
          <w:sz w:val="24"/>
          <w:szCs w:val="21"/>
        </w:rPr>
        <w:t>13.负责院内其他的综合维修工作。.</w:t>
      </w:r>
    </w:p>
    <w:p w14:paraId="3FD3FA74">
      <w:pPr>
        <w:pStyle w:val="8"/>
        <w:rPr>
          <w:rFonts w:ascii="宋体" w:eastAsia="宋体" w:cs="宋体"/>
          <w:sz w:val="24"/>
          <w:szCs w:val="21"/>
        </w:rPr>
      </w:pPr>
      <w:r>
        <w:rPr>
          <w:rFonts w:hint="eastAsia" w:ascii="宋体" w:eastAsia="宋体" w:cs="宋体"/>
          <w:sz w:val="24"/>
          <w:szCs w:val="21"/>
        </w:rPr>
        <w:t>14.工作人员应按照过国家规定持证上岗。</w:t>
      </w:r>
    </w:p>
    <w:p w14:paraId="7CCE41C0">
      <w:pPr>
        <w:pStyle w:val="12"/>
        <w:tabs>
          <w:tab w:val="left" w:pos="319"/>
        </w:tabs>
        <w:spacing w:before="2" w:line="242" w:lineRule="auto"/>
        <w:ind w:right="226" w:firstLine="0"/>
        <w:jc w:val="both"/>
        <w:rPr>
          <w:rFonts w:hint="eastAsia"/>
        </w:rPr>
      </w:pPr>
    </w:p>
    <w:p w14:paraId="42068DA4">
      <w:pPr>
        <w:tabs>
          <w:tab w:val="left" w:pos="319"/>
        </w:tabs>
        <w:suppressAutoHyphens w:val="0"/>
        <w:autoSpaceDE w:val="0"/>
        <w:autoSpaceDN w:val="0"/>
        <w:adjustRightInd w:val="0"/>
        <w:spacing w:before="2" w:line="240" w:lineRule="auto"/>
        <w:ind w:right="226" w:firstLine="199" w:firstLineChars="86"/>
        <w:jc w:val="both"/>
        <w:rPr>
          <w:rFonts w:hint="eastAsia" w:eastAsia="宋体"/>
          <w:b/>
          <w:bCs/>
          <w:spacing w:val="-5"/>
          <w:kern w:val="0"/>
        </w:rPr>
      </w:pPr>
      <w:r>
        <w:rPr>
          <w:rFonts w:hint="eastAsia" w:eastAsia="宋体"/>
          <w:b/>
          <w:bCs/>
          <w:spacing w:val="-5"/>
          <w:kern w:val="0"/>
        </w:rPr>
        <w:t>（四）ICU保洁员服务要求及内容</w:t>
      </w:r>
    </w:p>
    <w:p w14:paraId="2E388755">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1、负责协助ICU病区护士完成对患者的护理协助工作。</w:t>
      </w:r>
    </w:p>
    <w:p w14:paraId="5488C0BD">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2、听从病区内护士的指挥，服从安排。</w:t>
      </w:r>
    </w:p>
    <w:p w14:paraId="1850FDD2">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3、未经许可不得私自对患者传达病情。</w:t>
      </w:r>
    </w:p>
    <w:p w14:paraId="6F8AC6F5">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4、未经允许不得私自接受患者及家属的钱、物。</w:t>
      </w:r>
    </w:p>
    <w:p w14:paraId="1F615A58">
      <w:pPr>
        <w:suppressAutoHyphens w:val="0"/>
        <w:spacing w:after="120" w:line="240" w:lineRule="auto"/>
        <w:rPr>
          <w:rFonts w:hint="eastAsia" w:ascii="宋体" w:eastAsia="宋体" w:cs="宋体"/>
          <w:kern w:val="0"/>
          <w:szCs w:val="21"/>
        </w:rPr>
      </w:pPr>
      <w:r>
        <w:rPr>
          <w:rFonts w:hint="eastAsia" w:ascii="宋体" w:eastAsia="宋体" w:cs="宋体"/>
          <w:kern w:val="0"/>
          <w:szCs w:val="21"/>
        </w:rPr>
        <w:t>5、病人出院终末消毒先清除病人丢弃的用物品，如疑为病人遗落在病区的物品，请交予病区负责人处理，如出现私自收藏的，按照偷盗处理。</w:t>
      </w:r>
    </w:p>
    <w:p w14:paraId="43C78A53">
      <w:pPr>
        <w:suppressAutoHyphens w:val="0"/>
        <w:spacing w:after="120" w:line="240" w:lineRule="auto"/>
        <w:ind w:firstLine="199" w:firstLineChars="83"/>
        <w:rPr>
          <w:rFonts w:ascii="宋体" w:eastAsia="宋体" w:cs="宋体"/>
          <w:kern w:val="0"/>
          <w:szCs w:val="21"/>
        </w:rPr>
      </w:pPr>
      <w:r>
        <w:rPr>
          <w:rFonts w:hint="eastAsia" w:ascii="宋体" w:eastAsia="宋体" w:cs="宋体"/>
          <w:kern w:val="0"/>
          <w:szCs w:val="21"/>
        </w:rPr>
        <w:t>6、统一着装，在ICU病区不得随意着不符合要求的衣物。</w:t>
      </w:r>
    </w:p>
    <w:p w14:paraId="41054389">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2"/>
          <w:szCs w:val="21"/>
        </w:rPr>
        <w:t>7、服从院感要求，执行手卫生制度，执行消毒管理制度。</w:t>
      </w:r>
    </w:p>
    <w:p w14:paraId="002D1136">
      <w:pPr>
        <w:pStyle w:val="8"/>
        <w:ind w:firstLine="0"/>
        <w:rPr>
          <w:rFonts w:hint="eastAsia" w:ascii="宋体" w:eastAsia="宋体" w:cs="宋体"/>
          <w:sz w:val="24"/>
          <w:szCs w:val="21"/>
        </w:rPr>
      </w:pPr>
    </w:p>
    <w:p w14:paraId="2EAD2A66">
      <w:pPr>
        <w:pStyle w:val="12"/>
        <w:tabs>
          <w:tab w:val="left" w:pos="319"/>
        </w:tabs>
        <w:spacing w:before="2" w:line="242" w:lineRule="auto"/>
        <w:ind w:right="226"/>
        <w:jc w:val="both"/>
        <w:rPr>
          <w:rFonts w:hint="eastAsia"/>
          <w:b/>
          <w:bCs/>
          <w:spacing w:val="-5"/>
        </w:rPr>
      </w:pPr>
      <w:r>
        <w:rPr>
          <w:rFonts w:hint="eastAsia"/>
          <w:b/>
          <w:bCs/>
          <w:spacing w:val="-5"/>
        </w:rPr>
        <w:t>（五）锅炉工服务要求和内容</w:t>
      </w:r>
    </w:p>
    <w:p w14:paraId="0B6F7AD9">
      <w:pPr>
        <w:pStyle w:val="8"/>
        <w:rPr>
          <w:rFonts w:hint="eastAsia" w:ascii="宋体" w:eastAsia="宋体" w:cs="宋体"/>
          <w:sz w:val="24"/>
          <w:szCs w:val="21"/>
        </w:rPr>
      </w:pPr>
      <w:r>
        <w:rPr>
          <w:rFonts w:hint="eastAsia" w:ascii="宋体" w:eastAsia="宋体" w:cs="宋体"/>
          <w:sz w:val="24"/>
          <w:szCs w:val="21"/>
        </w:rPr>
        <w:t>1、严格执行中心的锅炉运营管理制度。</w:t>
      </w:r>
    </w:p>
    <w:p w14:paraId="09C34ECC">
      <w:pPr>
        <w:pStyle w:val="8"/>
        <w:rPr>
          <w:rFonts w:hint="eastAsia" w:ascii="宋体" w:eastAsia="宋体" w:cs="宋体"/>
          <w:sz w:val="24"/>
          <w:szCs w:val="21"/>
        </w:rPr>
      </w:pPr>
      <w:r>
        <w:rPr>
          <w:rFonts w:hint="eastAsia" w:ascii="宋体" w:eastAsia="宋体" w:cs="宋体"/>
          <w:sz w:val="24"/>
          <w:szCs w:val="21"/>
        </w:rPr>
        <w:t>2、锅炉运行时执行24小时值班制度。</w:t>
      </w:r>
    </w:p>
    <w:p w14:paraId="08B463C4">
      <w:pPr>
        <w:pStyle w:val="8"/>
        <w:rPr>
          <w:rFonts w:hint="eastAsia" w:ascii="宋体" w:eastAsia="宋体" w:cs="宋体"/>
          <w:sz w:val="24"/>
          <w:szCs w:val="21"/>
        </w:rPr>
      </w:pPr>
      <w:r>
        <w:rPr>
          <w:rFonts w:hint="eastAsia" w:ascii="宋体" w:eastAsia="宋体" w:cs="宋体"/>
          <w:sz w:val="24"/>
          <w:szCs w:val="21"/>
        </w:rPr>
        <w:t>3、建立健全锅炉运行台账，做好交接班记录。</w:t>
      </w:r>
    </w:p>
    <w:p w14:paraId="649B5A90">
      <w:pPr>
        <w:pStyle w:val="8"/>
        <w:rPr>
          <w:rFonts w:hint="eastAsia" w:ascii="宋体" w:eastAsia="宋体" w:cs="宋体"/>
          <w:sz w:val="24"/>
          <w:szCs w:val="21"/>
        </w:rPr>
      </w:pPr>
      <w:r>
        <w:rPr>
          <w:rFonts w:hint="eastAsia" w:ascii="宋体" w:eastAsia="宋体" w:cs="宋体"/>
          <w:sz w:val="24"/>
          <w:szCs w:val="21"/>
        </w:rPr>
        <w:t>4、做好巡查工作，完善巡查记录，有情况及时上报总务科。</w:t>
      </w:r>
    </w:p>
    <w:p w14:paraId="2D1DD6F1">
      <w:pPr>
        <w:pStyle w:val="8"/>
        <w:rPr>
          <w:rFonts w:hint="eastAsia" w:ascii="宋体" w:eastAsia="宋体" w:cs="宋体"/>
          <w:sz w:val="24"/>
          <w:szCs w:val="21"/>
        </w:rPr>
      </w:pPr>
      <w:r>
        <w:rPr>
          <w:rFonts w:hint="eastAsia" w:ascii="宋体" w:eastAsia="宋体" w:cs="宋体"/>
          <w:sz w:val="24"/>
          <w:szCs w:val="21"/>
        </w:rPr>
        <w:t>5、统一着装，不得穿戴奇装异服。</w:t>
      </w:r>
    </w:p>
    <w:p w14:paraId="48A87427">
      <w:pPr>
        <w:pStyle w:val="8"/>
        <w:rPr>
          <w:rFonts w:hint="eastAsia" w:ascii="宋体" w:eastAsia="宋体" w:cs="宋体"/>
          <w:sz w:val="24"/>
          <w:szCs w:val="21"/>
        </w:rPr>
      </w:pPr>
      <w:r>
        <w:rPr>
          <w:rFonts w:hint="eastAsia" w:ascii="宋体" w:eastAsia="宋体" w:cs="宋体"/>
          <w:sz w:val="24"/>
          <w:szCs w:val="21"/>
        </w:rPr>
        <w:t>6、值班室内严禁吸烟，机房重地外来人员未经允许不得私自进出。</w:t>
      </w:r>
    </w:p>
    <w:p w14:paraId="36AC2C01">
      <w:pPr>
        <w:pStyle w:val="8"/>
        <w:rPr>
          <w:rFonts w:ascii="宋体" w:eastAsia="宋体" w:cs="宋体"/>
          <w:sz w:val="24"/>
          <w:szCs w:val="21"/>
        </w:rPr>
      </w:pPr>
      <w:r>
        <w:rPr>
          <w:rFonts w:hint="eastAsia" w:ascii="宋体" w:eastAsia="宋体" w:cs="宋体"/>
          <w:sz w:val="24"/>
          <w:szCs w:val="21"/>
        </w:rPr>
        <w:t>7.工作人员应按照过国家规定持证上岗。</w:t>
      </w:r>
    </w:p>
    <w:p w14:paraId="5FCFD45D">
      <w:pPr>
        <w:pStyle w:val="12"/>
        <w:tabs>
          <w:tab w:val="left" w:pos="319"/>
        </w:tabs>
        <w:spacing w:before="2" w:line="242" w:lineRule="auto"/>
        <w:ind w:right="226" w:firstLine="0"/>
        <w:jc w:val="both"/>
        <w:rPr>
          <w:rFonts w:hint="eastAsia"/>
        </w:rPr>
      </w:pPr>
    </w:p>
    <w:p w14:paraId="488E5454">
      <w:pPr>
        <w:tabs>
          <w:tab w:val="left" w:pos="319"/>
        </w:tabs>
        <w:suppressAutoHyphens w:val="0"/>
        <w:autoSpaceDE w:val="0"/>
        <w:autoSpaceDN w:val="0"/>
        <w:adjustRightInd w:val="0"/>
        <w:spacing w:before="2" w:line="240" w:lineRule="auto"/>
        <w:ind w:right="226" w:firstLine="199" w:firstLineChars="86"/>
        <w:jc w:val="both"/>
        <w:rPr>
          <w:rFonts w:hint="eastAsia" w:eastAsia="宋体"/>
          <w:b/>
          <w:bCs/>
          <w:spacing w:val="-5"/>
          <w:kern w:val="0"/>
        </w:rPr>
      </w:pPr>
      <w:r>
        <w:rPr>
          <w:rFonts w:hint="eastAsia" w:eastAsia="宋体"/>
          <w:b/>
          <w:bCs/>
          <w:spacing w:val="-5"/>
          <w:kern w:val="0"/>
        </w:rPr>
        <w:t>（六）1</w:t>
      </w:r>
      <w:r>
        <w:rPr>
          <w:rFonts w:eastAsia="宋体"/>
          <w:b/>
          <w:bCs/>
          <w:spacing w:val="-5"/>
          <w:kern w:val="0"/>
        </w:rPr>
        <w:t>20</w:t>
      </w:r>
      <w:r>
        <w:rPr>
          <w:rFonts w:hint="eastAsia" w:eastAsia="宋体"/>
          <w:b/>
          <w:bCs/>
          <w:spacing w:val="-5"/>
          <w:kern w:val="0"/>
        </w:rPr>
        <w:t>急救中心保洁员服务要求和内容</w:t>
      </w:r>
    </w:p>
    <w:p w14:paraId="4413E5D8">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1、严格执行1</w:t>
      </w:r>
      <w:r>
        <w:rPr>
          <w:rFonts w:ascii="宋体" w:eastAsia="宋体" w:cs="宋体"/>
          <w:kern w:val="0"/>
          <w:szCs w:val="21"/>
        </w:rPr>
        <w:t>20</w:t>
      </w:r>
      <w:r>
        <w:rPr>
          <w:rFonts w:hint="eastAsia" w:ascii="宋体" w:eastAsia="宋体" w:cs="宋体"/>
          <w:kern w:val="0"/>
          <w:szCs w:val="21"/>
        </w:rPr>
        <w:t>急救中心保洁员管理工作制度及岗位职责。</w:t>
      </w:r>
    </w:p>
    <w:p w14:paraId="795191F2">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2、工作时必须穿戴整齐，着工装。</w:t>
      </w:r>
    </w:p>
    <w:p w14:paraId="4A2BD32F">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3、全力配合120医护人员，确保患者安全到达救治医院。</w:t>
      </w:r>
    </w:p>
    <w:p w14:paraId="4C80E009">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4、工作时不得向患者及家属收取额外费用。</w:t>
      </w:r>
    </w:p>
    <w:p w14:paraId="5281C270">
      <w:pPr>
        <w:suppressAutoHyphens w:val="0"/>
        <w:spacing w:after="120" w:line="240" w:lineRule="auto"/>
        <w:ind w:firstLine="199" w:firstLineChars="83"/>
        <w:rPr>
          <w:rFonts w:hint="eastAsia" w:ascii="宋体" w:eastAsia="宋体" w:cs="宋体"/>
          <w:kern w:val="0"/>
          <w:szCs w:val="21"/>
        </w:rPr>
      </w:pPr>
      <w:r>
        <w:rPr>
          <w:rFonts w:hint="eastAsia" w:ascii="宋体" w:eastAsia="宋体" w:cs="宋体"/>
          <w:kern w:val="0"/>
          <w:szCs w:val="21"/>
        </w:rPr>
        <w:t>5、服从120及医护人员调度。</w:t>
      </w:r>
    </w:p>
    <w:p w14:paraId="7A8A3161">
      <w:pPr>
        <w:pStyle w:val="12"/>
        <w:tabs>
          <w:tab w:val="left" w:pos="319"/>
        </w:tabs>
        <w:spacing w:before="2" w:line="242" w:lineRule="auto"/>
        <w:ind w:left="106" w:right="226" w:firstLine="0"/>
        <w:jc w:val="both"/>
        <w:rPr>
          <w:rFonts w:ascii="宋体" w:cs="宋体"/>
          <w:kern w:val="2"/>
          <w:szCs w:val="21"/>
        </w:rPr>
      </w:pPr>
      <w:r>
        <w:rPr>
          <w:rFonts w:hint="eastAsia" w:ascii="宋体" w:cs="宋体"/>
          <w:kern w:val="2"/>
          <w:szCs w:val="21"/>
        </w:rPr>
        <w:t>6、不得和救治患者、家属等发生纠纷、矛盾，有问题及时上报。</w:t>
      </w:r>
    </w:p>
    <w:p w14:paraId="3B01CBC7">
      <w:pPr>
        <w:pStyle w:val="12"/>
        <w:tabs>
          <w:tab w:val="left" w:pos="319"/>
        </w:tabs>
        <w:spacing w:before="2" w:line="242" w:lineRule="auto"/>
        <w:ind w:left="106" w:right="226" w:firstLine="0"/>
        <w:jc w:val="both"/>
        <w:rPr>
          <w:rFonts w:hint="eastAsia"/>
          <w:b/>
          <w:bCs/>
          <w:spacing w:val="-5"/>
        </w:rPr>
      </w:pPr>
      <w:r>
        <w:rPr>
          <w:rFonts w:hint="eastAsia"/>
          <w:b/>
          <w:bCs/>
          <w:spacing w:val="-5"/>
        </w:rPr>
        <w:t>（七）物业人员配置要求</w:t>
      </w:r>
    </w:p>
    <w:p w14:paraId="10161ACC">
      <w:pPr>
        <w:pStyle w:val="8"/>
        <w:rPr>
          <w:rFonts w:hint="eastAsia" w:ascii="宋体" w:eastAsia="宋体" w:cs="宋体"/>
          <w:sz w:val="24"/>
          <w:szCs w:val="21"/>
        </w:rPr>
      </w:pPr>
      <w:r>
        <w:rPr>
          <w:rFonts w:hint="eastAsia" w:ascii="宋体" w:eastAsia="宋体" w:cs="宋体"/>
          <w:sz w:val="24"/>
          <w:szCs w:val="21"/>
        </w:rPr>
        <w:t>1.本项目配备不高于192名上岗工作人员（含项目经理），按岗位配置表配置管理人员、工程人员、锅炉工、保洁员、运送、担架工、专项工等。项目配置人员年龄符合法定要求。到岗人员应相对固定，特殊科室如ICU上岗人员待遇要充分保证，不得频繁换人。如因人员自身问题或换人导致科室工作受影响，按合同单价每人每月扣减。</w:t>
      </w:r>
    </w:p>
    <w:p w14:paraId="5AD2FEA1">
      <w:pPr>
        <w:pStyle w:val="8"/>
        <w:rPr>
          <w:rFonts w:hint="eastAsia" w:ascii="宋体" w:eastAsia="宋体" w:cs="宋体"/>
          <w:sz w:val="24"/>
          <w:szCs w:val="21"/>
        </w:rPr>
      </w:pPr>
      <w:r>
        <w:rPr>
          <w:rFonts w:hint="eastAsia" w:ascii="宋体" w:eastAsia="宋体" w:cs="宋体"/>
          <w:sz w:val="24"/>
          <w:szCs w:val="21"/>
        </w:rPr>
        <w:t>2.如需临时用工，用工人数低于实际使用总人数10%时由中标人无偿配合，用工人数超过总人数10%时由采购人书面告知，单独结算。</w:t>
      </w:r>
    </w:p>
    <w:p w14:paraId="33FA354A">
      <w:pPr>
        <w:pStyle w:val="12"/>
        <w:tabs>
          <w:tab w:val="left" w:pos="319"/>
        </w:tabs>
        <w:spacing w:before="2" w:line="242" w:lineRule="auto"/>
        <w:ind w:right="226"/>
        <w:jc w:val="both"/>
        <w:rPr>
          <w:b/>
          <w:bCs/>
          <w:spacing w:val="-5"/>
        </w:rPr>
      </w:pPr>
    </w:p>
    <w:p w14:paraId="54225470">
      <w:pPr>
        <w:pStyle w:val="12"/>
        <w:tabs>
          <w:tab w:val="left" w:pos="319"/>
        </w:tabs>
        <w:spacing w:before="2" w:line="242" w:lineRule="auto"/>
        <w:ind w:right="226"/>
        <w:jc w:val="both"/>
        <w:rPr>
          <w:rFonts w:hint="eastAsia"/>
          <w:b/>
          <w:bCs/>
          <w:spacing w:val="-5"/>
        </w:rPr>
      </w:pPr>
    </w:p>
    <w:p w14:paraId="46F00375">
      <w:pPr>
        <w:pStyle w:val="12"/>
        <w:tabs>
          <w:tab w:val="left" w:pos="319"/>
        </w:tabs>
        <w:spacing w:before="2" w:line="242" w:lineRule="auto"/>
        <w:ind w:right="226"/>
        <w:jc w:val="both"/>
        <w:rPr>
          <w:rFonts w:hint="eastAsia"/>
          <w:b/>
          <w:bCs/>
          <w:spacing w:val="-5"/>
        </w:rPr>
      </w:pPr>
      <w:r>
        <w:rPr>
          <w:rFonts w:hint="eastAsia"/>
          <w:b/>
          <w:bCs/>
          <w:spacing w:val="-5"/>
        </w:rPr>
        <w:t>（八）绩效考核方案</w:t>
      </w:r>
    </w:p>
    <w:p w14:paraId="77F1669A">
      <w:pPr>
        <w:pStyle w:val="12"/>
        <w:tabs>
          <w:tab w:val="left" w:pos="319"/>
        </w:tabs>
        <w:spacing w:before="2" w:line="242" w:lineRule="auto"/>
        <w:ind w:left="106" w:right="226" w:firstLine="0"/>
        <w:jc w:val="both"/>
        <w:rPr>
          <w:rFonts w:hint="eastAsia"/>
          <w:b/>
          <w:bCs/>
          <w:spacing w:val="-5"/>
        </w:rPr>
      </w:pPr>
    </w:p>
    <w:p w14:paraId="64657EFD">
      <w:pPr>
        <w:suppressAutoHyphens w:val="0"/>
        <w:ind w:firstLine="3373" w:firstLineChars="1400"/>
        <w:outlineLvl w:val="0"/>
        <w:rPr>
          <w:kern w:val="2"/>
        </w:rPr>
      </w:pPr>
      <w:r>
        <w:rPr>
          <w:rFonts w:hint="eastAsia"/>
          <w:b/>
          <w:bCs/>
          <w:kern w:val="2"/>
        </w:rPr>
        <w:t>1、保洁考核细则保洁考核细则</w:t>
      </w:r>
    </w:p>
    <w:tbl>
      <w:tblPr>
        <w:tblStyle w:val="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40"/>
        <w:gridCol w:w="4281"/>
        <w:gridCol w:w="2059"/>
        <w:gridCol w:w="368"/>
        <w:gridCol w:w="463"/>
      </w:tblGrid>
      <w:tr w14:paraId="1F39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shd w:val="clear" w:color="auto" w:fill="auto"/>
            <w:noWrap w:val="0"/>
            <w:vAlign w:val="center"/>
          </w:tcPr>
          <w:p w14:paraId="7304A345">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项目</w:t>
            </w:r>
          </w:p>
        </w:tc>
        <w:tc>
          <w:tcPr>
            <w:tcW w:w="540" w:type="dxa"/>
            <w:shd w:val="clear" w:color="auto" w:fill="auto"/>
            <w:noWrap w:val="0"/>
            <w:vAlign w:val="center"/>
          </w:tcPr>
          <w:p w14:paraId="5D84FA2A">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序号</w:t>
            </w:r>
          </w:p>
        </w:tc>
        <w:tc>
          <w:tcPr>
            <w:tcW w:w="4281" w:type="dxa"/>
            <w:shd w:val="clear" w:color="auto" w:fill="auto"/>
            <w:noWrap w:val="0"/>
            <w:vAlign w:val="center"/>
          </w:tcPr>
          <w:p w14:paraId="50A75359">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考核内容</w:t>
            </w:r>
          </w:p>
        </w:tc>
        <w:tc>
          <w:tcPr>
            <w:tcW w:w="2059" w:type="dxa"/>
            <w:shd w:val="clear" w:color="auto" w:fill="auto"/>
            <w:noWrap w:val="0"/>
            <w:vAlign w:val="center"/>
          </w:tcPr>
          <w:p w14:paraId="27FF64A0">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扣分标准</w:t>
            </w:r>
          </w:p>
        </w:tc>
        <w:tc>
          <w:tcPr>
            <w:tcW w:w="368" w:type="dxa"/>
            <w:shd w:val="clear" w:color="auto" w:fill="auto"/>
            <w:noWrap w:val="0"/>
            <w:vAlign w:val="center"/>
          </w:tcPr>
          <w:p w14:paraId="63D9668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扣分情况</w:t>
            </w:r>
          </w:p>
        </w:tc>
        <w:tc>
          <w:tcPr>
            <w:tcW w:w="463" w:type="dxa"/>
            <w:shd w:val="clear" w:color="auto" w:fill="auto"/>
            <w:noWrap w:val="0"/>
            <w:vAlign w:val="center"/>
          </w:tcPr>
          <w:p w14:paraId="430D7EEE">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扣分合计</w:t>
            </w:r>
          </w:p>
        </w:tc>
      </w:tr>
      <w:tr w14:paraId="6D6E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shd w:val="clear" w:color="auto" w:fill="auto"/>
            <w:noWrap w:val="0"/>
            <w:vAlign w:val="center"/>
          </w:tcPr>
          <w:p w14:paraId="0B70D51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仪容仪表</w:t>
            </w:r>
          </w:p>
        </w:tc>
        <w:tc>
          <w:tcPr>
            <w:tcW w:w="540" w:type="dxa"/>
            <w:shd w:val="clear" w:color="auto" w:fill="auto"/>
            <w:noWrap w:val="0"/>
            <w:vAlign w:val="center"/>
          </w:tcPr>
          <w:p w14:paraId="71F00B80">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6761328">
            <w:pPr>
              <w:suppressAutoHyphens w:val="0"/>
              <w:spacing w:line="240" w:lineRule="auto"/>
              <w:ind w:firstLine="0"/>
              <w:jc w:val="both"/>
              <w:rPr>
                <w:rFonts w:hint="eastAsia" w:ascii="宋体" w:hAnsi="宋体" w:eastAsia="宋体" w:cs="宋体"/>
                <w:snapToGrid w:val="0"/>
                <w:color w:val="000000"/>
                <w:kern w:val="0"/>
                <w:sz w:val="20"/>
                <w:szCs w:val="20"/>
              </w:rPr>
            </w:pPr>
            <w:r>
              <w:rPr>
                <w:rFonts w:hint="eastAsia" w:ascii="宋体" w:hAnsi="宋体" w:eastAsia="宋体" w:cs="宋体"/>
                <w:color w:val="000000"/>
                <w:kern w:val="2"/>
                <w:sz w:val="20"/>
                <w:szCs w:val="20"/>
              </w:rPr>
              <w:t>工作人员统一着装并且须整洁，工服干净、无褶皱、无破损、统一佩戴工牌及头花</w:t>
            </w:r>
          </w:p>
        </w:tc>
        <w:tc>
          <w:tcPr>
            <w:tcW w:w="2059" w:type="dxa"/>
            <w:shd w:val="clear" w:color="auto" w:fill="auto"/>
            <w:noWrap w:val="0"/>
            <w:vAlign w:val="center"/>
          </w:tcPr>
          <w:p w14:paraId="02EFB549">
            <w:pPr>
              <w:suppressAutoHyphens w:val="0"/>
              <w:spacing w:line="240" w:lineRule="auto"/>
              <w:ind w:firstLine="0"/>
              <w:jc w:val="both"/>
              <w:rPr>
                <w:rFonts w:hint="eastAsia" w:ascii="宋体" w:hAnsi="宋体" w:eastAsia="宋体" w:cs="宋体"/>
                <w:snapToGrid w:val="0"/>
                <w:color w:val="000000"/>
                <w:kern w:val="0"/>
                <w:sz w:val="20"/>
                <w:szCs w:val="20"/>
              </w:rPr>
            </w:pPr>
            <w:r>
              <w:rPr>
                <w:rFonts w:hint="eastAsia" w:ascii="宋体" w:hAnsi="宋体" w:eastAsia="宋体" w:cs="宋体"/>
                <w:color w:val="000000"/>
                <w:kern w:val="2"/>
                <w:sz w:val="20"/>
                <w:szCs w:val="20"/>
              </w:rPr>
              <w:t>一处不符合扣0.5分</w:t>
            </w:r>
          </w:p>
        </w:tc>
        <w:tc>
          <w:tcPr>
            <w:tcW w:w="368" w:type="dxa"/>
            <w:shd w:val="clear" w:color="auto" w:fill="auto"/>
            <w:noWrap w:val="0"/>
            <w:vAlign w:val="center"/>
          </w:tcPr>
          <w:p w14:paraId="2C2EA608">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6ACD5BBD">
            <w:pPr>
              <w:suppressAutoHyphens w:val="0"/>
              <w:spacing w:line="240" w:lineRule="auto"/>
              <w:ind w:firstLine="0"/>
              <w:rPr>
                <w:rFonts w:hint="eastAsia" w:ascii="宋体" w:hAnsi="宋体" w:eastAsia="宋体" w:cs="宋体"/>
                <w:kern w:val="2"/>
                <w:sz w:val="20"/>
                <w:szCs w:val="20"/>
              </w:rPr>
            </w:pPr>
          </w:p>
        </w:tc>
      </w:tr>
      <w:tr w14:paraId="6E8E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restart"/>
            <w:shd w:val="clear" w:color="auto" w:fill="auto"/>
            <w:noWrap w:val="0"/>
            <w:vAlign w:val="center"/>
          </w:tcPr>
          <w:p w14:paraId="04E47A4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个人礼仪</w:t>
            </w:r>
          </w:p>
        </w:tc>
        <w:tc>
          <w:tcPr>
            <w:tcW w:w="540" w:type="dxa"/>
            <w:shd w:val="clear" w:color="auto" w:fill="auto"/>
            <w:noWrap w:val="0"/>
            <w:vAlign w:val="center"/>
          </w:tcPr>
          <w:p w14:paraId="7DEB0FBF">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1EEF6466">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上班时间不得在服务场所无故大声喧哗、聚众聊天，影响院方及患者秩序。</w:t>
            </w:r>
          </w:p>
        </w:tc>
        <w:tc>
          <w:tcPr>
            <w:tcW w:w="2059" w:type="dxa"/>
            <w:shd w:val="clear" w:color="auto" w:fill="auto"/>
            <w:noWrap w:val="0"/>
            <w:vAlign w:val="center"/>
          </w:tcPr>
          <w:p w14:paraId="31F0719B">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13E41FC0">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1813238C">
            <w:pPr>
              <w:suppressAutoHyphens w:val="0"/>
              <w:spacing w:line="240" w:lineRule="auto"/>
              <w:ind w:firstLine="0"/>
              <w:rPr>
                <w:rFonts w:hint="eastAsia" w:ascii="宋体" w:hAnsi="宋体" w:eastAsia="宋体" w:cs="宋体"/>
                <w:kern w:val="2"/>
                <w:sz w:val="20"/>
                <w:szCs w:val="20"/>
              </w:rPr>
            </w:pPr>
          </w:p>
        </w:tc>
      </w:tr>
      <w:tr w14:paraId="1295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44EAF082">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48C9E61">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6518222A">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上班时间不得在院内吸烟、喝酒。</w:t>
            </w:r>
          </w:p>
        </w:tc>
        <w:tc>
          <w:tcPr>
            <w:tcW w:w="2059" w:type="dxa"/>
            <w:shd w:val="clear" w:color="auto" w:fill="auto"/>
            <w:noWrap w:val="0"/>
            <w:vAlign w:val="center"/>
          </w:tcPr>
          <w:p w14:paraId="7B54AD8E">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64AA7391">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37B30054">
            <w:pPr>
              <w:suppressAutoHyphens w:val="0"/>
              <w:spacing w:line="240" w:lineRule="auto"/>
              <w:ind w:firstLine="0"/>
              <w:rPr>
                <w:rFonts w:hint="eastAsia" w:ascii="宋体" w:hAnsi="宋体" w:eastAsia="宋体" w:cs="宋体"/>
                <w:kern w:val="2"/>
                <w:sz w:val="20"/>
                <w:szCs w:val="20"/>
              </w:rPr>
            </w:pPr>
          </w:p>
        </w:tc>
      </w:tr>
      <w:tr w14:paraId="77B3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69954991">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42B8F75E">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1715F071">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公司员工不谈论与病人病情、治疗相关话题</w:t>
            </w:r>
          </w:p>
        </w:tc>
        <w:tc>
          <w:tcPr>
            <w:tcW w:w="2059" w:type="dxa"/>
            <w:shd w:val="clear" w:color="auto" w:fill="auto"/>
            <w:noWrap w:val="0"/>
            <w:vAlign w:val="center"/>
          </w:tcPr>
          <w:p w14:paraId="4D9BBBDE">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5920FB33">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0A99AB05">
            <w:pPr>
              <w:suppressAutoHyphens w:val="0"/>
              <w:spacing w:line="240" w:lineRule="auto"/>
              <w:ind w:firstLine="0"/>
              <w:rPr>
                <w:rFonts w:hint="eastAsia" w:ascii="宋体" w:hAnsi="宋体" w:eastAsia="宋体" w:cs="宋体"/>
                <w:kern w:val="2"/>
                <w:sz w:val="20"/>
                <w:szCs w:val="20"/>
              </w:rPr>
            </w:pPr>
          </w:p>
        </w:tc>
      </w:tr>
      <w:tr w14:paraId="1509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35FC9B45">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EE27246">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65CAEC3">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上班时间不得私自对病人提供有偿服务，严禁向病人索要、收受礼物及小费，对病人遗忘的物品发现后须及时上交或归还失主（有详细登记及院方证明人）</w:t>
            </w:r>
          </w:p>
        </w:tc>
        <w:tc>
          <w:tcPr>
            <w:tcW w:w="2059" w:type="dxa"/>
            <w:shd w:val="clear" w:color="auto" w:fill="auto"/>
            <w:noWrap w:val="0"/>
            <w:vAlign w:val="center"/>
          </w:tcPr>
          <w:p w14:paraId="0538DC2A">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发现一次扣2分</w:t>
            </w:r>
          </w:p>
        </w:tc>
        <w:tc>
          <w:tcPr>
            <w:tcW w:w="368" w:type="dxa"/>
            <w:shd w:val="clear" w:color="auto" w:fill="auto"/>
            <w:noWrap w:val="0"/>
            <w:vAlign w:val="center"/>
          </w:tcPr>
          <w:p w14:paraId="601DE652">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058FEB71">
            <w:pPr>
              <w:suppressAutoHyphens w:val="0"/>
              <w:spacing w:line="240" w:lineRule="auto"/>
              <w:ind w:firstLine="0"/>
              <w:rPr>
                <w:rFonts w:hint="eastAsia" w:ascii="宋体" w:hAnsi="宋体" w:eastAsia="宋体" w:cs="宋体"/>
                <w:kern w:val="2"/>
                <w:sz w:val="20"/>
                <w:szCs w:val="20"/>
              </w:rPr>
            </w:pPr>
          </w:p>
        </w:tc>
      </w:tr>
      <w:tr w14:paraId="2ED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573DD0DB">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2C0AA343">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3CFDC657">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被服务对象（病人、报修科室等）投诉</w:t>
            </w:r>
          </w:p>
        </w:tc>
        <w:tc>
          <w:tcPr>
            <w:tcW w:w="2059" w:type="dxa"/>
            <w:shd w:val="clear" w:color="auto" w:fill="auto"/>
            <w:noWrap w:val="0"/>
            <w:vAlign w:val="center"/>
          </w:tcPr>
          <w:p w14:paraId="1CFB745D">
            <w:pPr>
              <w:suppressAutoHyphens w:val="0"/>
              <w:spacing w:line="240" w:lineRule="auto"/>
              <w:ind w:firstLine="0"/>
              <w:jc w:val="both"/>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经查实存在问题扣3分</w:t>
            </w:r>
          </w:p>
        </w:tc>
        <w:tc>
          <w:tcPr>
            <w:tcW w:w="368" w:type="dxa"/>
            <w:shd w:val="clear" w:color="auto" w:fill="auto"/>
            <w:noWrap w:val="0"/>
            <w:vAlign w:val="center"/>
          </w:tcPr>
          <w:p w14:paraId="6318B116">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5272CE50">
            <w:pPr>
              <w:suppressAutoHyphens w:val="0"/>
              <w:spacing w:line="240" w:lineRule="auto"/>
              <w:ind w:firstLine="0"/>
              <w:rPr>
                <w:rFonts w:hint="eastAsia" w:ascii="宋体" w:hAnsi="宋体" w:eastAsia="宋体" w:cs="宋体"/>
                <w:kern w:val="2"/>
                <w:sz w:val="20"/>
                <w:szCs w:val="20"/>
              </w:rPr>
            </w:pPr>
          </w:p>
        </w:tc>
      </w:tr>
      <w:tr w14:paraId="4EDD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3859174E">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4584E416">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7F04352">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不得与医护人员和病人及家属吵架。</w:t>
            </w:r>
          </w:p>
        </w:tc>
        <w:tc>
          <w:tcPr>
            <w:tcW w:w="2059" w:type="dxa"/>
            <w:shd w:val="clear" w:color="auto" w:fill="auto"/>
            <w:noWrap w:val="0"/>
            <w:vAlign w:val="center"/>
          </w:tcPr>
          <w:p w14:paraId="26CCBDBD">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发现一次扣2分</w:t>
            </w:r>
          </w:p>
        </w:tc>
        <w:tc>
          <w:tcPr>
            <w:tcW w:w="368" w:type="dxa"/>
            <w:shd w:val="clear" w:color="auto" w:fill="auto"/>
            <w:noWrap w:val="0"/>
            <w:vAlign w:val="center"/>
          </w:tcPr>
          <w:p w14:paraId="4D6C4DCB">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3F011BC8">
            <w:pPr>
              <w:suppressAutoHyphens w:val="0"/>
              <w:spacing w:line="240" w:lineRule="auto"/>
              <w:ind w:firstLine="0"/>
              <w:rPr>
                <w:rFonts w:hint="eastAsia" w:ascii="宋体" w:hAnsi="宋体" w:eastAsia="宋体" w:cs="宋体"/>
                <w:kern w:val="2"/>
                <w:sz w:val="20"/>
                <w:szCs w:val="20"/>
              </w:rPr>
            </w:pPr>
          </w:p>
        </w:tc>
      </w:tr>
      <w:tr w14:paraId="195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402D30B0">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4A38D48">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5A4E83E9">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不得在院内干私活，晾晒私人衣服等。</w:t>
            </w:r>
          </w:p>
        </w:tc>
        <w:tc>
          <w:tcPr>
            <w:tcW w:w="2059" w:type="dxa"/>
            <w:shd w:val="clear" w:color="auto" w:fill="auto"/>
            <w:noWrap w:val="0"/>
            <w:vAlign w:val="center"/>
          </w:tcPr>
          <w:p w14:paraId="28352389">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一处不符合扣2分</w:t>
            </w:r>
          </w:p>
        </w:tc>
        <w:tc>
          <w:tcPr>
            <w:tcW w:w="368" w:type="dxa"/>
            <w:shd w:val="clear" w:color="auto" w:fill="auto"/>
            <w:noWrap w:val="0"/>
            <w:vAlign w:val="center"/>
          </w:tcPr>
          <w:p w14:paraId="51C38C10">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107E1736">
            <w:pPr>
              <w:suppressAutoHyphens w:val="0"/>
              <w:spacing w:line="240" w:lineRule="auto"/>
              <w:ind w:firstLine="0"/>
              <w:rPr>
                <w:rFonts w:hint="eastAsia" w:ascii="宋体" w:hAnsi="宋体" w:eastAsia="宋体" w:cs="宋体"/>
                <w:kern w:val="2"/>
                <w:sz w:val="20"/>
                <w:szCs w:val="20"/>
              </w:rPr>
            </w:pPr>
          </w:p>
        </w:tc>
      </w:tr>
      <w:tr w14:paraId="085D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restart"/>
            <w:shd w:val="clear" w:color="auto" w:fill="auto"/>
            <w:noWrap w:val="0"/>
            <w:vAlign w:val="center"/>
          </w:tcPr>
          <w:p w14:paraId="435EDE64">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保洁工作完成情况</w:t>
            </w:r>
          </w:p>
        </w:tc>
        <w:tc>
          <w:tcPr>
            <w:tcW w:w="540" w:type="dxa"/>
            <w:shd w:val="clear" w:color="auto" w:fill="auto"/>
            <w:noWrap w:val="0"/>
            <w:vAlign w:val="center"/>
          </w:tcPr>
          <w:p w14:paraId="4A017915">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1DEF013">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各科室保洁工作完成情况，每日是否进行垃圾回收、地面湿拖、办公室清洁、卫生间清洁。</w:t>
            </w:r>
          </w:p>
        </w:tc>
        <w:tc>
          <w:tcPr>
            <w:tcW w:w="2059" w:type="dxa"/>
            <w:shd w:val="clear" w:color="auto" w:fill="auto"/>
            <w:noWrap w:val="0"/>
            <w:vAlign w:val="center"/>
          </w:tcPr>
          <w:p w14:paraId="1561ADE3">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16763615">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2D04FB79">
            <w:pPr>
              <w:suppressAutoHyphens w:val="0"/>
              <w:spacing w:line="240" w:lineRule="auto"/>
              <w:ind w:firstLine="0"/>
              <w:rPr>
                <w:rFonts w:hint="eastAsia" w:ascii="宋体" w:hAnsi="宋体" w:eastAsia="宋体" w:cs="宋体"/>
                <w:kern w:val="2"/>
                <w:sz w:val="20"/>
                <w:szCs w:val="20"/>
              </w:rPr>
            </w:pPr>
          </w:p>
        </w:tc>
      </w:tr>
      <w:tr w14:paraId="2D97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666E0860">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341AF31A">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19BDA99C">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是否执行床单元终末消毒、设备带有积灰</w:t>
            </w:r>
          </w:p>
        </w:tc>
        <w:tc>
          <w:tcPr>
            <w:tcW w:w="2059" w:type="dxa"/>
            <w:shd w:val="clear" w:color="auto" w:fill="auto"/>
            <w:noWrap w:val="0"/>
            <w:vAlign w:val="center"/>
          </w:tcPr>
          <w:p w14:paraId="3D1B049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20407FBD">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34A8203C">
            <w:pPr>
              <w:suppressAutoHyphens w:val="0"/>
              <w:spacing w:line="240" w:lineRule="auto"/>
              <w:ind w:firstLine="0"/>
              <w:rPr>
                <w:rFonts w:hint="eastAsia" w:ascii="宋体" w:hAnsi="宋体" w:eastAsia="宋体" w:cs="宋体"/>
                <w:kern w:val="2"/>
                <w:sz w:val="20"/>
                <w:szCs w:val="20"/>
              </w:rPr>
            </w:pPr>
          </w:p>
        </w:tc>
      </w:tr>
      <w:tr w14:paraId="5807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6ADE57CC">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4E732AA9">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1A02894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室内卫生应按照作业流程进行保洁，保持整洁门、窗玻璃、橱、床表面不得有积灰。</w:t>
            </w:r>
          </w:p>
        </w:tc>
        <w:tc>
          <w:tcPr>
            <w:tcW w:w="2059" w:type="dxa"/>
            <w:shd w:val="clear" w:color="auto" w:fill="auto"/>
            <w:noWrap w:val="0"/>
            <w:vAlign w:val="center"/>
          </w:tcPr>
          <w:p w14:paraId="732C355A">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368" w:type="dxa"/>
            <w:shd w:val="clear" w:color="auto" w:fill="auto"/>
            <w:noWrap w:val="0"/>
            <w:vAlign w:val="center"/>
          </w:tcPr>
          <w:p w14:paraId="692F6AF0">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2F1F9B7A">
            <w:pPr>
              <w:suppressAutoHyphens w:val="0"/>
              <w:spacing w:line="240" w:lineRule="auto"/>
              <w:ind w:firstLine="0"/>
              <w:rPr>
                <w:rFonts w:hint="eastAsia" w:ascii="宋体" w:hAnsi="宋体" w:eastAsia="宋体" w:cs="宋体"/>
                <w:kern w:val="2"/>
                <w:sz w:val="20"/>
                <w:szCs w:val="20"/>
              </w:rPr>
            </w:pPr>
          </w:p>
        </w:tc>
      </w:tr>
      <w:tr w14:paraId="0E0F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1CD3F683">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3431FEE6">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A9E1502">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空调出风口定期清洁，保持干净；公共水斗无污垢。房顶及四周墙面不得有蜘蛛网，室内垃圾及污物应及时清理。</w:t>
            </w:r>
          </w:p>
        </w:tc>
        <w:tc>
          <w:tcPr>
            <w:tcW w:w="2059" w:type="dxa"/>
            <w:shd w:val="clear" w:color="auto" w:fill="auto"/>
            <w:noWrap w:val="0"/>
            <w:vAlign w:val="center"/>
          </w:tcPr>
          <w:p w14:paraId="6704F8EB">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6DEB016F">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6D5D349E">
            <w:pPr>
              <w:suppressAutoHyphens w:val="0"/>
              <w:spacing w:line="240" w:lineRule="auto"/>
              <w:ind w:firstLine="0"/>
              <w:rPr>
                <w:rFonts w:hint="eastAsia" w:ascii="宋体" w:hAnsi="宋体" w:eastAsia="宋体" w:cs="宋体"/>
                <w:kern w:val="2"/>
                <w:sz w:val="20"/>
                <w:szCs w:val="20"/>
              </w:rPr>
            </w:pPr>
          </w:p>
        </w:tc>
      </w:tr>
      <w:tr w14:paraId="3882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5D9E255A">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35FE2428">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5B6D3D4">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厕所内应保持清洁、无异味，便器无污垢、无外溢。</w:t>
            </w:r>
          </w:p>
        </w:tc>
        <w:tc>
          <w:tcPr>
            <w:tcW w:w="2059" w:type="dxa"/>
            <w:shd w:val="clear" w:color="auto" w:fill="auto"/>
            <w:noWrap w:val="0"/>
            <w:vAlign w:val="center"/>
          </w:tcPr>
          <w:p w14:paraId="198D27D5">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0F1FF86A">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33D7454A">
            <w:pPr>
              <w:suppressAutoHyphens w:val="0"/>
              <w:spacing w:line="240" w:lineRule="auto"/>
              <w:ind w:firstLine="0"/>
              <w:rPr>
                <w:rFonts w:hint="eastAsia" w:ascii="宋体" w:hAnsi="宋体" w:eastAsia="宋体" w:cs="宋体"/>
                <w:kern w:val="2"/>
                <w:sz w:val="20"/>
                <w:szCs w:val="20"/>
              </w:rPr>
            </w:pPr>
          </w:p>
        </w:tc>
      </w:tr>
      <w:tr w14:paraId="77A4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5A188A73">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0A5B35F6">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48440094">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病房及办公室的首次（早上）保洁在上班前完成，不影响临床交班及查房。</w:t>
            </w:r>
          </w:p>
        </w:tc>
        <w:tc>
          <w:tcPr>
            <w:tcW w:w="2059" w:type="dxa"/>
            <w:shd w:val="clear" w:color="auto" w:fill="auto"/>
            <w:noWrap w:val="0"/>
            <w:vAlign w:val="center"/>
          </w:tcPr>
          <w:p w14:paraId="1D21718E">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09DC0CF9">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71CB486A">
            <w:pPr>
              <w:suppressAutoHyphens w:val="0"/>
              <w:spacing w:line="240" w:lineRule="auto"/>
              <w:ind w:firstLine="0"/>
              <w:rPr>
                <w:rFonts w:hint="eastAsia" w:ascii="宋体" w:hAnsi="宋体" w:eastAsia="宋体" w:cs="宋体"/>
                <w:kern w:val="2"/>
                <w:sz w:val="20"/>
                <w:szCs w:val="20"/>
              </w:rPr>
            </w:pPr>
          </w:p>
        </w:tc>
      </w:tr>
      <w:tr w14:paraId="5D19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657D298E">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620624E">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2AB5D5B1">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电梯轿厢每周两次打油、电梯地槽每周清理一次。</w:t>
            </w:r>
          </w:p>
        </w:tc>
        <w:tc>
          <w:tcPr>
            <w:tcW w:w="2059" w:type="dxa"/>
            <w:shd w:val="clear" w:color="auto" w:fill="auto"/>
            <w:noWrap w:val="0"/>
            <w:vAlign w:val="center"/>
          </w:tcPr>
          <w:p w14:paraId="78DFF070">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3C746D4B">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470454C1">
            <w:pPr>
              <w:suppressAutoHyphens w:val="0"/>
              <w:spacing w:line="240" w:lineRule="auto"/>
              <w:ind w:firstLine="0"/>
              <w:rPr>
                <w:rFonts w:hint="eastAsia" w:ascii="宋体" w:hAnsi="宋体" w:eastAsia="宋体" w:cs="宋体"/>
                <w:kern w:val="2"/>
                <w:sz w:val="20"/>
                <w:szCs w:val="20"/>
              </w:rPr>
            </w:pPr>
          </w:p>
        </w:tc>
      </w:tr>
      <w:tr w14:paraId="5F26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3B585EFB">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66F61F97">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2FFF6928">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大厅、玻璃顶蓬、各通风口、灯罩等高处除尘工作安排，每月安排1次，特殊区域根据实际情况安排专项清理，确保干净。</w:t>
            </w:r>
          </w:p>
        </w:tc>
        <w:tc>
          <w:tcPr>
            <w:tcW w:w="2059" w:type="dxa"/>
            <w:shd w:val="clear" w:color="auto" w:fill="auto"/>
            <w:noWrap w:val="0"/>
            <w:vAlign w:val="center"/>
          </w:tcPr>
          <w:p w14:paraId="617F0DD9">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07D3419F">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48546B91">
            <w:pPr>
              <w:suppressAutoHyphens w:val="0"/>
              <w:spacing w:line="240" w:lineRule="auto"/>
              <w:ind w:firstLine="0"/>
              <w:rPr>
                <w:rFonts w:hint="eastAsia" w:ascii="宋体" w:hAnsi="宋体" w:eastAsia="宋体" w:cs="宋体"/>
                <w:kern w:val="2"/>
                <w:sz w:val="20"/>
                <w:szCs w:val="20"/>
              </w:rPr>
            </w:pPr>
          </w:p>
        </w:tc>
      </w:tr>
      <w:tr w14:paraId="6186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239E3421">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0E8565A8">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1F1B98C9">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协助院方除四害及防四害消杀工作。</w:t>
            </w:r>
          </w:p>
        </w:tc>
        <w:tc>
          <w:tcPr>
            <w:tcW w:w="2059" w:type="dxa"/>
            <w:shd w:val="clear" w:color="auto" w:fill="auto"/>
            <w:noWrap w:val="0"/>
            <w:vAlign w:val="center"/>
          </w:tcPr>
          <w:p w14:paraId="7453483C">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一处不符合扣0.5分</w:t>
            </w:r>
          </w:p>
        </w:tc>
        <w:tc>
          <w:tcPr>
            <w:tcW w:w="368" w:type="dxa"/>
            <w:shd w:val="clear" w:color="auto" w:fill="auto"/>
            <w:noWrap w:val="0"/>
            <w:vAlign w:val="center"/>
          </w:tcPr>
          <w:p w14:paraId="23690EE5">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5B29D5BA">
            <w:pPr>
              <w:suppressAutoHyphens w:val="0"/>
              <w:spacing w:line="240" w:lineRule="auto"/>
              <w:ind w:firstLine="0"/>
              <w:rPr>
                <w:rFonts w:hint="eastAsia" w:ascii="宋体" w:hAnsi="宋体" w:eastAsia="宋体" w:cs="宋体"/>
                <w:kern w:val="2"/>
                <w:sz w:val="20"/>
                <w:szCs w:val="20"/>
              </w:rPr>
            </w:pPr>
          </w:p>
        </w:tc>
      </w:tr>
      <w:tr w14:paraId="23C6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1E3B7671">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7F9BD0A8">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4CCA64BF">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院内公共设施摆放整齐有序、清洁，活动指示牌、防滑告示牌等应定点、定位，整齐、整洁摆放，不得无故搬移、损坏。</w:t>
            </w:r>
          </w:p>
        </w:tc>
        <w:tc>
          <w:tcPr>
            <w:tcW w:w="2059" w:type="dxa"/>
            <w:shd w:val="clear" w:color="auto" w:fill="auto"/>
            <w:noWrap w:val="0"/>
            <w:vAlign w:val="center"/>
          </w:tcPr>
          <w:p w14:paraId="68C4627E">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不符每次扣0.5分</w:t>
            </w:r>
          </w:p>
        </w:tc>
        <w:tc>
          <w:tcPr>
            <w:tcW w:w="368" w:type="dxa"/>
            <w:shd w:val="clear" w:color="auto" w:fill="auto"/>
            <w:noWrap w:val="0"/>
            <w:vAlign w:val="center"/>
          </w:tcPr>
          <w:p w14:paraId="2FDD323E">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410788CC">
            <w:pPr>
              <w:suppressAutoHyphens w:val="0"/>
              <w:spacing w:line="240" w:lineRule="auto"/>
              <w:ind w:firstLine="0"/>
              <w:rPr>
                <w:rFonts w:hint="eastAsia" w:ascii="宋体" w:hAnsi="宋体" w:eastAsia="宋体" w:cs="宋体"/>
                <w:kern w:val="2"/>
                <w:sz w:val="20"/>
                <w:szCs w:val="20"/>
              </w:rPr>
            </w:pPr>
          </w:p>
        </w:tc>
      </w:tr>
      <w:tr w14:paraId="4F06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47CFD046">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125397AE">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04C7AC62">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公司所有员工必须严格遵守消毒隔离规范（如手套使用、垃圾分类、垃圾运送等）</w:t>
            </w:r>
          </w:p>
        </w:tc>
        <w:tc>
          <w:tcPr>
            <w:tcW w:w="2059" w:type="dxa"/>
            <w:shd w:val="clear" w:color="auto" w:fill="auto"/>
            <w:noWrap w:val="0"/>
            <w:vAlign w:val="center"/>
          </w:tcPr>
          <w:p w14:paraId="03477F1E">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一处不符合扣2分</w:t>
            </w:r>
          </w:p>
        </w:tc>
        <w:tc>
          <w:tcPr>
            <w:tcW w:w="368" w:type="dxa"/>
            <w:shd w:val="clear" w:color="auto" w:fill="auto"/>
            <w:noWrap w:val="0"/>
            <w:vAlign w:val="center"/>
          </w:tcPr>
          <w:p w14:paraId="0B2C9C34">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569FDEFA">
            <w:pPr>
              <w:suppressAutoHyphens w:val="0"/>
              <w:spacing w:line="240" w:lineRule="auto"/>
              <w:ind w:firstLine="0"/>
              <w:rPr>
                <w:rFonts w:hint="eastAsia" w:ascii="宋体" w:hAnsi="宋体" w:eastAsia="宋体" w:cs="宋体"/>
                <w:kern w:val="2"/>
                <w:sz w:val="20"/>
                <w:szCs w:val="20"/>
              </w:rPr>
            </w:pPr>
          </w:p>
        </w:tc>
      </w:tr>
      <w:tr w14:paraId="48F9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7E7893AE">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1CEEB996">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7A80E4ED">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外环境应做好巡扫工作，生活、建筑垃圾应按指定地点堆放，地面无积水。</w:t>
            </w:r>
          </w:p>
        </w:tc>
        <w:tc>
          <w:tcPr>
            <w:tcW w:w="2059" w:type="dxa"/>
            <w:shd w:val="clear" w:color="auto" w:fill="auto"/>
            <w:noWrap w:val="0"/>
            <w:vAlign w:val="center"/>
          </w:tcPr>
          <w:p w14:paraId="33E91249">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1EDF64C2">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35BC80D8">
            <w:pPr>
              <w:suppressAutoHyphens w:val="0"/>
              <w:spacing w:line="240" w:lineRule="auto"/>
              <w:ind w:firstLine="0"/>
              <w:rPr>
                <w:rFonts w:hint="eastAsia" w:ascii="宋体" w:hAnsi="宋体" w:eastAsia="宋体" w:cs="宋体"/>
                <w:kern w:val="2"/>
                <w:sz w:val="20"/>
                <w:szCs w:val="20"/>
              </w:rPr>
            </w:pPr>
          </w:p>
        </w:tc>
      </w:tr>
      <w:tr w14:paraId="20B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16BCACAF">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147C63B">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69467C62">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室外各护栏应保持清洁，屋顶每月1-2次清扫，保持天沟通畅。绿化地无杂物垃圾，下水道无阻塞外溢。</w:t>
            </w:r>
          </w:p>
        </w:tc>
        <w:tc>
          <w:tcPr>
            <w:tcW w:w="2059" w:type="dxa"/>
            <w:shd w:val="clear" w:color="auto" w:fill="auto"/>
            <w:noWrap w:val="0"/>
            <w:vAlign w:val="center"/>
          </w:tcPr>
          <w:p w14:paraId="25CF8D30">
            <w:pPr>
              <w:suppressAutoHyphens w:val="0"/>
              <w:spacing w:line="240" w:lineRule="auto"/>
              <w:ind w:firstLine="0"/>
              <w:rPr>
                <w:rFonts w:hint="eastAsia" w:ascii="宋体" w:hAnsi="宋体" w:eastAsia="宋体" w:cs="宋体"/>
                <w:snapToGrid w:val="0"/>
                <w:color w:val="000000"/>
                <w:kern w:val="0"/>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0A75F321">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4251041E">
            <w:pPr>
              <w:suppressAutoHyphens w:val="0"/>
              <w:spacing w:line="240" w:lineRule="auto"/>
              <w:ind w:firstLine="0"/>
              <w:rPr>
                <w:rFonts w:hint="eastAsia" w:ascii="宋体" w:hAnsi="宋体" w:eastAsia="宋体" w:cs="宋体"/>
                <w:kern w:val="2"/>
                <w:sz w:val="20"/>
                <w:szCs w:val="20"/>
              </w:rPr>
            </w:pPr>
          </w:p>
        </w:tc>
      </w:tr>
      <w:tr w14:paraId="637E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restart"/>
            <w:shd w:val="clear" w:color="auto" w:fill="auto"/>
            <w:noWrap w:val="0"/>
            <w:vAlign w:val="center"/>
          </w:tcPr>
          <w:p w14:paraId="64351594">
            <w:pPr>
              <w:suppressAutoHyphens w:val="0"/>
              <w:spacing w:line="240" w:lineRule="auto"/>
              <w:ind w:firstLine="0"/>
              <w:rPr>
                <w:rFonts w:ascii="宋体" w:hAnsi="宋体" w:eastAsia="宋体" w:cs="宋体"/>
                <w:kern w:val="2"/>
                <w:sz w:val="20"/>
                <w:szCs w:val="20"/>
              </w:rPr>
            </w:pPr>
            <w:r>
              <w:rPr>
                <w:rFonts w:hint="eastAsia" w:ascii="宋体" w:hAnsi="宋体" w:eastAsia="宋体" w:cs="宋体"/>
                <w:kern w:val="2"/>
                <w:sz w:val="20"/>
                <w:szCs w:val="20"/>
              </w:rPr>
              <w:t>专项工作完成情况</w:t>
            </w:r>
          </w:p>
        </w:tc>
        <w:tc>
          <w:tcPr>
            <w:tcW w:w="540" w:type="dxa"/>
            <w:shd w:val="clear" w:color="auto" w:fill="auto"/>
            <w:noWrap w:val="0"/>
            <w:vAlign w:val="center"/>
          </w:tcPr>
          <w:p w14:paraId="647BFC37">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229168EA">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物业公司所有员工自用车辆须按指定地点停放各种保洁用具规范放置，正确使用。</w:t>
            </w:r>
          </w:p>
        </w:tc>
        <w:tc>
          <w:tcPr>
            <w:tcW w:w="2059" w:type="dxa"/>
            <w:shd w:val="clear" w:color="auto" w:fill="auto"/>
            <w:noWrap w:val="0"/>
            <w:vAlign w:val="center"/>
          </w:tcPr>
          <w:p w14:paraId="152FCA38">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368" w:type="dxa"/>
            <w:shd w:val="clear" w:color="auto" w:fill="auto"/>
            <w:noWrap w:val="0"/>
            <w:vAlign w:val="center"/>
          </w:tcPr>
          <w:p w14:paraId="6E41F2EA">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189E81C1">
            <w:pPr>
              <w:suppressAutoHyphens w:val="0"/>
              <w:spacing w:line="240" w:lineRule="auto"/>
              <w:ind w:firstLine="0"/>
              <w:rPr>
                <w:rFonts w:hint="eastAsia" w:ascii="宋体" w:hAnsi="宋体" w:eastAsia="宋体" w:cs="宋体"/>
                <w:kern w:val="2"/>
                <w:sz w:val="20"/>
                <w:szCs w:val="20"/>
              </w:rPr>
            </w:pPr>
          </w:p>
        </w:tc>
      </w:tr>
      <w:tr w14:paraId="7311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2932BA3C">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2E8119F1">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42EF2623">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清洁、消毒、运送工作符合院感要求，医疗、生活垃圾标志明显，专车分开运送到指定地点并做好登记、保管、交接工作。</w:t>
            </w:r>
          </w:p>
        </w:tc>
        <w:tc>
          <w:tcPr>
            <w:tcW w:w="2059" w:type="dxa"/>
            <w:shd w:val="clear" w:color="auto" w:fill="auto"/>
            <w:noWrap w:val="0"/>
            <w:vAlign w:val="center"/>
          </w:tcPr>
          <w:p w14:paraId="42527BF3">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7856ED40">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5E776DE0">
            <w:pPr>
              <w:suppressAutoHyphens w:val="0"/>
              <w:spacing w:line="240" w:lineRule="auto"/>
              <w:ind w:firstLine="0"/>
              <w:rPr>
                <w:rFonts w:hint="eastAsia" w:ascii="宋体" w:hAnsi="宋体" w:eastAsia="宋体" w:cs="宋体"/>
                <w:kern w:val="2"/>
                <w:sz w:val="20"/>
                <w:szCs w:val="20"/>
              </w:rPr>
            </w:pPr>
          </w:p>
        </w:tc>
      </w:tr>
      <w:tr w14:paraId="720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1C70975A">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15A6F5EA">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21C98F77">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公司所有员工必须严格遵守医院的各项规章制度，对各病区科室各种纸箱等各类回收物品，按院方规定进行处理，不得私自出卖。</w:t>
            </w:r>
          </w:p>
        </w:tc>
        <w:tc>
          <w:tcPr>
            <w:tcW w:w="2059" w:type="dxa"/>
            <w:shd w:val="clear" w:color="auto" w:fill="auto"/>
            <w:noWrap w:val="0"/>
            <w:vAlign w:val="center"/>
          </w:tcPr>
          <w:p w14:paraId="4C210FF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368" w:type="dxa"/>
            <w:shd w:val="clear" w:color="auto" w:fill="auto"/>
            <w:noWrap w:val="0"/>
            <w:vAlign w:val="center"/>
          </w:tcPr>
          <w:p w14:paraId="430C9DE8">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5197F988">
            <w:pPr>
              <w:suppressAutoHyphens w:val="0"/>
              <w:spacing w:line="240" w:lineRule="auto"/>
              <w:ind w:firstLine="0"/>
              <w:rPr>
                <w:rFonts w:hint="eastAsia" w:ascii="宋体" w:hAnsi="宋体" w:eastAsia="宋体" w:cs="宋体"/>
                <w:kern w:val="2"/>
                <w:sz w:val="20"/>
                <w:szCs w:val="20"/>
              </w:rPr>
            </w:pPr>
          </w:p>
        </w:tc>
      </w:tr>
      <w:tr w14:paraId="7097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vMerge w:val="continue"/>
            <w:shd w:val="clear" w:color="auto" w:fill="auto"/>
            <w:noWrap w:val="0"/>
            <w:vAlign w:val="center"/>
          </w:tcPr>
          <w:p w14:paraId="2B08C1D5">
            <w:pPr>
              <w:suppressAutoHyphens w:val="0"/>
              <w:spacing w:line="240" w:lineRule="auto"/>
              <w:ind w:firstLine="0"/>
              <w:rPr>
                <w:rFonts w:hint="eastAsia" w:ascii="宋体" w:hAnsi="宋体" w:eastAsia="宋体" w:cs="宋体"/>
                <w:kern w:val="2"/>
                <w:sz w:val="20"/>
                <w:szCs w:val="20"/>
              </w:rPr>
            </w:pPr>
          </w:p>
        </w:tc>
        <w:tc>
          <w:tcPr>
            <w:tcW w:w="540" w:type="dxa"/>
            <w:shd w:val="clear" w:color="auto" w:fill="auto"/>
            <w:noWrap w:val="0"/>
            <w:vAlign w:val="center"/>
          </w:tcPr>
          <w:p w14:paraId="5D76E5B7">
            <w:pPr>
              <w:numPr>
                <w:ilvl w:val="0"/>
                <w:numId w:val="2"/>
              </w:numPr>
              <w:suppressAutoHyphens w:val="0"/>
              <w:spacing w:line="240" w:lineRule="auto"/>
              <w:ind w:firstLine="400" w:firstLineChars="200"/>
              <w:rPr>
                <w:rFonts w:hint="eastAsia" w:ascii="宋体" w:hAnsi="宋体" w:eastAsia="宋体" w:cs="宋体"/>
                <w:kern w:val="2"/>
                <w:sz w:val="20"/>
                <w:szCs w:val="20"/>
              </w:rPr>
            </w:pPr>
          </w:p>
        </w:tc>
        <w:tc>
          <w:tcPr>
            <w:tcW w:w="4281" w:type="dxa"/>
            <w:shd w:val="clear" w:color="auto" w:fill="auto"/>
            <w:noWrap w:val="0"/>
            <w:vAlign w:val="center"/>
          </w:tcPr>
          <w:p w14:paraId="40E098FE">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根据院方针对各项检查或应急工作具体要求，保证各项工作符合检查要求。</w:t>
            </w:r>
          </w:p>
        </w:tc>
        <w:tc>
          <w:tcPr>
            <w:tcW w:w="2059" w:type="dxa"/>
            <w:shd w:val="clear" w:color="auto" w:fill="auto"/>
            <w:noWrap w:val="0"/>
            <w:vAlign w:val="center"/>
          </w:tcPr>
          <w:p w14:paraId="4702DD08">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368" w:type="dxa"/>
            <w:shd w:val="clear" w:color="auto" w:fill="auto"/>
            <w:noWrap w:val="0"/>
            <w:vAlign w:val="center"/>
          </w:tcPr>
          <w:p w14:paraId="144BF692">
            <w:pPr>
              <w:suppressAutoHyphens w:val="0"/>
              <w:spacing w:line="240" w:lineRule="auto"/>
              <w:ind w:firstLine="0"/>
              <w:rPr>
                <w:rFonts w:hint="eastAsia" w:ascii="宋体" w:hAnsi="宋体" w:eastAsia="宋体" w:cs="宋体"/>
                <w:kern w:val="2"/>
                <w:sz w:val="20"/>
                <w:szCs w:val="20"/>
              </w:rPr>
            </w:pPr>
          </w:p>
        </w:tc>
        <w:tc>
          <w:tcPr>
            <w:tcW w:w="463" w:type="dxa"/>
            <w:shd w:val="clear" w:color="auto" w:fill="auto"/>
            <w:noWrap w:val="0"/>
            <w:vAlign w:val="center"/>
          </w:tcPr>
          <w:p w14:paraId="00BA0CD2">
            <w:pPr>
              <w:suppressAutoHyphens w:val="0"/>
              <w:spacing w:line="240" w:lineRule="auto"/>
              <w:ind w:firstLine="0"/>
              <w:rPr>
                <w:rFonts w:hint="eastAsia" w:ascii="宋体" w:hAnsi="宋体" w:eastAsia="宋体" w:cs="宋体"/>
                <w:kern w:val="2"/>
                <w:sz w:val="20"/>
                <w:szCs w:val="20"/>
              </w:rPr>
            </w:pPr>
          </w:p>
        </w:tc>
      </w:tr>
    </w:tbl>
    <w:p w14:paraId="522AF45E">
      <w:pPr>
        <w:suppressAutoHyphens w:val="0"/>
        <w:ind w:firstLine="480" w:firstLineChars="200"/>
        <w:jc w:val="center"/>
        <w:rPr>
          <w:rFonts w:hint="eastAsia"/>
          <w:b/>
          <w:bCs/>
          <w:kern w:val="2"/>
        </w:rPr>
      </w:pPr>
      <w:r>
        <w:rPr>
          <w:kern w:val="2"/>
        </w:rPr>
        <w:br w:type="page"/>
      </w:r>
      <w:r>
        <w:rPr>
          <w:rFonts w:hint="eastAsia"/>
          <w:kern w:val="2"/>
        </w:rPr>
        <w:t>2、</w:t>
      </w:r>
      <w:r>
        <w:rPr>
          <w:rFonts w:hint="eastAsia"/>
          <w:b/>
          <w:bCs/>
          <w:kern w:val="2"/>
        </w:rPr>
        <w:t>工程考核细则</w:t>
      </w:r>
    </w:p>
    <w:tbl>
      <w:tblPr>
        <w:tblStyle w:val="9"/>
        <w:tblpPr w:leftFromText="180" w:rightFromText="180" w:vertAnchor="text" w:horzAnchor="page" w:tblpX="180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745"/>
        <w:gridCol w:w="2029"/>
        <w:gridCol w:w="916"/>
        <w:gridCol w:w="916"/>
      </w:tblGrid>
      <w:tr w14:paraId="28B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0EF10E8D">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项目</w:t>
            </w:r>
          </w:p>
        </w:tc>
        <w:tc>
          <w:tcPr>
            <w:tcW w:w="3745" w:type="dxa"/>
            <w:shd w:val="clear" w:color="auto" w:fill="auto"/>
            <w:noWrap w:val="0"/>
            <w:vAlign w:val="center"/>
          </w:tcPr>
          <w:p w14:paraId="0967942A">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考核内容</w:t>
            </w:r>
          </w:p>
        </w:tc>
        <w:tc>
          <w:tcPr>
            <w:tcW w:w="2029" w:type="dxa"/>
            <w:shd w:val="clear" w:color="auto" w:fill="auto"/>
            <w:noWrap w:val="0"/>
            <w:vAlign w:val="center"/>
          </w:tcPr>
          <w:p w14:paraId="79B77F99">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扣分标准</w:t>
            </w:r>
          </w:p>
        </w:tc>
        <w:tc>
          <w:tcPr>
            <w:tcW w:w="916" w:type="dxa"/>
            <w:shd w:val="clear" w:color="auto" w:fill="auto"/>
            <w:noWrap w:val="0"/>
            <w:vAlign w:val="center"/>
          </w:tcPr>
          <w:p w14:paraId="2888F66A">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扣分情况</w:t>
            </w:r>
          </w:p>
        </w:tc>
        <w:tc>
          <w:tcPr>
            <w:tcW w:w="916" w:type="dxa"/>
            <w:shd w:val="clear" w:color="auto" w:fill="auto"/>
            <w:noWrap w:val="0"/>
            <w:vAlign w:val="center"/>
          </w:tcPr>
          <w:p w14:paraId="5222DE10">
            <w:pPr>
              <w:suppressAutoHyphens w:val="0"/>
              <w:spacing w:line="240" w:lineRule="auto"/>
              <w:ind w:firstLine="0"/>
              <w:jc w:val="center"/>
              <w:rPr>
                <w:rFonts w:hint="eastAsia" w:ascii="宋体" w:hAnsi="宋体" w:eastAsia="宋体" w:cs="宋体"/>
                <w:kern w:val="2"/>
                <w:sz w:val="20"/>
                <w:szCs w:val="20"/>
              </w:rPr>
            </w:pPr>
            <w:r>
              <w:rPr>
                <w:rFonts w:hint="eastAsia" w:ascii="宋体" w:hAnsi="宋体" w:eastAsia="宋体" w:cs="宋体"/>
                <w:kern w:val="2"/>
                <w:sz w:val="20"/>
                <w:szCs w:val="20"/>
              </w:rPr>
              <w:t>扣分合计</w:t>
            </w:r>
          </w:p>
        </w:tc>
      </w:tr>
      <w:tr w14:paraId="647F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01CF5C9C">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仪容仪表</w:t>
            </w:r>
          </w:p>
        </w:tc>
        <w:tc>
          <w:tcPr>
            <w:tcW w:w="3745" w:type="dxa"/>
            <w:shd w:val="clear" w:color="auto" w:fill="auto"/>
            <w:noWrap w:val="0"/>
            <w:vAlign w:val="center"/>
          </w:tcPr>
          <w:p w14:paraId="4246138A">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工作人员统一着装并且须整洁，工服干净、无褶皱、无破损、统一佩戴工牌及头花。</w:t>
            </w:r>
          </w:p>
        </w:tc>
        <w:tc>
          <w:tcPr>
            <w:tcW w:w="2029" w:type="dxa"/>
            <w:shd w:val="clear" w:color="auto" w:fill="auto"/>
            <w:noWrap w:val="0"/>
            <w:vAlign w:val="center"/>
          </w:tcPr>
          <w:p w14:paraId="40041FD6">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916" w:type="dxa"/>
            <w:shd w:val="clear" w:color="auto" w:fill="auto"/>
            <w:noWrap w:val="0"/>
            <w:vAlign w:val="center"/>
          </w:tcPr>
          <w:p w14:paraId="2E22F41F">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9861ED6">
            <w:pPr>
              <w:suppressAutoHyphens w:val="0"/>
              <w:spacing w:line="240" w:lineRule="auto"/>
              <w:ind w:firstLine="0"/>
              <w:rPr>
                <w:rFonts w:hint="eastAsia" w:ascii="宋体" w:hAnsi="宋体" w:eastAsia="宋体" w:cs="宋体"/>
                <w:kern w:val="2"/>
                <w:sz w:val="20"/>
                <w:szCs w:val="20"/>
              </w:rPr>
            </w:pPr>
          </w:p>
        </w:tc>
      </w:tr>
      <w:tr w14:paraId="6F23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shd w:val="clear" w:color="auto" w:fill="auto"/>
            <w:noWrap w:val="0"/>
            <w:vAlign w:val="center"/>
          </w:tcPr>
          <w:p w14:paraId="1D80C5C4">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个人礼仪</w:t>
            </w:r>
          </w:p>
        </w:tc>
        <w:tc>
          <w:tcPr>
            <w:tcW w:w="3745" w:type="dxa"/>
            <w:shd w:val="clear" w:color="auto" w:fill="auto"/>
            <w:noWrap w:val="0"/>
            <w:vAlign w:val="center"/>
          </w:tcPr>
          <w:p w14:paraId="3529EFEF">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上班时间不得在服务场所无故大声喧哗、聚众聊天，影响院方及患者秩序。</w:t>
            </w:r>
          </w:p>
        </w:tc>
        <w:tc>
          <w:tcPr>
            <w:tcW w:w="2029" w:type="dxa"/>
            <w:shd w:val="clear" w:color="auto" w:fill="auto"/>
            <w:noWrap w:val="0"/>
            <w:vAlign w:val="center"/>
          </w:tcPr>
          <w:p w14:paraId="1C438106">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916" w:type="dxa"/>
            <w:shd w:val="clear" w:color="auto" w:fill="auto"/>
            <w:noWrap w:val="0"/>
            <w:vAlign w:val="center"/>
          </w:tcPr>
          <w:p w14:paraId="5F86AA1A">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360BCA9D">
            <w:pPr>
              <w:suppressAutoHyphens w:val="0"/>
              <w:spacing w:line="240" w:lineRule="auto"/>
              <w:ind w:firstLine="0"/>
              <w:rPr>
                <w:rFonts w:hint="eastAsia" w:ascii="宋体" w:hAnsi="宋体" w:eastAsia="宋体" w:cs="宋体"/>
                <w:kern w:val="2"/>
                <w:sz w:val="20"/>
                <w:szCs w:val="20"/>
              </w:rPr>
            </w:pPr>
          </w:p>
        </w:tc>
      </w:tr>
      <w:tr w14:paraId="70A2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17C2E351">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5539C94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上班时间不得在院内吸烟、喝酒。</w:t>
            </w:r>
          </w:p>
        </w:tc>
        <w:tc>
          <w:tcPr>
            <w:tcW w:w="2029" w:type="dxa"/>
            <w:shd w:val="clear" w:color="auto" w:fill="auto"/>
            <w:noWrap w:val="0"/>
            <w:vAlign w:val="center"/>
          </w:tcPr>
          <w:p w14:paraId="3712C39D">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916" w:type="dxa"/>
            <w:shd w:val="clear" w:color="auto" w:fill="auto"/>
            <w:noWrap w:val="0"/>
            <w:vAlign w:val="center"/>
          </w:tcPr>
          <w:p w14:paraId="57BFBE83">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0058D6B5">
            <w:pPr>
              <w:suppressAutoHyphens w:val="0"/>
              <w:spacing w:line="240" w:lineRule="auto"/>
              <w:ind w:firstLine="0"/>
              <w:rPr>
                <w:rFonts w:hint="eastAsia" w:ascii="宋体" w:hAnsi="宋体" w:eastAsia="宋体" w:cs="宋体"/>
                <w:kern w:val="2"/>
                <w:sz w:val="20"/>
                <w:szCs w:val="20"/>
              </w:rPr>
            </w:pPr>
          </w:p>
        </w:tc>
      </w:tr>
      <w:tr w14:paraId="1DCD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5BC9381E">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6C3C220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公司员工不谈论与病人病情、治疗相关话题</w:t>
            </w:r>
          </w:p>
        </w:tc>
        <w:tc>
          <w:tcPr>
            <w:tcW w:w="2029" w:type="dxa"/>
            <w:shd w:val="clear" w:color="auto" w:fill="auto"/>
            <w:noWrap w:val="0"/>
            <w:vAlign w:val="center"/>
          </w:tcPr>
          <w:p w14:paraId="52D3F608">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916" w:type="dxa"/>
            <w:shd w:val="clear" w:color="auto" w:fill="auto"/>
            <w:noWrap w:val="0"/>
            <w:vAlign w:val="center"/>
          </w:tcPr>
          <w:p w14:paraId="24213202">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41BD943A">
            <w:pPr>
              <w:suppressAutoHyphens w:val="0"/>
              <w:spacing w:line="240" w:lineRule="auto"/>
              <w:ind w:firstLine="0"/>
              <w:rPr>
                <w:rFonts w:hint="eastAsia" w:ascii="宋体" w:hAnsi="宋体" w:eastAsia="宋体" w:cs="宋体"/>
                <w:kern w:val="2"/>
                <w:sz w:val="20"/>
                <w:szCs w:val="20"/>
              </w:rPr>
            </w:pPr>
          </w:p>
        </w:tc>
      </w:tr>
      <w:tr w14:paraId="6B4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0497EFFB">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2A2E6D76">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上班时间不得私自对病人提供有偿服务，严禁向病人索要、收受礼物及小费，对病人遗忘的物品发现后须及时上交或归还失主（有详细登记及院方证明人）。</w:t>
            </w:r>
          </w:p>
        </w:tc>
        <w:tc>
          <w:tcPr>
            <w:tcW w:w="2029" w:type="dxa"/>
            <w:shd w:val="clear" w:color="auto" w:fill="auto"/>
            <w:noWrap w:val="0"/>
            <w:vAlign w:val="center"/>
          </w:tcPr>
          <w:p w14:paraId="205185EC">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发现一次扣2分</w:t>
            </w:r>
          </w:p>
        </w:tc>
        <w:tc>
          <w:tcPr>
            <w:tcW w:w="916" w:type="dxa"/>
            <w:shd w:val="clear" w:color="auto" w:fill="auto"/>
            <w:noWrap w:val="0"/>
            <w:vAlign w:val="center"/>
          </w:tcPr>
          <w:p w14:paraId="1369E13A">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5653540">
            <w:pPr>
              <w:suppressAutoHyphens w:val="0"/>
              <w:spacing w:line="240" w:lineRule="auto"/>
              <w:ind w:firstLine="0"/>
              <w:rPr>
                <w:rFonts w:hint="eastAsia" w:ascii="宋体" w:hAnsi="宋体" w:eastAsia="宋体" w:cs="宋体"/>
                <w:kern w:val="2"/>
                <w:sz w:val="20"/>
                <w:szCs w:val="20"/>
              </w:rPr>
            </w:pPr>
          </w:p>
        </w:tc>
      </w:tr>
      <w:tr w14:paraId="0654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04A6239D">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382934E0">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被服务对象（病人、报修科室等）投诉。</w:t>
            </w:r>
          </w:p>
        </w:tc>
        <w:tc>
          <w:tcPr>
            <w:tcW w:w="2029" w:type="dxa"/>
            <w:shd w:val="clear" w:color="auto" w:fill="auto"/>
            <w:noWrap w:val="0"/>
            <w:vAlign w:val="center"/>
          </w:tcPr>
          <w:p w14:paraId="522DB139">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经查实存在问题扣3分</w:t>
            </w:r>
          </w:p>
        </w:tc>
        <w:tc>
          <w:tcPr>
            <w:tcW w:w="916" w:type="dxa"/>
            <w:shd w:val="clear" w:color="auto" w:fill="auto"/>
            <w:noWrap w:val="0"/>
            <w:vAlign w:val="center"/>
          </w:tcPr>
          <w:p w14:paraId="31C44CB4">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16ADE4F1">
            <w:pPr>
              <w:suppressAutoHyphens w:val="0"/>
              <w:spacing w:line="240" w:lineRule="auto"/>
              <w:ind w:firstLine="0"/>
              <w:rPr>
                <w:rFonts w:hint="eastAsia" w:ascii="宋体" w:hAnsi="宋体" w:eastAsia="宋体" w:cs="宋体"/>
                <w:kern w:val="2"/>
                <w:sz w:val="20"/>
                <w:szCs w:val="20"/>
              </w:rPr>
            </w:pPr>
          </w:p>
        </w:tc>
      </w:tr>
      <w:tr w14:paraId="4E92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4DF2DF48">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3F6791A1">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不得与医护人员和病人及家属吵架。</w:t>
            </w:r>
          </w:p>
        </w:tc>
        <w:tc>
          <w:tcPr>
            <w:tcW w:w="2029" w:type="dxa"/>
            <w:shd w:val="clear" w:color="auto" w:fill="auto"/>
            <w:noWrap w:val="0"/>
            <w:vAlign w:val="center"/>
          </w:tcPr>
          <w:p w14:paraId="4C2F46E6">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发现一次扣2分</w:t>
            </w:r>
          </w:p>
        </w:tc>
        <w:tc>
          <w:tcPr>
            <w:tcW w:w="916" w:type="dxa"/>
            <w:shd w:val="clear" w:color="auto" w:fill="auto"/>
            <w:noWrap w:val="0"/>
            <w:vAlign w:val="center"/>
          </w:tcPr>
          <w:p w14:paraId="0B54D534">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12325EFB">
            <w:pPr>
              <w:suppressAutoHyphens w:val="0"/>
              <w:spacing w:line="240" w:lineRule="auto"/>
              <w:ind w:firstLine="0"/>
              <w:rPr>
                <w:rFonts w:hint="eastAsia" w:ascii="宋体" w:hAnsi="宋体" w:eastAsia="宋体" w:cs="宋体"/>
                <w:kern w:val="2"/>
                <w:sz w:val="20"/>
                <w:szCs w:val="20"/>
              </w:rPr>
            </w:pPr>
          </w:p>
        </w:tc>
      </w:tr>
      <w:tr w14:paraId="12EF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24A868E8">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436D60D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不得在院内干私活，晾晒私人衣服等。</w:t>
            </w:r>
          </w:p>
        </w:tc>
        <w:tc>
          <w:tcPr>
            <w:tcW w:w="2029" w:type="dxa"/>
            <w:shd w:val="clear" w:color="auto" w:fill="auto"/>
            <w:noWrap w:val="0"/>
            <w:vAlign w:val="center"/>
          </w:tcPr>
          <w:p w14:paraId="3FB9F4C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3DF70436">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4760C382">
            <w:pPr>
              <w:suppressAutoHyphens w:val="0"/>
              <w:spacing w:line="240" w:lineRule="auto"/>
              <w:ind w:firstLine="0"/>
              <w:rPr>
                <w:rFonts w:hint="eastAsia" w:ascii="宋体" w:hAnsi="宋体" w:eastAsia="宋体" w:cs="宋体"/>
                <w:kern w:val="2"/>
                <w:sz w:val="20"/>
                <w:szCs w:val="20"/>
              </w:rPr>
            </w:pPr>
          </w:p>
        </w:tc>
      </w:tr>
      <w:tr w14:paraId="297C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shd w:val="clear" w:color="auto" w:fill="auto"/>
            <w:noWrap w:val="0"/>
            <w:vAlign w:val="center"/>
          </w:tcPr>
          <w:p w14:paraId="7DBB4994">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工程工作完成情况</w:t>
            </w:r>
          </w:p>
        </w:tc>
        <w:tc>
          <w:tcPr>
            <w:tcW w:w="3745" w:type="dxa"/>
            <w:shd w:val="clear" w:color="auto" w:fill="auto"/>
            <w:noWrap w:val="0"/>
            <w:vAlign w:val="center"/>
          </w:tcPr>
          <w:p w14:paraId="35BC862A">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公司所有员工必须严格遵守个人防护规范（如：手套、口罩、工作服使用等）</w:t>
            </w:r>
          </w:p>
        </w:tc>
        <w:tc>
          <w:tcPr>
            <w:tcW w:w="2029" w:type="dxa"/>
            <w:shd w:val="clear" w:color="auto" w:fill="auto"/>
            <w:noWrap w:val="0"/>
            <w:vAlign w:val="center"/>
          </w:tcPr>
          <w:p w14:paraId="117BB96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6BD68A51">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20BBD6E3">
            <w:pPr>
              <w:suppressAutoHyphens w:val="0"/>
              <w:spacing w:line="240" w:lineRule="auto"/>
              <w:ind w:firstLine="0"/>
              <w:rPr>
                <w:rFonts w:hint="eastAsia" w:ascii="宋体" w:hAnsi="宋体" w:eastAsia="宋体" w:cs="宋体"/>
                <w:kern w:val="2"/>
                <w:sz w:val="20"/>
                <w:szCs w:val="20"/>
              </w:rPr>
            </w:pPr>
          </w:p>
        </w:tc>
      </w:tr>
      <w:tr w14:paraId="0EC7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2F180979">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34A9FAC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维修及时率100％，常规20分钟内到场勘查，紧急时应马上修复，常规2小时内修复，超出修 复范围的需报院方备案。</w:t>
            </w:r>
          </w:p>
        </w:tc>
        <w:tc>
          <w:tcPr>
            <w:tcW w:w="2029" w:type="dxa"/>
            <w:shd w:val="clear" w:color="auto" w:fill="auto"/>
            <w:noWrap w:val="0"/>
            <w:vAlign w:val="center"/>
          </w:tcPr>
          <w:p w14:paraId="1F14EF4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33A57DFA">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3AA75B16">
            <w:pPr>
              <w:suppressAutoHyphens w:val="0"/>
              <w:spacing w:line="240" w:lineRule="auto"/>
              <w:ind w:firstLine="0"/>
              <w:rPr>
                <w:rFonts w:hint="eastAsia" w:ascii="宋体" w:hAnsi="宋体" w:eastAsia="宋体" w:cs="宋体"/>
                <w:kern w:val="2"/>
                <w:sz w:val="20"/>
                <w:szCs w:val="20"/>
              </w:rPr>
            </w:pPr>
          </w:p>
        </w:tc>
      </w:tr>
      <w:tr w14:paraId="3A23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46FF3A84">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16A4046F">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报修记录登记完整，报修单经报修科室负责人签字确认，有定期回访记录。</w:t>
            </w:r>
          </w:p>
        </w:tc>
        <w:tc>
          <w:tcPr>
            <w:tcW w:w="2029" w:type="dxa"/>
            <w:shd w:val="clear" w:color="auto" w:fill="auto"/>
            <w:noWrap w:val="0"/>
            <w:vAlign w:val="center"/>
          </w:tcPr>
          <w:p w14:paraId="5D3CDC2C">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3FF30368">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97C8802">
            <w:pPr>
              <w:suppressAutoHyphens w:val="0"/>
              <w:spacing w:line="240" w:lineRule="auto"/>
              <w:ind w:firstLine="0"/>
              <w:rPr>
                <w:rFonts w:hint="eastAsia" w:ascii="宋体" w:hAnsi="宋体" w:eastAsia="宋体" w:cs="宋体"/>
                <w:kern w:val="2"/>
                <w:sz w:val="20"/>
                <w:szCs w:val="20"/>
              </w:rPr>
            </w:pPr>
          </w:p>
        </w:tc>
      </w:tr>
      <w:tr w14:paraId="1DF6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10DFDF46">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07141D2D">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维修服务场地卫生保持干净，维修完毕需清理现场；管理用房（包含办公室、仓库等）卫生整洁干净，工具、设备及各类物资摆放整齐。</w:t>
            </w:r>
          </w:p>
        </w:tc>
        <w:tc>
          <w:tcPr>
            <w:tcW w:w="2029" w:type="dxa"/>
            <w:shd w:val="clear" w:color="auto" w:fill="auto"/>
            <w:noWrap w:val="0"/>
            <w:vAlign w:val="center"/>
          </w:tcPr>
          <w:p w14:paraId="746C64D0">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916" w:type="dxa"/>
            <w:shd w:val="clear" w:color="auto" w:fill="auto"/>
            <w:noWrap w:val="0"/>
            <w:vAlign w:val="center"/>
          </w:tcPr>
          <w:p w14:paraId="26BF7928">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3548B726">
            <w:pPr>
              <w:suppressAutoHyphens w:val="0"/>
              <w:spacing w:line="240" w:lineRule="auto"/>
              <w:ind w:firstLine="0"/>
              <w:rPr>
                <w:rFonts w:hint="eastAsia" w:ascii="宋体" w:hAnsi="宋体" w:eastAsia="宋体" w:cs="宋体"/>
                <w:kern w:val="2"/>
                <w:sz w:val="20"/>
                <w:szCs w:val="20"/>
              </w:rPr>
            </w:pPr>
          </w:p>
        </w:tc>
      </w:tr>
      <w:tr w14:paraId="4519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48AD0A15">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65E33EF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针对病床、家具等维修工作，每月检查一次，把检查出来的问题直接上报各科室和总务科，</w:t>
            </w:r>
          </w:p>
        </w:tc>
        <w:tc>
          <w:tcPr>
            <w:tcW w:w="2029" w:type="dxa"/>
            <w:shd w:val="clear" w:color="auto" w:fill="auto"/>
            <w:noWrap w:val="0"/>
            <w:vAlign w:val="center"/>
          </w:tcPr>
          <w:p w14:paraId="2E0B209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3924AF20">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4C86144D">
            <w:pPr>
              <w:suppressAutoHyphens w:val="0"/>
              <w:spacing w:line="240" w:lineRule="auto"/>
              <w:ind w:firstLine="0"/>
              <w:rPr>
                <w:rFonts w:hint="eastAsia" w:ascii="宋体" w:hAnsi="宋体" w:eastAsia="宋体" w:cs="宋体"/>
                <w:kern w:val="2"/>
                <w:sz w:val="20"/>
                <w:szCs w:val="20"/>
              </w:rPr>
            </w:pPr>
          </w:p>
        </w:tc>
      </w:tr>
      <w:tr w14:paraId="62E2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76407449">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25046E6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针对检查内容要求确认是否维修。对不予以维修的科室，直接上报总务科，并留确认函等相关记录。</w:t>
            </w:r>
          </w:p>
        </w:tc>
        <w:tc>
          <w:tcPr>
            <w:tcW w:w="2029" w:type="dxa"/>
            <w:shd w:val="clear" w:color="auto" w:fill="auto"/>
            <w:noWrap w:val="0"/>
            <w:vAlign w:val="center"/>
          </w:tcPr>
          <w:p w14:paraId="43DDD1D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处不符合扣1分</w:t>
            </w:r>
          </w:p>
        </w:tc>
        <w:tc>
          <w:tcPr>
            <w:tcW w:w="916" w:type="dxa"/>
            <w:shd w:val="clear" w:color="auto" w:fill="auto"/>
            <w:noWrap w:val="0"/>
            <w:vAlign w:val="center"/>
          </w:tcPr>
          <w:p w14:paraId="647CC3EE">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484074AE">
            <w:pPr>
              <w:suppressAutoHyphens w:val="0"/>
              <w:spacing w:line="240" w:lineRule="auto"/>
              <w:ind w:firstLine="0"/>
              <w:rPr>
                <w:rFonts w:hint="eastAsia" w:ascii="宋体" w:hAnsi="宋体" w:eastAsia="宋体" w:cs="宋体"/>
                <w:kern w:val="2"/>
                <w:sz w:val="20"/>
                <w:szCs w:val="20"/>
              </w:rPr>
            </w:pPr>
          </w:p>
        </w:tc>
      </w:tr>
      <w:tr w14:paraId="4883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3B2AA071">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3C293351">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每月针对全院照明灯具及各楼层配电箱等检查一次，对检查出来的公共区域问题上报后勤科，科室问题上报科室，要求签署确认意见，需维修的及时维修处理，并做好相关记录。</w:t>
            </w:r>
          </w:p>
        </w:tc>
        <w:tc>
          <w:tcPr>
            <w:tcW w:w="2029" w:type="dxa"/>
            <w:shd w:val="clear" w:color="auto" w:fill="auto"/>
            <w:noWrap w:val="0"/>
            <w:vAlign w:val="center"/>
          </w:tcPr>
          <w:p w14:paraId="1D4A7C56">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一处不符合扣2分</w:t>
            </w:r>
          </w:p>
        </w:tc>
        <w:tc>
          <w:tcPr>
            <w:tcW w:w="916" w:type="dxa"/>
            <w:shd w:val="clear" w:color="auto" w:fill="auto"/>
            <w:noWrap w:val="0"/>
            <w:vAlign w:val="center"/>
          </w:tcPr>
          <w:p w14:paraId="0DE20B6D">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CCE65A4">
            <w:pPr>
              <w:suppressAutoHyphens w:val="0"/>
              <w:spacing w:line="240" w:lineRule="auto"/>
              <w:ind w:firstLine="0"/>
              <w:rPr>
                <w:rFonts w:hint="eastAsia" w:ascii="宋体" w:hAnsi="宋体" w:eastAsia="宋体" w:cs="宋体"/>
                <w:kern w:val="2"/>
                <w:sz w:val="20"/>
                <w:szCs w:val="20"/>
              </w:rPr>
            </w:pPr>
          </w:p>
        </w:tc>
      </w:tr>
      <w:tr w14:paraId="5C9A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2D03A739">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11A2FFF5">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配合医院完成上级各项检查任务和各项应急工作，保证机房、设备等运行符合检查要求</w:t>
            </w:r>
          </w:p>
        </w:tc>
        <w:tc>
          <w:tcPr>
            <w:tcW w:w="2029" w:type="dxa"/>
            <w:shd w:val="clear" w:color="auto" w:fill="auto"/>
            <w:noWrap w:val="0"/>
            <w:vAlign w:val="center"/>
          </w:tcPr>
          <w:p w14:paraId="39A00513">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如不符合要求，经查实扣5分</w:t>
            </w:r>
          </w:p>
        </w:tc>
        <w:tc>
          <w:tcPr>
            <w:tcW w:w="916" w:type="dxa"/>
            <w:shd w:val="clear" w:color="auto" w:fill="auto"/>
            <w:noWrap w:val="0"/>
            <w:vAlign w:val="center"/>
          </w:tcPr>
          <w:p w14:paraId="2B6F832E">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23DC1E24">
            <w:pPr>
              <w:suppressAutoHyphens w:val="0"/>
              <w:spacing w:line="240" w:lineRule="auto"/>
              <w:ind w:firstLine="0"/>
              <w:rPr>
                <w:rFonts w:hint="eastAsia" w:ascii="宋体" w:hAnsi="宋体" w:eastAsia="宋体" w:cs="宋体"/>
                <w:kern w:val="2"/>
                <w:sz w:val="20"/>
                <w:szCs w:val="20"/>
              </w:rPr>
            </w:pPr>
          </w:p>
        </w:tc>
      </w:tr>
      <w:tr w14:paraId="5620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shd w:val="clear" w:color="auto" w:fill="auto"/>
            <w:noWrap w:val="0"/>
            <w:vAlign w:val="center"/>
          </w:tcPr>
          <w:p w14:paraId="11169FA2">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专项工作完成情况</w:t>
            </w:r>
          </w:p>
        </w:tc>
        <w:tc>
          <w:tcPr>
            <w:tcW w:w="3745" w:type="dxa"/>
            <w:shd w:val="clear" w:color="auto" w:fill="auto"/>
            <w:noWrap w:val="0"/>
            <w:vAlign w:val="center"/>
          </w:tcPr>
          <w:p w14:paraId="377FAFA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高低压配电房必须有持证专人24小时值守，并有运行值守登记记录。</w:t>
            </w:r>
          </w:p>
        </w:tc>
        <w:tc>
          <w:tcPr>
            <w:tcW w:w="2029" w:type="dxa"/>
            <w:shd w:val="clear" w:color="auto" w:fill="auto"/>
            <w:noWrap w:val="0"/>
            <w:vAlign w:val="center"/>
          </w:tcPr>
          <w:p w14:paraId="53B6935C">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916" w:type="dxa"/>
            <w:shd w:val="clear" w:color="auto" w:fill="auto"/>
            <w:noWrap w:val="0"/>
            <w:vAlign w:val="center"/>
          </w:tcPr>
          <w:p w14:paraId="3A299B17">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CB7BAC8">
            <w:pPr>
              <w:suppressAutoHyphens w:val="0"/>
              <w:spacing w:line="240" w:lineRule="auto"/>
              <w:ind w:firstLine="0"/>
              <w:rPr>
                <w:rFonts w:hint="eastAsia" w:ascii="宋体" w:hAnsi="宋体" w:eastAsia="宋体" w:cs="宋体"/>
                <w:kern w:val="2"/>
                <w:sz w:val="20"/>
                <w:szCs w:val="20"/>
              </w:rPr>
            </w:pPr>
          </w:p>
        </w:tc>
      </w:tr>
      <w:tr w14:paraId="1F02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7DF9D3BD">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126FBD68">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压力水箱定期巡察，并有巡察记录。</w:t>
            </w:r>
          </w:p>
        </w:tc>
        <w:tc>
          <w:tcPr>
            <w:tcW w:w="2029" w:type="dxa"/>
            <w:shd w:val="clear" w:color="auto" w:fill="auto"/>
            <w:noWrap w:val="0"/>
            <w:vAlign w:val="center"/>
          </w:tcPr>
          <w:p w14:paraId="63FCFCD0">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916" w:type="dxa"/>
            <w:shd w:val="clear" w:color="auto" w:fill="auto"/>
            <w:noWrap w:val="0"/>
            <w:vAlign w:val="center"/>
          </w:tcPr>
          <w:p w14:paraId="726B3B56">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50D29DCC">
            <w:pPr>
              <w:suppressAutoHyphens w:val="0"/>
              <w:spacing w:line="240" w:lineRule="auto"/>
              <w:ind w:firstLine="0"/>
              <w:rPr>
                <w:rFonts w:hint="eastAsia" w:ascii="宋体" w:hAnsi="宋体" w:eastAsia="宋体" w:cs="宋体"/>
                <w:kern w:val="2"/>
                <w:sz w:val="20"/>
                <w:szCs w:val="20"/>
              </w:rPr>
            </w:pPr>
          </w:p>
        </w:tc>
      </w:tr>
      <w:tr w14:paraId="354B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1C55479E">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3C738AFB">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所有水管管路、电路、下水沟渠等定期巡察，发现问题及时上报总务科，有巡察记录。</w:t>
            </w:r>
          </w:p>
        </w:tc>
        <w:tc>
          <w:tcPr>
            <w:tcW w:w="2029" w:type="dxa"/>
            <w:shd w:val="clear" w:color="auto" w:fill="auto"/>
            <w:noWrap w:val="0"/>
            <w:vAlign w:val="center"/>
          </w:tcPr>
          <w:p w14:paraId="418DA92F">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一处不符合扣0.5分</w:t>
            </w:r>
          </w:p>
        </w:tc>
        <w:tc>
          <w:tcPr>
            <w:tcW w:w="916" w:type="dxa"/>
            <w:shd w:val="clear" w:color="auto" w:fill="auto"/>
            <w:noWrap w:val="0"/>
            <w:vAlign w:val="center"/>
          </w:tcPr>
          <w:p w14:paraId="5FCDB849">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2551542F">
            <w:pPr>
              <w:suppressAutoHyphens w:val="0"/>
              <w:spacing w:line="240" w:lineRule="auto"/>
              <w:ind w:firstLine="0"/>
              <w:rPr>
                <w:rFonts w:hint="eastAsia" w:ascii="宋体" w:hAnsi="宋体" w:eastAsia="宋体" w:cs="宋体"/>
                <w:kern w:val="2"/>
                <w:sz w:val="20"/>
                <w:szCs w:val="20"/>
              </w:rPr>
            </w:pPr>
          </w:p>
        </w:tc>
      </w:tr>
      <w:tr w14:paraId="1044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0FBF7291">
            <w:pPr>
              <w:suppressAutoHyphens w:val="0"/>
              <w:spacing w:line="240" w:lineRule="auto"/>
              <w:ind w:firstLine="0"/>
              <w:rPr>
                <w:rFonts w:hint="eastAsia" w:ascii="宋体" w:hAnsi="宋体" w:eastAsia="宋体" w:cs="宋体"/>
                <w:kern w:val="2"/>
                <w:sz w:val="20"/>
                <w:szCs w:val="20"/>
              </w:rPr>
            </w:pPr>
          </w:p>
        </w:tc>
        <w:tc>
          <w:tcPr>
            <w:tcW w:w="3745" w:type="dxa"/>
            <w:shd w:val="clear" w:color="auto" w:fill="auto"/>
            <w:noWrap w:val="0"/>
            <w:vAlign w:val="center"/>
          </w:tcPr>
          <w:p w14:paraId="6676B2F9">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锅炉启用时要有持证专人24小时负责运行值班，空调主机、空调（含锅炉）管道、终端等设备要定期巡察并有记录。</w:t>
            </w:r>
          </w:p>
        </w:tc>
        <w:tc>
          <w:tcPr>
            <w:tcW w:w="2029" w:type="dxa"/>
            <w:shd w:val="clear" w:color="auto" w:fill="auto"/>
            <w:noWrap w:val="0"/>
            <w:vAlign w:val="center"/>
          </w:tcPr>
          <w:p w14:paraId="293B4157">
            <w:pPr>
              <w:suppressAutoHyphens w:val="0"/>
              <w:spacing w:line="240" w:lineRule="auto"/>
              <w:ind w:firstLine="0"/>
              <w:rPr>
                <w:rFonts w:hint="eastAsia" w:ascii="宋体" w:hAnsi="宋体" w:eastAsia="宋体" w:cs="宋体"/>
                <w:kern w:val="2"/>
                <w:sz w:val="20"/>
                <w:szCs w:val="20"/>
              </w:rPr>
            </w:pPr>
            <w:r>
              <w:rPr>
                <w:rFonts w:hint="eastAsia" w:ascii="宋体" w:hAnsi="宋体" w:eastAsia="宋体" w:cs="宋体"/>
                <w:kern w:val="2"/>
                <w:sz w:val="20"/>
                <w:szCs w:val="20"/>
              </w:rPr>
              <w:t>一处不符合扣1分</w:t>
            </w:r>
          </w:p>
        </w:tc>
        <w:tc>
          <w:tcPr>
            <w:tcW w:w="916" w:type="dxa"/>
            <w:shd w:val="clear" w:color="auto" w:fill="auto"/>
            <w:noWrap w:val="0"/>
            <w:vAlign w:val="center"/>
          </w:tcPr>
          <w:p w14:paraId="5E4FBF3B">
            <w:pPr>
              <w:suppressAutoHyphens w:val="0"/>
              <w:spacing w:line="240" w:lineRule="auto"/>
              <w:ind w:firstLine="0"/>
              <w:rPr>
                <w:rFonts w:hint="eastAsia" w:ascii="宋体" w:hAnsi="宋体" w:eastAsia="宋体" w:cs="宋体"/>
                <w:kern w:val="2"/>
                <w:sz w:val="20"/>
                <w:szCs w:val="20"/>
              </w:rPr>
            </w:pPr>
          </w:p>
        </w:tc>
        <w:tc>
          <w:tcPr>
            <w:tcW w:w="916" w:type="dxa"/>
            <w:shd w:val="clear" w:color="auto" w:fill="auto"/>
            <w:noWrap w:val="0"/>
            <w:vAlign w:val="center"/>
          </w:tcPr>
          <w:p w14:paraId="0CE3B040">
            <w:pPr>
              <w:suppressAutoHyphens w:val="0"/>
              <w:spacing w:line="240" w:lineRule="auto"/>
              <w:ind w:firstLine="0"/>
              <w:rPr>
                <w:rFonts w:hint="eastAsia" w:ascii="宋体" w:hAnsi="宋体" w:eastAsia="宋体" w:cs="宋体"/>
                <w:kern w:val="2"/>
                <w:sz w:val="20"/>
                <w:szCs w:val="20"/>
              </w:rPr>
            </w:pPr>
          </w:p>
        </w:tc>
      </w:tr>
      <w:tr w14:paraId="02BB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noWrap w:val="0"/>
            <w:vAlign w:val="center"/>
          </w:tcPr>
          <w:p w14:paraId="76A76491">
            <w:pPr>
              <w:suppressAutoHyphens w:val="0"/>
              <w:spacing w:line="240" w:lineRule="auto"/>
              <w:ind w:firstLine="0"/>
              <w:rPr>
                <w:rFonts w:ascii="宋体" w:hAnsi="宋体" w:eastAsia="宋体" w:cs="宋体"/>
                <w:kern w:val="2"/>
                <w:sz w:val="20"/>
                <w:szCs w:val="20"/>
              </w:rPr>
            </w:pPr>
            <w:r>
              <w:rPr>
                <w:rFonts w:hint="eastAsia" w:ascii="宋体" w:hAnsi="宋体" w:eastAsia="宋体" w:cs="宋体"/>
                <w:kern w:val="2"/>
                <w:sz w:val="20"/>
                <w:szCs w:val="20"/>
              </w:rPr>
              <w:t>实际得分：         分                         日期：     年    月    日</w:t>
            </w:r>
          </w:p>
        </w:tc>
      </w:tr>
      <w:tr w14:paraId="5A1D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noWrap w:val="0"/>
            <w:vAlign w:val="center"/>
          </w:tcPr>
          <w:p w14:paraId="1EFAEE32">
            <w:pPr>
              <w:suppressAutoHyphens w:val="0"/>
              <w:spacing w:line="240" w:lineRule="auto"/>
              <w:ind w:firstLine="0"/>
              <w:rPr>
                <w:rFonts w:ascii="宋体" w:hAnsi="宋体" w:eastAsia="宋体" w:cs="宋体"/>
                <w:kern w:val="2"/>
                <w:sz w:val="20"/>
                <w:szCs w:val="20"/>
              </w:rPr>
            </w:pPr>
            <w:r>
              <w:rPr>
                <w:rFonts w:hint="eastAsia" w:ascii="宋体" w:hAnsi="宋体" w:eastAsia="宋体" w:cs="宋体"/>
                <w:kern w:val="2"/>
                <w:sz w:val="20"/>
                <w:szCs w:val="20"/>
              </w:rPr>
              <w:t>考评人签名：                                  科室：</w:t>
            </w:r>
          </w:p>
        </w:tc>
      </w:tr>
      <w:tr w14:paraId="39A4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noWrap w:val="0"/>
            <w:vAlign w:val="center"/>
          </w:tcPr>
          <w:p w14:paraId="44F634F3">
            <w:pPr>
              <w:suppressAutoHyphens w:val="0"/>
              <w:spacing w:line="240" w:lineRule="auto"/>
              <w:ind w:firstLine="0"/>
              <w:rPr>
                <w:rFonts w:ascii="宋体" w:hAnsi="宋体" w:eastAsia="宋体" w:cs="宋体"/>
                <w:kern w:val="2"/>
                <w:sz w:val="20"/>
                <w:szCs w:val="20"/>
              </w:rPr>
            </w:pPr>
            <w:r>
              <w:rPr>
                <w:rFonts w:hint="eastAsia" w:ascii="宋体" w:hAnsi="宋体" w:eastAsia="宋体" w:cs="宋体"/>
                <w:kern w:val="2"/>
                <w:sz w:val="20"/>
                <w:szCs w:val="20"/>
              </w:rPr>
              <w:t>乙方代表签名：                                甲方代表签名：</w:t>
            </w:r>
          </w:p>
        </w:tc>
      </w:tr>
    </w:tbl>
    <w:p w14:paraId="4993C59A">
      <w:pPr>
        <w:pStyle w:val="8"/>
        <w:ind w:firstLine="0"/>
        <w:rPr>
          <w:rFonts w:hint="eastAsia" w:ascii="宋体" w:eastAsia="宋体" w:cs="宋体"/>
          <w:sz w:val="24"/>
          <w:szCs w:val="21"/>
        </w:rPr>
      </w:pPr>
    </w:p>
    <w:p w14:paraId="16A48319">
      <w:pPr>
        <w:pStyle w:val="8"/>
        <w:ind w:firstLine="0"/>
        <w:rPr>
          <w:rFonts w:hint="eastAsia" w:ascii="宋体" w:eastAsia="宋体" w:cs="宋体"/>
          <w:sz w:val="24"/>
          <w:szCs w:val="21"/>
        </w:rPr>
      </w:pPr>
    </w:p>
    <w:p w14:paraId="28E5FAE0">
      <w:pPr>
        <w:pStyle w:val="8"/>
        <w:ind w:firstLine="0"/>
        <w:rPr>
          <w:rFonts w:hint="eastAsia" w:ascii="宋体" w:eastAsia="宋体" w:cs="宋体"/>
          <w:sz w:val="24"/>
          <w:szCs w:val="21"/>
        </w:rPr>
      </w:pPr>
    </w:p>
    <w:p w14:paraId="0CF02FEC">
      <w:pPr>
        <w:pStyle w:val="8"/>
        <w:ind w:firstLine="0"/>
        <w:rPr>
          <w:rFonts w:hint="eastAsia" w:ascii="宋体" w:eastAsia="宋体" w:cs="宋体"/>
          <w:sz w:val="24"/>
          <w:szCs w:val="21"/>
        </w:rPr>
      </w:pPr>
    </w:p>
    <w:p w14:paraId="6F45D127">
      <w:pPr>
        <w:pStyle w:val="12"/>
        <w:tabs>
          <w:tab w:val="left" w:pos="319"/>
        </w:tabs>
        <w:spacing w:before="2" w:line="242" w:lineRule="auto"/>
        <w:ind w:right="226" w:firstLine="0"/>
        <w:jc w:val="both"/>
        <w:rPr>
          <w:b/>
          <w:bCs/>
          <w:spacing w:val="-5"/>
        </w:rPr>
      </w:pPr>
      <w:r>
        <w:rPr>
          <w:b/>
          <w:bCs/>
          <w:spacing w:val="-5"/>
        </w:rPr>
        <w:br w:type="page"/>
      </w:r>
    </w:p>
    <w:p w14:paraId="6A16BA9A">
      <w:pPr>
        <w:rPr>
          <w:rFonts w:hint="eastAsia" w:eastAsia="黑体"/>
          <w:bCs/>
          <w:szCs w:val="32"/>
        </w:rPr>
      </w:pPr>
      <w:r>
        <w:rPr>
          <w:rFonts w:hint="eastAsia" w:eastAsia="黑体"/>
          <w:bCs/>
          <w:szCs w:val="32"/>
        </w:rPr>
        <w:t>五、商务要求：</w:t>
      </w:r>
    </w:p>
    <w:p w14:paraId="0433B705">
      <w:pPr>
        <w:ind w:firstLine="0"/>
        <w:jc w:val="both"/>
        <w:rPr>
          <w:rStyle w:val="11"/>
          <w:rFonts w:hint="eastAsia" w:ascii="宋体" w:hAnsi="宋体" w:eastAsia="宋体" w:cs="宋体"/>
        </w:rPr>
      </w:pPr>
      <w:r>
        <w:rPr>
          <w:rFonts w:hint="eastAsia" w:ascii="宋体" w:eastAsia="宋体" w:cs="宋体"/>
          <w:szCs w:val="21"/>
        </w:rPr>
        <w:t>（一）服务期</w:t>
      </w:r>
      <w:r>
        <w:rPr>
          <w:rStyle w:val="11"/>
          <w:rFonts w:hint="eastAsia" w:ascii="宋体" w:hAnsi="宋体" w:eastAsia="宋体" w:cs="宋体"/>
        </w:rPr>
        <w:t>及</w:t>
      </w:r>
      <w:r>
        <w:rPr>
          <w:rFonts w:hint="eastAsia" w:ascii="宋体" w:eastAsia="宋体" w:cs="宋体"/>
          <w:szCs w:val="21"/>
        </w:rPr>
        <w:t>服务地点</w:t>
      </w:r>
    </w:p>
    <w:p w14:paraId="38F0757D">
      <w:pPr>
        <w:ind w:firstLine="480" w:firstLineChars="200"/>
        <w:jc w:val="both"/>
        <w:rPr>
          <w:rFonts w:hint="eastAsia" w:ascii="宋体" w:eastAsia="宋体" w:cs="宋体"/>
          <w:szCs w:val="21"/>
        </w:rPr>
      </w:pPr>
      <w:r>
        <w:rPr>
          <w:rFonts w:hint="eastAsia" w:ascii="宋体" w:eastAsia="宋体" w:cs="宋体"/>
          <w:szCs w:val="21"/>
        </w:rPr>
        <w:t>服务期：从签订合同签订之日起2年。</w:t>
      </w:r>
    </w:p>
    <w:p w14:paraId="5944D25E">
      <w:pPr>
        <w:ind w:firstLine="480" w:firstLineChars="200"/>
        <w:jc w:val="both"/>
        <w:rPr>
          <w:rFonts w:ascii="宋体" w:eastAsia="宋体" w:cs="宋体"/>
          <w:szCs w:val="21"/>
        </w:rPr>
      </w:pPr>
      <w:r>
        <w:rPr>
          <w:rFonts w:hint="eastAsia" w:ascii="宋体" w:eastAsia="宋体" w:cs="宋体"/>
          <w:szCs w:val="21"/>
        </w:rPr>
        <w:t>服务地点：采购人指定地址,贵阳市公共卫生救治中心（大营路院区、花果园院区、下坝院区）。</w:t>
      </w:r>
    </w:p>
    <w:p w14:paraId="0BBFF789">
      <w:pPr>
        <w:ind w:firstLine="0"/>
        <w:jc w:val="both"/>
        <w:rPr>
          <w:rFonts w:hint="eastAsia" w:ascii="宋体" w:hAnsi="宋体" w:eastAsia="宋体" w:cs="宋体"/>
        </w:rPr>
      </w:pPr>
      <w:r>
        <w:rPr>
          <w:rFonts w:hint="eastAsia" w:ascii="宋体" w:eastAsia="宋体" w:cs="宋体"/>
          <w:szCs w:val="21"/>
        </w:rPr>
        <w:t>（二）</w:t>
      </w:r>
      <w:r>
        <w:rPr>
          <w:rFonts w:hint="eastAsia" w:ascii="宋体" w:hAnsi="宋体" w:eastAsia="宋体" w:cs="宋体"/>
        </w:rPr>
        <w:t>验收标准、规范及方式</w:t>
      </w:r>
    </w:p>
    <w:p w14:paraId="7DCEF437">
      <w:pPr>
        <w:ind w:firstLine="480" w:firstLineChars="200"/>
        <w:jc w:val="both"/>
        <w:rPr>
          <w:rFonts w:hint="eastAsia" w:ascii="宋体" w:eastAsia="宋体" w:cs="宋体"/>
          <w:szCs w:val="21"/>
        </w:rPr>
      </w:pPr>
      <w:r>
        <w:rPr>
          <w:rFonts w:hint="eastAsia" w:ascii="宋体" w:eastAsia="宋体" w:cs="宋体"/>
          <w:szCs w:val="21"/>
        </w:rPr>
        <w:t>1.验收标准：</w:t>
      </w:r>
    </w:p>
    <w:p w14:paraId="24DFD1A5">
      <w:pPr>
        <w:ind w:firstLine="480" w:firstLineChars="200"/>
        <w:jc w:val="both"/>
        <w:rPr>
          <w:rFonts w:hint="eastAsia" w:ascii="宋体" w:eastAsia="宋体" w:cs="宋体"/>
          <w:szCs w:val="21"/>
        </w:rPr>
      </w:pPr>
      <w:r>
        <w:rPr>
          <w:rFonts w:hint="eastAsia" w:ascii="宋体" w:eastAsia="宋体" w:cs="宋体"/>
          <w:szCs w:val="21"/>
        </w:rPr>
        <w:t>1.1本项目执行相关国家现行的、最新的标准。但在本《采购文件》中有特殊要求的，按《采购文件》的要求执行，且符合国家相关法律、法规和规章的要求。</w:t>
      </w:r>
    </w:p>
    <w:p w14:paraId="6C2A020D">
      <w:pPr>
        <w:ind w:firstLine="480" w:firstLineChars="200"/>
        <w:jc w:val="both"/>
        <w:rPr>
          <w:rFonts w:hint="eastAsia" w:ascii="宋体" w:eastAsia="宋体" w:cs="宋体"/>
          <w:szCs w:val="21"/>
        </w:rPr>
      </w:pPr>
      <w:r>
        <w:rPr>
          <w:rFonts w:hint="eastAsia" w:ascii="宋体" w:eastAsia="宋体" w:cs="宋体"/>
          <w:szCs w:val="21"/>
        </w:rPr>
        <w:t>1.2按照贵阳市财政局文件（筑财采〔2022〕4号）要求执行。</w:t>
      </w:r>
    </w:p>
    <w:p w14:paraId="4E29ADCC">
      <w:pPr>
        <w:ind w:firstLine="480" w:firstLineChars="200"/>
        <w:jc w:val="both"/>
        <w:rPr>
          <w:rFonts w:hint="eastAsia" w:ascii="宋体" w:eastAsia="宋体" w:cs="宋体"/>
          <w:szCs w:val="21"/>
        </w:rPr>
      </w:pPr>
      <w:r>
        <w:rPr>
          <w:rFonts w:hint="eastAsia" w:ascii="宋体" w:eastAsia="宋体" w:cs="宋体"/>
          <w:szCs w:val="21"/>
        </w:rPr>
        <w:t>2.验收规范：满足采购文件、投标文件和合同约定的内容、技术参数标准及国家、行业现行相关法律法规、设计规范和技术标准的要求及采购人要求。</w:t>
      </w:r>
    </w:p>
    <w:p w14:paraId="714E9E4C">
      <w:pPr>
        <w:ind w:firstLine="480" w:firstLineChars="200"/>
        <w:jc w:val="both"/>
        <w:rPr>
          <w:rFonts w:hint="eastAsia" w:ascii="宋体" w:eastAsia="宋体" w:cs="宋体"/>
          <w:szCs w:val="21"/>
        </w:rPr>
      </w:pPr>
      <w:r>
        <w:rPr>
          <w:rFonts w:hint="eastAsia" w:ascii="宋体" w:eastAsia="宋体" w:cs="宋体"/>
          <w:szCs w:val="21"/>
        </w:rPr>
        <w:t>3.验收方式：</w:t>
      </w:r>
    </w:p>
    <w:p w14:paraId="13CDA821">
      <w:pPr>
        <w:ind w:firstLine="480" w:firstLineChars="200"/>
        <w:jc w:val="both"/>
        <w:rPr>
          <w:rFonts w:ascii="宋体" w:eastAsia="宋体" w:cs="宋体"/>
          <w:szCs w:val="21"/>
        </w:rPr>
      </w:pPr>
      <w:r>
        <w:rPr>
          <w:rFonts w:hint="eastAsia" w:ascii="宋体" w:eastAsia="宋体" w:cs="宋体"/>
          <w:szCs w:val="21"/>
        </w:rPr>
        <w:t>3.1采购根据中标供应商每月服务情况进行考核评分，并根据考核情况进行款项支付。</w:t>
      </w:r>
    </w:p>
    <w:p w14:paraId="77457A21">
      <w:pPr>
        <w:pStyle w:val="8"/>
        <w:rPr>
          <w:rFonts w:hint="eastAsia" w:ascii="宋体" w:eastAsia="宋体" w:cs="宋体"/>
          <w:sz w:val="24"/>
          <w:szCs w:val="21"/>
        </w:rPr>
      </w:pPr>
      <w:r>
        <w:rPr>
          <w:rFonts w:hint="eastAsia" w:ascii="宋体" w:eastAsia="宋体" w:cs="宋体"/>
          <w:sz w:val="24"/>
          <w:szCs w:val="21"/>
        </w:rPr>
        <w:t>3.2考核分值对应比例</w:t>
      </w:r>
    </w:p>
    <w:p w14:paraId="26BD0238">
      <w:pPr>
        <w:pStyle w:val="8"/>
        <w:ind w:left="420" w:firstLine="0"/>
        <w:rPr>
          <w:rFonts w:hint="eastAsia" w:ascii="宋体" w:eastAsia="宋体" w:cs="宋体"/>
          <w:sz w:val="24"/>
          <w:szCs w:val="21"/>
        </w:rPr>
      </w:pPr>
      <w:r>
        <w:rPr>
          <w:rFonts w:hint="eastAsia" w:ascii="宋体" w:eastAsia="宋体" w:cs="宋体"/>
          <w:sz w:val="24"/>
          <w:szCs w:val="21"/>
        </w:rPr>
        <w:t>（1）考核分数为90分以上则支付上月全部费用；</w:t>
      </w:r>
    </w:p>
    <w:p w14:paraId="2F64AD5E">
      <w:pPr>
        <w:pStyle w:val="8"/>
        <w:rPr>
          <w:rFonts w:hint="eastAsia" w:ascii="宋体" w:eastAsia="宋体" w:cs="宋体"/>
          <w:sz w:val="24"/>
          <w:szCs w:val="21"/>
        </w:rPr>
      </w:pPr>
      <w:r>
        <w:rPr>
          <w:rFonts w:hint="eastAsia" w:ascii="宋体" w:eastAsia="宋体" w:cs="宋体"/>
          <w:sz w:val="24"/>
          <w:szCs w:val="21"/>
        </w:rPr>
        <w:t>（2）考核分数为80分-85分（不含85分）扣减上月费用的2%支付；</w:t>
      </w:r>
    </w:p>
    <w:p w14:paraId="373F4294">
      <w:pPr>
        <w:pStyle w:val="8"/>
        <w:rPr>
          <w:rFonts w:hint="eastAsia" w:ascii="宋体" w:eastAsia="宋体" w:cs="宋体"/>
          <w:sz w:val="24"/>
          <w:szCs w:val="21"/>
        </w:rPr>
      </w:pPr>
      <w:r>
        <w:rPr>
          <w:rFonts w:hint="eastAsia" w:ascii="宋体" w:eastAsia="宋体" w:cs="宋体"/>
          <w:sz w:val="24"/>
          <w:szCs w:val="21"/>
        </w:rPr>
        <w:t>（3）考核分数为70分-80分（不含80分），扣减上月费用的5%支付；</w:t>
      </w:r>
    </w:p>
    <w:p w14:paraId="565D47A4">
      <w:pPr>
        <w:pStyle w:val="8"/>
        <w:ind w:firstLine="480" w:firstLineChars="200"/>
        <w:jc w:val="both"/>
        <w:rPr>
          <w:rFonts w:ascii="宋体" w:eastAsia="宋体" w:cs="宋体"/>
          <w:sz w:val="24"/>
          <w:szCs w:val="21"/>
        </w:rPr>
      </w:pPr>
      <w:r>
        <w:rPr>
          <w:rFonts w:hint="eastAsia" w:ascii="宋体" w:eastAsia="宋体" w:cs="宋体"/>
          <w:sz w:val="24"/>
          <w:szCs w:val="21"/>
        </w:rPr>
        <w:t>（4）考核分值在69分以下，暂不支付被考核月费用，供应商在整改后，采购人支付供应商该月结算费用的70%；</w:t>
      </w:r>
    </w:p>
    <w:p w14:paraId="7BE25D9F">
      <w:pPr>
        <w:pStyle w:val="8"/>
        <w:ind w:firstLine="480" w:firstLineChars="200"/>
        <w:jc w:val="both"/>
        <w:rPr>
          <w:rFonts w:ascii="宋体" w:eastAsia="宋体" w:cs="宋体"/>
          <w:szCs w:val="21"/>
        </w:rPr>
      </w:pPr>
      <w:r>
        <w:rPr>
          <w:rFonts w:hint="eastAsia" w:ascii="宋体" w:eastAsia="宋体" w:cs="宋体"/>
          <w:sz w:val="24"/>
          <w:szCs w:val="21"/>
        </w:rPr>
        <w:t>（5）考核一个年度内累积三个月69分以下，采购人有权单方解除合同。</w:t>
      </w:r>
    </w:p>
    <w:p w14:paraId="546BBFBD">
      <w:pPr>
        <w:ind w:firstLine="480" w:firstLineChars="200"/>
        <w:jc w:val="both"/>
        <w:rPr>
          <w:rFonts w:ascii="宋体" w:eastAsia="宋体" w:cs="宋体"/>
          <w:szCs w:val="21"/>
        </w:rPr>
      </w:pPr>
    </w:p>
    <w:p w14:paraId="05C78A73">
      <w:pPr>
        <w:ind w:firstLine="0"/>
        <w:jc w:val="both"/>
        <w:rPr>
          <w:rFonts w:hint="eastAsia" w:ascii="宋体" w:eastAsia="宋体" w:cs="宋体"/>
          <w:szCs w:val="21"/>
        </w:rPr>
      </w:pPr>
      <w:r>
        <w:rPr>
          <w:rFonts w:hint="eastAsia" w:ascii="宋体" w:eastAsia="宋体" w:cs="宋体"/>
          <w:szCs w:val="21"/>
        </w:rPr>
        <w:t>（三）付款条件</w:t>
      </w:r>
    </w:p>
    <w:p w14:paraId="5173020F">
      <w:pPr>
        <w:ind w:firstLine="480" w:firstLineChars="200"/>
        <w:jc w:val="both"/>
        <w:rPr>
          <w:rFonts w:hint="eastAsia" w:ascii="宋体" w:eastAsia="宋体" w:cs="宋体"/>
          <w:szCs w:val="21"/>
        </w:rPr>
      </w:pPr>
      <w:r>
        <w:rPr>
          <w:rFonts w:hint="eastAsia" w:ascii="宋体" w:eastAsia="宋体" w:cs="宋体"/>
          <w:szCs w:val="21"/>
        </w:rPr>
        <w:t>1.本项目采用按月根据考核结果支付。</w:t>
      </w:r>
    </w:p>
    <w:p w14:paraId="2C21A813">
      <w:pPr>
        <w:ind w:firstLine="0"/>
        <w:jc w:val="both"/>
        <w:rPr>
          <w:rStyle w:val="11"/>
          <w:rFonts w:hint="eastAsia" w:ascii="宋体" w:hAnsi="宋体" w:eastAsia="宋体" w:cs="宋体"/>
          <w:kern w:val="2"/>
        </w:rPr>
      </w:pPr>
      <w:r>
        <w:rPr>
          <w:rStyle w:val="11"/>
          <w:rFonts w:hint="eastAsia" w:ascii="宋体" w:hAnsi="宋体" w:eastAsia="宋体" w:cs="宋体"/>
        </w:rPr>
        <w:t>（四）履约保证金:</w:t>
      </w:r>
      <w:r>
        <w:rPr>
          <w:rStyle w:val="11"/>
          <w:rFonts w:hint="eastAsia" w:ascii="宋体" w:hAnsi="宋体" w:eastAsia="宋体" w:cs="宋体"/>
          <w:kern w:val="2"/>
        </w:rPr>
        <w:t>/</w:t>
      </w:r>
    </w:p>
    <w:p w14:paraId="075F7573">
      <w:pPr>
        <w:ind w:firstLine="0"/>
        <w:jc w:val="both"/>
        <w:rPr>
          <w:rStyle w:val="11"/>
          <w:rFonts w:hint="eastAsia" w:ascii="宋体" w:hAnsi="宋体" w:eastAsia="宋体" w:cs="宋体"/>
        </w:rPr>
      </w:pPr>
      <w:r>
        <w:rPr>
          <w:rStyle w:val="11"/>
          <w:rFonts w:hint="eastAsia" w:ascii="宋体" w:hAnsi="宋体" w:eastAsia="宋体" w:cs="宋体"/>
        </w:rPr>
        <w:t>（五）投标有效期</w:t>
      </w:r>
    </w:p>
    <w:p w14:paraId="587DDE70">
      <w:pPr>
        <w:ind w:firstLine="480" w:firstLineChars="200"/>
        <w:jc w:val="both"/>
        <w:rPr>
          <w:rFonts w:hint="eastAsia" w:ascii="宋体" w:eastAsia="宋体" w:cs="宋体"/>
          <w:szCs w:val="21"/>
        </w:rPr>
      </w:pPr>
      <w:r>
        <w:rPr>
          <w:rFonts w:hint="eastAsia" w:ascii="宋体" w:eastAsia="宋体" w:cs="宋体"/>
          <w:szCs w:val="21"/>
        </w:rPr>
        <w:t>90日历天（从投标截止之日算起）</w:t>
      </w:r>
    </w:p>
    <w:p w14:paraId="2288DA74">
      <w:pPr>
        <w:ind w:firstLine="0"/>
        <w:jc w:val="both"/>
        <w:rPr>
          <w:rStyle w:val="11"/>
          <w:rFonts w:hint="eastAsia" w:ascii="宋体" w:hAnsi="宋体" w:eastAsia="宋体" w:cs="宋体"/>
        </w:rPr>
      </w:pPr>
      <w:r>
        <w:rPr>
          <w:rStyle w:val="11"/>
          <w:rFonts w:hint="eastAsia" w:ascii="宋体" w:hAnsi="宋体" w:eastAsia="宋体" w:cs="宋体"/>
        </w:rPr>
        <w:t>（七）其他要求</w:t>
      </w:r>
    </w:p>
    <w:p w14:paraId="2B536E2E">
      <w:pPr>
        <w:ind w:firstLine="480" w:firstLineChars="200"/>
        <w:rPr>
          <w:rFonts w:hint="eastAsia" w:ascii="宋体" w:hAnsi="宋体" w:eastAsia="宋体" w:cs="宋体"/>
        </w:rPr>
      </w:pPr>
      <w:r>
        <w:rPr>
          <w:rFonts w:hint="eastAsia" w:ascii="宋体" w:hAnsi="宋体" w:eastAsia="宋体" w:cs="宋体"/>
        </w:rPr>
        <w:t>1.服务方提供服务人员发生生病、伤残、死亡等事故责任由中标人自行负责，采购人不负任何责任。（须提供承诺函）</w:t>
      </w:r>
    </w:p>
    <w:p w14:paraId="612AEB76">
      <w:pPr>
        <w:ind w:firstLine="480" w:firstLineChars="200"/>
        <w:rPr>
          <w:rFonts w:hint="eastAsia" w:ascii="宋体" w:hAnsi="宋体" w:eastAsia="宋体" w:cs="宋体"/>
        </w:rPr>
      </w:pPr>
      <w:r>
        <w:rPr>
          <w:rFonts w:hint="eastAsia" w:ascii="宋体" w:hAnsi="宋体" w:eastAsia="宋体" w:cs="宋体"/>
        </w:rPr>
        <w:t>2.采购人付给中标人的工资、社保及相关费用，中标人必须每月足额发放人员工资，并缴纳国家规定的社会保险，否则中标人将承担一切责任。（须提供承诺函）</w:t>
      </w:r>
    </w:p>
    <w:p w14:paraId="6944C650">
      <w:pPr>
        <w:ind w:firstLine="480" w:firstLineChars="200"/>
        <w:rPr>
          <w:rFonts w:hint="eastAsia" w:ascii="宋体" w:hAnsi="宋体" w:eastAsia="宋体" w:cs="宋体"/>
        </w:rPr>
      </w:pPr>
      <w:r>
        <w:rPr>
          <w:rFonts w:hint="eastAsia" w:ascii="宋体" w:hAnsi="宋体" w:eastAsia="宋体" w:cs="宋体"/>
        </w:rPr>
        <w:t>3.其他未尽事宜在签订合同时另行协商约定。</w:t>
      </w:r>
    </w:p>
    <w:p w14:paraId="019EDFE9">
      <w:pPr>
        <w:ind w:firstLine="480" w:firstLineChars="200"/>
        <w:rPr>
          <w:rFonts w:hint="eastAsia" w:ascii="宋体" w:hAnsi="宋体" w:eastAsia="宋体" w:cs="宋体"/>
        </w:rPr>
      </w:pPr>
      <w:r>
        <w:rPr>
          <w:rFonts w:hint="eastAsia" w:ascii="宋体" w:hAnsi="宋体" w:eastAsia="宋体" w:cs="宋体"/>
        </w:rPr>
        <w:t>4.为保证项目的顺利实施，承诺中标后不得将本项目分包、转包。（须提供承诺函，否则视为无效投标）</w:t>
      </w:r>
    </w:p>
    <w:p w14:paraId="2F7916E6">
      <w:pPr>
        <w:ind w:firstLine="480" w:firstLineChars="200"/>
        <w:rPr>
          <w:rFonts w:hint="eastAsia" w:ascii="宋体" w:hAnsi="宋体" w:eastAsia="宋体" w:cs="宋体"/>
        </w:rPr>
      </w:pPr>
      <w:r>
        <w:rPr>
          <w:rFonts w:hint="eastAsia" w:ascii="宋体" w:hAnsi="宋体" w:eastAsia="宋体" w:cs="宋体"/>
        </w:rPr>
        <w:t>5.本项目在成交结果公示期间，采购人可组织相关监督和职能部门根据中标人的投标文件所提交的资料进行核实，若发生与其投标承诺及资料不符合、不一致等虚假行为的，将取消其成交资格。（须提供承诺函）</w:t>
      </w:r>
    </w:p>
    <w:p w14:paraId="067B9146">
      <w:pPr>
        <w:rPr>
          <w:rFonts w:hint="eastAsia" w:ascii="宋体" w:hAnsi="宋体" w:eastAsia="宋体" w:cs="宋体"/>
          <w:b/>
        </w:rPr>
      </w:pPr>
    </w:p>
    <w:p w14:paraId="26DF67D0">
      <w:pPr>
        <w:ind w:firstLine="0"/>
        <w:jc w:val="both"/>
        <w:rPr>
          <w:rFonts w:ascii="宋体" w:eastAsia="宋体" w:cs="宋体"/>
          <w:szCs w:val="21"/>
        </w:rPr>
      </w:pPr>
    </w:p>
    <w:p w14:paraId="46A79EA1">
      <w:pPr>
        <w:ind w:left="200" w:firstLine="0"/>
        <w:jc w:val="center"/>
        <w:rPr>
          <w:rFonts w:hint="eastAsia" w:ascii="宋体" w:eastAsia="宋体" w:cs="宋体"/>
          <w:szCs w:val="21"/>
        </w:rPr>
      </w:pPr>
      <w:r>
        <w:rPr>
          <w:rFonts w:hint="eastAsia" w:ascii="宋体" w:hAnsi="宋体" w:eastAsia="宋体" w:cs="宋体"/>
        </w:rPr>
        <w:br w:type="page"/>
      </w:r>
      <w:r>
        <w:rPr>
          <w:rFonts w:hint="eastAsia" w:ascii="宋体" w:hAnsi="宋体" w:eastAsia="宋体" w:cs="宋体"/>
          <w:bCs/>
          <w:sz w:val="28"/>
          <w:szCs w:val="32"/>
        </w:rPr>
        <w:t>采购实施计划</w:t>
      </w:r>
    </w:p>
    <w:p w14:paraId="1895A105">
      <w:pPr>
        <w:pStyle w:val="3"/>
        <w:jc w:val="left"/>
        <w:rPr>
          <w:rFonts w:hint="eastAsia"/>
        </w:rPr>
      </w:pPr>
      <w:r>
        <w:rPr>
          <w:rFonts w:hint="eastAsia"/>
        </w:rPr>
        <w:t>一、合同订立与安排</w:t>
      </w:r>
    </w:p>
    <w:p w14:paraId="779EDDD5">
      <w:pPr>
        <w:pStyle w:val="4"/>
        <w:ind w:firstLine="480" w:firstLineChars="200"/>
        <w:rPr>
          <w:rFonts w:hint="eastAsia" w:ascii="宋体" w:eastAsia="宋体" w:cs="宋体"/>
          <w:sz w:val="24"/>
          <w:szCs w:val="21"/>
        </w:rPr>
      </w:pPr>
      <w:r>
        <w:rPr>
          <w:rFonts w:hint="eastAsia" w:ascii="宋体" w:eastAsia="宋体" w:cs="宋体"/>
          <w:sz w:val="24"/>
          <w:szCs w:val="21"/>
        </w:rPr>
        <w:t>（一）采购项目预（概）算，最高限价：16545200.00元（两年）。</w:t>
      </w:r>
    </w:p>
    <w:p w14:paraId="18E90EE9">
      <w:pPr>
        <w:pStyle w:val="4"/>
        <w:ind w:firstLine="480" w:firstLineChars="200"/>
        <w:rPr>
          <w:rFonts w:ascii="宋体" w:eastAsia="宋体" w:cs="宋体"/>
          <w:sz w:val="24"/>
          <w:szCs w:val="21"/>
        </w:rPr>
      </w:pPr>
      <w:r>
        <w:rPr>
          <w:rFonts w:hint="eastAsia" w:ascii="宋体" w:eastAsia="宋体" w:cs="宋体"/>
          <w:sz w:val="24"/>
          <w:szCs w:val="21"/>
        </w:rPr>
        <w:t>（二）采购实施时间：2025年</w:t>
      </w:r>
      <w:bookmarkStart w:id="3" w:name="_GoBack"/>
      <w:r>
        <w:rPr>
          <w:rFonts w:ascii="宋体" w:eastAsia="宋体" w:cs="宋体"/>
          <w:sz w:val="24"/>
          <w:szCs w:val="21"/>
        </w:rPr>
        <w:t>8</w:t>
      </w:r>
      <w:bookmarkEnd w:id="3"/>
      <w:r>
        <w:rPr>
          <w:rFonts w:hint="eastAsia" w:ascii="宋体" w:eastAsia="宋体" w:cs="宋体"/>
          <w:sz w:val="24"/>
          <w:szCs w:val="21"/>
        </w:rPr>
        <w:t>月</w:t>
      </w:r>
    </w:p>
    <w:p w14:paraId="5B735C84">
      <w:pPr>
        <w:pStyle w:val="4"/>
        <w:ind w:firstLine="480" w:firstLineChars="200"/>
        <w:rPr>
          <w:rFonts w:hint="eastAsia" w:ascii="宋体" w:eastAsia="宋体" w:cs="宋体"/>
          <w:sz w:val="24"/>
          <w:szCs w:val="21"/>
        </w:rPr>
      </w:pPr>
      <w:r>
        <w:rPr>
          <w:rFonts w:hint="eastAsia" w:ascii="宋体" w:eastAsia="宋体" w:cs="宋体"/>
          <w:sz w:val="24"/>
          <w:szCs w:val="21"/>
        </w:rPr>
        <w:t>（三）采购组织形式：</w:t>
      </w:r>
    </w:p>
    <w:p w14:paraId="5DF3113E">
      <w:pPr>
        <w:pStyle w:val="4"/>
        <w:ind w:firstLine="480" w:firstLineChars="200"/>
        <w:rPr>
          <w:rFonts w:hint="eastAsia" w:ascii="宋体" w:eastAsia="宋体" w:cs="宋体"/>
          <w:sz w:val="24"/>
          <w:szCs w:val="21"/>
        </w:rPr>
      </w:pPr>
      <w:r>
        <w:rPr>
          <w:rFonts w:hint="eastAsia" w:ascii="宋体" w:eastAsia="宋体" w:cs="宋体"/>
          <w:sz w:val="24"/>
          <w:szCs w:val="21"/>
        </w:rPr>
        <w:t>集中采购</w:t>
      </w:r>
      <w:r>
        <w:rPr>
          <w:rFonts w:hint="eastAsia" w:ascii="宋体" w:eastAsia="宋体" w:cs="宋体"/>
          <w:sz w:val="24"/>
          <w:szCs w:val="21"/>
        </w:rPr>
        <w:sym w:font="Wingdings" w:char="00A8"/>
      </w:r>
      <w:r>
        <w:rPr>
          <w:rFonts w:hint="eastAsia" w:ascii="宋体" w:eastAsia="宋体" w:cs="宋体"/>
          <w:sz w:val="24"/>
          <w:szCs w:val="21"/>
        </w:rPr>
        <w:t xml:space="preserve"> 分散采购</w:t>
      </w:r>
      <w:r>
        <w:rPr>
          <w:rFonts w:hint="eastAsia" w:ascii="宋体" w:eastAsia="宋体" w:cs="宋体"/>
          <w:sz w:val="24"/>
          <w:szCs w:val="21"/>
        </w:rPr>
        <w:sym w:font="Wingdings" w:char="00FE"/>
      </w:r>
      <w:r>
        <w:rPr>
          <w:rFonts w:hint="eastAsia" w:ascii="宋体" w:eastAsia="宋体" w:cs="宋体"/>
          <w:sz w:val="24"/>
          <w:szCs w:val="21"/>
        </w:rPr>
        <w:t xml:space="preserve"> 自行采购</w:t>
      </w:r>
      <w:r>
        <w:rPr>
          <w:rFonts w:hint="eastAsia" w:ascii="宋体" w:eastAsia="宋体" w:cs="宋体"/>
          <w:sz w:val="24"/>
          <w:szCs w:val="21"/>
        </w:rPr>
        <w:sym w:font="Wingdings" w:char="00A8"/>
      </w:r>
    </w:p>
    <w:p w14:paraId="2CF4AD2E">
      <w:pPr>
        <w:pStyle w:val="4"/>
        <w:ind w:firstLine="480" w:firstLineChars="200"/>
        <w:rPr>
          <w:rFonts w:hint="eastAsia" w:ascii="宋体" w:eastAsia="宋体" w:cs="宋体"/>
          <w:sz w:val="24"/>
          <w:szCs w:val="21"/>
        </w:rPr>
      </w:pPr>
      <w:r>
        <w:rPr>
          <w:rFonts w:hint="eastAsia" w:ascii="宋体" w:eastAsia="宋体" w:cs="宋体"/>
          <w:sz w:val="24"/>
          <w:szCs w:val="21"/>
        </w:rPr>
        <w:t>（四）委托代理机构安排：贵州新山水建设咨询（集团）有限公司</w:t>
      </w:r>
    </w:p>
    <w:p w14:paraId="08126374">
      <w:pPr>
        <w:pStyle w:val="4"/>
        <w:ind w:firstLine="480" w:firstLineChars="200"/>
        <w:rPr>
          <w:rFonts w:hint="eastAsia" w:ascii="宋体" w:eastAsia="宋体" w:cs="宋体"/>
          <w:sz w:val="24"/>
          <w:szCs w:val="21"/>
        </w:rPr>
      </w:pPr>
      <w:r>
        <w:rPr>
          <w:rFonts w:hint="eastAsia" w:ascii="宋体" w:eastAsia="宋体" w:cs="宋体"/>
          <w:sz w:val="24"/>
          <w:szCs w:val="21"/>
        </w:rPr>
        <w:t>（五）采购包划分和合同分包：本项目不允许分包。</w:t>
      </w:r>
    </w:p>
    <w:p w14:paraId="243C2C5F">
      <w:pPr>
        <w:pStyle w:val="4"/>
        <w:ind w:firstLine="480" w:firstLineChars="200"/>
        <w:rPr>
          <w:rFonts w:hint="eastAsia" w:ascii="宋体" w:eastAsia="宋体" w:cs="宋体"/>
          <w:sz w:val="24"/>
          <w:szCs w:val="21"/>
        </w:rPr>
      </w:pPr>
      <w:r>
        <w:rPr>
          <w:rFonts w:hint="eastAsia" w:ascii="宋体" w:eastAsia="宋体" w:cs="宋体"/>
          <w:sz w:val="24"/>
          <w:szCs w:val="21"/>
        </w:rPr>
        <w:t>（六）采购方式：</w:t>
      </w:r>
    </w:p>
    <w:p w14:paraId="4E24FFFA">
      <w:pPr>
        <w:pStyle w:val="4"/>
        <w:ind w:firstLine="480" w:firstLineChars="200"/>
        <w:rPr>
          <w:rFonts w:hint="eastAsia" w:ascii="宋体" w:eastAsia="宋体" w:cs="宋体"/>
          <w:sz w:val="24"/>
          <w:szCs w:val="21"/>
        </w:rPr>
      </w:pPr>
      <w:r>
        <w:rPr>
          <w:rFonts w:hint="eastAsia" w:ascii="宋体" w:eastAsia="宋体" w:cs="宋体"/>
          <w:sz w:val="24"/>
          <w:szCs w:val="21"/>
        </w:rPr>
        <w:t>公开招标</w:t>
      </w:r>
      <w:r>
        <w:rPr>
          <w:rFonts w:hint="eastAsia" w:ascii="宋体" w:eastAsia="宋体" w:cs="宋体"/>
          <w:sz w:val="24"/>
          <w:szCs w:val="21"/>
        </w:rPr>
        <w:sym w:font="Wingdings" w:char="00FE"/>
      </w:r>
      <w:r>
        <w:rPr>
          <w:rFonts w:hint="eastAsia" w:ascii="宋体" w:eastAsia="宋体" w:cs="宋体"/>
          <w:sz w:val="24"/>
          <w:szCs w:val="21"/>
        </w:rPr>
        <w:t>邀请招标</w:t>
      </w:r>
      <w:r>
        <w:rPr>
          <w:rFonts w:hint="eastAsia" w:ascii="宋体" w:eastAsia="宋体" w:cs="宋体"/>
          <w:sz w:val="24"/>
          <w:szCs w:val="21"/>
        </w:rPr>
        <w:sym w:font="Wingdings" w:char="00A8"/>
      </w:r>
      <w:r>
        <w:rPr>
          <w:rFonts w:hint="eastAsia" w:ascii="宋体" w:eastAsia="宋体" w:cs="宋体"/>
          <w:sz w:val="24"/>
          <w:szCs w:val="21"/>
        </w:rPr>
        <w:t>竞争性谈判</w:t>
      </w:r>
      <w:r>
        <w:rPr>
          <w:rFonts w:hint="eastAsia" w:ascii="宋体" w:eastAsia="宋体" w:cs="宋体"/>
          <w:sz w:val="24"/>
          <w:szCs w:val="21"/>
        </w:rPr>
        <w:sym w:font="Wingdings" w:char="00A8"/>
      </w:r>
      <w:r>
        <w:rPr>
          <w:rFonts w:hint="eastAsia" w:ascii="宋体" w:eastAsia="宋体" w:cs="宋体"/>
          <w:sz w:val="24"/>
          <w:szCs w:val="21"/>
        </w:rPr>
        <w:t>竞争性磋商</w:t>
      </w:r>
      <w:r>
        <w:rPr>
          <w:rFonts w:hint="eastAsia" w:ascii="宋体" w:eastAsia="宋体" w:cs="宋体"/>
          <w:sz w:val="24"/>
          <w:szCs w:val="21"/>
        </w:rPr>
        <w:sym w:font="Wingdings" w:char="00A8"/>
      </w:r>
      <w:r>
        <w:rPr>
          <w:rFonts w:hint="eastAsia" w:ascii="宋体" w:eastAsia="宋体" w:cs="宋体"/>
          <w:sz w:val="24"/>
          <w:szCs w:val="21"/>
        </w:rPr>
        <w:t>询价</w:t>
      </w:r>
      <w:r>
        <w:rPr>
          <w:rFonts w:hint="eastAsia" w:ascii="宋体" w:eastAsia="宋体" w:cs="宋体"/>
          <w:sz w:val="24"/>
          <w:szCs w:val="21"/>
        </w:rPr>
        <w:sym w:font="Wingdings" w:char="00A8"/>
      </w:r>
      <w:r>
        <w:rPr>
          <w:rFonts w:hint="eastAsia" w:ascii="宋体" w:eastAsia="宋体" w:cs="宋体"/>
          <w:sz w:val="24"/>
          <w:szCs w:val="21"/>
        </w:rPr>
        <w:t>单一来源</w:t>
      </w:r>
      <w:r>
        <w:rPr>
          <w:rFonts w:hint="eastAsia" w:ascii="宋体" w:eastAsia="宋体" w:cs="宋体"/>
          <w:sz w:val="24"/>
          <w:szCs w:val="21"/>
        </w:rPr>
        <w:sym w:font="Wingdings" w:char="00A8"/>
      </w:r>
    </w:p>
    <w:p w14:paraId="1592A201">
      <w:pPr>
        <w:pStyle w:val="4"/>
        <w:ind w:firstLine="480" w:firstLineChars="200"/>
        <w:rPr>
          <w:rFonts w:hint="eastAsia" w:ascii="宋体" w:eastAsia="宋体" w:cs="宋体"/>
          <w:sz w:val="24"/>
          <w:szCs w:val="21"/>
        </w:rPr>
      </w:pPr>
      <w:r>
        <w:rPr>
          <w:rFonts w:hint="eastAsia" w:ascii="宋体" w:eastAsia="宋体" w:cs="宋体"/>
          <w:sz w:val="24"/>
          <w:szCs w:val="21"/>
        </w:rPr>
        <w:t>（七）供应商资格条件</w:t>
      </w:r>
    </w:p>
    <w:p w14:paraId="3BB4B019">
      <w:pPr>
        <w:pStyle w:val="4"/>
        <w:ind w:firstLine="480" w:firstLineChars="200"/>
        <w:rPr>
          <w:rFonts w:hint="eastAsia" w:ascii="宋体" w:eastAsia="宋体" w:cs="宋体"/>
          <w:sz w:val="24"/>
          <w:szCs w:val="21"/>
        </w:rPr>
      </w:pPr>
      <w:r>
        <w:rPr>
          <w:rFonts w:hint="eastAsia" w:ascii="宋体" w:eastAsia="宋体" w:cs="宋体"/>
          <w:sz w:val="24"/>
          <w:szCs w:val="21"/>
        </w:rPr>
        <w:t>I：一般资格要求：</w:t>
      </w:r>
    </w:p>
    <w:p w14:paraId="6D4DE53A">
      <w:pPr>
        <w:pStyle w:val="4"/>
        <w:ind w:firstLine="480" w:firstLineChars="200"/>
        <w:rPr>
          <w:rFonts w:hint="eastAsia" w:ascii="宋体" w:eastAsia="宋体" w:cs="宋体"/>
          <w:sz w:val="24"/>
          <w:szCs w:val="21"/>
        </w:rPr>
      </w:pPr>
      <w:r>
        <w:rPr>
          <w:rFonts w:hint="eastAsia" w:ascii="宋体" w:eastAsia="宋体" w:cs="宋体"/>
          <w:sz w:val="24"/>
          <w:szCs w:val="21"/>
        </w:rPr>
        <w:t>符合《政府采购法》第二十二条及《实施条例》第十七条规定</w:t>
      </w:r>
    </w:p>
    <w:p w14:paraId="73213B59">
      <w:pPr>
        <w:pStyle w:val="4"/>
        <w:ind w:firstLine="480" w:firstLineChars="200"/>
        <w:rPr>
          <w:rFonts w:hint="eastAsia" w:ascii="宋体" w:eastAsia="宋体" w:cs="宋体"/>
          <w:sz w:val="24"/>
          <w:szCs w:val="21"/>
        </w:rPr>
      </w:pPr>
      <w:r>
        <w:rPr>
          <w:rFonts w:hint="eastAsia" w:ascii="宋体" w:eastAsia="宋体" w:cs="宋体"/>
          <w:sz w:val="24"/>
          <w:szCs w:val="21"/>
        </w:rPr>
        <w:t>1.具有独立承担民事责任的能力：提供法人或其他组织的营业执照等证明文件，或自然人身份证明（复印件（扫描件）加盖公章）；</w:t>
      </w:r>
    </w:p>
    <w:p w14:paraId="7BC41605">
      <w:pPr>
        <w:pStyle w:val="4"/>
        <w:ind w:firstLine="480" w:firstLineChars="200"/>
        <w:rPr>
          <w:rFonts w:hint="eastAsia" w:ascii="宋体" w:eastAsia="宋体" w:cs="宋体"/>
          <w:sz w:val="24"/>
          <w:szCs w:val="21"/>
        </w:rPr>
      </w:pPr>
      <w:r>
        <w:rPr>
          <w:rFonts w:hint="eastAsia" w:ascii="宋体" w:eastAsia="宋体" w:cs="宋体"/>
          <w:sz w:val="24"/>
          <w:szCs w:val="21"/>
        </w:rPr>
        <w:t>2.具有良好的商业信誉和健全的财务会计制度：</w:t>
      </w:r>
    </w:p>
    <w:p w14:paraId="23790BEA">
      <w:pPr>
        <w:pStyle w:val="4"/>
        <w:ind w:firstLine="480" w:firstLineChars="200"/>
        <w:rPr>
          <w:rFonts w:hint="eastAsia" w:ascii="宋体" w:eastAsia="宋体" w:cs="宋体"/>
          <w:sz w:val="24"/>
          <w:szCs w:val="21"/>
        </w:rPr>
      </w:pPr>
      <w:r>
        <w:rPr>
          <w:rFonts w:hint="eastAsia" w:ascii="宋体" w:eastAsia="宋体" w:cs="宋体"/>
          <w:sz w:val="24"/>
          <w:szCs w:val="21"/>
        </w:rPr>
        <w:t>具体要求：供应商是法人的提供2023年度经第三方会计师事务所出具的审计报告或提供基本开户银行在开标时间前近三个月内出具的资信证明，部分其他组织和自然人，没有经审计的财务报告，可提供银行在开标时间前近三个月内出具的资信证明；</w:t>
      </w:r>
    </w:p>
    <w:p w14:paraId="56B6E92D">
      <w:pPr>
        <w:pStyle w:val="4"/>
        <w:ind w:firstLine="480" w:firstLineChars="200"/>
        <w:rPr>
          <w:rFonts w:hint="eastAsia" w:ascii="宋体" w:eastAsia="宋体" w:cs="宋体"/>
          <w:sz w:val="24"/>
          <w:szCs w:val="21"/>
        </w:rPr>
      </w:pPr>
      <w:r>
        <w:rPr>
          <w:rFonts w:hint="eastAsia" w:ascii="宋体" w:eastAsia="宋体" w:cs="宋体"/>
          <w:sz w:val="24"/>
          <w:szCs w:val="21"/>
        </w:rPr>
        <w:t>3.具有履行合同所必需的设备和专业技术能力：</w:t>
      </w:r>
    </w:p>
    <w:p w14:paraId="30AB5D0F">
      <w:pPr>
        <w:pStyle w:val="4"/>
        <w:ind w:firstLine="480" w:firstLineChars="200"/>
        <w:rPr>
          <w:rFonts w:hint="eastAsia" w:ascii="宋体" w:eastAsia="宋体" w:cs="宋体"/>
          <w:sz w:val="24"/>
          <w:szCs w:val="21"/>
        </w:rPr>
      </w:pPr>
      <w:r>
        <w:rPr>
          <w:rFonts w:hint="eastAsia" w:ascii="宋体" w:eastAsia="宋体" w:cs="宋体"/>
          <w:sz w:val="24"/>
          <w:szCs w:val="21"/>
        </w:rPr>
        <w:t>具体要求：提供具备履行合同所必需的设备和专业技术能力的证明材料（提供承诺，格式自拟）；</w:t>
      </w:r>
    </w:p>
    <w:p w14:paraId="5DB0E2CD">
      <w:pPr>
        <w:pStyle w:val="4"/>
        <w:ind w:firstLine="480" w:firstLineChars="200"/>
        <w:rPr>
          <w:rFonts w:hint="eastAsia" w:ascii="宋体" w:eastAsia="宋体" w:cs="宋体"/>
          <w:sz w:val="24"/>
          <w:szCs w:val="21"/>
        </w:rPr>
      </w:pPr>
      <w:r>
        <w:rPr>
          <w:rFonts w:hint="eastAsia" w:ascii="宋体" w:eastAsia="宋体" w:cs="宋体"/>
          <w:sz w:val="24"/>
          <w:szCs w:val="21"/>
        </w:rPr>
        <w:t>4.具有依法缴纳税收和社会保障资金的良好记录：</w:t>
      </w:r>
    </w:p>
    <w:p w14:paraId="0EA85E79">
      <w:pPr>
        <w:pStyle w:val="4"/>
        <w:ind w:firstLine="480" w:firstLineChars="200"/>
        <w:rPr>
          <w:rFonts w:hint="eastAsia" w:ascii="宋体" w:eastAsia="宋体" w:cs="宋体"/>
          <w:sz w:val="24"/>
          <w:szCs w:val="21"/>
        </w:rPr>
      </w:pPr>
      <w:r>
        <w:rPr>
          <w:rFonts w:hint="eastAsia" w:ascii="宋体" w:eastAsia="宋体" w:cs="宋体"/>
          <w:sz w:val="24"/>
          <w:szCs w:val="21"/>
        </w:rPr>
        <w:t>具体要求：供应商是法人的提供2024年1月至投标截止时间任意</w:t>
      </w:r>
      <w:r>
        <w:rPr>
          <w:rFonts w:ascii="宋体" w:eastAsia="宋体" w:cs="宋体"/>
          <w:sz w:val="24"/>
          <w:szCs w:val="21"/>
        </w:rPr>
        <w:t>3</w:t>
      </w:r>
      <w:r>
        <w:rPr>
          <w:rFonts w:hint="eastAsia" w:ascii="宋体" w:eastAsia="宋体" w:cs="宋体"/>
          <w:sz w:val="24"/>
          <w:szCs w:val="21"/>
        </w:rPr>
        <w:t>个月依法缴纳税收和社会保障资金的有效证明材料，成立不满1个月的公司提供依法缴纳税收和社会保障资金的承诺函；无需缴纳税收及社会保障资金的投标供应商须提供相应证明文件加盖投标单位公章；</w:t>
      </w:r>
    </w:p>
    <w:p w14:paraId="650BD7C4">
      <w:pPr>
        <w:pStyle w:val="4"/>
        <w:ind w:firstLine="480" w:firstLineChars="200"/>
        <w:rPr>
          <w:rFonts w:hint="eastAsia" w:ascii="宋体" w:eastAsia="宋体" w:cs="宋体"/>
          <w:sz w:val="24"/>
          <w:szCs w:val="21"/>
        </w:rPr>
      </w:pPr>
      <w:r>
        <w:rPr>
          <w:rFonts w:hint="eastAsia" w:ascii="宋体" w:eastAsia="宋体" w:cs="宋体"/>
          <w:sz w:val="24"/>
          <w:szCs w:val="21"/>
        </w:rPr>
        <w:t>5.参加本次政府采购活动前三年内，在经营活动中没有违法违规记录：</w:t>
      </w:r>
    </w:p>
    <w:p w14:paraId="3CAC40B9">
      <w:pPr>
        <w:pStyle w:val="4"/>
        <w:ind w:firstLine="480" w:firstLineChars="200"/>
        <w:rPr>
          <w:rFonts w:hint="eastAsia" w:ascii="宋体" w:eastAsia="宋体" w:cs="宋体"/>
          <w:sz w:val="24"/>
          <w:szCs w:val="21"/>
        </w:rPr>
      </w:pPr>
      <w:r>
        <w:rPr>
          <w:rFonts w:hint="eastAsia" w:ascii="宋体" w:eastAsia="宋体" w:cs="宋体"/>
          <w:sz w:val="24"/>
          <w:szCs w:val="21"/>
        </w:rPr>
        <w:t>提供参加政府采购活动前3年内在经营活动中没有重大违法记录的书面声明（格式文件详见投标文件范本）；</w:t>
      </w:r>
    </w:p>
    <w:p w14:paraId="111F9291">
      <w:pPr>
        <w:pStyle w:val="4"/>
        <w:ind w:firstLine="480" w:firstLineChars="200"/>
        <w:rPr>
          <w:rFonts w:hint="eastAsia" w:ascii="宋体" w:eastAsia="宋体" w:cs="宋体"/>
          <w:sz w:val="24"/>
          <w:szCs w:val="21"/>
        </w:rPr>
      </w:pPr>
      <w:r>
        <w:rPr>
          <w:rFonts w:hint="eastAsia" w:ascii="宋体" w:eastAsia="宋体" w:cs="宋体"/>
          <w:sz w:val="24"/>
          <w:szCs w:val="21"/>
        </w:rPr>
        <w:t>6.法律、行政法规规定的其他条件：</w:t>
      </w:r>
    </w:p>
    <w:p w14:paraId="164EE3B5">
      <w:pPr>
        <w:pStyle w:val="4"/>
        <w:ind w:firstLine="480" w:firstLineChars="200"/>
        <w:rPr>
          <w:rFonts w:hint="eastAsia" w:ascii="宋体" w:eastAsia="宋体" w:cs="宋体"/>
          <w:sz w:val="24"/>
          <w:szCs w:val="21"/>
        </w:rPr>
      </w:pPr>
      <w:r>
        <w:rPr>
          <w:rFonts w:hint="eastAsia" w:ascii="宋体" w:eastAsia="宋体" w:cs="宋体"/>
          <w:sz w:val="24"/>
          <w:szCs w:val="21"/>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4568699">
      <w:pPr>
        <w:pStyle w:val="4"/>
        <w:ind w:firstLine="480" w:firstLineChars="200"/>
        <w:rPr>
          <w:rFonts w:hint="eastAsia" w:ascii="宋体" w:eastAsia="宋体" w:cs="宋体"/>
          <w:sz w:val="24"/>
          <w:szCs w:val="21"/>
        </w:rPr>
      </w:pPr>
      <w:r>
        <w:rPr>
          <w:rFonts w:hint="eastAsia" w:ascii="宋体" w:eastAsia="宋体" w:cs="宋体"/>
          <w:sz w:val="24"/>
          <w:szCs w:val="21"/>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57963C95">
      <w:pPr>
        <w:pStyle w:val="4"/>
        <w:ind w:firstLine="480" w:firstLineChars="200"/>
        <w:rPr>
          <w:rFonts w:hint="eastAsia" w:ascii="宋体" w:eastAsia="宋体" w:cs="宋体"/>
          <w:sz w:val="24"/>
          <w:szCs w:val="21"/>
        </w:rPr>
      </w:pPr>
      <w:r>
        <w:rPr>
          <w:rFonts w:hint="eastAsia" w:ascii="宋体" w:eastAsia="宋体" w:cs="宋体"/>
          <w:sz w:val="24"/>
          <w:szCs w:val="21"/>
        </w:rPr>
        <w:t>II：本项目所需特殊行业资质或要求</w:t>
      </w:r>
    </w:p>
    <w:p w14:paraId="1E3D1F24">
      <w:pPr>
        <w:pStyle w:val="4"/>
        <w:ind w:firstLine="1200" w:firstLineChars="500"/>
        <w:rPr>
          <w:rFonts w:hint="eastAsia" w:ascii="宋体" w:eastAsia="宋体" w:cs="宋体"/>
          <w:sz w:val="24"/>
          <w:szCs w:val="21"/>
        </w:rPr>
      </w:pPr>
      <w:r>
        <w:rPr>
          <w:rFonts w:hint="eastAsia" w:ascii="宋体" w:eastAsia="宋体" w:cs="宋体"/>
          <w:sz w:val="24"/>
          <w:szCs w:val="21"/>
        </w:rPr>
        <w:t>无。</w:t>
      </w:r>
    </w:p>
    <w:p w14:paraId="64717FF5">
      <w:pPr>
        <w:pStyle w:val="4"/>
        <w:ind w:firstLine="480" w:firstLineChars="200"/>
        <w:rPr>
          <w:rFonts w:ascii="宋体" w:eastAsia="宋体" w:cs="宋体"/>
          <w:sz w:val="24"/>
          <w:szCs w:val="21"/>
        </w:rPr>
      </w:pPr>
      <w:r>
        <w:rPr>
          <w:rFonts w:hint="eastAsia" w:ascii="宋体" w:eastAsia="宋体" w:cs="宋体"/>
          <w:sz w:val="24"/>
          <w:szCs w:val="21"/>
        </w:rPr>
        <w:t>III：</w:t>
      </w:r>
      <w:r>
        <w:rPr>
          <w:rFonts w:ascii="宋体" w:eastAsia="宋体" w:cs="宋体"/>
          <w:sz w:val="24"/>
          <w:szCs w:val="21"/>
        </w:rPr>
        <w:t>本项目</w:t>
      </w:r>
      <w:r>
        <w:rPr>
          <w:rFonts w:ascii="宋体" w:eastAsia="宋体" w:cs="宋体"/>
          <w:b/>
          <w:bCs/>
          <w:sz w:val="24"/>
          <w:szCs w:val="21"/>
          <w:u w:val="single"/>
        </w:rPr>
        <w:t>不接受</w:t>
      </w:r>
      <w:r>
        <w:rPr>
          <w:rFonts w:ascii="宋体" w:eastAsia="宋体" w:cs="宋体"/>
          <w:sz w:val="24"/>
          <w:szCs w:val="21"/>
        </w:rPr>
        <w:t>联合体投标。</w:t>
      </w:r>
    </w:p>
    <w:p w14:paraId="3C97F60A">
      <w:pPr>
        <w:pStyle w:val="4"/>
        <w:ind w:firstLine="480" w:firstLineChars="200"/>
        <w:rPr>
          <w:rFonts w:ascii="宋体" w:eastAsia="宋体" w:cs="宋体"/>
          <w:sz w:val="24"/>
          <w:szCs w:val="21"/>
        </w:rPr>
      </w:pPr>
      <w:r>
        <w:rPr>
          <w:rFonts w:ascii="宋体" w:eastAsia="宋体" w:cs="宋体"/>
          <w:sz w:val="24"/>
          <w:szCs w:val="21"/>
        </w:rPr>
        <w:t>IV：本项目</w:t>
      </w:r>
      <w:r>
        <w:rPr>
          <w:rFonts w:hint="eastAsia" w:ascii="宋体" w:eastAsia="宋体" w:cs="宋体"/>
          <w:sz w:val="24"/>
          <w:szCs w:val="21"/>
          <w:u w:val="single"/>
        </w:rPr>
        <w:t>是</w:t>
      </w:r>
      <w:r>
        <w:rPr>
          <w:rFonts w:ascii="宋体" w:eastAsia="宋体" w:cs="宋体"/>
          <w:sz w:val="24"/>
          <w:szCs w:val="21"/>
        </w:rPr>
        <w:t>专门面向中小企业</w:t>
      </w:r>
      <w:r>
        <w:rPr>
          <w:rFonts w:hint="eastAsia" w:ascii="宋体" w:eastAsia="宋体" w:cs="宋体"/>
          <w:sz w:val="24"/>
          <w:szCs w:val="21"/>
        </w:rPr>
        <w:t>，</w:t>
      </w:r>
      <w:r>
        <w:rPr>
          <w:rFonts w:hint="eastAsia" w:ascii="宋体" w:eastAsia="宋体" w:cs="宋体"/>
          <w:sz w:val="24"/>
          <w:szCs w:val="21"/>
          <w:u w:val="single"/>
        </w:rPr>
        <w:t>提供中小企业声明函原件，或残疾人福利性单位声明函原件，或省级以上监狱管理局、戒毒管理局(含新疆生产建设兵团)出具的属于监狱企业的证明文件，本品目所属行业为物业管理</w:t>
      </w:r>
      <w:r>
        <w:rPr>
          <w:rFonts w:ascii="宋体" w:eastAsia="宋体" w:cs="宋体"/>
          <w:sz w:val="24"/>
          <w:szCs w:val="21"/>
        </w:rPr>
        <w:t>。</w:t>
      </w:r>
    </w:p>
    <w:p w14:paraId="4013DD21">
      <w:pPr>
        <w:pStyle w:val="4"/>
        <w:ind w:firstLine="480" w:firstLineChars="200"/>
        <w:rPr>
          <w:rFonts w:hint="eastAsia" w:ascii="宋体" w:eastAsia="宋体" w:cs="宋体"/>
          <w:sz w:val="24"/>
          <w:szCs w:val="21"/>
        </w:rPr>
      </w:pPr>
      <w:r>
        <w:rPr>
          <w:rFonts w:hint="eastAsia" w:ascii="宋体" w:eastAsia="宋体" w:cs="宋体"/>
          <w:sz w:val="24"/>
          <w:szCs w:val="21"/>
        </w:rPr>
        <w:t>（八）竞争范围：市场竞争充分，不存在唯一供应商。</w:t>
      </w:r>
    </w:p>
    <w:p w14:paraId="6704223B">
      <w:pPr>
        <w:pStyle w:val="4"/>
        <w:ind w:firstLine="480" w:firstLineChars="200"/>
        <w:rPr>
          <w:rFonts w:hint="eastAsia" w:ascii="宋体" w:eastAsia="宋体" w:cs="宋体"/>
          <w:sz w:val="24"/>
          <w:szCs w:val="21"/>
        </w:rPr>
      </w:pPr>
      <w:r>
        <w:rPr>
          <w:rFonts w:hint="eastAsia" w:ascii="宋体" w:eastAsia="宋体" w:cs="宋体"/>
          <w:sz w:val="24"/>
          <w:szCs w:val="21"/>
        </w:rPr>
        <w:t>（九）评审规则（评审方法、评审因素、价格权重等）</w:t>
      </w:r>
    </w:p>
    <w:p w14:paraId="55EF54CD">
      <w:pPr>
        <w:pStyle w:val="4"/>
        <w:ind w:firstLine="720" w:firstLineChars="300"/>
        <w:rPr>
          <w:rFonts w:hint="eastAsia"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color w:val="000000"/>
          <w:sz w:val="24"/>
          <w:szCs w:val="21"/>
          <w:u w:val="single"/>
        </w:rPr>
        <w:t>综合评分法</w:t>
      </w:r>
      <w:r>
        <w:rPr>
          <w:rFonts w:hint="eastAsia" w:ascii="宋体" w:hAnsi="宋体" w:eastAsia="宋体" w:cs="宋体"/>
          <w:sz w:val="24"/>
          <w:szCs w:val="21"/>
        </w:rPr>
        <w:t>进行评审</w:t>
      </w:r>
    </w:p>
    <w:p w14:paraId="57638FA5">
      <w:pPr>
        <w:pStyle w:val="4"/>
        <w:ind w:firstLine="720" w:firstLineChars="300"/>
        <w:rPr>
          <w:rFonts w:hint="eastAsia" w:ascii="宋体" w:hAnsi="宋体" w:eastAsia="宋体" w:cs="宋体"/>
          <w:sz w:val="24"/>
          <w:szCs w:val="21"/>
        </w:rPr>
      </w:pPr>
      <w:r>
        <w:rPr>
          <w:rFonts w:hint="eastAsia" w:ascii="宋体" w:hAnsi="宋体" w:eastAsia="宋体" w:cs="宋体"/>
          <w:sz w:val="24"/>
          <w:szCs w:val="21"/>
        </w:rPr>
        <w:t>2、评分因素</w:t>
      </w:r>
    </w:p>
    <w:p w14:paraId="364FF28F">
      <w:pPr>
        <w:pStyle w:val="4"/>
        <w:ind w:firstLine="720" w:firstLineChars="300"/>
        <w:rPr>
          <w:rFonts w:hint="eastAsia" w:ascii="宋体" w:hAnsi="宋体" w:eastAsia="宋体" w:cs="宋体"/>
          <w:sz w:val="24"/>
          <w:szCs w:val="21"/>
        </w:rPr>
      </w:pPr>
      <w:r>
        <w:rPr>
          <w:rFonts w:hint="eastAsia" w:ascii="宋体" w:hAnsi="宋体" w:eastAsia="宋体" w:cs="宋体"/>
          <w:sz w:val="24"/>
          <w:szCs w:val="21"/>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投标文件进行独立评审、打分。</w:t>
      </w:r>
    </w:p>
    <w:p w14:paraId="254B1D50">
      <w:pPr>
        <w:pStyle w:val="4"/>
        <w:ind w:firstLine="720" w:firstLineChars="300"/>
        <w:rPr>
          <w:rFonts w:hint="eastAsia" w:ascii="宋体" w:hAnsi="宋体" w:eastAsia="宋体" w:cs="宋体"/>
          <w:sz w:val="24"/>
          <w:szCs w:val="21"/>
        </w:rPr>
      </w:pPr>
      <w:r>
        <w:rPr>
          <w:rFonts w:hint="eastAsia" w:ascii="宋体" w:hAnsi="宋体" w:eastAsia="宋体" w:cs="宋体"/>
          <w:sz w:val="24"/>
          <w:szCs w:val="21"/>
        </w:rPr>
        <w:t>3、价格权重</w:t>
      </w:r>
    </w:p>
    <w:p w14:paraId="29C005B7">
      <w:pPr>
        <w:pStyle w:val="4"/>
        <w:ind w:firstLine="720" w:firstLineChars="300"/>
        <w:rPr>
          <w:rFonts w:hint="eastAsia" w:ascii="宋体" w:hAnsi="宋体" w:eastAsia="宋体" w:cs="宋体"/>
          <w:sz w:val="24"/>
          <w:szCs w:val="21"/>
        </w:rPr>
      </w:pPr>
      <w:r>
        <w:rPr>
          <w:rFonts w:hint="eastAsia" w:ascii="宋体" w:hAnsi="宋体" w:eastAsia="宋体" w:cs="宋体"/>
          <w:sz w:val="24"/>
          <w:szCs w:val="21"/>
        </w:rPr>
        <w:t>价格分（</w:t>
      </w:r>
      <w:r>
        <w:rPr>
          <w:rFonts w:ascii="宋体" w:hAnsi="宋体" w:eastAsia="宋体" w:cs="宋体"/>
          <w:sz w:val="24"/>
          <w:szCs w:val="21"/>
        </w:rPr>
        <w:t>15</w:t>
      </w:r>
      <w:r>
        <w:rPr>
          <w:rFonts w:hint="eastAsia" w:ascii="宋体" w:hAnsi="宋体" w:eastAsia="宋体" w:cs="宋体"/>
          <w:sz w:val="24"/>
          <w:szCs w:val="21"/>
        </w:rPr>
        <w:t>分）；技术分（15分）；商务分（75分）；</w:t>
      </w:r>
    </w:p>
    <w:p w14:paraId="6E58983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2D83">
    <w:pPr>
      <w:pStyle w:val="7"/>
      <w:tabs>
        <w:tab w:val="center" w:pos="4535"/>
        <w:tab w:val="clear" w:pos="4153"/>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A0E1B">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BA0E1B">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AC42">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pStyle w:val="3"/>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9235F5D"/>
    <w:multiLevelType w:val="singleLevel"/>
    <w:tmpl w:val="09235F5D"/>
    <w:lvl w:ilvl="0" w:tentative="0">
      <w:start w:val="1"/>
      <w:numFmt w:val="decimal"/>
      <w:lvlText w:val="%1"/>
      <w:lvlJc w:val="left"/>
      <w:pPr>
        <w:tabs>
          <w:tab w:val="left" w:pos="397"/>
        </w:tabs>
        <w:ind w:left="454" w:hanging="45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36777"/>
    <w:rsid w:val="0E5B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360" w:lineRule="auto"/>
      <w:ind w:firstLine="200"/>
    </w:pPr>
    <w:rPr>
      <w:rFonts w:ascii="Times New Roman" w:hAnsi="Times New Roman" w:eastAsia="仿宋_GB2312" w:cs="Times New Roman"/>
      <w:kern w:val="1"/>
      <w:sz w:val="24"/>
      <w:szCs w:val="24"/>
      <w:lang w:val="en-US" w:eastAsia="zh-CN" w:bidi="ar-SA"/>
    </w:rPr>
  </w:style>
  <w:style w:type="paragraph" w:styleId="2">
    <w:name w:val="heading 2"/>
    <w:basedOn w:val="1"/>
    <w:next w:val="1"/>
    <w:qFormat/>
    <w:uiPriority w:val="0"/>
    <w:pPr>
      <w:keepNext/>
      <w:keepLines/>
      <w:numPr>
        <w:ilvl w:val="1"/>
        <w:numId w:val="1"/>
      </w:numPr>
      <w:spacing w:before="0" w:after="0"/>
      <w:ind w:left="0" w:right="0" w:firstLine="0"/>
      <w:contextualSpacing/>
      <w:jc w:val="center"/>
      <w:outlineLvl w:val="1"/>
    </w:pPr>
    <w:rPr>
      <w:rFonts w:ascii="Cambria" w:hAnsi="Cambria" w:eastAsia="方正小标宋简体" w:cs="Times New Roman"/>
      <w:bCs/>
      <w:sz w:val="28"/>
      <w:szCs w:val="32"/>
    </w:rPr>
  </w:style>
  <w:style w:type="paragraph" w:styleId="3">
    <w:name w:val="heading 3"/>
    <w:basedOn w:val="1"/>
    <w:next w:val="4"/>
    <w:qFormat/>
    <w:uiPriority w:val="0"/>
    <w:pPr>
      <w:keepNext/>
      <w:keepLines/>
      <w:numPr>
        <w:ilvl w:val="2"/>
        <w:numId w:val="1"/>
      </w:numPr>
      <w:tabs>
        <w:tab w:val="left" w:pos="3402"/>
      </w:tabs>
      <w:spacing w:before="0" w:after="0"/>
      <w:ind w:left="0" w:right="0" w:firstLine="0"/>
      <w:contextualSpacing/>
      <w:jc w:val="center"/>
      <w:outlineLvl w:val="2"/>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rPr>
      <w:sz w:val="28"/>
    </w:rPr>
  </w:style>
  <w:style w:type="paragraph" w:styleId="5">
    <w:name w:val="Body Text"/>
    <w:basedOn w:val="1"/>
    <w:qFormat/>
    <w:uiPriority w:val="0"/>
    <w:pPr>
      <w:spacing w:before="0" w:after="120"/>
    </w:pPr>
    <w:rPr>
      <w:rFonts w:ascii="Calibri" w:hAnsi="Calibri" w:eastAsia="宋体" w:cs="Times New Roman"/>
      <w:szCs w:val="22"/>
    </w:rPr>
  </w:style>
  <w:style w:type="paragraph" w:styleId="6">
    <w:name w:val="Body Text Indent"/>
    <w:basedOn w:val="1"/>
    <w:qFormat/>
    <w:uiPriority w:val="0"/>
    <w:pPr>
      <w:ind w:left="0" w:right="0" w:firstLine="420"/>
    </w:pPr>
  </w:style>
  <w:style w:type="paragraph" w:styleId="7">
    <w:name w:val="footer"/>
    <w:basedOn w:val="1"/>
    <w:qFormat/>
    <w:uiPriority w:val="0"/>
    <w:pPr>
      <w:tabs>
        <w:tab w:val="center" w:pos="4153"/>
        <w:tab w:val="right" w:pos="8306"/>
      </w:tabs>
      <w:snapToGrid w:val="0"/>
    </w:pPr>
    <w:rPr>
      <w:sz w:val="18"/>
      <w:szCs w:val="18"/>
    </w:rPr>
  </w:style>
  <w:style w:type="paragraph" w:styleId="8">
    <w:name w:val="Body Text First Indent 2"/>
    <w:basedOn w:val="6"/>
    <w:qFormat/>
    <w:uiPriority w:val="99"/>
    <w:pPr>
      <w:ind w:firstLine="420"/>
    </w:pPr>
    <w:rPr>
      <w:rFonts w:ascii="仿宋_GB2312" w:eastAsia="仿宋_GB2312" w:cs="仿宋_GB2312"/>
      <w:sz w:val="32"/>
      <w:szCs w:val="32"/>
    </w:rPr>
  </w:style>
  <w:style w:type="character" w:styleId="11">
    <w:name w:val="Strong"/>
    <w:qFormat/>
    <w:uiPriority w:val="0"/>
    <w:rPr>
      <w:rFonts w:eastAsia="黑体"/>
      <w:bCs/>
    </w:rPr>
  </w:style>
  <w:style w:type="paragraph" w:customStyle="1" w:styleId="12">
    <w:name w:val="Table Paragraph"/>
    <w:basedOn w:val="1"/>
    <w:qFormat/>
    <w:uiPriority w:val="1"/>
    <w:pPr>
      <w:autoSpaceDE w:val="0"/>
      <w:autoSpaceDN w:val="0"/>
      <w:adjustRightInd w:val="0"/>
      <w:jc w:val="left"/>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7041</Words>
  <Characters>7327</Characters>
  <Lines>0</Lines>
  <Paragraphs>0</Paragraphs>
  <TotalTime>0</TotalTime>
  <ScaleCrop>false</ScaleCrop>
  <LinksUpToDate>false</LinksUpToDate>
  <CharactersWithSpaces>7462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2025-07-02T05:20:00Z</dcterms:created>
  <dc:creator>Administrator</dc:creator>
  <cp:lastModifiedBy>大脸鬼。</cp:lastModifiedBy>
  <dcterms:modified xsi:type="dcterms:W3CDTF">2025-07-02T05:37:04Z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eyJoZGlkIjoiYzU0N2Q3ZjE2NmQwNmRkOGUzYjdkZTJkZWM1NTQ0YjEiLCJ1c2VySWQiOiIzMjA5ODQ4MjkifQ==</vt:lpwstr>
  </property>
  <property fmtid="{D5CDD505-2E9C-101B-9397-08002B2CF9AE}" pid="4" name="ICV">
    <vt:lpwstr>4ACF8DFE92E243E8B0A66DDD8ABECCFF_13</vt:lpwstr>
  </property>
</Properties>
</file>